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9A1B"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26F61926" wp14:editId="4A2FA045">
            <wp:simplePos x="0" y="0"/>
            <wp:positionH relativeFrom="page">
              <wp:posOffset>0</wp:posOffset>
            </wp:positionH>
            <wp:positionV relativeFrom="page">
              <wp:posOffset>0</wp:posOffset>
            </wp:positionV>
            <wp:extent cx="756983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983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FB6FA"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6E6813E1" w14:textId="77777777" w:rsidTr="6005DA96">
        <w:trPr>
          <w:trHeight w:val="1247"/>
        </w:trPr>
        <w:tc>
          <w:tcPr>
            <w:tcW w:w="8046" w:type="dxa"/>
            <w:shd w:val="clear" w:color="auto" w:fill="auto"/>
            <w:vAlign w:val="bottom"/>
          </w:tcPr>
          <w:p w14:paraId="28EB855D" w14:textId="652492B0" w:rsidR="00C915F7" w:rsidRPr="00161AA0" w:rsidRDefault="00D6079C" w:rsidP="00A91406">
            <w:pPr>
              <w:pStyle w:val="DHHSmainheading"/>
            </w:pPr>
            <w:r>
              <w:t>What happens to information about you and your family</w:t>
            </w:r>
          </w:p>
        </w:tc>
      </w:tr>
      <w:tr w:rsidR="00AD784C" w14:paraId="19D85A58" w14:textId="77777777" w:rsidTr="6005DA96">
        <w:trPr>
          <w:trHeight w:hRule="exact" w:val="1162"/>
        </w:trPr>
        <w:tc>
          <w:tcPr>
            <w:tcW w:w="8046" w:type="dxa"/>
            <w:shd w:val="clear" w:color="auto" w:fill="auto"/>
            <w:tcMar>
              <w:top w:w="170" w:type="dxa"/>
              <w:bottom w:w="510" w:type="dxa"/>
            </w:tcMar>
          </w:tcPr>
          <w:p w14:paraId="29CF8970" w14:textId="7100C523" w:rsidR="00357B4E" w:rsidRPr="00AD784C" w:rsidRDefault="38A1F26C" w:rsidP="6005DA96">
            <w:pPr>
              <w:pStyle w:val="DHHSmainsubheading"/>
            </w:pPr>
            <w:r>
              <w:t xml:space="preserve">Privacy factsheet for families using the </w:t>
            </w:r>
            <w:r w:rsidR="00315447" w:rsidRPr="00315447">
              <w:t xml:space="preserve">Maternal and Child Health </w:t>
            </w:r>
            <w:r>
              <w:t>service</w:t>
            </w:r>
          </w:p>
        </w:tc>
      </w:tr>
    </w:tbl>
    <w:p w14:paraId="1C0E8E7B" w14:textId="77777777" w:rsidR="00AD784C" w:rsidRPr="00B57329" w:rsidRDefault="00AD784C" w:rsidP="00B57329">
      <w:pPr>
        <w:pStyle w:val="DHHSTOCheadingfactsheet"/>
      </w:pPr>
      <w:r w:rsidRPr="00B57329">
        <w:t>Contents</w:t>
      </w:r>
    </w:p>
    <w:p w14:paraId="2E27EA79" w14:textId="0867CD1A" w:rsidR="003A5D1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4323300" w:history="1">
        <w:r w:rsidR="003A5D1B" w:rsidRPr="001F08A6">
          <w:rPr>
            <w:rStyle w:val="Hyperlink"/>
            <w:lang w:eastAsia="en-AU"/>
          </w:rPr>
          <w:t>Who are we?</w:t>
        </w:r>
        <w:r w:rsidR="003A5D1B">
          <w:rPr>
            <w:webHidden/>
          </w:rPr>
          <w:tab/>
        </w:r>
        <w:r w:rsidR="003A5D1B">
          <w:rPr>
            <w:webHidden/>
          </w:rPr>
          <w:fldChar w:fldCharType="begin"/>
        </w:r>
        <w:r w:rsidR="003A5D1B">
          <w:rPr>
            <w:webHidden/>
          </w:rPr>
          <w:instrText xml:space="preserve"> PAGEREF _Toc44323300 \h </w:instrText>
        </w:r>
        <w:r w:rsidR="003A5D1B">
          <w:rPr>
            <w:webHidden/>
          </w:rPr>
        </w:r>
        <w:r w:rsidR="003A5D1B">
          <w:rPr>
            <w:webHidden/>
          </w:rPr>
          <w:fldChar w:fldCharType="separate"/>
        </w:r>
        <w:r w:rsidR="003A5D1B">
          <w:rPr>
            <w:webHidden/>
          </w:rPr>
          <w:t>1</w:t>
        </w:r>
        <w:r w:rsidR="003A5D1B">
          <w:rPr>
            <w:webHidden/>
          </w:rPr>
          <w:fldChar w:fldCharType="end"/>
        </w:r>
      </w:hyperlink>
    </w:p>
    <w:p w14:paraId="4C5AFC99" w14:textId="0C52A011" w:rsidR="003A5D1B" w:rsidRDefault="003A5D1B">
      <w:pPr>
        <w:pStyle w:val="TOC1"/>
        <w:rPr>
          <w:rFonts w:asciiTheme="minorHAnsi" w:eastAsiaTheme="minorEastAsia" w:hAnsiTheme="minorHAnsi" w:cstheme="minorBidi"/>
          <w:b w:val="0"/>
          <w:sz w:val="22"/>
          <w:szCs w:val="22"/>
          <w:lang w:eastAsia="en-AU"/>
        </w:rPr>
      </w:pPr>
      <w:hyperlink w:anchor="_Toc44323301" w:history="1">
        <w:r w:rsidRPr="001F08A6">
          <w:rPr>
            <w:rStyle w:val="Hyperlink"/>
            <w:lang w:eastAsia="en-AU"/>
          </w:rPr>
          <w:t>What information do we collect about you?</w:t>
        </w:r>
        <w:r>
          <w:rPr>
            <w:webHidden/>
          </w:rPr>
          <w:tab/>
        </w:r>
        <w:r>
          <w:rPr>
            <w:webHidden/>
          </w:rPr>
          <w:fldChar w:fldCharType="begin"/>
        </w:r>
        <w:r>
          <w:rPr>
            <w:webHidden/>
          </w:rPr>
          <w:instrText xml:space="preserve"> PAGEREF _Toc44323301 \h </w:instrText>
        </w:r>
        <w:r>
          <w:rPr>
            <w:webHidden/>
          </w:rPr>
        </w:r>
        <w:r>
          <w:rPr>
            <w:webHidden/>
          </w:rPr>
          <w:fldChar w:fldCharType="separate"/>
        </w:r>
        <w:r>
          <w:rPr>
            <w:webHidden/>
          </w:rPr>
          <w:t>1</w:t>
        </w:r>
        <w:r>
          <w:rPr>
            <w:webHidden/>
          </w:rPr>
          <w:fldChar w:fldCharType="end"/>
        </w:r>
      </w:hyperlink>
    </w:p>
    <w:p w14:paraId="59994ED9" w14:textId="59778E91" w:rsidR="003A5D1B" w:rsidRDefault="003A5D1B">
      <w:pPr>
        <w:pStyle w:val="TOC1"/>
        <w:rPr>
          <w:rFonts w:asciiTheme="minorHAnsi" w:eastAsiaTheme="minorEastAsia" w:hAnsiTheme="minorHAnsi" w:cstheme="minorBidi"/>
          <w:b w:val="0"/>
          <w:sz w:val="22"/>
          <w:szCs w:val="22"/>
          <w:lang w:eastAsia="en-AU"/>
        </w:rPr>
      </w:pPr>
      <w:hyperlink w:anchor="_Toc44323302" w:history="1">
        <w:r w:rsidRPr="001F08A6">
          <w:rPr>
            <w:rStyle w:val="Hyperlink"/>
            <w:lang w:eastAsia="en-AU"/>
          </w:rPr>
          <w:t>Why do we collect your information?</w:t>
        </w:r>
        <w:r>
          <w:rPr>
            <w:webHidden/>
          </w:rPr>
          <w:tab/>
        </w:r>
        <w:r>
          <w:rPr>
            <w:webHidden/>
          </w:rPr>
          <w:fldChar w:fldCharType="begin"/>
        </w:r>
        <w:r>
          <w:rPr>
            <w:webHidden/>
          </w:rPr>
          <w:instrText xml:space="preserve"> PAGEREF _Toc44323302 \h </w:instrText>
        </w:r>
        <w:r>
          <w:rPr>
            <w:webHidden/>
          </w:rPr>
        </w:r>
        <w:r>
          <w:rPr>
            <w:webHidden/>
          </w:rPr>
          <w:fldChar w:fldCharType="separate"/>
        </w:r>
        <w:r>
          <w:rPr>
            <w:webHidden/>
          </w:rPr>
          <w:t>1</w:t>
        </w:r>
        <w:r>
          <w:rPr>
            <w:webHidden/>
          </w:rPr>
          <w:fldChar w:fldCharType="end"/>
        </w:r>
      </w:hyperlink>
    </w:p>
    <w:p w14:paraId="6972CFCB" w14:textId="42FDE762" w:rsidR="003A5D1B" w:rsidRDefault="003A5D1B">
      <w:pPr>
        <w:pStyle w:val="TOC1"/>
        <w:rPr>
          <w:rFonts w:asciiTheme="minorHAnsi" w:eastAsiaTheme="minorEastAsia" w:hAnsiTheme="minorHAnsi" w:cstheme="minorBidi"/>
          <w:b w:val="0"/>
          <w:sz w:val="22"/>
          <w:szCs w:val="22"/>
          <w:lang w:eastAsia="en-AU"/>
        </w:rPr>
      </w:pPr>
      <w:hyperlink w:anchor="_Toc44323303" w:history="1">
        <w:r w:rsidRPr="001F08A6">
          <w:rPr>
            <w:rStyle w:val="Hyperlink"/>
            <w:lang w:eastAsia="en-AU"/>
          </w:rPr>
          <w:t>Who else sees your information?</w:t>
        </w:r>
        <w:r>
          <w:rPr>
            <w:webHidden/>
          </w:rPr>
          <w:tab/>
        </w:r>
        <w:r>
          <w:rPr>
            <w:webHidden/>
          </w:rPr>
          <w:fldChar w:fldCharType="begin"/>
        </w:r>
        <w:r>
          <w:rPr>
            <w:webHidden/>
          </w:rPr>
          <w:instrText xml:space="preserve"> PAGEREF _Toc44323303 \h </w:instrText>
        </w:r>
        <w:r>
          <w:rPr>
            <w:webHidden/>
          </w:rPr>
        </w:r>
        <w:r>
          <w:rPr>
            <w:webHidden/>
          </w:rPr>
          <w:fldChar w:fldCharType="separate"/>
        </w:r>
        <w:r>
          <w:rPr>
            <w:webHidden/>
          </w:rPr>
          <w:t>1</w:t>
        </w:r>
        <w:r>
          <w:rPr>
            <w:webHidden/>
          </w:rPr>
          <w:fldChar w:fldCharType="end"/>
        </w:r>
      </w:hyperlink>
    </w:p>
    <w:p w14:paraId="749A8D56" w14:textId="3F9F33B4" w:rsidR="003A5D1B" w:rsidRDefault="003A5D1B">
      <w:pPr>
        <w:pStyle w:val="TOC1"/>
        <w:rPr>
          <w:rFonts w:asciiTheme="minorHAnsi" w:eastAsiaTheme="minorEastAsia" w:hAnsiTheme="minorHAnsi" w:cstheme="minorBidi"/>
          <w:b w:val="0"/>
          <w:sz w:val="22"/>
          <w:szCs w:val="22"/>
          <w:lang w:eastAsia="en-AU"/>
        </w:rPr>
      </w:pPr>
      <w:hyperlink w:anchor="_Toc44323304" w:history="1">
        <w:r w:rsidRPr="001F08A6">
          <w:rPr>
            <w:rStyle w:val="Hyperlink"/>
            <w:lang w:eastAsia="en-AU"/>
          </w:rPr>
          <w:t>What say do you have in what information is collected?</w:t>
        </w:r>
        <w:r>
          <w:rPr>
            <w:webHidden/>
          </w:rPr>
          <w:tab/>
        </w:r>
        <w:r>
          <w:rPr>
            <w:webHidden/>
          </w:rPr>
          <w:fldChar w:fldCharType="begin"/>
        </w:r>
        <w:r>
          <w:rPr>
            <w:webHidden/>
          </w:rPr>
          <w:instrText xml:space="preserve"> PAGEREF _Toc44323304 \h </w:instrText>
        </w:r>
        <w:r>
          <w:rPr>
            <w:webHidden/>
          </w:rPr>
        </w:r>
        <w:r>
          <w:rPr>
            <w:webHidden/>
          </w:rPr>
          <w:fldChar w:fldCharType="separate"/>
        </w:r>
        <w:r>
          <w:rPr>
            <w:webHidden/>
          </w:rPr>
          <w:t>2</w:t>
        </w:r>
        <w:r>
          <w:rPr>
            <w:webHidden/>
          </w:rPr>
          <w:fldChar w:fldCharType="end"/>
        </w:r>
      </w:hyperlink>
    </w:p>
    <w:p w14:paraId="682D2057" w14:textId="7463556A" w:rsidR="003A5D1B" w:rsidRDefault="003A5D1B">
      <w:pPr>
        <w:pStyle w:val="TOC1"/>
        <w:rPr>
          <w:rFonts w:asciiTheme="minorHAnsi" w:eastAsiaTheme="minorEastAsia" w:hAnsiTheme="minorHAnsi" w:cstheme="minorBidi"/>
          <w:b w:val="0"/>
          <w:sz w:val="22"/>
          <w:szCs w:val="22"/>
          <w:lang w:eastAsia="en-AU"/>
        </w:rPr>
      </w:pPr>
      <w:hyperlink w:anchor="_Toc44323305" w:history="1">
        <w:r w:rsidRPr="001F08A6">
          <w:rPr>
            <w:rStyle w:val="Hyperlink"/>
            <w:lang w:eastAsia="en-AU"/>
          </w:rPr>
          <w:t>How will your information be protected?</w:t>
        </w:r>
        <w:r>
          <w:rPr>
            <w:webHidden/>
          </w:rPr>
          <w:tab/>
        </w:r>
        <w:r>
          <w:rPr>
            <w:webHidden/>
          </w:rPr>
          <w:fldChar w:fldCharType="begin"/>
        </w:r>
        <w:r>
          <w:rPr>
            <w:webHidden/>
          </w:rPr>
          <w:instrText xml:space="preserve"> PAGEREF _Toc44323305 \h </w:instrText>
        </w:r>
        <w:r>
          <w:rPr>
            <w:webHidden/>
          </w:rPr>
        </w:r>
        <w:r>
          <w:rPr>
            <w:webHidden/>
          </w:rPr>
          <w:fldChar w:fldCharType="separate"/>
        </w:r>
        <w:r>
          <w:rPr>
            <w:webHidden/>
          </w:rPr>
          <w:t>2</w:t>
        </w:r>
        <w:r>
          <w:rPr>
            <w:webHidden/>
          </w:rPr>
          <w:fldChar w:fldCharType="end"/>
        </w:r>
      </w:hyperlink>
    </w:p>
    <w:p w14:paraId="263E8C70" w14:textId="14E68684" w:rsidR="003A5D1B" w:rsidRDefault="003A5D1B">
      <w:pPr>
        <w:pStyle w:val="TOC1"/>
        <w:rPr>
          <w:rFonts w:asciiTheme="minorHAnsi" w:eastAsiaTheme="minorEastAsia" w:hAnsiTheme="minorHAnsi" w:cstheme="minorBidi"/>
          <w:b w:val="0"/>
          <w:sz w:val="22"/>
          <w:szCs w:val="22"/>
          <w:lang w:eastAsia="en-AU"/>
        </w:rPr>
      </w:pPr>
      <w:hyperlink w:anchor="_Toc44323306" w:history="1">
        <w:r w:rsidRPr="001F08A6">
          <w:rPr>
            <w:rStyle w:val="Hyperlink"/>
            <w:lang w:eastAsia="en-AU"/>
          </w:rPr>
          <w:t>Can you access your health record?</w:t>
        </w:r>
        <w:r>
          <w:rPr>
            <w:webHidden/>
          </w:rPr>
          <w:tab/>
        </w:r>
        <w:r>
          <w:rPr>
            <w:webHidden/>
          </w:rPr>
          <w:fldChar w:fldCharType="begin"/>
        </w:r>
        <w:r>
          <w:rPr>
            <w:webHidden/>
          </w:rPr>
          <w:instrText xml:space="preserve"> PAGEREF _Toc44323306 \h </w:instrText>
        </w:r>
        <w:r>
          <w:rPr>
            <w:webHidden/>
          </w:rPr>
        </w:r>
        <w:r>
          <w:rPr>
            <w:webHidden/>
          </w:rPr>
          <w:fldChar w:fldCharType="separate"/>
        </w:r>
        <w:r>
          <w:rPr>
            <w:webHidden/>
          </w:rPr>
          <w:t>2</w:t>
        </w:r>
        <w:r>
          <w:rPr>
            <w:webHidden/>
          </w:rPr>
          <w:fldChar w:fldCharType="end"/>
        </w:r>
      </w:hyperlink>
    </w:p>
    <w:p w14:paraId="489E6E91" w14:textId="415B2E6A" w:rsidR="003A5D1B" w:rsidRDefault="003A5D1B">
      <w:pPr>
        <w:pStyle w:val="TOC1"/>
        <w:rPr>
          <w:rFonts w:asciiTheme="minorHAnsi" w:eastAsiaTheme="minorEastAsia" w:hAnsiTheme="minorHAnsi" w:cstheme="minorBidi"/>
          <w:b w:val="0"/>
          <w:sz w:val="22"/>
          <w:szCs w:val="22"/>
          <w:lang w:eastAsia="en-AU"/>
        </w:rPr>
      </w:pPr>
      <w:hyperlink w:anchor="_Toc44323307" w:history="1">
        <w:r w:rsidRPr="001F08A6">
          <w:rPr>
            <w:rStyle w:val="Hyperlink"/>
            <w:lang w:eastAsia="en-AU"/>
          </w:rPr>
          <w:t>Any other questions?</w:t>
        </w:r>
        <w:r>
          <w:rPr>
            <w:webHidden/>
          </w:rPr>
          <w:tab/>
        </w:r>
        <w:r>
          <w:rPr>
            <w:webHidden/>
          </w:rPr>
          <w:fldChar w:fldCharType="begin"/>
        </w:r>
        <w:r>
          <w:rPr>
            <w:webHidden/>
          </w:rPr>
          <w:instrText xml:space="preserve"> PAGEREF _Toc44323307 \h </w:instrText>
        </w:r>
        <w:r>
          <w:rPr>
            <w:webHidden/>
          </w:rPr>
        </w:r>
        <w:r>
          <w:rPr>
            <w:webHidden/>
          </w:rPr>
          <w:fldChar w:fldCharType="separate"/>
        </w:r>
        <w:r>
          <w:rPr>
            <w:webHidden/>
          </w:rPr>
          <w:t>2</w:t>
        </w:r>
        <w:r>
          <w:rPr>
            <w:webHidden/>
          </w:rPr>
          <w:fldChar w:fldCharType="end"/>
        </w:r>
      </w:hyperlink>
    </w:p>
    <w:p w14:paraId="44F1B93F" w14:textId="10E14BDC" w:rsidR="007173CA" w:rsidRPr="00087228" w:rsidDel="00827AF4" w:rsidRDefault="00AD784C" w:rsidP="3232B236">
      <w:pPr>
        <w:pStyle w:val="DHHSbody"/>
        <w:spacing w:before="240"/>
        <w:rPr>
          <w:rFonts w:eastAsia="Times New Roman"/>
          <w:color w:val="007B4B"/>
        </w:rPr>
      </w:pPr>
      <w:r>
        <w:fldChar w:fldCharType="end"/>
      </w:r>
    </w:p>
    <w:p w14:paraId="5D8ECBE8" w14:textId="76220DDA" w:rsidR="007173CA" w:rsidRDefault="007173CA" w:rsidP="3232B236">
      <w:pPr>
        <w:pStyle w:val="DHHSbody"/>
        <w:spacing w:before="240"/>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3C96C9B0" w14:textId="4E5114F8" w:rsidR="00AD36A1" w:rsidRDefault="00AD36A1" w:rsidP="00AD36A1">
      <w:pPr>
        <w:pStyle w:val="DHHSbody"/>
        <w:rPr>
          <w:lang w:eastAsia="en-AU"/>
        </w:rPr>
      </w:pPr>
      <w:r w:rsidRPr="6005DA96">
        <w:rPr>
          <w:lang w:eastAsia="en-AU"/>
        </w:rPr>
        <w:t xml:space="preserve">This factsheet tells you more about what happens to information about you, your child and your family while you are a client of the Victorian Maternal and Child Health </w:t>
      </w:r>
      <w:r w:rsidR="00FE32F3" w:rsidRPr="6005DA96">
        <w:rPr>
          <w:lang w:eastAsia="en-AU"/>
        </w:rPr>
        <w:t>(MCH) S</w:t>
      </w:r>
      <w:r w:rsidRPr="6005DA96">
        <w:rPr>
          <w:lang w:eastAsia="en-AU"/>
        </w:rPr>
        <w:t>ervice.</w:t>
      </w:r>
    </w:p>
    <w:p w14:paraId="375269E3" w14:textId="77777777" w:rsidR="00AD36A1" w:rsidRDefault="00AD36A1" w:rsidP="6005DA96">
      <w:pPr>
        <w:pStyle w:val="Heading1"/>
        <w:rPr>
          <w:lang w:eastAsia="en-AU"/>
        </w:rPr>
      </w:pPr>
      <w:bookmarkStart w:id="0" w:name="_Toc44323300"/>
      <w:r w:rsidRPr="6005DA96">
        <w:rPr>
          <w:lang w:eastAsia="en-AU"/>
        </w:rPr>
        <w:t>Who are we?</w:t>
      </w:r>
      <w:bookmarkEnd w:id="0"/>
    </w:p>
    <w:p w14:paraId="6FB5016E" w14:textId="4D15B329" w:rsidR="00AD36A1" w:rsidRDefault="00AD36A1" w:rsidP="00AD36A1">
      <w:pPr>
        <w:pStyle w:val="DHHSbody"/>
        <w:rPr>
          <w:lang w:eastAsia="en-AU"/>
        </w:rPr>
      </w:pPr>
      <w:r w:rsidRPr="6005DA96">
        <w:rPr>
          <w:lang w:eastAsia="en-AU"/>
        </w:rPr>
        <w:t xml:space="preserve">The Victorian Maternal and Child Health Service is a universal health service for children from birth to school age, focusing on promotion of health and development, prevention, early detection and intervention for physical, emotional and social factors affecting young children. While the service is primarily for the child, we also focus on the health and wellbeing of the mother and the family, in the context of the child’s health and wellbeing. </w:t>
      </w:r>
    </w:p>
    <w:p w14:paraId="66B663EC" w14:textId="4E801AA5" w:rsidR="00AD36A1" w:rsidRDefault="00AD36A1" w:rsidP="00AD36A1">
      <w:pPr>
        <w:pStyle w:val="DHHSbody"/>
        <w:rPr>
          <w:lang w:eastAsia="en-AU"/>
        </w:rPr>
      </w:pPr>
      <w:r w:rsidRPr="6005DA96">
        <w:rPr>
          <w:lang w:eastAsia="en-AU"/>
        </w:rPr>
        <w:t xml:space="preserve">MCH nurses are registered nurses and midwives with postgraduate qualifications in maternal and child health. The MCH service </w:t>
      </w:r>
      <w:proofErr w:type="gramStart"/>
      <w:r w:rsidRPr="6005DA96">
        <w:rPr>
          <w:lang w:eastAsia="en-AU"/>
        </w:rPr>
        <w:t>is provided</w:t>
      </w:r>
      <w:proofErr w:type="gramEnd"/>
      <w:r w:rsidRPr="6005DA96">
        <w:rPr>
          <w:lang w:eastAsia="en-AU"/>
        </w:rPr>
        <w:t xml:space="preserve"> in partnership between local government authorities and the Victorian Government.</w:t>
      </w:r>
    </w:p>
    <w:p w14:paraId="50C1C50B" w14:textId="77777777" w:rsidR="00AD36A1" w:rsidRDefault="00AD36A1" w:rsidP="6005DA96">
      <w:pPr>
        <w:pStyle w:val="Heading1"/>
        <w:rPr>
          <w:lang w:eastAsia="en-AU"/>
        </w:rPr>
      </w:pPr>
      <w:bookmarkStart w:id="1" w:name="_Toc44323301"/>
      <w:r w:rsidRPr="6005DA96">
        <w:rPr>
          <w:lang w:eastAsia="en-AU"/>
        </w:rPr>
        <w:t>What information do we collect about you?</w:t>
      </w:r>
      <w:bookmarkEnd w:id="1"/>
    </w:p>
    <w:p w14:paraId="34B113D5" w14:textId="7FEBFD01" w:rsidR="00AD36A1" w:rsidRDefault="00AD36A1" w:rsidP="00AD36A1">
      <w:pPr>
        <w:pStyle w:val="DHHSbody"/>
        <w:rPr>
          <w:lang w:eastAsia="en-AU"/>
        </w:rPr>
      </w:pPr>
      <w:r w:rsidRPr="6005DA96">
        <w:rPr>
          <w:lang w:eastAsia="en-AU"/>
        </w:rPr>
        <w:t>We keep your name and contact details on your</w:t>
      </w:r>
      <w:r w:rsidR="00FE32F3" w:rsidRPr="6005DA96">
        <w:rPr>
          <w:lang w:eastAsia="en-AU"/>
        </w:rPr>
        <w:t xml:space="preserve"> or </w:t>
      </w:r>
      <w:r w:rsidRPr="6005DA96">
        <w:rPr>
          <w:lang w:eastAsia="en-AU"/>
        </w:rPr>
        <w:t xml:space="preserve">your child’s record. Other details, such as your or your child’s care plan and information about the services you receive, </w:t>
      </w:r>
      <w:proofErr w:type="gramStart"/>
      <w:r w:rsidRPr="6005DA96">
        <w:rPr>
          <w:lang w:eastAsia="en-AU"/>
        </w:rPr>
        <w:t>are recorded</w:t>
      </w:r>
      <w:proofErr w:type="gramEnd"/>
      <w:r w:rsidRPr="6005DA96">
        <w:rPr>
          <w:lang w:eastAsia="en-AU"/>
        </w:rPr>
        <w:t xml:space="preserve"> each time you visit.</w:t>
      </w:r>
    </w:p>
    <w:p w14:paraId="66F34E86" w14:textId="77777777" w:rsidR="00AD36A1" w:rsidRDefault="00AD36A1" w:rsidP="6005DA96">
      <w:pPr>
        <w:pStyle w:val="Heading1"/>
        <w:rPr>
          <w:lang w:eastAsia="en-AU"/>
        </w:rPr>
      </w:pPr>
      <w:bookmarkStart w:id="2" w:name="_Toc44323302"/>
      <w:r w:rsidRPr="6005DA96">
        <w:rPr>
          <w:lang w:eastAsia="en-AU"/>
        </w:rPr>
        <w:t>Why do we collect your information?</w:t>
      </w:r>
      <w:bookmarkEnd w:id="2"/>
    </w:p>
    <w:p w14:paraId="1F1847E5" w14:textId="59803BE3" w:rsidR="00AD36A1" w:rsidRDefault="00AD36A1" w:rsidP="00AD36A1">
      <w:pPr>
        <w:pStyle w:val="DHHSbody"/>
        <w:rPr>
          <w:lang w:eastAsia="en-AU"/>
        </w:rPr>
      </w:pPr>
      <w:r w:rsidRPr="6005DA96">
        <w:rPr>
          <w:lang w:eastAsia="en-AU"/>
        </w:rPr>
        <w:t>The information we collect helps us to keep up-to-date details about you or your child’s needs, so we can care for you</w:t>
      </w:r>
      <w:r w:rsidR="00FE32F3" w:rsidRPr="6005DA96">
        <w:rPr>
          <w:lang w:eastAsia="en-AU"/>
        </w:rPr>
        <w:t xml:space="preserve"> or </w:t>
      </w:r>
      <w:r w:rsidRPr="6005DA96">
        <w:rPr>
          <w:lang w:eastAsia="en-AU"/>
        </w:rPr>
        <w:t xml:space="preserve">your child in the best </w:t>
      </w:r>
      <w:proofErr w:type="gramStart"/>
      <w:r w:rsidRPr="6005DA96">
        <w:rPr>
          <w:lang w:eastAsia="en-AU"/>
        </w:rPr>
        <w:t>possible way</w:t>
      </w:r>
      <w:proofErr w:type="gramEnd"/>
      <w:r w:rsidRPr="6005DA96">
        <w:rPr>
          <w:lang w:eastAsia="en-AU"/>
        </w:rPr>
        <w:t>.</w:t>
      </w:r>
    </w:p>
    <w:p w14:paraId="45142761" w14:textId="77777777" w:rsidR="00AD36A1" w:rsidRDefault="00AD36A1" w:rsidP="6005DA96">
      <w:pPr>
        <w:pStyle w:val="Heading1"/>
        <w:rPr>
          <w:lang w:eastAsia="en-AU"/>
        </w:rPr>
      </w:pPr>
      <w:bookmarkStart w:id="3" w:name="_Toc44323303"/>
      <w:r w:rsidRPr="6005DA96">
        <w:rPr>
          <w:lang w:eastAsia="en-AU"/>
        </w:rPr>
        <w:t>Who else sees your information?</w:t>
      </w:r>
      <w:bookmarkEnd w:id="3"/>
    </w:p>
    <w:p w14:paraId="31379353" w14:textId="2066F3E4" w:rsidR="00AD36A1" w:rsidRDefault="00AD36A1" w:rsidP="00AD36A1">
      <w:pPr>
        <w:pStyle w:val="DHHSbody"/>
        <w:rPr>
          <w:lang w:eastAsia="en-AU"/>
        </w:rPr>
      </w:pPr>
      <w:r w:rsidRPr="3232B236">
        <w:rPr>
          <w:lang w:eastAsia="en-AU"/>
        </w:rPr>
        <w:t xml:space="preserve">Your information can only </w:t>
      </w:r>
      <w:proofErr w:type="gramStart"/>
      <w:r w:rsidRPr="3232B236">
        <w:rPr>
          <w:lang w:eastAsia="en-AU"/>
        </w:rPr>
        <w:t>be seen</w:t>
      </w:r>
      <w:proofErr w:type="gramEnd"/>
      <w:r w:rsidRPr="3232B236">
        <w:rPr>
          <w:lang w:eastAsia="en-AU"/>
        </w:rPr>
        <w:t xml:space="preserve"> by the professionals in this service involved in your or your child’s care. We also use the information to better manage and plan this service. </w:t>
      </w:r>
    </w:p>
    <w:p w14:paraId="2E15D4CA" w14:textId="204B7F35" w:rsidR="00AD36A1" w:rsidRDefault="00AD36A1" w:rsidP="00AD36A1">
      <w:pPr>
        <w:pStyle w:val="DHHSbody"/>
        <w:rPr>
          <w:lang w:eastAsia="en-AU"/>
        </w:rPr>
      </w:pPr>
      <w:r w:rsidRPr="6005DA96">
        <w:rPr>
          <w:lang w:eastAsia="en-AU"/>
        </w:rPr>
        <w:lastRenderedPageBreak/>
        <w:t xml:space="preserve">Examples of where we may </w:t>
      </w:r>
      <w:proofErr w:type="gramStart"/>
      <w:r w:rsidRPr="6005DA96">
        <w:rPr>
          <w:lang w:eastAsia="en-AU"/>
        </w:rPr>
        <w:t>be required</w:t>
      </w:r>
      <w:proofErr w:type="gramEnd"/>
      <w:r w:rsidRPr="6005DA96">
        <w:rPr>
          <w:lang w:eastAsia="en-AU"/>
        </w:rPr>
        <w:t xml:space="preserve"> by law to release your or your child’s information include where required under legislation or when the council is ordered by a court to produce</w:t>
      </w:r>
      <w:r w:rsidR="00FE32F3" w:rsidRPr="6005DA96">
        <w:rPr>
          <w:lang w:eastAsia="en-AU"/>
        </w:rPr>
        <w:t xml:space="preserve"> or </w:t>
      </w:r>
      <w:r w:rsidRPr="6005DA96">
        <w:rPr>
          <w:lang w:eastAsia="en-AU"/>
        </w:rPr>
        <w:t xml:space="preserve">release this information. </w:t>
      </w:r>
    </w:p>
    <w:p w14:paraId="575A8664" w14:textId="77777777" w:rsidR="00AD36A1" w:rsidRDefault="00AD36A1" w:rsidP="00AD36A1">
      <w:pPr>
        <w:pStyle w:val="DHHSbody"/>
        <w:rPr>
          <w:lang w:eastAsia="en-AU"/>
        </w:rPr>
      </w:pPr>
      <w:r>
        <w:rPr>
          <w:lang w:eastAsia="en-AU"/>
        </w:rPr>
        <w:t xml:space="preserve">Information may also </w:t>
      </w:r>
      <w:proofErr w:type="gramStart"/>
      <w:r>
        <w:rPr>
          <w:lang w:eastAsia="en-AU"/>
        </w:rPr>
        <w:t>be shared</w:t>
      </w:r>
      <w:proofErr w:type="gramEnd"/>
      <w:r>
        <w:rPr>
          <w:lang w:eastAsia="en-AU"/>
        </w:rPr>
        <w:t xml:space="preserve"> under the Child Information Sharing Scheme (only with specific organisations and services under this scheme), to protect the wellbeing and safety of your child. </w:t>
      </w:r>
    </w:p>
    <w:p w14:paraId="79B065E7" w14:textId="77777777" w:rsidR="00AD36A1" w:rsidRDefault="00AD36A1" w:rsidP="6005DA96">
      <w:pPr>
        <w:pStyle w:val="Heading1"/>
        <w:rPr>
          <w:lang w:eastAsia="en-AU"/>
        </w:rPr>
      </w:pPr>
      <w:bookmarkStart w:id="4" w:name="_Toc44323304"/>
      <w:r w:rsidRPr="6005DA96">
        <w:rPr>
          <w:lang w:eastAsia="en-AU"/>
        </w:rPr>
        <w:t xml:space="preserve">What say do you have in what information </w:t>
      </w:r>
      <w:proofErr w:type="gramStart"/>
      <w:r w:rsidRPr="6005DA96">
        <w:rPr>
          <w:lang w:eastAsia="en-AU"/>
        </w:rPr>
        <w:t>is collected</w:t>
      </w:r>
      <w:proofErr w:type="gramEnd"/>
      <w:r w:rsidRPr="6005DA96">
        <w:rPr>
          <w:lang w:eastAsia="en-AU"/>
        </w:rPr>
        <w:t>?</w:t>
      </w:r>
      <w:bookmarkEnd w:id="4"/>
    </w:p>
    <w:p w14:paraId="646E30A4" w14:textId="38637380" w:rsidR="00AD36A1" w:rsidRDefault="00AD36A1" w:rsidP="00AD36A1">
      <w:pPr>
        <w:pStyle w:val="DHHSbody"/>
        <w:rPr>
          <w:lang w:eastAsia="en-AU"/>
        </w:rPr>
      </w:pPr>
      <w:r w:rsidRPr="6005DA96">
        <w:rPr>
          <w:lang w:eastAsia="en-AU"/>
        </w:rPr>
        <w:t xml:space="preserve">We rely on the information you give us to help </w:t>
      </w:r>
      <w:proofErr w:type="gramStart"/>
      <w:r w:rsidRPr="6005DA96">
        <w:rPr>
          <w:lang w:eastAsia="en-AU"/>
        </w:rPr>
        <w:t>provide</w:t>
      </w:r>
      <w:proofErr w:type="gramEnd"/>
      <w:r w:rsidRPr="6005DA96">
        <w:rPr>
          <w:lang w:eastAsia="en-AU"/>
        </w:rPr>
        <w:t xml:space="preserve"> the right care for you or your child. If you decide not to share some of your or your child’s information, this is your right, but it may affect our ability to provide you with the best possible services.</w:t>
      </w:r>
    </w:p>
    <w:p w14:paraId="7F4253FD" w14:textId="73AA92CD" w:rsidR="00AD36A1" w:rsidRDefault="00AD36A1" w:rsidP="00AD36A1">
      <w:pPr>
        <w:pStyle w:val="DHHSbody"/>
        <w:rPr>
          <w:lang w:eastAsia="en-AU"/>
        </w:rPr>
      </w:pPr>
      <w:r w:rsidRPr="6005DA96">
        <w:rPr>
          <w:lang w:eastAsia="en-AU"/>
        </w:rPr>
        <w:t>Talk to your maternal and child health nurse if you wish to change or cancel your consent.</w:t>
      </w:r>
    </w:p>
    <w:p w14:paraId="5850722E" w14:textId="77777777" w:rsidR="00AD36A1" w:rsidRDefault="00AD36A1" w:rsidP="6005DA96">
      <w:pPr>
        <w:pStyle w:val="Heading1"/>
        <w:rPr>
          <w:lang w:eastAsia="en-AU"/>
        </w:rPr>
      </w:pPr>
      <w:bookmarkStart w:id="5" w:name="_Toc44323305"/>
      <w:r w:rsidRPr="6005DA96">
        <w:rPr>
          <w:lang w:eastAsia="en-AU"/>
        </w:rPr>
        <w:t xml:space="preserve">How will your information </w:t>
      </w:r>
      <w:proofErr w:type="gramStart"/>
      <w:r w:rsidRPr="6005DA96">
        <w:rPr>
          <w:lang w:eastAsia="en-AU"/>
        </w:rPr>
        <w:t>be protected</w:t>
      </w:r>
      <w:proofErr w:type="gramEnd"/>
      <w:r w:rsidRPr="6005DA96">
        <w:rPr>
          <w:lang w:eastAsia="en-AU"/>
        </w:rPr>
        <w:t>?</w:t>
      </w:r>
      <w:bookmarkEnd w:id="5"/>
    </w:p>
    <w:p w14:paraId="1CDE230A" w14:textId="068FA13E" w:rsidR="00AD36A1" w:rsidRDefault="00AD36A1" w:rsidP="00AD36A1">
      <w:pPr>
        <w:pStyle w:val="DHHSbody"/>
        <w:rPr>
          <w:lang w:eastAsia="en-AU"/>
        </w:rPr>
      </w:pPr>
      <w:r w:rsidRPr="6005DA96">
        <w:rPr>
          <w:lang w:eastAsia="en-AU"/>
        </w:rPr>
        <w:t xml:space="preserve">We are committed to protecting the confidentiality of your and your child’s record. The privacy of your information is also protected by law – most notably the </w:t>
      </w:r>
      <w:r w:rsidRPr="6005DA96">
        <w:rPr>
          <w:i/>
          <w:iCs/>
          <w:lang w:eastAsia="en-AU"/>
        </w:rPr>
        <w:t>Health Records Act 2001</w:t>
      </w:r>
      <w:r w:rsidRPr="6005DA96">
        <w:rPr>
          <w:lang w:eastAsia="en-AU"/>
        </w:rPr>
        <w:t>.This Act protects health information from misuse, loss, unauthorised access, modification or disclosure, as well as transfer of information to another health provider (like another MCH service), and permanent destruction or de-identification of health information that is no longer needed.</w:t>
      </w:r>
    </w:p>
    <w:p w14:paraId="21393C42" w14:textId="3079DC25" w:rsidR="00AD36A1" w:rsidRDefault="00AD36A1" w:rsidP="00AD36A1">
      <w:pPr>
        <w:pStyle w:val="DHHSbody"/>
        <w:rPr>
          <w:lang w:eastAsia="en-AU"/>
        </w:rPr>
      </w:pPr>
      <w:r w:rsidRPr="6005DA96">
        <w:rPr>
          <w:lang w:eastAsia="en-AU"/>
        </w:rPr>
        <w:t>We treat your information in the strictest confidence and store it securely in a secure records system.</w:t>
      </w:r>
    </w:p>
    <w:p w14:paraId="5E1FF470" w14:textId="77777777" w:rsidR="00AD36A1" w:rsidRDefault="00AD36A1" w:rsidP="6005DA96">
      <w:pPr>
        <w:pStyle w:val="Heading1"/>
        <w:rPr>
          <w:lang w:eastAsia="en-AU"/>
        </w:rPr>
      </w:pPr>
      <w:bookmarkStart w:id="6" w:name="_Toc44323306"/>
      <w:r w:rsidRPr="6005DA96">
        <w:rPr>
          <w:lang w:eastAsia="en-AU"/>
        </w:rPr>
        <w:t>Can you access your health record?</w:t>
      </w:r>
      <w:bookmarkEnd w:id="6"/>
    </w:p>
    <w:p w14:paraId="0AF14E1A" w14:textId="6133378B" w:rsidR="00AD36A1" w:rsidRDefault="00AD36A1" w:rsidP="00AD36A1">
      <w:pPr>
        <w:pStyle w:val="DHHSbody"/>
        <w:rPr>
          <w:lang w:eastAsia="en-AU"/>
        </w:rPr>
      </w:pPr>
      <w:r w:rsidRPr="6005DA96">
        <w:rPr>
          <w:lang w:eastAsia="en-AU"/>
        </w:rPr>
        <w:t xml:space="preserve">Yes, you have a right to request access to your or your child’s health record through a Freedom of Information request. You can ask for the information to </w:t>
      </w:r>
      <w:proofErr w:type="gramStart"/>
      <w:r w:rsidRPr="6005DA96">
        <w:rPr>
          <w:lang w:eastAsia="en-AU"/>
        </w:rPr>
        <w:t>be corrected</w:t>
      </w:r>
      <w:proofErr w:type="gramEnd"/>
      <w:r w:rsidRPr="6005DA96">
        <w:rPr>
          <w:lang w:eastAsia="en-AU"/>
        </w:rPr>
        <w:t xml:space="preserve"> if necessary.</w:t>
      </w:r>
    </w:p>
    <w:p w14:paraId="71085A6E" w14:textId="77777777" w:rsidR="00AD36A1" w:rsidRDefault="00AD36A1" w:rsidP="6005DA96">
      <w:pPr>
        <w:pStyle w:val="Heading1"/>
        <w:rPr>
          <w:lang w:eastAsia="en-AU"/>
        </w:rPr>
      </w:pPr>
      <w:bookmarkStart w:id="7" w:name="_Toc44323307"/>
      <w:r w:rsidRPr="6005DA96">
        <w:rPr>
          <w:lang w:eastAsia="en-AU"/>
        </w:rPr>
        <w:t>Any other questions?</w:t>
      </w:r>
      <w:bookmarkEnd w:id="7"/>
    </w:p>
    <w:p w14:paraId="05887605" w14:textId="60A5A774" w:rsidR="006F6B8C" w:rsidRDefault="00AD36A1" w:rsidP="00AD36A1">
      <w:pPr>
        <w:pStyle w:val="DHHSbody"/>
        <w:rPr>
          <w:lang w:eastAsia="en-AU"/>
        </w:rPr>
      </w:pPr>
      <w:r>
        <w:rPr>
          <w:lang w:eastAsia="en-AU"/>
        </w:rPr>
        <w:t>Please talk to your maternal and child health nurse if you have any other questions or complaints about what happens to your information while you are a client of the Victorian MCH service, or if you wish to access your record.</w:t>
      </w:r>
    </w:p>
    <w:p w14:paraId="36A3737E" w14:textId="77777777" w:rsidR="007471DE" w:rsidRDefault="007471DE" w:rsidP="007471DE">
      <w:pPr>
        <w:rPr>
          <w:rFonts w:ascii="Arial" w:eastAsia="Times" w:hAnsi="Arial"/>
        </w:rPr>
      </w:pPr>
    </w:p>
    <w:tbl>
      <w:tblPr>
        <w:tblW w:w="4895" w:type="pct"/>
        <w:tblCellMar>
          <w:top w:w="113" w:type="dxa"/>
          <w:bottom w:w="57" w:type="dxa"/>
        </w:tblCellMar>
        <w:tblLook w:val="00A0" w:firstRow="1" w:lastRow="0" w:firstColumn="1" w:lastColumn="0" w:noHBand="0" w:noVBand="0"/>
      </w:tblPr>
      <w:tblGrid>
        <w:gridCol w:w="9980"/>
      </w:tblGrid>
      <w:tr w:rsidR="007471DE" w:rsidRPr="002802E3" w14:paraId="1C99101B" w14:textId="77777777" w:rsidTr="005C240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7926AC9" w14:textId="77777777" w:rsidR="007471DE" w:rsidRDefault="007471DE" w:rsidP="003A5D1B">
            <w:pPr>
              <w:pStyle w:val="DHHSaccessibilitypara"/>
              <w:rPr>
                <w:lang w:val="en-US"/>
              </w:rPr>
            </w:pPr>
            <w:r>
              <w:rPr>
                <w:rStyle w:val="normaltextrun1"/>
                <w:rFonts w:cs="Arial"/>
              </w:rPr>
              <w:t>To receive this publication in an accessible format phone 1300 650 172, using the National Relay Service 1</w:t>
            </w:r>
            <w:bookmarkStart w:id="8" w:name="_GoBack"/>
            <w:bookmarkEnd w:id="8"/>
            <w:r>
              <w:rPr>
                <w:rStyle w:val="normaltextrun1"/>
                <w:rFonts w:cs="Arial"/>
              </w:rPr>
              <w:t xml:space="preserve">3 36 77 if required, or </w:t>
            </w:r>
            <w:hyperlink r:id="rId19"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07177BD6" w14:textId="77777777" w:rsidR="007471DE" w:rsidRPr="00C0325B" w:rsidRDefault="007471DE" w:rsidP="005C2407">
            <w:pPr>
              <w:pStyle w:val="DHHSbody"/>
            </w:pPr>
            <w:r w:rsidRPr="00C0325B">
              <w:rPr>
                <w:rStyle w:val="normaltextrun1"/>
              </w:rPr>
              <w:t>Authorised and published by the Victorian Government, 1 Treasury Place, Melbourne.</w:t>
            </w:r>
            <w:r w:rsidRPr="00C0325B">
              <w:rPr>
                <w:rStyle w:val="eop"/>
              </w:rPr>
              <w:t> </w:t>
            </w:r>
          </w:p>
          <w:p w14:paraId="2AF679EA" w14:textId="77777777" w:rsidR="007471DE" w:rsidRPr="00C0325B" w:rsidRDefault="007471DE" w:rsidP="005C2407">
            <w:pPr>
              <w:pStyle w:val="DHHSbody"/>
            </w:pPr>
            <w:r w:rsidRPr="00C0325B">
              <w:rPr>
                <w:rStyle w:val="normaltextrun1"/>
              </w:rPr>
              <w:t>© State of Victoria, Australia, Department of Health and Human Services June 2020.</w:t>
            </w:r>
            <w:r w:rsidRPr="00C0325B">
              <w:rPr>
                <w:rStyle w:val="eop"/>
              </w:rPr>
              <w:t> </w:t>
            </w:r>
          </w:p>
          <w:p w14:paraId="4C7CDC2D" w14:textId="45CB1A18" w:rsidR="003A5D1B" w:rsidRDefault="007471DE" w:rsidP="003A5D1B">
            <w:pPr>
              <w:pStyle w:val="DHHSbody"/>
              <w:rPr>
                <w:rStyle w:val="normaltextrun1"/>
              </w:rPr>
            </w:pPr>
            <w:r w:rsidRPr="007471DE">
              <w:rPr>
                <w:rStyle w:val="normaltextrun1"/>
              </w:rPr>
              <w:t xml:space="preserve">ISBN 978-1-76096-013-1 </w:t>
            </w:r>
            <w:r w:rsidR="003A5D1B" w:rsidRPr="003A5D1B">
              <w:rPr>
                <w:rStyle w:val="normaltextrun1"/>
              </w:rPr>
              <w:t>(pdf/online/MS word)</w:t>
            </w:r>
          </w:p>
          <w:p w14:paraId="0FD29489" w14:textId="55983D84" w:rsidR="007471DE" w:rsidRPr="00C0325B" w:rsidRDefault="007471DE" w:rsidP="003A5D1B">
            <w:pPr>
              <w:pStyle w:val="DHHSbody"/>
              <w:rPr>
                <w:lang w:val="en-US"/>
              </w:rPr>
            </w:pPr>
            <w:r w:rsidRPr="00C0325B">
              <w:rPr>
                <w:rStyle w:val="normaltextrun1"/>
              </w:rPr>
              <w:t xml:space="preserve">Available at </w:t>
            </w:r>
            <w:hyperlink r:id="rId20" w:tgtFrame="_blank" w:history="1">
              <w:r w:rsidRPr="00C0325B">
                <w:rPr>
                  <w:rStyle w:val="Hyperlink"/>
                </w:rPr>
                <w:t>health.vic – Child Development Information System</w:t>
              </w:r>
            </w:hyperlink>
            <w:r w:rsidRPr="00C0325B">
              <w:rPr>
                <w:rStyle w:val="normaltextrun1"/>
              </w:rPr>
              <w:t xml:space="preserve"> &lt;https://www2.health.vic.gov.au/primary-and-community-health/maternal-child-health/child-development-information-system&gt;</w:t>
            </w:r>
            <w:r w:rsidRPr="00C0325B">
              <w:rPr>
                <w:rStyle w:val="eop"/>
              </w:rPr>
              <w:t> </w:t>
            </w:r>
          </w:p>
        </w:tc>
      </w:tr>
    </w:tbl>
    <w:p w14:paraId="370BA876" w14:textId="77777777" w:rsidR="007471DE" w:rsidRPr="00906490" w:rsidRDefault="007471DE" w:rsidP="007471DE">
      <w:pPr>
        <w:pStyle w:val="DHHSbody"/>
      </w:pPr>
    </w:p>
    <w:sectPr w:rsidR="007471D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0FEF" w14:textId="77777777" w:rsidR="005E4182" w:rsidRDefault="005E4182">
      <w:r>
        <w:separator/>
      </w:r>
    </w:p>
  </w:endnote>
  <w:endnote w:type="continuationSeparator" w:id="0">
    <w:p w14:paraId="4433EF54" w14:textId="77777777" w:rsidR="005E4182" w:rsidRDefault="005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EA40" w14:textId="77777777" w:rsidR="00EF737A" w:rsidRDefault="00EF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239C"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6B1C8304" wp14:editId="3FDB1AC7">
          <wp:simplePos x="0" y="0"/>
          <wp:positionH relativeFrom="page">
            <wp:posOffset>0</wp:posOffset>
          </wp:positionH>
          <wp:positionV relativeFrom="page">
            <wp:posOffset>9901555</wp:posOffset>
          </wp:positionV>
          <wp:extent cx="7561580" cy="791210"/>
          <wp:effectExtent l="0" t="0" r="1270" b="8890"/>
          <wp:wrapNone/>
          <wp:docPr id="28" name="Picture 2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7F7E" w14:textId="77777777" w:rsidR="00EF737A" w:rsidRDefault="00EF7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C0B5" w14:textId="308ABEBC" w:rsidR="009D70A4" w:rsidRPr="00A11421" w:rsidRDefault="00FE32F3" w:rsidP="0051568D">
    <w:pPr>
      <w:pStyle w:val="DHHSfooter"/>
    </w:pPr>
    <w:r w:rsidRPr="00FE32F3">
      <w:t>What happens to information about you and your family</w:t>
    </w:r>
    <w:r w:rsidR="009D70A4" w:rsidRPr="00A11421">
      <w:tab/>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5256" w14:textId="77777777" w:rsidR="005E4182" w:rsidRDefault="005E4182" w:rsidP="002862F1">
      <w:pPr>
        <w:spacing w:before="120"/>
      </w:pPr>
      <w:r>
        <w:separator/>
      </w:r>
    </w:p>
  </w:footnote>
  <w:footnote w:type="continuationSeparator" w:id="0">
    <w:p w14:paraId="18B77C9D" w14:textId="77777777" w:rsidR="005E4182" w:rsidRDefault="005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E02F" w14:textId="77777777" w:rsidR="00EF737A" w:rsidRDefault="00EF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1426" w14:textId="77777777" w:rsidR="00EF737A" w:rsidRDefault="00EF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1BBF" w14:textId="77777777" w:rsidR="00EF737A" w:rsidRDefault="00EF7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F3E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DA0290"/>
    <w:multiLevelType w:val="hybridMultilevel"/>
    <w:tmpl w:val="DAB2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7F92B40"/>
    <w:multiLevelType w:val="hybridMultilevel"/>
    <w:tmpl w:val="3EF0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24677"/>
    <w:multiLevelType w:val="hybridMultilevel"/>
    <w:tmpl w:val="2430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BBC06C8C"/>
    <w:lvl w:ilvl="0">
      <w:start w:val="1"/>
      <w:numFmt w:val="decimal"/>
      <w:pStyle w:val="DHHSnumberdigit"/>
      <w:lvlText w:val="%1."/>
      <w:lvlJc w:val="left"/>
      <w:pPr>
        <w:tabs>
          <w:tab w:val="num" w:pos="397"/>
        </w:tabs>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A735CEF"/>
    <w:multiLevelType w:val="multilevel"/>
    <w:tmpl w:val="EC5E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076F7"/>
    <w:multiLevelType w:val="hybridMultilevel"/>
    <w:tmpl w:val="866C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2"/>
  </w:num>
  <w:num w:numId="26">
    <w:abstractNumId w:val="6"/>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3D"/>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0592A"/>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07FCB"/>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2F755A"/>
    <w:rsid w:val="00302216"/>
    <w:rsid w:val="00303E53"/>
    <w:rsid w:val="00306E5F"/>
    <w:rsid w:val="00307E14"/>
    <w:rsid w:val="00314054"/>
    <w:rsid w:val="00315447"/>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56CC"/>
    <w:rsid w:val="00395C9A"/>
    <w:rsid w:val="003A5D1B"/>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2D42"/>
    <w:rsid w:val="00424D65"/>
    <w:rsid w:val="00442C6C"/>
    <w:rsid w:val="00443CBE"/>
    <w:rsid w:val="00443E8A"/>
    <w:rsid w:val="004441BC"/>
    <w:rsid w:val="004468B4"/>
    <w:rsid w:val="0045230A"/>
    <w:rsid w:val="00457337"/>
    <w:rsid w:val="0047372D"/>
    <w:rsid w:val="00473BA3"/>
    <w:rsid w:val="004743DD"/>
    <w:rsid w:val="00474CEA"/>
    <w:rsid w:val="00476001"/>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A581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182"/>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471D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27AF4"/>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03D"/>
    <w:rsid w:val="00893AF6"/>
    <w:rsid w:val="00894BC4"/>
    <w:rsid w:val="008A28A8"/>
    <w:rsid w:val="008A5B32"/>
    <w:rsid w:val="008B2EE4"/>
    <w:rsid w:val="008B42BA"/>
    <w:rsid w:val="008B4D3D"/>
    <w:rsid w:val="008B57C7"/>
    <w:rsid w:val="008B7BC3"/>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6762F"/>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3864"/>
    <w:rsid w:val="00A77AA3"/>
    <w:rsid w:val="00A854EB"/>
    <w:rsid w:val="00A872E5"/>
    <w:rsid w:val="00A91406"/>
    <w:rsid w:val="00A96E65"/>
    <w:rsid w:val="00A97C72"/>
    <w:rsid w:val="00AA63D4"/>
    <w:rsid w:val="00AB06E8"/>
    <w:rsid w:val="00AB1CD3"/>
    <w:rsid w:val="00AB352F"/>
    <w:rsid w:val="00AC274B"/>
    <w:rsid w:val="00AC4764"/>
    <w:rsid w:val="00AC529A"/>
    <w:rsid w:val="00AC6D36"/>
    <w:rsid w:val="00AD0CBA"/>
    <w:rsid w:val="00AD26E2"/>
    <w:rsid w:val="00AD36A1"/>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15F7"/>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23CBE"/>
    <w:rsid w:val="00D3185C"/>
    <w:rsid w:val="00D3318E"/>
    <w:rsid w:val="00D33E72"/>
    <w:rsid w:val="00D35BD6"/>
    <w:rsid w:val="00D361B5"/>
    <w:rsid w:val="00D411A2"/>
    <w:rsid w:val="00D4606D"/>
    <w:rsid w:val="00D50B9C"/>
    <w:rsid w:val="00D52D73"/>
    <w:rsid w:val="00D52E58"/>
    <w:rsid w:val="00D56B20"/>
    <w:rsid w:val="00D6079C"/>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363A"/>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737A"/>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2611"/>
    <w:rsid w:val="00FD3766"/>
    <w:rsid w:val="00FD47C4"/>
    <w:rsid w:val="00FE2DCF"/>
    <w:rsid w:val="00FE32F3"/>
    <w:rsid w:val="00FE3FA7"/>
    <w:rsid w:val="00FF2FCE"/>
    <w:rsid w:val="00FF4F7D"/>
    <w:rsid w:val="00FF6D9D"/>
    <w:rsid w:val="07CB951E"/>
    <w:rsid w:val="0BCAA7CD"/>
    <w:rsid w:val="16967FE6"/>
    <w:rsid w:val="3232B236"/>
    <w:rsid w:val="38A1F26C"/>
    <w:rsid w:val="40DBEF0B"/>
    <w:rsid w:val="4C06EDF6"/>
    <w:rsid w:val="6005DA96"/>
    <w:rsid w:val="654F1D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B14850"/>
  <w15:docId w15:val="{8E3104B2-F2CD-4551-BDCA-DC4B71B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ListParagraph">
    <w:name w:val="List Paragraph"/>
    <w:basedOn w:val="Normal"/>
    <w:uiPriority w:val="34"/>
    <w:qFormat/>
    <w:rsid w:val="0089303D"/>
    <w:pPr>
      <w:ind w:left="720"/>
      <w:contextualSpacing/>
    </w:pPr>
    <w:rPr>
      <w:rFonts w:ascii="Arial" w:eastAsiaTheme="minorHAnsi" w:hAnsi="Arial" w:cstheme="minorBidi"/>
      <w:sz w:val="22"/>
      <w:szCs w:val="22"/>
    </w:rPr>
  </w:style>
  <w:style w:type="character" w:customStyle="1" w:styleId="eop">
    <w:name w:val="eop"/>
    <w:basedOn w:val="DefaultParagraphFont"/>
    <w:rsid w:val="007471DE"/>
  </w:style>
  <w:style w:type="character" w:customStyle="1" w:styleId="normaltextrun1">
    <w:name w:val="normaltextrun1"/>
    <w:basedOn w:val="DefaultParagraphFont"/>
    <w:rsid w:val="0074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rimary-and-community-health/maternal-child-health/child-development-information-syst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mch@dhhs.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Happy%20Words\DHHS%20HW%20CDIS\New%20versions\MCH%20Grey%20Factshee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ED4C61343D24CA266188ACE7B88DF" ma:contentTypeVersion="11" ma:contentTypeDescription="Create a new document." ma:contentTypeScope="" ma:versionID="040e5a0df7cbaaba0cb317921914e746">
  <xsd:schema xmlns:xsd="http://www.w3.org/2001/XMLSchema" xmlns:xs="http://www.w3.org/2001/XMLSchema" xmlns:p="http://schemas.microsoft.com/office/2006/metadata/properties" xmlns:ns2="9ce7babe-14e8-45a2-a5ac-0e299c67a56c" xmlns:ns3="d93ed26e-7c9d-4e4f-b884-8b805c7e5298" targetNamespace="http://schemas.microsoft.com/office/2006/metadata/properties" ma:root="true" ma:fieldsID="08e0225e4b744a0f9167a939c77b6e32" ns2:_="" ns3:_="">
    <xsd:import namespace="9ce7babe-14e8-45a2-a5ac-0e299c67a56c"/>
    <xsd:import namespace="d93ed26e-7c9d-4e4f-b884-8b805c7e52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babe-14e8-45a2-a5ac-0e299c67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ed26e-7c9d-4e4f-b884-8b805c7e52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3ed26e-7c9d-4e4f-b884-8b805c7e529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EF2FE-99EA-411E-9461-87D4CB3EC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babe-14e8-45a2-a5ac-0e299c67a56c"/>
    <ds:schemaRef ds:uri="d93ed26e-7c9d-4e4f-b884-8b805c7e5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19C6E-4C37-4A57-9FD9-DEDB65DE0F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e7babe-14e8-45a2-a5ac-0e299c67a56c"/>
    <ds:schemaRef ds:uri="http://purl.org/dc/terms/"/>
    <ds:schemaRef ds:uri="http://schemas.openxmlformats.org/package/2006/metadata/core-properties"/>
    <ds:schemaRef ds:uri="d93ed26e-7c9d-4e4f-b884-8b805c7e5298"/>
    <ds:schemaRef ds:uri="http://www.w3.org/XML/1998/namespace"/>
    <ds:schemaRef ds:uri="http://purl.org/dc/dcmitype/"/>
  </ds:schemaRefs>
</ds:datastoreItem>
</file>

<file path=customXml/itemProps3.xml><?xml version="1.0" encoding="utf-8"?>
<ds:datastoreItem xmlns:ds="http://schemas.openxmlformats.org/officeDocument/2006/customXml" ds:itemID="{96472129-60AA-4506-ACBC-E62D97B6A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MCH Grey Factsheet Template Portrait.DOTX</Template>
  <TotalTime>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What happens to information about you and your family</vt:lpstr>
    </vt:vector>
  </TitlesOfParts>
  <Company>Department of Health and Human Services</Company>
  <LinksUpToDate>false</LinksUpToDate>
  <CharactersWithSpaces>5236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Privacy factsheet for families using the Maternal and Child Health service</dc:subject>
  <dc:creator>Commissioning Performance and Improvement Aged and Community Based Health Care and Cancer Services</dc:creator>
  <cp:keywords>privacy; MCH; health; families; information</cp:keywords>
  <cp:lastModifiedBy>Sarah Alexander (DHHS)</cp:lastModifiedBy>
  <cp:revision>3</cp:revision>
  <cp:lastPrinted>2017-07-07T00:32:00Z</cp:lastPrinted>
  <dcterms:created xsi:type="dcterms:W3CDTF">2020-06-24T07:29:00Z</dcterms:created>
  <dcterms:modified xsi:type="dcterms:W3CDTF">2020-06-29T01:43:00Z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0x010100E52ED4C61343D24CA266188ACE7B88DF</vt:lpwstr>
  </property>
  <property fmtid="{D5CDD505-2E9C-101B-9397-08002B2CF9AE}" pid="4" name="Order">
    <vt:r8>42100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