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EA56" w14:textId="1989E6E1" w:rsidR="006A1FFF" w:rsidRPr="007E566A" w:rsidRDefault="006A1FFF" w:rsidP="006A65A1">
      <w:pPr>
        <w:pStyle w:val="DirectionName"/>
        <w:tabs>
          <w:tab w:val="clear" w:pos="709"/>
        </w:tabs>
        <w:spacing w:beforeLines="120" w:before="288" w:after="0"/>
        <w:ind w:left="0" w:firstLine="0"/>
        <w:jc w:val="center"/>
        <w:rPr>
          <w:sz w:val="32"/>
          <w:szCs w:val="20"/>
        </w:rPr>
      </w:pPr>
      <w:bookmarkStart w:id="0" w:name="_Hlk80360187"/>
      <w:bookmarkStart w:id="1" w:name="_Ref83381056"/>
      <w:r w:rsidRPr="007E566A">
        <w:rPr>
          <w:sz w:val="32"/>
          <w:szCs w:val="28"/>
        </w:rPr>
        <w:t>Guidance for the Pandemic (</w:t>
      </w:r>
      <w:r w:rsidRPr="007E566A">
        <w:rPr>
          <w:sz w:val="32"/>
          <w:szCs w:val="20"/>
        </w:rPr>
        <w:t>Workplace) Order 2021 (No. 1)</w:t>
      </w:r>
    </w:p>
    <w:p w14:paraId="59EED322" w14:textId="55DBD9A9" w:rsidR="00A0701A" w:rsidRPr="007E566A" w:rsidRDefault="00A0701A" w:rsidP="00236ABD">
      <w:pPr>
        <w:spacing w:beforeLines="120" w:before="288" w:after="0"/>
      </w:pPr>
      <w:r w:rsidRPr="007E566A">
        <w:t xml:space="preserve">The presence of a person with a positive diagnosis for COVID-19 at a </w:t>
      </w:r>
      <w:r w:rsidR="009B7605" w:rsidRPr="007E566A">
        <w:t>work premises</w:t>
      </w:r>
      <w:r w:rsidRPr="007E566A">
        <w:t xml:space="preserve"> is considered to pose an immediate risk of transmission to persons who </w:t>
      </w:r>
      <w:proofErr w:type="gramStart"/>
      <w:r w:rsidRPr="007E566A">
        <w:t>attend, or</w:t>
      </w:r>
      <w:proofErr w:type="gramEnd"/>
      <w:r w:rsidRPr="007E566A">
        <w:t xml:space="preserve"> may attend the </w:t>
      </w:r>
      <w:r w:rsidR="009B7605" w:rsidRPr="007E566A">
        <w:t>work premises</w:t>
      </w:r>
      <w:r w:rsidRPr="007E566A">
        <w:t xml:space="preserve">. </w:t>
      </w:r>
    </w:p>
    <w:p w14:paraId="0C1BEA71" w14:textId="0C184738" w:rsidR="006A1FFF" w:rsidRPr="007E566A" w:rsidRDefault="006A1FFF" w:rsidP="00236ABD">
      <w:pPr>
        <w:spacing w:beforeLines="120" w:before="288" w:after="0"/>
      </w:pPr>
      <w:r w:rsidRPr="007E566A">
        <w:t xml:space="preserve">This Order </w:t>
      </w:r>
      <w:r w:rsidR="00A0701A" w:rsidRPr="007E566A">
        <w:t>restricts</w:t>
      </w:r>
      <w:r w:rsidRPr="007E566A">
        <w:t xml:space="preserve"> the number of Victorians attending </w:t>
      </w:r>
      <w:r w:rsidR="009B7605" w:rsidRPr="007E566A">
        <w:t xml:space="preserve">work premises </w:t>
      </w:r>
      <w:r w:rsidR="0037428A" w:rsidRPr="007E566A">
        <w:t xml:space="preserve">and imposes specific obligations on employers </w:t>
      </w:r>
      <w:r w:rsidRPr="007E566A">
        <w:t xml:space="preserve">to assist in reducing the frequency of outbreaks of COVID-19 in Victorian workplaces. </w:t>
      </w:r>
    </w:p>
    <w:p w14:paraId="5DDD9C85" w14:textId="1A4E6F4F" w:rsidR="006A1FFF" w:rsidRPr="007E566A" w:rsidRDefault="0037428A" w:rsidP="00236ABD">
      <w:pPr>
        <w:spacing w:beforeLines="120" w:before="288" w:after="0"/>
      </w:pPr>
      <w:r w:rsidRPr="007E566A">
        <w:t>A</w:t>
      </w:r>
      <w:r w:rsidR="006A1FFF" w:rsidRPr="007E566A">
        <w:t xml:space="preserve"> worker </w:t>
      </w:r>
      <w:r w:rsidRPr="007E566A">
        <w:t>must</w:t>
      </w:r>
      <w:r w:rsidR="006A1FFF" w:rsidRPr="007E566A">
        <w:t xml:space="preserve"> not attend a </w:t>
      </w:r>
      <w:r w:rsidR="009B7605" w:rsidRPr="007E566A">
        <w:t>work</w:t>
      </w:r>
      <w:r w:rsidR="00DC358F" w:rsidRPr="007E566A">
        <w:t xml:space="preserve"> </w:t>
      </w:r>
      <w:r w:rsidR="009B7605" w:rsidRPr="007E566A">
        <w:t>premises</w:t>
      </w:r>
      <w:r w:rsidR="006A1FFF" w:rsidRPr="007E566A">
        <w:t xml:space="preserve"> if they have been tested for COVID-19 because they are symptomatic and they are awaiting the result of that test.</w:t>
      </w:r>
    </w:p>
    <w:p w14:paraId="0BD33AC9" w14:textId="7B37F407" w:rsidR="006A1FFF" w:rsidRPr="007E566A" w:rsidRDefault="0037428A" w:rsidP="00236ABD">
      <w:pPr>
        <w:spacing w:beforeLines="120" w:before="288" w:after="0"/>
      </w:pPr>
      <w:r w:rsidRPr="007E566A">
        <w:t>A</w:t>
      </w:r>
      <w:r w:rsidR="006A1FFF" w:rsidRPr="007E566A">
        <w:t xml:space="preserve">n employer </w:t>
      </w:r>
      <w:r w:rsidRPr="007E566A">
        <w:t>must</w:t>
      </w:r>
      <w:r w:rsidR="006A1FFF" w:rsidRPr="007E566A">
        <w:t xml:space="preserve"> take reasonable steps to ensure: </w:t>
      </w:r>
    </w:p>
    <w:p w14:paraId="4182EFBC" w14:textId="77777777" w:rsidR="006A1FFF" w:rsidRPr="007E566A" w:rsidRDefault="006A1FFF" w:rsidP="00236ABD">
      <w:pPr>
        <w:pStyle w:val="Heading2"/>
        <w:tabs>
          <w:tab w:val="clear" w:pos="1418"/>
          <w:tab w:val="num" w:pos="1134"/>
        </w:tabs>
        <w:spacing w:beforeLines="120" w:before="288" w:after="0"/>
        <w:ind w:left="709"/>
      </w:pPr>
      <w:r w:rsidRPr="007E566A">
        <w:t xml:space="preserve">all workers carry and wear a face covering where appropriate; and </w:t>
      </w:r>
    </w:p>
    <w:p w14:paraId="5733DA69" w14:textId="2C99BAF0" w:rsidR="006A1FFF" w:rsidRPr="007E566A" w:rsidRDefault="00AA1BC5" w:rsidP="00236ABD">
      <w:pPr>
        <w:pStyle w:val="Heading2"/>
        <w:tabs>
          <w:tab w:val="clear" w:pos="1418"/>
          <w:tab w:val="num" w:pos="1134"/>
        </w:tabs>
        <w:spacing w:beforeLines="120" w:before="288" w:after="0"/>
        <w:ind w:left="709"/>
      </w:pPr>
      <w:r w:rsidRPr="007E566A">
        <w:t>i</w:t>
      </w:r>
      <w:r w:rsidR="006A1FFF" w:rsidRPr="007E566A">
        <w:t xml:space="preserve">mplement a </w:t>
      </w:r>
      <w:proofErr w:type="spellStart"/>
      <w:r w:rsidR="006A1FFF" w:rsidRPr="007E566A">
        <w:t>COVIDSafe</w:t>
      </w:r>
      <w:proofErr w:type="spellEnd"/>
      <w:r w:rsidR="006A1FFF" w:rsidRPr="007E566A">
        <w:t xml:space="preserve"> Plan which addresses health and safety issues arising from COVID-19; and </w:t>
      </w:r>
    </w:p>
    <w:p w14:paraId="7B4EC32F" w14:textId="20A54F8C" w:rsidR="006A1FFF" w:rsidRPr="007E566A" w:rsidRDefault="00AA1BC5" w:rsidP="00236ABD">
      <w:pPr>
        <w:pStyle w:val="Heading2"/>
        <w:tabs>
          <w:tab w:val="clear" w:pos="1418"/>
          <w:tab w:val="num" w:pos="1134"/>
        </w:tabs>
        <w:spacing w:beforeLines="120" w:before="288" w:after="0"/>
        <w:ind w:left="709"/>
      </w:pPr>
      <w:r w:rsidRPr="007E566A">
        <w:t>k</w:t>
      </w:r>
      <w:r w:rsidR="006A1FFF" w:rsidRPr="007E566A">
        <w:t xml:space="preserve">eep a record of all persons who attend the </w:t>
      </w:r>
      <w:r w:rsidR="009B7605" w:rsidRPr="007E566A">
        <w:t>work premises</w:t>
      </w:r>
      <w:r w:rsidR="006A1FFF" w:rsidRPr="007E566A">
        <w:t xml:space="preserve">, including the person’s name, </w:t>
      </w:r>
      <w:proofErr w:type="gramStart"/>
      <w:r w:rsidR="006A1FFF" w:rsidRPr="007E566A">
        <w:t>date</w:t>
      </w:r>
      <w:proofErr w:type="gramEnd"/>
      <w:r w:rsidR="006A1FFF" w:rsidRPr="007E566A">
        <w:t xml:space="preserve"> and time, contact number and areas of the </w:t>
      </w:r>
      <w:r w:rsidR="009B7605" w:rsidRPr="007E566A">
        <w:t xml:space="preserve">work premises </w:t>
      </w:r>
      <w:r w:rsidR="006A1FFF" w:rsidRPr="007E566A">
        <w:t xml:space="preserve">the person attended; and </w:t>
      </w:r>
    </w:p>
    <w:p w14:paraId="17A2E880" w14:textId="1780ECCD" w:rsidR="006A1FFF" w:rsidRPr="007E566A" w:rsidRDefault="00AA1BC5" w:rsidP="00236ABD">
      <w:pPr>
        <w:pStyle w:val="Heading2"/>
        <w:tabs>
          <w:tab w:val="clear" w:pos="1418"/>
          <w:tab w:val="num" w:pos="1134"/>
        </w:tabs>
        <w:spacing w:beforeLines="120" w:before="288" w:after="0"/>
        <w:ind w:left="709"/>
      </w:pPr>
      <w:r w:rsidRPr="007E566A">
        <w:t>c</w:t>
      </w:r>
      <w:r w:rsidR="006A1FFF" w:rsidRPr="007E566A">
        <w:t xml:space="preserve">omply with the Victorian Government QR code system and display appropriate signage for the type of </w:t>
      </w:r>
      <w:r w:rsidR="009B7605" w:rsidRPr="007E566A">
        <w:t>work premises</w:t>
      </w:r>
      <w:r w:rsidR="006A1FFF" w:rsidRPr="007E566A">
        <w:t xml:space="preserve"> as specified by th</w:t>
      </w:r>
      <w:r w:rsidR="009B7605" w:rsidRPr="007E566A">
        <w:t>is</w:t>
      </w:r>
      <w:r w:rsidR="006A1FFF" w:rsidRPr="007E566A">
        <w:t xml:space="preserve"> Order</w:t>
      </w:r>
      <w:r w:rsidRPr="007E566A">
        <w:t>.</w:t>
      </w:r>
    </w:p>
    <w:p w14:paraId="36780FB2" w14:textId="690A220A" w:rsidR="006A1FFF" w:rsidRPr="007E566A" w:rsidRDefault="0037428A" w:rsidP="00236ABD">
      <w:pPr>
        <w:spacing w:beforeLines="120" w:before="288" w:after="0"/>
      </w:pPr>
      <w:r w:rsidRPr="007E566A">
        <w:t xml:space="preserve">This Order </w:t>
      </w:r>
      <w:r w:rsidR="006A1FFF" w:rsidRPr="007E566A">
        <w:t xml:space="preserve">imposes additional </w:t>
      </w:r>
      <w:r w:rsidR="009B7605" w:rsidRPr="007E566A">
        <w:t xml:space="preserve">work premises </w:t>
      </w:r>
      <w:r w:rsidR="006A1FFF" w:rsidRPr="007E566A">
        <w:t>specific obligations on employers determined by the type of Premises</w:t>
      </w:r>
      <w:r w:rsidRPr="007E566A">
        <w:t xml:space="preserve"> and </w:t>
      </w:r>
      <w:r w:rsidR="006A1FFF" w:rsidRPr="007E566A">
        <w:t xml:space="preserve">specifies the appropriate response of an employer in the circumstance of a suspected or confirmed case of COVID-19 in the </w:t>
      </w:r>
      <w:r w:rsidR="009B7605" w:rsidRPr="007E566A">
        <w:t>work premises</w:t>
      </w:r>
      <w:r w:rsidR="006A1FFF" w:rsidRPr="007E566A">
        <w:t xml:space="preserve">  </w:t>
      </w:r>
    </w:p>
    <w:p w14:paraId="3967D14B" w14:textId="689EB54F" w:rsidR="00A0701A" w:rsidRPr="007E566A" w:rsidRDefault="00A0701A" w:rsidP="00236ABD">
      <w:pPr>
        <w:spacing w:beforeLines="120" w:before="288" w:after="0"/>
      </w:pPr>
      <w:r w:rsidRPr="007E566A">
        <w:t>Failure to comply with this Order may result in penalties.</w:t>
      </w:r>
    </w:p>
    <w:p w14:paraId="44B4CC18" w14:textId="2B9E8146" w:rsidR="006A1FFF" w:rsidRPr="007E566A" w:rsidRDefault="006A1FFF" w:rsidP="00236ABD">
      <w:pPr>
        <w:spacing w:beforeLines="120" w:before="288" w:after="0" w:line="240" w:lineRule="auto"/>
        <w:rPr>
          <w:i/>
          <w:szCs w:val="24"/>
        </w:rPr>
      </w:pPr>
      <w:r w:rsidRPr="007E566A">
        <w:rPr>
          <w:i/>
          <w:szCs w:val="24"/>
        </w:rPr>
        <w:t>This guidance does not form part of the Pandemic (Workplace) Order 2021 (No. 1) and is for explanatory purposes only</w:t>
      </w:r>
    </w:p>
    <w:p w14:paraId="2B322B2D" w14:textId="77777777" w:rsidR="006A1FFF" w:rsidRPr="007E566A" w:rsidRDefault="006A1FFF" w:rsidP="00236ABD">
      <w:pPr>
        <w:spacing w:beforeLines="120" w:before="288" w:after="0"/>
        <w:jc w:val="center"/>
        <w:rPr>
          <w:b/>
          <w:i/>
          <w:szCs w:val="24"/>
        </w:rPr>
      </w:pPr>
    </w:p>
    <w:p w14:paraId="1D1BB553" w14:textId="77777777" w:rsidR="00A0701A" w:rsidRPr="007E566A" w:rsidRDefault="00A0701A" w:rsidP="00236ABD">
      <w:pPr>
        <w:spacing w:beforeLines="120" w:before="288" w:after="0" w:line="240" w:lineRule="auto"/>
        <w:rPr>
          <w:b/>
          <w:i/>
          <w:szCs w:val="24"/>
        </w:rPr>
      </w:pPr>
      <w:r w:rsidRPr="007E566A">
        <w:rPr>
          <w:b/>
          <w:i/>
          <w:szCs w:val="24"/>
        </w:rPr>
        <w:br w:type="page"/>
      </w:r>
    </w:p>
    <w:p w14:paraId="76D28BFA" w14:textId="585056B8" w:rsidR="005D3770" w:rsidRPr="007E566A" w:rsidRDefault="005D3770" w:rsidP="00236ABD">
      <w:pPr>
        <w:spacing w:beforeLines="120" w:before="288" w:after="0"/>
        <w:jc w:val="center"/>
        <w:rPr>
          <w:b/>
          <w:sz w:val="36"/>
          <w:szCs w:val="32"/>
        </w:rPr>
      </w:pPr>
      <w:r w:rsidRPr="007E566A">
        <w:rPr>
          <w:b/>
          <w:i/>
          <w:szCs w:val="24"/>
        </w:rPr>
        <w:lastRenderedPageBreak/>
        <w:t>Public Health and Wellbeing Act 2008</w:t>
      </w:r>
    </w:p>
    <w:p w14:paraId="0650E744" w14:textId="199D76FA" w:rsidR="005D3770" w:rsidRPr="007E566A" w:rsidRDefault="005D3770" w:rsidP="00236ABD">
      <w:pPr>
        <w:pStyle w:val="DirectionName"/>
        <w:spacing w:beforeLines="120" w:before="288" w:after="0"/>
        <w:jc w:val="center"/>
      </w:pPr>
      <w:r w:rsidRPr="007E566A">
        <w:t xml:space="preserve">Pandemic </w:t>
      </w:r>
      <w:r w:rsidR="00F768BE" w:rsidRPr="007E566A">
        <w:t>(</w:t>
      </w:r>
      <w:r w:rsidRPr="007E566A">
        <w:t>Workplace</w:t>
      </w:r>
      <w:r w:rsidR="00F768BE" w:rsidRPr="007E566A">
        <w:t>)</w:t>
      </w:r>
      <w:r w:rsidRPr="007E566A">
        <w:t xml:space="preserve"> Order 2021 (No. 1)</w:t>
      </w:r>
    </w:p>
    <w:p w14:paraId="68C4CF7A" w14:textId="3A84E955" w:rsidR="005D3770" w:rsidRPr="007E566A" w:rsidRDefault="0097735B" w:rsidP="00236ABD">
      <w:pPr>
        <w:pStyle w:val="Parai"/>
        <w:spacing w:beforeLines="120" w:before="288" w:after="0"/>
        <w:rPr>
          <w:b/>
        </w:rPr>
      </w:pPr>
      <w:bookmarkStart w:id="2" w:name="_Toc88468084"/>
      <w:r w:rsidRPr="007E566A">
        <w:rPr>
          <w:rFonts w:ascii="Times New Roman" w:hAnsi="Times New Roman"/>
          <w:b/>
          <w:sz w:val="24"/>
        </w:rPr>
        <w:tab/>
      </w:r>
      <w:r w:rsidRPr="007E566A">
        <w:rPr>
          <w:rFonts w:ascii="Times New Roman" w:hAnsi="Times New Roman"/>
          <w:b/>
          <w:sz w:val="24"/>
        </w:rPr>
        <w:tab/>
      </w:r>
      <w:r w:rsidRPr="007E566A">
        <w:rPr>
          <w:rFonts w:ascii="Times New Roman" w:hAnsi="Times New Roman"/>
          <w:b/>
          <w:sz w:val="24"/>
        </w:rPr>
        <w:tab/>
      </w:r>
      <w:r w:rsidR="005D3770" w:rsidRPr="007E566A">
        <w:rPr>
          <w:rFonts w:ascii="Times New Roman" w:hAnsi="Times New Roman"/>
          <w:b/>
          <w:sz w:val="24"/>
        </w:rPr>
        <w:t xml:space="preserve">TABLE OF </w:t>
      </w:r>
      <w:bookmarkEnd w:id="2"/>
      <w:r w:rsidR="0078540D" w:rsidRPr="007E566A">
        <w:rPr>
          <w:rFonts w:ascii="Times New Roman" w:hAnsi="Times New Roman"/>
          <w:b/>
          <w:sz w:val="24"/>
        </w:rPr>
        <w:t>PROVISIONS</w:t>
      </w:r>
    </w:p>
    <w:p w14:paraId="64958F13" w14:textId="77777777" w:rsidR="00406846" w:rsidRPr="007E566A" w:rsidRDefault="00406846" w:rsidP="00236ABD">
      <w:pPr>
        <w:spacing w:beforeLines="120" w:before="288" w:after="0"/>
      </w:pPr>
    </w:p>
    <w:p w14:paraId="3E239710" w14:textId="27148783" w:rsidR="007E566A" w:rsidRDefault="00AD590C">
      <w:pPr>
        <w:pStyle w:val="TOC1"/>
        <w:rPr>
          <w:rFonts w:asciiTheme="minorHAnsi" w:eastAsiaTheme="minorEastAsia" w:hAnsiTheme="minorHAnsi" w:cstheme="minorBidi"/>
          <w:bCs w:val="0"/>
          <w:iCs w:val="0"/>
          <w:noProof/>
          <w:sz w:val="22"/>
          <w:lang w:eastAsia="en-AU"/>
        </w:rPr>
      </w:pPr>
      <w:r w:rsidRPr="007E566A">
        <w:rPr>
          <w:szCs w:val="32"/>
        </w:rPr>
        <w:fldChar w:fldCharType="begin"/>
      </w:r>
      <w:r w:rsidRPr="007E566A">
        <w:rPr>
          <w:szCs w:val="32"/>
        </w:rPr>
        <w:instrText xml:space="preserve"> TOC \h \z \t "Heading 1,1,Part Heading,1,Schedule Heading,1" </w:instrText>
      </w:r>
      <w:r w:rsidRPr="007E566A">
        <w:rPr>
          <w:szCs w:val="32"/>
        </w:rPr>
        <w:fldChar w:fldCharType="separate"/>
      </w:r>
      <w:hyperlink w:anchor="_Toc90233872" w:history="1">
        <w:r w:rsidR="007E566A" w:rsidRPr="00D63D80">
          <w:rPr>
            <w:rStyle w:val="Hyperlink"/>
            <w:noProof/>
          </w:rPr>
          <w:t>Part 1 – Preliminary</w:t>
        </w:r>
        <w:r w:rsidR="007E566A">
          <w:rPr>
            <w:noProof/>
            <w:webHidden/>
          </w:rPr>
          <w:tab/>
        </w:r>
        <w:r w:rsidR="007E566A">
          <w:rPr>
            <w:noProof/>
            <w:webHidden/>
          </w:rPr>
          <w:fldChar w:fldCharType="begin"/>
        </w:r>
        <w:r w:rsidR="007E566A">
          <w:rPr>
            <w:noProof/>
            <w:webHidden/>
          </w:rPr>
          <w:instrText xml:space="preserve"> PAGEREF _Toc90233872 \h </w:instrText>
        </w:r>
        <w:r w:rsidR="007E566A">
          <w:rPr>
            <w:noProof/>
            <w:webHidden/>
          </w:rPr>
        </w:r>
        <w:r w:rsidR="007E566A">
          <w:rPr>
            <w:noProof/>
            <w:webHidden/>
          </w:rPr>
          <w:fldChar w:fldCharType="separate"/>
        </w:r>
        <w:r w:rsidR="007E566A">
          <w:rPr>
            <w:noProof/>
            <w:webHidden/>
          </w:rPr>
          <w:t>3</w:t>
        </w:r>
        <w:r w:rsidR="007E566A">
          <w:rPr>
            <w:noProof/>
            <w:webHidden/>
          </w:rPr>
          <w:fldChar w:fldCharType="end"/>
        </w:r>
      </w:hyperlink>
    </w:p>
    <w:p w14:paraId="76670F56" w14:textId="15CFC22C" w:rsidR="007E566A" w:rsidRDefault="007E566A">
      <w:pPr>
        <w:pStyle w:val="TOC1"/>
        <w:rPr>
          <w:rFonts w:asciiTheme="minorHAnsi" w:eastAsiaTheme="minorEastAsia" w:hAnsiTheme="minorHAnsi" w:cstheme="minorBidi"/>
          <w:bCs w:val="0"/>
          <w:iCs w:val="0"/>
          <w:noProof/>
          <w:sz w:val="22"/>
          <w:lang w:eastAsia="en-AU"/>
        </w:rPr>
      </w:pPr>
      <w:hyperlink w:anchor="_Toc90233873" w:history="1">
        <w:r w:rsidRPr="00D63D80">
          <w:rPr>
            <w:rStyle w:val="Hyperlink"/>
            <w:noProof/>
          </w:rPr>
          <w:t>1.</w:t>
        </w:r>
        <w:r>
          <w:rPr>
            <w:rFonts w:asciiTheme="minorHAnsi" w:eastAsiaTheme="minorEastAsia" w:hAnsiTheme="minorHAnsi" w:cstheme="minorBidi"/>
            <w:bCs w:val="0"/>
            <w:iCs w:val="0"/>
            <w:noProof/>
            <w:sz w:val="22"/>
            <w:lang w:eastAsia="en-AU"/>
          </w:rPr>
          <w:tab/>
        </w:r>
        <w:r w:rsidRPr="00D63D80">
          <w:rPr>
            <w:rStyle w:val="Hyperlink"/>
            <w:noProof/>
          </w:rPr>
          <w:t>Objective</w:t>
        </w:r>
        <w:r>
          <w:rPr>
            <w:noProof/>
            <w:webHidden/>
          </w:rPr>
          <w:tab/>
        </w:r>
        <w:r>
          <w:rPr>
            <w:noProof/>
            <w:webHidden/>
          </w:rPr>
          <w:fldChar w:fldCharType="begin"/>
        </w:r>
        <w:r>
          <w:rPr>
            <w:noProof/>
            <w:webHidden/>
          </w:rPr>
          <w:instrText xml:space="preserve"> PAGEREF _Toc90233873 \h </w:instrText>
        </w:r>
        <w:r>
          <w:rPr>
            <w:noProof/>
            <w:webHidden/>
          </w:rPr>
        </w:r>
        <w:r>
          <w:rPr>
            <w:noProof/>
            <w:webHidden/>
          </w:rPr>
          <w:fldChar w:fldCharType="separate"/>
        </w:r>
        <w:r>
          <w:rPr>
            <w:noProof/>
            <w:webHidden/>
          </w:rPr>
          <w:t>3</w:t>
        </w:r>
        <w:r>
          <w:rPr>
            <w:noProof/>
            <w:webHidden/>
          </w:rPr>
          <w:fldChar w:fldCharType="end"/>
        </w:r>
      </w:hyperlink>
    </w:p>
    <w:p w14:paraId="6AC43DDE" w14:textId="5403EB13" w:rsidR="007E566A" w:rsidRDefault="007E566A">
      <w:pPr>
        <w:pStyle w:val="TOC1"/>
        <w:rPr>
          <w:rFonts w:asciiTheme="minorHAnsi" w:eastAsiaTheme="minorEastAsia" w:hAnsiTheme="minorHAnsi" w:cstheme="minorBidi"/>
          <w:bCs w:val="0"/>
          <w:iCs w:val="0"/>
          <w:noProof/>
          <w:sz w:val="22"/>
          <w:lang w:eastAsia="en-AU"/>
        </w:rPr>
      </w:pPr>
      <w:hyperlink w:anchor="_Toc90233874" w:history="1">
        <w:r w:rsidRPr="00D63D80">
          <w:rPr>
            <w:rStyle w:val="Hyperlink"/>
            <w:noProof/>
          </w:rPr>
          <w:t>2.</w:t>
        </w:r>
        <w:r>
          <w:rPr>
            <w:rFonts w:asciiTheme="minorHAnsi" w:eastAsiaTheme="minorEastAsia" w:hAnsiTheme="minorHAnsi" w:cstheme="minorBidi"/>
            <w:bCs w:val="0"/>
            <w:iCs w:val="0"/>
            <w:noProof/>
            <w:sz w:val="22"/>
            <w:lang w:eastAsia="en-AU"/>
          </w:rPr>
          <w:tab/>
        </w:r>
        <w:r w:rsidRPr="00D63D80">
          <w:rPr>
            <w:rStyle w:val="Hyperlink"/>
            <w:noProof/>
          </w:rPr>
          <w:t>Citation</w:t>
        </w:r>
        <w:r>
          <w:rPr>
            <w:noProof/>
            <w:webHidden/>
          </w:rPr>
          <w:tab/>
        </w:r>
        <w:r>
          <w:rPr>
            <w:noProof/>
            <w:webHidden/>
          </w:rPr>
          <w:fldChar w:fldCharType="begin"/>
        </w:r>
        <w:r>
          <w:rPr>
            <w:noProof/>
            <w:webHidden/>
          </w:rPr>
          <w:instrText xml:space="preserve"> PAGEREF _Toc90233874 \h </w:instrText>
        </w:r>
        <w:r>
          <w:rPr>
            <w:noProof/>
            <w:webHidden/>
          </w:rPr>
        </w:r>
        <w:r>
          <w:rPr>
            <w:noProof/>
            <w:webHidden/>
          </w:rPr>
          <w:fldChar w:fldCharType="separate"/>
        </w:r>
        <w:r>
          <w:rPr>
            <w:noProof/>
            <w:webHidden/>
          </w:rPr>
          <w:t>3</w:t>
        </w:r>
        <w:r>
          <w:rPr>
            <w:noProof/>
            <w:webHidden/>
          </w:rPr>
          <w:fldChar w:fldCharType="end"/>
        </w:r>
      </w:hyperlink>
    </w:p>
    <w:p w14:paraId="05864F95" w14:textId="6A37D821" w:rsidR="007E566A" w:rsidRDefault="007E566A">
      <w:pPr>
        <w:pStyle w:val="TOC1"/>
        <w:rPr>
          <w:rFonts w:asciiTheme="minorHAnsi" w:eastAsiaTheme="minorEastAsia" w:hAnsiTheme="minorHAnsi" w:cstheme="minorBidi"/>
          <w:bCs w:val="0"/>
          <w:iCs w:val="0"/>
          <w:noProof/>
          <w:sz w:val="22"/>
          <w:lang w:eastAsia="en-AU"/>
        </w:rPr>
      </w:pPr>
      <w:hyperlink w:anchor="_Toc90233875" w:history="1">
        <w:r w:rsidRPr="00D63D80">
          <w:rPr>
            <w:rStyle w:val="Hyperlink"/>
            <w:noProof/>
          </w:rPr>
          <w:t>3.</w:t>
        </w:r>
        <w:r>
          <w:rPr>
            <w:rFonts w:asciiTheme="minorHAnsi" w:eastAsiaTheme="minorEastAsia" w:hAnsiTheme="minorHAnsi" w:cstheme="minorBidi"/>
            <w:bCs w:val="0"/>
            <w:iCs w:val="0"/>
            <w:noProof/>
            <w:sz w:val="22"/>
            <w:lang w:eastAsia="en-AU"/>
          </w:rPr>
          <w:tab/>
        </w:r>
        <w:r w:rsidRPr="00D63D80">
          <w:rPr>
            <w:rStyle w:val="Hyperlink"/>
            <w:noProof/>
          </w:rPr>
          <w:t>Authorising Provision</w:t>
        </w:r>
        <w:r>
          <w:rPr>
            <w:noProof/>
            <w:webHidden/>
          </w:rPr>
          <w:tab/>
        </w:r>
        <w:r>
          <w:rPr>
            <w:noProof/>
            <w:webHidden/>
          </w:rPr>
          <w:fldChar w:fldCharType="begin"/>
        </w:r>
        <w:r>
          <w:rPr>
            <w:noProof/>
            <w:webHidden/>
          </w:rPr>
          <w:instrText xml:space="preserve"> PAGEREF _Toc90233875 \h </w:instrText>
        </w:r>
        <w:r>
          <w:rPr>
            <w:noProof/>
            <w:webHidden/>
          </w:rPr>
        </w:r>
        <w:r>
          <w:rPr>
            <w:noProof/>
            <w:webHidden/>
          </w:rPr>
          <w:fldChar w:fldCharType="separate"/>
        </w:r>
        <w:r>
          <w:rPr>
            <w:noProof/>
            <w:webHidden/>
          </w:rPr>
          <w:t>3</w:t>
        </w:r>
        <w:r>
          <w:rPr>
            <w:noProof/>
            <w:webHidden/>
          </w:rPr>
          <w:fldChar w:fldCharType="end"/>
        </w:r>
      </w:hyperlink>
    </w:p>
    <w:p w14:paraId="0CA7CA31" w14:textId="3761964F" w:rsidR="007E566A" w:rsidRDefault="007E566A">
      <w:pPr>
        <w:pStyle w:val="TOC1"/>
        <w:rPr>
          <w:rFonts w:asciiTheme="minorHAnsi" w:eastAsiaTheme="minorEastAsia" w:hAnsiTheme="minorHAnsi" w:cstheme="minorBidi"/>
          <w:bCs w:val="0"/>
          <w:iCs w:val="0"/>
          <w:noProof/>
          <w:sz w:val="22"/>
          <w:lang w:eastAsia="en-AU"/>
        </w:rPr>
      </w:pPr>
      <w:hyperlink w:anchor="_Toc90233876" w:history="1">
        <w:r w:rsidRPr="00D63D80">
          <w:rPr>
            <w:rStyle w:val="Hyperlink"/>
            <w:noProof/>
          </w:rPr>
          <w:t>4.</w:t>
        </w:r>
        <w:r>
          <w:rPr>
            <w:rFonts w:asciiTheme="minorHAnsi" w:eastAsiaTheme="minorEastAsia" w:hAnsiTheme="minorHAnsi" w:cstheme="minorBidi"/>
            <w:bCs w:val="0"/>
            <w:iCs w:val="0"/>
            <w:noProof/>
            <w:sz w:val="22"/>
            <w:lang w:eastAsia="en-AU"/>
          </w:rPr>
          <w:tab/>
        </w:r>
        <w:r w:rsidRPr="00D63D80">
          <w:rPr>
            <w:rStyle w:val="Hyperlink"/>
            <w:noProof/>
          </w:rPr>
          <w:t>Commencement and revocation</w:t>
        </w:r>
        <w:r>
          <w:rPr>
            <w:noProof/>
            <w:webHidden/>
          </w:rPr>
          <w:tab/>
        </w:r>
        <w:r>
          <w:rPr>
            <w:noProof/>
            <w:webHidden/>
          </w:rPr>
          <w:fldChar w:fldCharType="begin"/>
        </w:r>
        <w:r>
          <w:rPr>
            <w:noProof/>
            <w:webHidden/>
          </w:rPr>
          <w:instrText xml:space="preserve"> PAGEREF _Toc90233876 \h </w:instrText>
        </w:r>
        <w:r>
          <w:rPr>
            <w:noProof/>
            <w:webHidden/>
          </w:rPr>
        </w:r>
        <w:r>
          <w:rPr>
            <w:noProof/>
            <w:webHidden/>
          </w:rPr>
          <w:fldChar w:fldCharType="separate"/>
        </w:r>
        <w:r>
          <w:rPr>
            <w:noProof/>
            <w:webHidden/>
          </w:rPr>
          <w:t>3</w:t>
        </w:r>
        <w:r>
          <w:rPr>
            <w:noProof/>
            <w:webHidden/>
          </w:rPr>
          <w:fldChar w:fldCharType="end"/>
        </w:r>
      </w:hyperlink>
    </w:p>
    <w:p w14:paraId="1C048315" w14:textId="2E6EC329" w:rsidR="007E566A" w:rsidRDefault="007E566A">
      <w:pPr>
        <w:pStyle w:val="TOC1"/>
        <w:rPr>
          <w:rFonts w:asciiTheme="minorHAnsi" w:eastAsiaTheme="minorEastAsia" w:hAnsiTheme="minorHAnsi" w:cstheme="minorBidi"/>
          <w:bCs w:val="0"/>
          <w:iCs w:val="0"/>
          <w:noProof/>
          <w:sz w:val="22"/>
          <w:lang w:eastAsia="en-AU"/>
        </w:rPr>
      </w:pPr>
      <w:hyperlink w:anchor="_Toc90233877" w:history="1">
        <w:r w:rsidRPr="00D63D80">
          <w:rPr>
            <w:rStyle w:val="Hyperlink"/>
            <w:noProof/>
          </w:rPr>
          <w:t>5.</w:t>
        </w:r>
        <w:r>
          <w:rPr>
            <w:rFonts w:asciiTheme="minorHAnsi" w:eastAsiaTheme="minorEastAsia" w:hAnsiTheme="minorHAnsi" w:cstheme="minorBidi"/>
            <w:bCs w:val="0"/>
            <w:iCs w:val="0"/>
            <w:noProof/>
            <w:sz w:val="22"/>
            <w:lang w:eastAsia="en-AU"/>
          </w:rPr>
          <w:tab/>
        </w:r>
        <w:r w:rsidRPr="00D63D80">
          <w:rPr>
            <w:rStyle w:val="Hyperlink"/>
            <w:noProof/>
          </w:rPr>
          <w:t>Definitions</w:t>
        </w:r>
        <w:r>
          <w:rPr>
            <w:noProof/>
            <w:webHidden/>
          </w:rPr>
          <w:tab/>
        </w:r>
        <w:r>
          <w:rPr>
            <w:noProof/>
            <w:webHidden/>
          </w:rPr>
          <w:fldChar w:fldCharType="begin"/>
        </w:r>
        <w:r>
          <w:rPr>
            <w:noProof/>
            <w:webHidden/>
          </w:rPr>
          <w:instrText xml:space="preserve"> PAGEREF _Toc90233877 \h </w:instrText>
        </w:r>
        <w:r>
          <w:rPr>
            <w:noProof/>
            <w:webHidden/>
          </w:rPr>
        </w:r>
        <w:r>
          <w:rPr>
            <w:noProof/>
            <w:webHidden/>
          </w:rPr>
          <w:fldChar w:fldCharType="separate"/>
        </w:r>
        <w:r>
          <w:rPr>
            <w:noProof/>
            <w:webHidden/>
          </w:rPr>
          <w:t>3</w:t>
        </w:r>
        <w:r>
          <w:rPr>
            <w:noProof/>
            <w:webHidden/>
          </w:rPr>
          <w:fldChar w:fldCharType="end"/>
        </w:r>
      </w:hyperlink>
    </w:p>
    <w:p w14:paraId="742588D4" w14:textId="0401401D" w:rsidR="007E566A" w:rsidRDefault="007E566A">
      <w:pPr>
        <w:pStyle w:val="TOC1"/>
        <w:rPr>
          <w:rFonts w:asciiTheme="minorHAnsi" w:eastAsiaTheme="minorEastAsia" w:hAnsiTheme="minorHAnsi" w:cstheme="minorBidi"/>
          <w:bCs w:val="0"/>
          <w:iCs w:val="0"/>
          <w:noProof/>
          <w:sz w:val="22"/>
          <w:lang w:eastAsia="en-AU"/>
        </w:rPr>
      </w:pPr>
      <w:hyperlink w:anchor="_Toc90233878" w:history="1">
        <w:r w:rsidRPr="00D63D80">
          <w:rPr>
            <w:rStyle w:val="Hyperlink"/>
            <w:noProof/>
          </w:rPr>
          <w:t>6.</w:t>
        </w:r>
        <w:r>
          <w:rPr>
            <w:rFonts w:asciiTheme="minorHAnsi" w:eastAsiaTheme="minorEastAsia" w:hAnsiTheme="minorHAnsi" w:cstheme="minorBidi"/>
            <w:bCs w:val="0"/>
            <w:iCs w:val="0"/>
            <w:noProof/>
            <w:sz w:val="22"/>
            <w:lang w:eastAsia="en-AU"/>
          </w:rPr>
          <w:tab/>
        </w:r>
        <w:r w:rsidRPr="00D63D80">
          <w:rPr>
            <w:rStyle w:val="Hyperlink"/>
            <w:noProof/>
          </w:rPr>
          <w:t>Application of this Order</w:t>
        </w:r>
        <w:r>
          <w:rPr>
            <w:noProof/>
            <w:webHidden/>
          </w:rPr>
          <w:tab/>
        </w:r>
        <w:r>
          <w:rPr>
            <w:noProof/>
            <w:webHidden/>
          </w:rPr>
          <w:fldChar w:fldCharType="begin"/>
        </w:r>
        <w:r>
          <w:rPr>
            <w:noProof/>
            <w:webHidden/>
          </w:rPr>
          <w:instrText xml:space="preserve"> PAGEREF _Toc90233878 \h </w:instrText>
        </w:r>
        <w:r>
          <w:rPr>
            <w:noProof/>
            <w:webHidden/>
          </w:rPr>
        </w:r>
        <w:r>
          <w:rPr>
            <w:noProof/>
            <w:webHidden/>
          </w:rPr>
          <w:fldChar w:fldCharType="separate"/>
        </w:r>
        <w:r>
          <w:rPr>
            <w:noProof/>
            <w:webHidden/>
          </w:rPr>
          <w:t>4</w:t>
        </w:r>
        <w:r>
          <w:rPr>
            <w:noProof/>
            <w:webHidden/>
          </w:rPr>
          <w:fldChar w:fldCharType="end"/>
        </w:r>
      </w:hyperlink>
    </w:p>
    <w:p w14:paraId="5EFF22CD" w14:textId="53377DF4" w:rsidR="007E566A" w:rsidRDefault="007E566A">
      <w:pPr>
        <w:pStyle w:val="TOC1"/>
        <w:rPr>
          <w:rFonts w:asciiTheme="minorHAnsi" w:eastAsiaTheme="minorEastAsia" w:hAnsiTheme="minorHAnsi" w:cstheme="minorBidi"/>
          <w:bCs w:val="0"/>
          <w:iCs w:val="0"/>
          <w:noProof/>
          <w:sz w:val="22"/>
          <w:lang w:eastAsia="en-AU"/>
        </w:rPr>
      </w:pPr>
      <w:hyperlink w:anchor="_Toc90233879" w:history="1">
        <w:r w:rsidRPr="00D63D80">
          <w:rPr>
            <w:rStyle w:val="Hyperlink"/>
            <w:noProof/>
          </w:rPr>
          <w:t>Part 2 – Workplace Orders</w:t>
        </w:r>
        <w:r>
          <w:rPr>
            <w:noProof/>
            <w:webHidden/>
          </w:rPr>
          <w:tab/>
        </w:r>
        <w:r>
          <w:rPr>
            <w:noProof/>
            <w:webHidden/>
          </w:rPr>
          <w:fldChar w:fldCharType="begin"/>
        </w:r>
        <w:r>
          <w:rPr>
            <w:noProof/>
            <w:webHidden/>
          </w:rPr>
          <w:instrText xml:space="preserve"> PAGEREF _Toc90233879 \h </w:instrText>
        </w:r>
        <w:r>
          <w:rPr>
            <w:noProof/>
            <w:webHidden/>
          </w:rPr>
        </w:r>
        <w:r>
          <w:rPr>
            <w:noProof/>
            <w:webHidden/>
          </w:rPr>
          <w:fldChar w:fldCharType="separate"/>
        </w:r>
        <w:r>
          <w:rPr>
            <w:noProof/>
            <w:webHidden/>
          </w:rPr>
          <w:t>4</w:t>
        </w:r>
        <w:r>
          <w:rPr>
            <w:noProof/>
            <w:webHidden/>
          </w:rPr>
          <w:fldChar w:fldCharType="end"/>
        </w:r>
      </w:hyperlink>
    </w:p>
    <w:p w14:paraId="7CE700FD" w14:textId="05B0C95C" w:rsidR="007E566A" w:rsidRDefault="007E566A">
      <w:pPr>
        <w:pStyle w:val="TOC1"/>
        <w:rPr>
          <w:rFonts w:asciiTheme="minorHAnsi" w:eastAsiaTheme="minorEastAsia" w:hAnsiTheme="minorHAnsi" w:cstheme="minorBidi"/>
          <w:bCs w:val="0"/>
          <w:iCs w:val="0"/>
          <w:noProof/>
          <w:sz w:val="22"/>
          <w:lang w:eastAsia="en-AU"/>
        </w:rPr>
      </w:pPr>
      <w:hyperlink w:anchor="_Toc90233880" w:history="1">
        <w:r w:rsidRPr="00D63D80">
          <w:rPr>
            <w:rStyle w:val="Hyperlink"/>
            <w:noProof/>
          </w:rPr>
          <w:t>Division 1 – Precautionary measures</w:t>
        </w:r>
        <w:r>
          <w:rPr>
            <w:noProof/>
            <w:webHidden/>
          </w:rPr>
          <w:tab/>
        </w:r>
        <w:r>
          <w:rPr>
            <w:noProof/>
            <w:webHidden/>
          </w:rPr>
          <w:fldChar w:fldCharType="begin"/>
        </w:r>
        <w:r>
          <w:rPr>
            <w:noProof/>
            <w:webHidden/>
          </w:rPr>
          <w:instrText xml:space="preserve"> PAGEREF _Toc90233880 \h </w:instrText>
        </w:r>
        <w:r>
          <w:rPr>
            <w:noProof/>
            <w:webHidden/>
          </w:rPr>
        </w:r>
        <w:r>
          <w:rPr>
            <w:noProof/>
            <w:webHidden/>
          </w:rPr>
          <w:fldChar w:fldCharType="separate"/>
        </w:r>
        <w:r>
          <w:rPr>
            <w:noProof/>
            <w:webHidden/>
          </w:rPr>
          <w:t>4</w:t>
        </w:r>
        <w:r>
          <w:rPr>
            <w:noProof/>
            <w:webHidden/>
          </w:rPr>
          <w:fldChar w:fldCharType="end"/>
        </w:r>
      </w:hyperlink>
    </w:p>
    <w:p w14:paraId="451DE70A" w14:textId="7FC0218D" w:rsidR="007E566A" w:rsidRDefault="007E566A">
      <w:pPr>
        <w:pStyle w:val="TOC1"/>
        <w:rPr>
          <w:rFonts w:asciiTheme="minorHAnsi" w:eastAsiaTheme="minorEastAsia" w:hAnsiTheme="minorHAnsi" w:cstheme="minorBidi"/>
          <w:bCs w:val="0"/>
          <w:iCs w:val="0"/>
          <w:noProof/>
          <w:sz w:val="22"/>
          <w:lang w:eastAsia="en-AU"/>
        </w:rPr>
      </w:pPr>
      <w:hyperlink w:anchor="_Toc90233881" w:history="1">
        <w:r w:rsidRPr="00D63D80">
          <w:rPr>
            <w:rStyle w:val="Hyperlink"/>
            <w:noProof/>
          </w:rPr>
          <w:t>7.</w:t>
        </w:r>
        <w:r>
          <w:rPr>
            <w:rFonts w:asciiTheme="minorHAnsi" w:eastAsiaTheme="minorEastAsia" w:hAnsiTheme="minorHAnsi" w:cstheme="minorBidi"/>
            <w:bCs w:val="0"/>
            <w:iCs w:val="0"/>
            <w:noProof/>
            <w:sz w:val="22"/>
            <w:lang w:eastAsia="en-AU"/>
          </w:rPr>
          <w:tab/>
        </w:r>
        <w:r w:rsidRPr="00D63D80">
          <w:rPr>
            <w:rStyle w:val="Hyperlink"/>
            <w:noProof/>
          </w:rPr>
          <w:t>Operation of a work premises</w:t>
        </w:r>
        <w:r>
          <w:rPr>
            <w:noProof/>
            <w:webHidden/>
          </w:rPr>
          <w:tab/>
        </w:r>
        <w:r>
          <w:rPr>
            <w:noProof/>
            <w:webHidden/>
          </w:rPr>
          <w:fldChar w:fldCharType="begin"/>
        </w:r>
        <w:r>
          <w:rPr>
            <w:noProof/>
            <w:webHidden/>
          </w:rPr>
          <w:instrText xml:space="preserve"> PAGEREF _Toc90233881 \h </w:instrText>
        </w:r>
        <w:r>
          <w:rPr>
            <w:noProof/>
            <w:webHidden/>
          </w:rPr>
        </w:r>
        <w:r>
          <w:rPr>
            <w:noProof/>
            <w:webHidden/>
          </w:rPr>
          <w:fldChar w:fldCharType="separate"/>
        </w:r>
        <w:r>
          <w:rPr>
            <w:noProof/>
            <w:webHidden/>
          </w:rPr>
          <w:t>4</w:t>
        </w:r>
        <w:r>
          <w:rPr>
            <w:noProof/>
            <w:webHidden/>
          </w:rPr>
          <w:fldChar w:fldCharType="end"/>
        </w:r>
      </w:hyperlink>
    </w:p>
    <w:p w14:paraId="273551A9" w14:textId="484A0070" w:rsidR="007E566A" w:rsidRDefault="007E566A">
      <w:pPr>
        <w:pStyle w:val="TOC1"/>
        <w:rPr>
          <w:rFonts w:asciiTheme="minorHAnsi" w:eastAsiaTheme="minorEastAsia" w:hAnsiTheme="minorHAnsi" w:cstheme="minorBidi"/>
          <w:bCs w:val="0"/>
          <w:iCs w:val="0"/>
          <w:noProof/>
          <w:sz w:val="22"/>
          <w:lang w:eastAsia="en-AU"/>
        </w:rPr>
      </w:pPr>
      <w:hyperlink w:anchor="_Toc90233882" w:history="1">
        <w:r w:rsidRPr="00D63D80">
          <w:rPr>
            <w:rStyle w:val="Hyperlink"/>
            <w:noProof/>
          </w:rPr>
          <w:t>8.</w:t>
        </w:r>
        <w:r>
          <w:rPr>
            <w:rFonts w:asciiTheme="minorHAnsi" w:eastAsiaTheme="minorEastAsia" w:hAnsiTheme="minorHAnsi" w:cstheme="minorBidi"/>
            <w:bCs w:val="0"/>
            <w:iCs w:val="0"/>
            <w:noProof/>
            <w:sz w:val="22"/>
            <w:lang w:eastAsia="en-AU"/>
          </w:rPr>
          <w:tab/>
        </w:r>
        <w:r w:rsidRPr="00D63D80">
          <w:rPr>
            <w:rStyle w:val="Hyperlink"/>
            <w:noProof/>
          </w:rPr>
          <w:t>Face coverings requirement</w:t>
        </w:r>
        <w:r>
          <w:rPr>
            <w:noProof/>
            <w:webHidden/>
          </w:rPr>
          <w:tab/>
        </w:r>
        <w:r>
          <w:rPr>
            <w:noProof/>
            <w:webHidden/>
          </w:rPr>
          <w:fldChar w:fldCharType="begin"/>
        </w:r>
        <w:r>
          <w:rPr>
            <w:noProof/>
            <w:webHidden/>
          </w:rPr>
          <w:instrText xml:space="preserve"> PAGEREF _Toc90233882 \h </w:instrText>
        </w:r>
        <w:r>
          <w:rPr>
            <w:noProof/>
            <w:webHidden/>
          </w:rPr>
        </w:r>
        <w:r>
          <w:rPr>
            <w:noProof/>
            <w:webHidden/>
          </w:rPr>
          <w:fldChar w:fldCharType="separate"/>
        </w:r>
        <w:r>
          <w:rPr>
            <w:noProof/>
            <w:webHidden/>
          </w:rPr>
          <w:t>4</w:t>
        </w:r>
        <w:r>
          <w:rPr>
            <w:noProof/>
            <w:webHidden/>
          </w:rPr>
          <w:fldChar w:fldCharType="end"/>
        </w:r>
      </w:hyperlink>
    </w:p>
    <w:p w14:paraId="438A90DE" w14:textId="021995F4" w:rsidR="007E566A" w:rsidRDefault="007E566A">
      <w:pPr>
        <w:pStyle w:val="TOC1"/>
        <w:rPr>
          <w:rFonts w:asciiTheme="minorHAnsi" w:eastAsiaTheme="minorEastAsia" w:hAnsiTheme="minorHAnsi" w:cstheme="minorBidi"/>
          <w:bCs w:val="0"/>
          <w:iCs w:val="0"/>
          <w:noProof/>
          <w:sz w:val="22"/>
          <w:lang w:eastAsia="en-AU"/>
        </w:rPr>
      </w:pPr>
      <w:hyperlink w:anchor="_Toc90233883" w:history="1">
        <w:r w:rsidRPr="00D63D80">
          <w:rPr>
            <w:rStyle w:val="Hyperlink"/>
            <w:noProof/>
          </w:rPr>
          <w:t>9.</w:t>
        </w:r>
        <w:r>
          <w:rPr>
            <w:rFonts w:asciiTheme="minorHAnsi" w:eastAsiaTheme="minorEastAsia" w:hAnsiTheme="minorHAnsi" w:cstheme="minorBidi"/>
            <w:bCs w:val="0"/>
            <w:iCs w:val="0"/>
            <w:noProof/>
            <w:sz w:val="22"/>
            <w:lang w:eastAsia="en-AU"/>
          </w:rPr>
          <w:tab/>
        </w:r>
        <w:r w:rsidRPr="00D63D80">
          <w:rPr>
            <w:rStyle w:val="Hyperlink"/>
            <w:noProof/>
          </w:rPr>
          <w:t>COVIDSafe Plan</w:t>
        </w:r>
        <w:r>
          <w:rPr>
            <w:noProof/>
            <w:webHidden/>
          </w:rPr>
          <w:tab/>
        </w:r>
        <w:r>
          <w:rPr>
            <w:noProof/>
            <w:webHidden/>
          </w:rPr>
          <w:fldChar w:fldCharType="begin"/>
        </w:r>
        <w:r>
          <w:rPr>
            <w:noProof/>
            <w:webHidden/>
          </w:rPr>
          <w:instrText xml:space="preserve"> PAGEREF _Toc90233883 \h </w:instrText>
        </w:r>
        <w:r>
          <w:rPr>
            <w:noProof/>
            <w:webHidden/>
          </w:rPr>
        </w:r>
        <w:r>
          <w:rPr>
            <w:noProof/>
            <w:webHidden/>
          </w:rPr>
          <w:fldChar w:fldCharType="separate"/>
        </w:r>
        <w:r>
          <w:rPr>
            <w:noProof/>
            <w:webHidden/>
          </w:rPr>
          <w:t>4</w:t>
        </w:r>
        <w:r>
          <w:rPr>
            <w:noProof/>
            <w:webHidden/>
          </w:rPr>
          <w:fldChar w:fldCharType="end"/>
        </w:r>
      </w:hyperlink>
    </w:p>
    <w:p w14:paraId="35E471A3" w14:textId="447098E6" w:rsidR="007E566A" w:rsidRDefault="007E566A">
      <w:pPr>
        <w:pStyle w:val="TOC1"/>
        <w:rPr>
          <w:rFonts w:asciiTheme="minorHAnsi" w:eastAsiaTheme="minorEastAsia" w:hAnsiTheme="minorHAnsi" w:cstheme="minorBidi"/>
          <w:bCs w:val="0"/>
          <w:iCs w:val="0"/>
          <w:noProof/>
          <w:sz w:val="22"/>
          <w:lang w:eastAsia="en-AU"/>
        </w:rPr>
      </w:pPr>
      <w:hyperlink w:anchor="_Toc90233884" w:history="1">
        <w:r w:rsidRPr="00D63D80">
          <w:rPr>
            <w:rStyle w:val="Hyperlink"/>
            <w:noProof/>
          </w:rPr>
          <w:t>10.</w:t>
        </w:r>
        <w:r>
          <w:rPr>
            <w:rFonts w:asciiTheme="minorHAnsi" w:eastAsiaTheme="minorEastAsia" w:hAnsiTheme="minorHAnsi" w:cstheme="minorBidi"/>
            <w:bCs w:val="0"/>
            <w:iCs w:val="0"/>
            <w:noProof/>
            <w:sz w:val="22"/>
            <w:lang w:eastAsia="en-AU"/>
          </w:rPr>
          <w:tab/>
        </w:r>
        <w:r w:rsidRPr="00D63D80">
          <w:rPr>
            <w:rStyle w:val="Hyperlink"/>
            <w:noProof/>
          </w:rPr>
          <w:t>Record-keeping obligations (records requirement)</w:t>
        </w:r>
        <w:r>
          <w:rPr>
            <w:noProof/>
            <w:webHidden/>
          </w:rPr>
          <w:tab/>
        </w:r>
        <w:r>
          <w:rPr>
            <w:noProof/>
            <w:webHidden/>
          </w:rPr>
          <w:fldChar w:fldCharType="begin"/>
        </w:r>
        <w:r>
          <w:rPr>
            <w:noProof/>
            <w:webHidden/>
          </w:rPr>
          <w:instrText xml:space="preserve"> PAGEREF _Toc90233884 \h </w:instrText>
        </w:r>
        <w:r>
          <w:rPr>
            <w:noProof/>
            <w:webHidden/>
          </w:rPr>
        </w:r>
        <w:r>
          <w:rPr>
            <w:noProof/>
            <w:webHidden/>
          </w:rPr>
          <w:fldChar w:fldCharType="separate"/>
        </w:r>
        <w:r>
          <w:rPr>
            <w:noProof/>
            <w:webHidden/>
          </w:rPr>
          <w:t>6</w:t>
        </w:r>
        <w:r>
          <w:rPr>
            <w:noProof/>
            <w:webHidden/>
          </w:rPr>
          <w:fldChar w:fldCharType="end"/>
        </w:r>
      </w:hyperlink>
    </w:p>
    <w:p w14:paraId="17E83DA7" w14:textId="2D55829C" w:rsidR="007E566A" w:rsidRDefault="007E566A">
      <w:pPr>
        <w:pStyle w:val="TOC1"/>
        <w:rPr>
          <w:rFonts w:asciiTheme="minorHAnsi" w:eastAsiaTheme="minorEastAsia" w:hAnsiTheme="minorHAnsi" w:cstheme="minorBidi"/>
          <w:bCs w:val="0"/>
          <w:iCs w:val="0"/>
          <w:noProof/>
          <w:sz w:val="22"/>
          <w:lang w:eastAsia="en-AU"/>
        </w:rPr>
      </w:pPr>
      <w:hyperlink w:anchor="_Toc90233885" w:history="1">
        <w:r w:rsidRPr="00D63D80">
          <w:rPr>
            <w:rStyle w:val="Hyperlink"/>
            <w:noProof/>
          </w:rPr>
          <w:t>11.</w:t>
        </w:r>
        <w:r>
          <w:rPr>
            <w:rFonts w:asciiTheme="minorHAnsi" w:eastAsiaTheme="minorEastAsia" w:hAnsiTheme="minorHAnsi" w:cstheme="minorBidi"/>
            <w:bCs w:val="0"/>
            <w:iCs w:val="0"/>
            <w:noProof/>
            <w:sz w:val="22"/>
            <w:lang w:eastAsia="en-AU"/>
          </w:rPr>
          <w:tab/>
        </w:r>
        <w:r w:rsidRPr="00D63D80">
          <w:rPr>
            <w:rStyle w:val="Hyperlink"/>
            <w:noProof/>
          </w:rPr>
          <w:t>Additional records requirement (additional records requirement)</w:t>
        </w:r>
        <w:r>
          <w:rPr>
            <w:noProof/>
            <w:webHidden/>
          </w:rPr>
          <w:tab/>
        </w:r>
        <w:r>
          <w:rPr>
            <w:noProof/>
            <w:webHidden/>
          </w:rPr>
          <w:fldChar w:fldCharType="begin"/>
        </w:r>
        <w:r>
          <w:rPr>
            <w:noProof/>
            <w:webHidden/>
          </w:rPr>
          <w:instrText xml:space="preserve"> PAGEREF _Toc90233885 \h </w:instrText>
        </w:r>
        <w:r>
          <w:rPr>
            <w:noProof/>
            <w:webHidden/>
          </w:rPr>
        </w:r>
        <w:r>
          <w:rPr>
            <w:noProof/>
            <w:webHidden/>
          </w:rPr>
          <w:fldChar w:fldCharType="separate"/>
        </w:r>
        <w:r>
          <w:rPr>
            <w:noProof/>
            <w:webHidden/>
          </w:rPr>
          <w:t>14</w:t>
        </w:r>
        <w:r>
          <w:rPr>
            <w:noProof/>
            <w:webHidden/>
          </w:rPr>
          <w:fldChar w:fldCharType="end"/>
        </w:r>
      </w:hyperlink>
    </w:p>
    <w:p w14:paraId="4391F56D" w14:textId="03E93AE8" w:rsidR="007E566A" w:rsidRDefault="007E566A">
      <w:pPr>
        <w:pStyle w:val="TOC1"/>
        <w:rPr>
          <w:rFonts w:asciiTheme="minorHAnsi" w:eastAsiaTheme="minorEastAsia" w:hAnsiTheme="minorHAnsi" w:cstheme="minorBidi"/>
          <w:bCs w:val="0"/>
          <w:iCs w:val="0"/>
          <w:noProof/>
          <w:sz w:val="22"/>
          <w:lang w:eastAsia="en-AU"/>
        </w:rPr>
      </w:pPr>
      <w:hyperlink w:anchor="_Toc90233886" w:history="1">
        <w:r w:rsidRPr="00D63D80">
          <w:rPr>
            <w:rStyle w:val="Hyperlink"/>
            <w:noProof/>
          </w:rPr>
          <w:t>12.</w:t>
        </w:r>
        <w:r>
          <w:rPr>
            <w:rFonts w:asciiTheme="minorHAnsi" w:eastAsiaTheme="minorEastAsia" w:hAnsiTheme="minorHAnsi" w:cstheme="minorBidi"/>
            <w:bCs w:val="0"/>
            <w:iCs w:val="0"/>
            <w:noProof/>
            <w:sz w:val="22"/>
            <w:lang w:eastAsia="en-AU"/>
          </w:rPr>
          <w:tab/>
        </w:r>
        <w:r w:rsidRPr="00D63D80">
          <w:rPr>
            <w:rStyle w:val="Hyperlink"/>
            <w:noProof/>
          </w:rPr>
          <w:t>Signage requirements (signage requirement)</w:t>
        </w:r>
        <w:r>
          <w:rPr>
            <w:noProof/>
            <w:webHidden/>
          </w:rPr>
          <w:tab/>
        </w:r>
        <w:r>
          <w:rPr>
            <w:noProof/>
            <w:webHidden/>
          </w:rPr>
          <w:fldChar w:fldCharType="begin"/>
        </w:r>
        <w:r>
          <w:rPr>
            <w:noProof/>
            <w:webHidden/>
          </w:rPr>
          <w:instrText xml:space="preserve"> PAGEREF _Toc90233886 \h </w:instrText>
        </w:r>
        <w:r>
          <w:rPr>
            <w:noProof/>
            <w:webHidden/>
          </w:rPr>
        </w:r>
        <w:r>
          <w:rPr>
            <w:noProof/>
            <w:webHidden/>
          </w:rPr>
          <w:fldChar w:fldCharType="separate"/>
        </w:r>
        <w:r>
          <w:rPr>
            <w:noProof/>
            <w:webHidden/>
          </w:rPr>
          <w:t>15</w:t>
        </w:r>
        <w:r>
          <w:rPr>
            <w:noProof/>
            <w:webHidden/>
          </w:rPr>
          <w:fldChar w:fldCharType="end"/>
        </w:r>
      </w:hyperlink>
    </w:p>
    <w:p w14:paraId="5181348F" w14:textId="1882874E" w:rsidR="007E566A" w:rsidRDefault="007E566A">
      <w:pPr>
        <w:pStyle w:val="TOC1"/>
        <w:rPr>
          <w:rFonts w:asciiTheme="minorHAnsi" w:eastAsiaTheme="minorEastAsia" w:hAnsiTheme="minorHAnsi" w:cstheme="minorBidi"/>
          <w:bCs w:val="0"/>
          <w:iCs w:val="0"/>
          <w:noProof/>
          <w:sz w:val="22"/>
          <w:lang w:eastAsia="en-AU"/>
        </w:rPr>
      </w:pPr>
      <w:hyperlink w:anchor="_Toc90233887" w:history="1">
        <w:r w:rsidRPr="00D63D80">
          <w:rPr>
            <w:rStyle w:val="Hyperlink"/>
            <w:noProof/>
          </w:rPr>
          <w:t>Division 2 – Responding to suspected or confirmed COVID-19 case</w:t>
        </w:r>
        <w:r>
          <w:rPr>
            <w:noProof/>
            <w:webHidden/>
          </w:rPr>
          <w:tab/>
        </w:r>
        <w:r>
          <w:rPr>
            <w:noProof/>
            <w:webHidden/>
          </w:rPr>
          <w:fldChar w:fldCharType="begin"/>
        </w:r>
        <w:r>
          <w:rPr>
            <w:noProof/>
            <w:webHidden/>
          </w:rPr>
          <w:instrText xml:space="preserve"> PAGEREF _Toc90233887 \h </w:instrText>
        </w:r>
        <w:r>
          <w:rPr>
            <w:noProof/>
            <w:webHidden/>
          </w:rPr>
        </w:r>
        <w:r>
          <w:rPr>
            <w:noProof/>
            <w:webHidden/>
          </w:rPr>
          <w:fldChar w:fldCharType="separate"/>
        </w:r>
        <w:r>
          <w:rPr>
            <w:noProof/>
            <w:webHidden/>
          </w:rPr>
          <w:t>15</w:t>
        </w:r>
        <w:r>
          <w:rPr>
            <w:noProof/>
            <w:webHidden/>
          </w:rPr>
          <w:fldChar w:fldCharType="end"/>
        </w:r>
      </w:hyperlink>
    </w:p>
    <w:p w14:paraId="64CA233F" w14:textId="7D89D838" w:rsidR="007E566A" w:rsidRDefault="007E566A">
      <w:pPr>
        <w:pStyle w:val="TOC1"/>
        <w:rPr>
          <w:rFonts w:asciiTheme="minorHAnsi" w:eastAsiaTheme="minorEastAsia" w:hAnsiTheme="minorHAnsi" w:cstheme="minorBidi"/>
          <w:bCs w:val="0"/>
          <w:iCs w:val="0"/>
          <w:noProof/>
          <w:sz w:val="22"/>
          <w:lang w:eastAsia="en-AU"/>
        </w:rPr>
      </w:pPr>
      <w:hyperlink w:anchor="_Toc90233888" w:history="1">
        <w:r w:rsidRPr="00D63D80">
          <w:rPr>
            <w:rStyle w:val="Hyperlink"/>
            <w:noProof/>
          </w:rPr>
          <w:t>13.</w:t>
        </w:r>
        <w:r>
          <w:rPr>
            <w:rFonts w:asciiTheme="minorHAnsi" w:eastAsiaTheme="minorEastAsia" w:hAnsiTheme="minorHAnsi" w:cstheme="minorBidi"/>
            <w:bCs w:val="0"/>
            <w:iCs w:val="0"/>
            <w:noProof/>
            <w:sz w:val="22"/>
            <w:lang w:eastAsia="en-AU"/>
          </w:rPr>
          <w:tab/>
        </w:r>
        <w:r w:rsidRPr="00D63D80">
          <w:rPr>
            <w:rStyle w:val="Hyperlink"/>
            <w:noProof/>
          </w:rPr>
          <w:t>Responding to a suspected case of COVID-19 in a work premises</w:t>
        </w:r>
        <w:r>
          <w:rPr>
            <w:noProof/>
            <w:webHidden/>
          </w:rPr>
          <w:tab/>
        </w:r>
        <w:r>
          <w:rPr>
            <w:noProof/>
            <w:webHidden/>
          </w:rPr>
          <w:fldChar w:fldCharType="begin"/>
        </w:r>
        <w:r>
          <w:rPr>
            <w:noProof/>
            <w:webHidden/>
          </w:rPr>
          <w:instrText xml:space="preserve"> PAGEREF _Toc90233888 \h </w:instrText>
        </w:r>
        <w:r>
          <w:rPr>
            <w:noProof/>
            <w:webHidden/>
          </w:rPr>
        </w:r>
        <w:r>
          <w:rPr>
            <w:noProof/>
            <w:webHidden/>
          </w:rPr>
          <w:fldChar w:fldCharType="separate"/>
        </w:r>
        <w:r>
          <w:rPr>
            <w:noProof/>
            <w:webHidden/>
          </w:rPr>
          <w:t>15</w:t>
        </w:r>
        <w:r>
          <w:rPr>
            <w:noProof/>
            <w:webHidden/>
          </w:rPr>
          <w:fldChar w:fldCharType="end"/>
        </w:r>
      </w:hyperlink>
    </w:p>
    <w:p w14:paraId="39B704CC" w14:textId="390C6EA1" w:rsidR="007E566A" w:rsidRDefault="007E566A">
      <w:pPr>
        <w:pStyle w:val="TOC1"/>
        <w:rPr>
          <w:rFonts w:asciiTheme="minorHAnsi" w:eastAsiaTheme="minorEastAsia" w:hAnsiTheme="minorHAnsi" w:cstheme="minorBidi"/>
          <w:bCs w:val="0"/>
          <w:iCs w:val="0"/>
          <w:noProof/>
          <w:sz w:val="22"/>
          <w:lang w:eastAsia="en-AU"/>
        </w:rPr>
      </w:pPr>
      <w:hyperlink w:anchor="_Toc90233889" w:history="1">
        <w:r w:rsidRPr="00D63D80">
          <w:rPr>
            <w:rStyle w:val="Hyperlink"/>
            <w:noProof/>
          </w:rPr>
          <w:t>14.</w:t>
        </w:r>
        <w:r>
          <w:rPr>
            <w:rFonts w:asciiTheme="minorHAnsi" w:eastAsiaTheme="minorEastAsia" w:hAnsiTheme="minorHAnsi" w:cstheme="minorBidi"/>
            <w:bCs w:val="0"/>
            <w:iCs w:val="0"/>
            <w:noProof/>
            <w:sz w:val="22"/>
            <w:lang w:eastAsia="en-AU"/>
          </w:rPr>
          <w:tab/>
        </w:r>
        <w:r w:rsidRPr="00D63D80">
          <w:rPr>
            <w:rStyle w:val="Hyperlink"/>
            <w:noProof/>
          </w:rPr>
          <w:t>Responding to a confirmed case of COVID-19 in a work premises</w:t>
        </w:r>
        <w:r>
          <w:rPr>
            <w:noProof/>
            <w:webHidden/>
          </w:rPr>
          <w:tab/>
        </w:r>
        <w:r>
          <w:rPr>
            <w:noProof/>
            <w:webHidden/>
          </w:rPr>
          <w:fldChar w:fldCharType="begin"/>
        </w:r>
        <w:r>
          <w:rPr>
            <w:noProof/>
            <w:webHidden/>
          </w:rPr>
          <w:instrText xml:space="preserve"> PAGEREF _Toc90233889 \h </w:instrText>
        </w:r>
        <w:r>
          <w:rPr>
            <w:noProof/>
            <w:webHidden/>
          </w:rPr>
        </w:r>
        <w:r>
          <w:rPr>
            <w:noProof/>
            <w:webHidden/>
          </w:rPr>
          <w:fldChar w:fldCharType="separate"/>
        </w:r>
        <w:r>
          <w:rPr>
            <w:noProof/>
            <w:webHidden/>
          </w:rPr>
          <w:t>16</w:t>
        </w:r>
        <w:r>
          <w:rPr>
            <w:noProof/>
            <w:webHidden/>
          </w:rPr>
          <w:fldChar w:fldCharType="end"/>
        </w:r>
      </w:hyperlink>
    </w:p>
    <w:p w14:paraId="3D3FE8F1" w14:textId="1A67687A" w:rsidR="007E566A" w:rsidRDefault="007E566A">
      <w:pPr>
        <w:pStyle w:val="TOC1"/>
        <w:rPr>
          <w:rFonts w:asciiTheme="minorHAnsi" w:eastAsiaTheme="minorEastAsia" w:hAnsiTheme="minorHAnsi" w:cstheme="minorBidi"/>
          <w:bCs w:val="0"/>
          <w:iCs w:val="0"/>
          <w:noProof/>
          <w:sz w:val="22"/>
          <w:lang w:eastAsia="en-AU"/>
        </w:rPr>
      </w:pPr>
      <w:hyperlink w:anchor="_Toc90233890" w:history="1">
        <w:r w:rsidRPr="00D63D80">
          <w:rPr>
            <w:rStyle w:val="Hyperlink"/>
            <w:noProof/>
          </w:rPr>
          <w:t>15.</w:t>
        </w:r>
        <w:r>
          <w:rPr>
            <w:rFonts w:asciiTheme="minorHAnsi" w:eastAsiaTheme="minorEastAsia" w:hAnsiTheme="minorHAnsi" w:cstheme="minorBidi"/>
            <w:bCs w:val="0"/>
            <w:iCs w:val="0"/>
            <w:noProof/>
            <w:sz w:val="22"/>
            <w:lang w:eastAsia="en-AU"/>
          </w:rPr>
          <w:tab/>
        </w:r>
        <w:r w:rsidRPr="00D63D80">
          <w:rPr>
            <w:rStyle w:val="Hyperlink"/>
            <w:noProof/>
          </w:rPr>
          <w:t>Self-quarantine of exposed persons</w:t>
        </w:r>
        <w:r>
          <w:rPr>
            <w:noProof/>
            <w:webHidden/>
          </w:rPr>
          <w:tab/>
        </w:r>
        <w:r>
          <w:rPr>
            <w:noProof/>
            <w:webHidden/>
          </w:rPr>
          <w:fldChar w:fldCharType="begin"/>
        </w:r>
        <w:r>
          <w:rPr>
            <w:noProof/>
            <w:webHidden/>
          </w:rPr>
          <w:instrText xml:space="preserve"> PAGEREF _Toc90233890 \h </w:instrText>
        </w:r>
        <w:r>
          <w:rPr>
            <w:noProof/>
            <w:webHidden/>
          </w:rPr>
        </w:r>
        <w:r>
          <w:rPr>
            <w:noProof/>
            <w:webHidden/>
          </w:rPr>
          <w:fldChar w:fldCharType="separate"/>
        </w:r>
        <w:r>
          <w:rPr>
            <w:noProof/>
            <w:webHidden/>
          </w:rPr>
          <w:t>17</w:t>
        </w:r>
        <w:r>
          <w:rPr>
            <w:noProof/>
            <w:webHidden/>
          </w:rPr>
          <w:fldChar w:fldCharType="end"/>
        </w:r>
      </w:hyperlink>
    </w:p>
    <w:p w14:paraId="57D82F6E" w14:textId="462BC318" w:rsidR="007E566A" w:rsidRDefault="007E566A">
      <w:pPr>
        <w:pStyle w:val="TOC1"/>
        <w:rPr>
          <w:rFonts w:asciiTheme="minorHAnsi" w:eastAsiaTheme="minorEastAsia" w:hAnsiTheme="minorHAnsi" w:cstheme="minorBidi"/>
          <w:bCs w:val="0"/>
          <w:iCs w:val="0"/>
          <w:noProof/>
          <w:sz w:val="22"/>
          <w:lang w:eastAsia="en-AU"/>
        </w:rPr>
      </w:pPr>
      <w:hyperlink w:anchor="_Toc90233891" w:history="1">
        <w:r w:rsidRPr="00D63D80">
          <w:rPr>
            <w:rStyle w:val="Hyperlink"/>
            <w:noProof/>
            <w:lang w:val="en"/>
          </w:rPr>
          <w:t>Part 3 – General provisions</w:t>
        </w:r>
        <w:r>
          <w:rPr>
            <w:noProof/>
            <w:webHidden/>
          </w:rPr>
          <w:tab/>
        </w:r>
        <w:r>
          <w:rPr>
            <w:noProof/>
            <w:webHidden/>
          </w:rPr>
          <w:fldChar w:fldCharType="begin"/>
        </w:r>
        <w:r>
          <w:rPr>
            <w:noProof/>
            <w:webHidden/>
          </w:rPr>
          <w:instrText xml:space="preserve"> PAGEREF _Toc90233891 \h </w:instrText>
        </w:r>
        <w:r>
          <w:rPr>
            <w:noProof/>
            <w:webHidden/>
          </w:rPr>
        </w:r>
        <w:r>
          <w:rPr>
            <w:noProof/>
            <w:webHidden/>
          </w:rPr>
          <w:fldChar w:fldCharType="separate"/>
        </w:r>
        <w:r>
          <w:rPr>
            <w:noProof/>
            <w:webHidden/>
          </w:rPr>
          <w:t>18</w:t>
        </w:r>
        <w:r>
          <w:rPr>
            <w:noProof/>
            <w:webHidden/>
          </w:rPr>
          <w:fldChar w:fldCharType="end"/>
        </w:r>
      </w:hyperlink>
    </w:p>
    <w:p w14:paraId="1BA06C8D" w14:textId="097F6A91" w:rsidR="007E566A" w:rsidRDefault="007E566A">
      <w:pPr>
        <w:pStyle w:val="TOC1"/>
        <w:rPr>
          <w:rFonts w:asciiTheme="minorHAnsi" w:eastAsiaTheme="minorEastAsia" w:hAnsiTheme="minorHAnsi" w:cstheme="minorBidi"/>
          <w:bCs w:val="0"/>
          <w:iCs w:val="0"/>
          <w:noProof/>
          <w:sz w:val="22"/>
          <w:lang w:eastAsia="en-AU"/>
        </w:rPr>
      </w:pPr>
      <w:hyperlink w:anchor="_Toc90233892" w:history="1">
        <w:r w:rsidRPr="00D63D80">
          <w:rPr>
            <w:rStyle w:val="Hyperlink"/>
            <w:noProof/>
          </w:rPr>
          <w:t>16.</w:t>
        </w:r>
        <w:r>
          <w:rPr>
            <w:rFonts w:asciiTheme="minorHAnsi" w:eastAsiaTheme="minorEastAsia" w:hAnsiTheme="minorHAnsi" w:cstheme="minorBidi"/>
            <w:bCs w:val="0"/>
            <w:iCs w:val="0"/>
            <w:noProof/>
            <w:sz w:val="22"/>
            <w:lang w:eastAsia="en-AU"/>
          </w:rPr>
          <w:tab/>
        </w:r>
        <w:r w:rsidRPr="00D63D80">
          <w:rPr>
            <w:rStyle w:val="Hyperlink"/>
            <w:noProof/>
          </w:rPr>
          <w:t>Relationship with other Orders</w:t>
        </w:r>
        <w:r>
          <w:rPr>
            <w:noProof/>
            <w:webHidden/>
          </w:rPr>
          <w:tab/>
        </w:r>
        <w:r>
          <w:rPr>
            <w:noProof/>
            <w:webHidden/>
          </w:rPr>
          <w:fldChar w:fldCharType="begin"/>
        </w:r>
        <w:r>
          <w:rPr>
            <w:noProof/>
            <w:webHidden/>
          </w:rPr>
          <w:instrText xml:space="preserve"> PAGEREF _Toc90233892 \h </w:instrText>
        </w:r>
        <w:r>
          <w:rPr>
            <w:noProof/>
            <w:webHidden/>
          </w:rPr>
        </w:r>
        <w:r>
          <w:rPr>
            <w:noProof/>
            <w:webHidden/>
          </w:rPr>
          <w:fldChar w:fldCharType="separate"/>
        </w:r>
        <w:r>
          <w:rPr>
            <w:noProof/>
            <w:webHidden/>
          </w:rPr>
          <w:t>18</w:t>
        </w:r>
        <w:r>
          <w:rPr>
            <w:noProof/>
            <w:webHidden/>
          </w:rPr>
          <w:fldChar w:fldCharType="end"/>
        </w:r>
      </w:hyperlink>
    </w:p>
    <w:p w14:paraId="74710BAD" w14:textId="10D24520" w:rsidR="007E566A" w:rsidRDefault="007E566A">
      <w:pPr>
        <w:pStyle w:val="TOC1"/>
        <w:rPr>
          <w:rFonts w:asciiTheme="minorHAnsi" w:eastAsiaTheme="minorEastAsia" w:hAnsiTheme="minorHAnsi" w:cstheme="minorBidi"/>
          <w:bCs w:val="0"/>
          <w:iCs w:val="0"/>
          <w:noProof/>
          <w:sz w:val="22"/>
          <w:lang w:eastAsia="en-AU"/>
        </w:rPr>
      </w:pPr>
      <w:hyperlink w:anchor="_Toc90233893" w:history="1">
        <w:r w:rsidRPr="00D63D80">
          <w:rPr>
            <w:rStyle w:val="Hyperlink"/>
            <w:noProof/>
          </w:rPr>
          <w:t>17.</w:t>
        </w:r>
        <w:r>
          <w:rPr>
            <w:rFonts w:asciiTheme="minorHAnsi" w:eastAsiaTheme="minorEastAsia" w:hAnsiTheme="minorHAnsi" w:cstheme="minorBidi"/>
            <w:bCs w:val="0"/>
            <w:iCs w:val="0"/>
            <w:noProof/>
            <w:sz w:val="22"/>
            <w:lang w:eastAsia="en-AU"/>
          </w:rPr>
          <w:tab/>
        </w:r>
        <w:r w:rsidRPr="00D63D80">
          <w:rPr>
            <w:rStyle w:val="Hyperlink"/>
            <w:noProof/>
          </w:rPr>
          <w:t>Severability</w:t>
        </w:r>
        <w:r>
          <w:rPr>
            <w:noProof/>
            <w:webHidden/>
          </w:rPr>
          <w:tab/>
        </w:r>
        <w:r>
          <w:rPr>
            <w:noProof/>
            <w:webHidden/>
          </w:rPr>
          <w:fldChar w:fldCharType="begin"/>
        </w:r>
        <w:r>
          <w:rPr>
            <w:noProof/>
            <w:webHidden/>
          </w:rPr>
          <w:instrText xml:space="preserve"> PAGEREF _Toc90233893 \h </w:instrText>
        </w:r>
        <w:r>
          <w:rPr>
            <w:noProof/>
            <w:webHidden/>
          </w:rPr>
        </w:r>
        <w:r>
          <w:rPr>
            <w:noProof/>
            <w:webHidden/>
          </w:rPr>
          <w:fldChar w:fldCharType="separate"/>
        </w:r>
        <w:r>
          <w:rPr>
            <w:noProof/>
            <w:webHidden/>
          </w:rPr>
          <w:t>18</w:t>
        </w:r>
        <w:r>
          <w:rPr>
            <w:noProof/>
            <w:webHidden/>
          </w:rPr>
          <w:fldChar w:fldCharType="end"/>
        </w:r>
      </w:hyperlink>
    </w:p>
    <w:p w14:paraId="2FD9DD5E" w14:textId="48FCFDB6" w:rsidR="007E566A" w:rsidRDefault="007E566A">
      <w:pPr>
        <w:pStyle w:val="TOC1"/>
        <w:rPr>
          <w:rFonts w:asciiTheme="minorHAnsi" w:eastAsiaTheme="minorEastAsia" w:hAnsiTheme="minorHAnsi" w:cstheme="minorBidi"/>
          <w:bCs w:val="0"/>
          <w:iCs w:val="0"/>
          <w:noProof/>
          <w:sz w:val="22"/>
          <w:lang w:eastAsia="en-AU"/>
        </w:rPr>
      </w:pPr>
      <w:hyperlink w:anchor="_Toc90233894" w:history="1">
        <w:r w:rsidRPr="00D63D80">
          <w:rPr>
            <w:rStyle w:val="Hyperlink"/>
            <w:noProof/>
          </w:rPr>
          <w:t>18.</w:t>
        </w:r>
        <w:r>
          <w:rPr>
            <w:rFonts w:asciiTheme="minorHAnsi" w:eastAsiaTheme="minorEastAsia" w:hAnsiTheme="minorHAnsi" w:cstheme="minorBidi"/>
            <w:bCs w:val="0"/>
            <w:iCs w:val="0"/>
            <w:noProof/>
            <w:sz w:val="22"/>
            <w:lang w:eastAsia="en-AU"/>
          </w:rPr>
          <w:tab/>
        </w:r>
        <w:r w:rsidRPr="00D63D80">
          <w:rPr>
            <w:rStyle w:val="Hyperlink"/>
            <w:noProof/>
          </w:rPr>
          <w:t>Transitional provisions</w:t>
        </w:r>
        <w:r>
          <w:rPr>
            <w:noProof/>
            <w:webHidden/>
          </w:rPr>
          <w:tab/>
        </w:r>
        <w:r>
          <w:rPr>
            <w:noProof/>
            <w:webHidden/>
          </w:rPr>
          <w:fldChar w:fldCharType="begin"/>
        </w:r>
        <w:r>
          <w:rPr>
            <w:noProof/>
            <w:webHidden/>
          </w:rPr>
          <w:instrText xml:space="preserve"> PAGEREF _Toc90233894 \h </w:instrText>
        </w:r>
        <w:r>
          <w:rPr>
            <w:noProof/>
            <w:webHidden/>
          </w:rPr>
        </w:r>
        <w:r>
          <w:rPr>
            <w:noProof/>
            <w:webHidden/>
          </w:rPr>
          <w:fldChar w:fldCharType="separate"/>
        </w:r>
        <w:r>
          <w:rPr>
            <w:noProof/>
            <w:webHidden/>
          </w:rPr>
          <w:t>18</w:t>
        </w:r>
        <w:r>
          <w:rPr>
            <w:noProof/>
            <w:webHidden/>
          </w:rPr>
          <w:fldChar w:fldCharType="end"/>
        </w:r>
      </w:hyperlink>
    </w:p>
    <w:p w14:paraId="540E19D1" w14:textId="1CCF4592" w:rsidR="007E566A" w:rsidRDefault="007E566A">
      <w:pPr>
        <w:pStyle w:val="TOC1"/>
        <w:rPr>
          <w:rFonts w:asciiTheme="minorHAnsi" w:eastAsiaTheme="minorEastAsia" w:hAnsiTheme="minorHAnsi" w:cstheme="minorBidi"/>
          <w:bCs w:val="0"/>
          <w:iCs w:val="0"/>
          <w:noProof/>
          <w:sz w:val="22"/>
          <w:lang w:eastAsia="en-AU"/>
        </w:rPr>
      </w:pPr>
      <w:hyperlink w:anchor="_Toc90233895" w:history="1">
        <w:r w:rsidRPr="00D63D80">
          <w:rPr>
            <w:rStyle w:val="Hyperlink"/>
            <w:noProof/>
            <w:lang w:val="en"/>
          </w:rPr>
          <w:t>Part 4 – Penalties</w:t>
        </w:r>
        <w:r>
          <w:rPr>
            <w:noProof/>
            <w:webHidden/>
          </w:rPr>
          <w:tab/>
        </w:r>
        <w:r>
          <w:rPr>
            <w:noProof/>
            <w:webHidden/>
          </w:rPr>
          <w:fldChar w:fldCharType="begin"/>
        </w:r>
        <w:r>
          <w:rPr>
            <w:noProof/>
            <w:webHidden/>
          </w:rPr>
          <w:instrText xml:space="preserve"> PAGEREF _Toc90233895 \h </w:instrText>
        </w:r>
        <w:r>
          <w:rPr>
            <w:noProof/>
            <w:webHidden/>
          </w:rPr>
        </w:r>
        <w:r>
          <w:rPr>
            <w:noProof/>
            <w:webHidden/>
          </w:rPr>
          <w:fldChar w:fldCharType="separate"/>
        </w:r>
        <w:r>
          <w:rPr>
            <w:noProof/>
            <w:webHidden/>
          </w:rPr>
          <w:t>19</w:t>
        </w:r>
        <w:r>
          <w:rPr>
            <w:noProof/>
            <w:webHidden/>
          </w:rPr>
          <w:fldChar w:fldCharType="end"/>
        </w:r>
      </w:hyperlink>
    </w:p>
    <w:p w14:paraId="3C014962" w14:textId="546ACB12" w:rsidR="007E566A" w:rsidRDefault="007E566A">
      <w:pPr>
        <w:pStyle w:val="TOC1"/>
        <w:rPr>
          <w:rFonts w:asciiTheme="minorHAnsi" w:eastAsiaTheme="minorEastAsia" w:hAnsiTheme="minorHAnsi" w:cstheme="minorBidi"/>
          <w:bCs w:val="0"/>
          <w:iCs w:val="0"/>
          <w:noProof/>
          <w:sz w:val="22"/>
          <w:lang w:eastAsia="en-AU"/>
        </w:rPr>
      </w:pPr>
      <w:hyperlink w:anchor="_Toc90233896" w:history="1">
        <w:r w:rsidRPr="00D63D80">
          <w:rPr>
            <w:rStyle w:val="Hyperlink"/>
            <w:noProof/>
          </w:rPr>
          <w:t>19.</w:t>
        </w:r>
        <w:r>
          <w:rPr>
            <w:rFonts w:asciiTheme="minorHAnsi" w:eastAsiaTheme="minorEastAsia" w:hAnsiTheme="minorHAnsi" w:cstheme="minorBidi"/>
            <w:bCs w:val="0"/>
            <w:iCs w:val="0"/>
            <w:noProof/>
            <w:sz w:val="22"/>
            <w:lang w:eastAsia="en-AU"/>
          </w:rPr>
          <w:tab/>
        </w:r>
        <w:r w:rsidRPr="00D63D80">
          <w:rPr>
            <w:rStyle w:val="Hyperlink"/>
            <w:noProof/>
          </w:rPr>
          <w:t>Penalties</w:t>
        </w:r>
        <w:r>
          <w:rPr>
            <w:noProof/>
            <w:webHidden/>
          </w:rPr>
          <w:tab/>
        </w:r>
        <w:r>
          <w:rPr>
            <w:noProof/>
            <w:webHidden/>
          </w:rPr>
          <w:fldChar w:fldCharType="begin"/>
        </w:r>
        <w:r>
          <w:rPr>
            <w:noProof/>
            <w:webHidden/>
          </w:rPr>
          <w:instrText xml:space="preserve"> PAGEREF _Toc90233896 \h </w:instrText>
        </w:r>
        <w:r>
          <w:rPr>
            <w:noProof/>
            <w:webHidden/>
          </w:rPr>
        </w:r>
        <w:r>
          <w:rPr>
            <w:noProof/>
            <w:webHidden/>
          </w:rPr>
          <w:fldChar w:fldCharType="separate"/>
        </w:r>
        <w:r>
          <w:rPr>
            <w:noProof/>
            <w:webHidden/>
          </w:rPr>
          <w:t>19</w:t>
        </w:r>
        <w:r>
          <w:rPr>
            <w:noProof/>
            <w:webHidden/>
          </w:rPr>
          <w:fldChar w:fldCharType="end"/>
        </w:r>
      </w:hyperlink>
    </w:p>
    <w:p w14:paraId="18690201" w14:textId="7D5B09C0" w:rsidR="007E566A" w:rsidRDefault="007E566A">
      <w:pPr>
        <w:pStyle w:val="TOC1"/>
        <w:rPr>
          <w:rFonts w:asciiTheme="minorHAnsi" w:eastAsiaTheme="minorEastAsia" w:hAnsiTheme="minorHAnsi" w:cstheme="minorBidi"/>
          <w:bCs w:val="0"/>
          <w:iCs w:val="0"/>
          <w:noProof/>
          <w:sz w:val="22"/>
          <w:lang w:eastAsia="en-AU"/>
        </w:rPr>
      </w:pPr>
      <w:hyperlink w:anchor="_Toc90233897" w:history="1">
        <w:r w:rsidRPr="00D63D80">
          <w:rPr>
            <w:rStyle w:val="Hyperlink"/>
            <w:noProof/>
          </w:rPr>
          <w:t>Schedule 1 – Definitions</w:t>
        </w:r>
        <w:r>
          <w:rPr>
            <w:noProof/>
            <w:webHidden/>
          </w:rPr>
          <w:tab/>
        </w:r>
        <w:r>
          <w:rPr>
            <w:noProof/>
            <w:webHidden/>
          </w:rPr>
          <w:fldChar w:fldCharType="begin"/>
        </w:r>
        <w:r>
          <w:rPr>
            <w:noProof/>
            <w:webHidden/>
          </w:rPr>
          <w:instrText xml:space="preserve"> PAGEREF _Toc90233897 \h </w:instrText>
        </w:r>
        <w:r>
          <w:rPr>
            <w:noProof/>
            <w:webHidden/>
          </w:rPr>
        </w:r>
        <w:r>
          <w:rPr>
            <w:noProof/>
            <w:webHidden/>
          </w:rPr>
          <w:fldChar w:fldCharType="separate"/>
        </w:r>
        <w:r>
          <w:rPr>
            <w:noProof/>
            <w:webHidden/>
          </w:rPr>
          <w:t>20</w:t>
        </w:r>
        <w:r>
          <w:rPr>
            <w:noProof/>
            <w:webHidden/>
          </w:rPr>
          <w:fldChar w:fldCharType="end"/>
        </w:r>
      </w:hyperlink>
    </w:p>
    <w:p w14:paraId="32626827" w14:textId="0F7EAC32" w:rsidR="005D3770" w:rsidRPr="007E566A" w:rsidRDefault="00AD590C" w:rsidP="00236ABD">
      <w:pPr>
        <w:spacing w:beforeLines="120" w:before="288" w:after="0"/>
        <w:rPr>
          <w:bCs/>
          <w:sz w:val="32"/>
          <w:szCs w:val="32"/>
        </w:rPr>
      </w:pPr>
      <w:r w:rsidRPr="007E566A">
        <w:rPr>
          <w:bCs/>
          <w:iCs/>
          <w:szCs w:val="32"/>
        </w:rPr>
        <w:fldChar w:fldCharType="end"/>
      </w:r>
    </w:p>
    <w:p w14:paraId="12A30380" w14:textId="43AA0914" w:rsidR="005D3770" w:rsidRPr="007E566A" w:rsidRDefault="005D3770" w:rsidP="00236ABD">
      <w:pPr>
        <w:spacing w:beforeLines="120" w:before="288" w:after="0"/>
        <w:jc w:val="center"/>
        <w:rPr>
          <w:b/>
          <w:i/>
          <w:szCs w:val="24"/>
        </w:rPr>
      </w:pPr>
      <w:r w:rsidRPr="007E566A">
        <w:rPr>
          <w:bCs/>
          <w:sz w:val="32"/>
          <w:szCs w:val="32"/>
        </w:rPr>
        <w:br w:type="page"/>
      </w:r>
      <w:r w:rsidRPr="007E566A">
        <w:rPr>
          <w:b/>
          <w:i/>
          <w:szCs w:val="24"/>
        </w:rPr>
        <w:lastRenderedPageBreak/>
        <w:t>Public Health and Wellbeing Act 2008</w:t>
      </w:r>
    </w:p>
    <w:p w14:paraId="4BB97F89" w14:textId="4A6D516F" w:rsidR="005D3770" w:rsidRPr="007E566A" w:rsidRDefault="005D3770" w:rsidP="00236ABD">
      <w:pPr>
        <w:pStyle w:val="DirectionName"/>
        <w:spacing w:beforeLines="120" w:before="288" w:after="0"/>
        <w:jc w:val="center"/>
        <w:rPr>
          <w:sz w:val="32"/>
          <w:szCs w:val="21"/>
        </w:rPr>
      </w:pPr>
      <w:r w:rsidRPr="007E566A">
        <w:rPr>
          <w:sz w:val="32"/>
          <w:szCs w:val="21"/>
        </w:rPr>
        <w:t xml:space="preserve">Pandemic </w:t>
      </w:r>
      <w:r w:rsidR="00F768BE" w:rsidRPr="007E566A">
        <w:rPr>
          <w:sz w:val="32"/>
          <w:szCs w:val="21"/>
        </w:rPr>
        <w:t>(</w:t>
      </w:r>
      <w:r w:rsidRPr="007E566A">
        <w:rPr>
          <w:sz w:val="32"/>
          <w:szCs w:val="21"/>
        </w:rPr>
        <w:t>Workplace</w:t>
      </w:r>
      <w:r w:rsidR="00F768BE" w:rsidRPr="007E566A">
        <w:rPr>
          <w:sz w:val="32"/>
          <w:szCs w:val="21"/>
        </w:rPr>
        <w:t>)</w:t>
      </w:r>
      <w:r w:rsidRPr="007E566A">
        <w:rPr>
          <w:sz w:val="32"/>
          <w:szCs w:val="21"/>
        </w:rPr>
        <w:t xml:space="preserve"> Order 2021 (No. 1)</w:t>
      </w:r>
    </w:p>
    <w:p w14:paraId="265E794C" w14:textId="3A979E59" w:rsidR="005D3770" w:rsidRPr="007E566A" w:rsidRDefault="76B72541" w:rsidP="00236ABD">
      <w:pPr>
        <w:spacing w:beforeLines="120" w:before="288" w:after="0"/>
      </w:pPr>
      <w:bookmarkStart w:id="3" w:name="_Hlk87447800"/>
      <w:bookmarkStart w:id="4" w:name="_Hlk88133444"/>
      <w:r w:rsidRPr="007E566A">
        <w:t xml:space="preserve">I, Martin Foley, Minister for Health, make the following Order under the </w:t>
      </w:r>
      <w:r w:rsidRPr="007E566A">
        <w:rPr>
          <w:b/>
          <w:bCs/>
        </w:rPr>
        <w:t xml:space="preserve">Public Health and Wellbeing Act 2008 </w:t>
      </w:r>
      <w:r w:rsidRPr="007E566A">
        <w:t>in the belief that this Order is reasonably necessary</w:t>
      </w:r>
      <w:r w:rsidRPr="007E566A">
        <w:rPr>
          <w:b/>
          <w:bCs/>
        </w:rPr>
        <w:t xml:space="preserve"> </w:t>
      </w:r>
      <w:r w:rsidRPr="007E566A">
        <w:t>to protect public health</w:t>
      </w:r>
      <w:r w:rsidR="00CC58CC" w:rsidRPr="007E566A">
        <w:t xml:space="preserve"> throughout Victoria</w:t>
      </w:r>
      <w:r w:rsidRPr="007E566A">
        <w:t xml:space="preserve"> </w:t>
      </w:r>
      <w:r w:rsidR="04FE9E52" w:rsidRPr="007E566A">
        <w:t>from the</w:t>
      </w:r>
      <w:r w:rsidR="00544B7D" w:rsidRPr="007E566A">
        <w:t xml:space="preserve"> serious</w:t>
      </w:r>
      <w:r w:rsidRPr="007E566A">
        <w:t xml:space="preserve"> </w:t>
      </w:r>
      <w:r w:rsidR="7165EE7E" w:rsidRPr="007E566A">
        <w:t>risk arising from</w:t>
      </w:r>
      <w:r w:rsidR="00544B7D" w:rsidRPr="007E566A">
        <w:t xml:space="preserve"> the coronavirus (COVID-19) pandemic disease.</w:t>
      </w:r>
      <w:bookmarkEnd w:id="3"/>
    </w:p>
    <w:p w14:paraId="116019E0" w14:textId="77777777" w:rsidR="005D3770" w:rsidRPr="007E566A" w:rsidRDefault="005D3770" w:rsidP="00236ABD">
      <w:pPr>
        <w:pStyle w:val="PartHeading"/>
        <w:spacing w:beforeLines="120" w:before="288" w:after="0"/>
      </w:pPr>
      <w:bookmarkStart w:id="5" w:name="_Toc88468085"/>
      <w:bookmarkStart w:id="6" w:name="_Toc88483056"/>
      <w:bookmarkStart w:id="7" w:name="_Toc90233872"/>
      <w:bookmarkEnd w:id="4"/>
      <w:r w:rsidRPr="007E566A">
        <w:t>Part 1 – Preliminary</w:t>
      </w:r>
      <w:bookmarkEnd w:id="5"/>
      <w:bookmarkEnd w:id="6"/>
      <w:bookmarkEnd w:id="7"/>
      <w:r w:rsidRPr="007E566A">
        <w:t xml:space="preserve"> </w:t>
      </w:r>
    </w:p>
    <w:p w14:paraId="57AC67F5" w14:textId="2B6A71EC" w:rsidR="0009040F" w:rsidRPr="007E566A" w:rsidRDefault="005D3770" w:rsidP="00236ABD">
      <w:pPr>
        <w:pStyle w:val="Heading1"/>
        <w:numPr>
          <w:ilvl w:val="0"/>
          <w:numId w:val="63"/>
        </w:numPr>
        <w:spacing w:beforeLines="120" w:before="288" w:after="0"/>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90233873"/>
      <w:bookmarkEnd w:id="8"/>
      <w:bookmarkEnd w:id="9"/>
      <w:bookmarkEnd w:id="10"/>
      <w:bookmarkEnd w:id="11"/>
      <w:bookmarkEnd w:id="12"/>
      <w:bookmarkEnd w:id="13"/>
      <w:bookmarkEnd w:id="14"/>
      <w:bookmarkEnd w:id="15"/>
      <w:bookmarkEnd w:id="16"/>
      <w:r w:rsidRPr="007E566A">
        <w:t>Objective</w:t>
      </w:r>
      <w:bookmarkEnd w:id="17"/>
      <w:bookmarkEnd w:id="18"/>
      <w:r w:rsidRPr="007E566A">
        <w:t xml:space="preserve"> </w:t>
      </w:r>
    </w:p>
    <w:p w14:paraId="4EF37F45" w14:textId="28AA3F44" w:rsidR="0009040F" w:rsidRPr="007E566A" w:rsidRDefault="0009040F" w:rsidP="00236ABD">
      <w:pPr>
        <w:pStyle w:val="Heading2"/>
        <w:spacing w:beforeLines="120" w:before="288" w:after="0"/>
      </w:pPr>
      <w:r w:rsidRPr="007E566A">
        <w:t xml:space="preserve">The purpose of </w:t>
      </w:r>
      <w:r w:rsidR="0097735B" w:rsidRPr="007E566A">
        <w:t>this Order</w:t>
      </w:r>
      <w:r w:rsidRPr="007E566A">
        <w:t xml:space="preserve"> is to limit the number of Victorians attending </w:t>
      </w:r>
      <w:r w:rsidR="009B7605" w:rsidRPr="007E566A">
        <w:t>work premises</w:t>
      </w:r>
      <w:r w:rsidRPr="007E566A">
        <w:t xml:space="preserve"> to assist in reducing the frequency and scale of </w:t>
      </w:r>
      <w:r w:rsidRPr="007E566A">
        <w:rPr>
          <w:bCs/>
        </w:rPr>
        <w:t>outbreaks</w:t>
      </w:r>
      <w:r w:rsidRPr="007E566A">
        <w:t xml:space="preserve"> of </w:t>
      </w:r>
      <w:r w:rsidR="00544B7D" w:rsidRPr="007E566A">
        <w:t>COVID-19</w:t>
      </w:r>
      <w:r w:rsidRPr="007E566A">
        <w:t xml:space="preserve"> in Victorian workplaces and to establish more specific obligations on </w:t>
      </w:r>
      <w:r w:rsidRPr="007E566A">
        <w:rPr>
          <w:bCs/>
        </w:rPr>
        <w:t>employers</w:t>
      </w:r>
      <w:r w:rsidRPr="007E566A">
        <w:t xml:space="preserve"> and </w:t>
      </w:r>
      <w:r w:rsidRPr="007E566A">
        <w:rPr>
          <w:bCs/>
        </w:rPr>
        <w:t>workers</w:t>
      </w:r>
      <w:r w:rsidRPr="007E566A">
        <w:t xml:space="preserve"> in relation to managing the risk associated with </w:t>
      </w:r>
      <w:r w:rsidR="00544B7D" w:rsidRPr="007E566A">
        <w:t>COVID-19</w:t>
      </w:r>
      <w:r w:rsidR="006A1FFF" w:rsidRPr="007E566A">
        <w:t xml:space="preserve"> transmission in the </w:t>
      </w:r>
      <w:r w:rsidR="009B7605" w:rsidRPr="007E566A">
        <w:t>work premises</w:t>
      </w:r>
      <w:r w:rsidRPr="007E566A">
        <w:t>.</w:t>
      </w:r>
      <w:bookmarkStart w:id="19" w:name="ProcessAllFootersStartPos"/>
      <w:bookmarkEnd w:id="19"/>
    </w:p>
    <w:p w14:paraId="6E665793" w14:textId="2A375B95" w:rsidR="0009040F" w:rsidRPr="007E566A" w:rsidRDefault="0097735B" w:rsidP="00236ABD">
      <w:pPr>
        <w:pStyle w:val="Heading2"/>
        <w:spacing w:beforeLines="120" w:before="288" w:after="0"/>
      </w:pPr>
      <w:r w:rsidRPr="007E566A">
        <w:t xml:space="preserve">This Order </w:t>
      </w:r>
      <w:r w:rsidR="0009040F" w:rsidRPr="007E566A">
        <w:t xml:space="preserve">must be read together with the </w:t>
      </w:r>
      <w:r w:rsidR="00AF3792" w:rsidRPr="007E566A">
        <w:t xml:space="preserve">pandemic </w:t>
      </w:r>
      <w:r w:rsidR="00AF3792" w:rsidRPr="007E566A">
        <w:rPr>
          <w:bCs/>
        </w:rPr>
        <w:t>o</w:t>
      </w:r>
      <w:r w:rsidR="00EC6200" w:rsidRPr="007E566A">
        <w:rPr>
          <w:bCs/>
        </w:rPr>
        <w:t xml:space="preserve">rders </w:t>
      </w:r>
      <w:r w:rsidR="0009040F" w:rsidRPr="007E566A">
        <w:rPr>
          <w:bCs/>
        </w:rPr>
        <w:t>in force</w:t>
      </w:r>
      <w:r w:rsidR="0009040F" w:rsidRPr="007E566A">
        <w:t xml:space="preserve">.  </w:t>
      </w:r>
    </w:p>
    <w:p w14:paraId="673A969D" w14:textId="13678028" w:rsidR="0009040F" w:rsidRPr="007E566A" w:rsidRDefault="00EC6200" w:rsidP="00236ABD">
      <w:pPr>
        <w:pStyle w:val="Heading2"/>
        <w:spacing w:beforeLines="120" w:before="288" w:after="0"/>
      </w:pPr>
      <w:r w:rsidRPr="007E566A">
        <w:t xml:space="preserve">This Order </w:t>
      </w:r>
      <w:r w:rsidR="00AE0FCB" w:rsidRPr="007E566A">
        <w:t xml:space="preserve">is </w:t>
      </w:r>
      <w:r w:rsidR="0009040F" w:rsidRPr="007E566A">
        <w:t xml:space="preserve">intended to supplement any obligation an employer may have under the </w:t>
      </w:r>
      <w:r w:rsidR="0075258F" w:rsidRPr="007E566A">
        <w:rPr>
          <w:b/>
          <w:bCs/>
        </w:rPr>
        <w:t xml:space="preserve">Occupational Health and Safety Act 2004 </w:t>
      </w:r>
      <w:r w:rsidR="0009040F" w:rsidRPr="007E566A">
        <w:t xml:space="preserve">and are not intended to derogate from any such obligations.  </w:t>
      </w:r>
    </w:p>
    <w:p w14:paraId="199058F1" w14:textId="77777777" w:rsidR="0009040F" w:rsidRPr="007E566A" w:rsidRDefault="0009040F" w:rsidP="00236ABD">
      <w:pPr>
        <w:pStyle w:val="Heading1"/>
        <w:spacing w:beforeLines="120" w:before="288" w:after="0"/>
      </w:pPr>
      <w:bookmarkStart w:id="20" w:name="_Toc89299981"/>
      <w:bookmarkStart w:id="21" w:name="_Toc89301544"/>
      <w:bookmarkStart w:id="22" w:name="_Toc88483063"/>
      <w:bookmarkStart w:id="23" w:name="_Toc90233874"/>
      <w:bookmarkEnd w:id="20"/>
      <w:bookmarkEnd w:id="21"/>
      <w:r w:rsidRPr="007E566A">
        <w:t>Citation</w:t>
      </w:r>
      <w:bookmarkEnd w:id="22"/>
      <w:bookmarkEnd w:id="23"/>
    </w:p>
    <w:p w14:paraId="51B0CA13" w14:textId="02640B63" w:rsidR="0009040F" w:rsidRPr="007E566A" w:rsidRDefault="00EC6200" w:rsidP="00236ABD">
      <w:pPr>
        <w:pStyle w:val="Indent125"/>
        <w:spacing w:beforeLines="120" w:before="288" w:after="0"/>
        <w:rPr>
          <w:b/>
          <w:bCs w:val="0"/>
        </w:rPr>
      </w:pPr>
      <w:r w:rsidRPr="007E566A">
        <w:t>This Order</w:t>
      </w:r>
      <w:r w:rsidR="0009040F" w:rsidRPr="007E566A">
        <w:t xml:space="preserve"> may be referred to as the </w:t>
      </w:r>
      <w:r w:rsidRPr="007E566A">
        <w:rPr>
          <w:b/>
        </w:rPr>
        <w:t xml:space="preserve">Pandemic </w:t>
      </w:r>
      <w:r w:rsidR="00AA1BC5" w:rsidRPr="007E566A">
        <w:rPr>
          <w:b/>
        </w:rPr>
        <w:t>(</w:t>
      </w:r>
      <w:r w:rsidRPr="007E566A">
        <w:rPr>
          <w:b/>
          <w:bCs w:val="0"/>
        </w:rPr>
        <w:t>Workplace</w:t>
      </w:r>
      <w:r w:rsidR="00AA1BC5" w:rsidRPr="007E566A">
        <w:rPr>
          <w:b/>
          <w:bCs w:val="0"/>
        </w:rPr>
        <w:t>)</w:t>
      </w:r>
      <w:r w:rsidRPr="007E566A">
        <w:rPr>
          <w:b/>
          <w:bCs w:val="0"/>
        </w:rPr>
        <w:t xml:space="preserve"> Order 2021 (No</w:t>
      </w:r>
      <w:r w:rsidR="00696BCE" w:rsidRPr="007E566A">
        <w:rPr>
          <w:b/>
          <w:bCs w:val="0"/>
        </w:rPr>
        <w:t>.</w:t>
      </w:r>
      <w:r w:rsidRPr="007E566A">
        <w:rPr>
          <w:b/>
          <w:bCs w:val="0"/>
        </w:rPr>
        <w:t xml:space="preserve"> 1).</w:t>
      </w:r>
      <w:r w:rsidRPr="007E566A" w:rsidDel="005B311C">
        <w:rPr>
          <w:b/>
          <w:bCs w:val="0"/>
        </w:rPr>
        <w:t xml:space="preserve"> </w:t>
      </w:r>
    </w:p>
    <w:p w14:paraId="5AB9C25D" w14:textId="77777777" w:rsidR="005D3770" w:rsidRPr="007E566A" w:rsidRDefault="005D3770" w:rsidP="00236ABD">
      <w:pPr>
        <w:pStyle w:val="Heading1"/>
        <w:spacing w:beforeLines="120" w:before="288" w:after="0"/>
      </w:pPr>
      <w:bookmarkStart w:id="24" w:name="_Toc88483064"/>
      <w:bookmarkStart w:id="25" w:name="_Toc90233875"/>
      <w:r w:rsidRPr="007E566A">
        <w:t>Authorising Provision</w:t>
      </w:r>
      <w:bookmarkEnd w:id="24"/>
      <w:bookmarkEnd w:id="25"/>
    </w:p>
    <w:p w14:paraId="209CC2D4" w14:textId="1B84EC7D" w:rsidR="005D3770" w:rsidRPr="007E566A" w:rsidRDefault="005D3770" w:rsidP="00236ABD">
      <w:pPr>
        <w:spacing w:beforeLines="120" w:before="288" w:after="0"/>
        <w:ind w:left="709"/>
      </w:pPr>
      <w:r w:rsidRPr="007E566A">
        <w:rPr>
          <w:rFonts w:cs="Times New Roman"/>
          <w:szCs w:val="24"/>
        </w:rPr>
        <w:t xml:space="preserve">This Order is made under section 165AI of the </w:t>
      </w:r>
      <w:r w:rsidRPr="007E566A">
        <w:rPr>
          <w:rFonts w:cs="Times New Roman"/>
          <w:b/>
          <w:szCs w:val="24"/>
        </w:rPr>
        <w:t>Public Health and Wellbeing Act 2008</w:t>
      </w:r>
      <w:r w:rsidRPr="007E566A">
        <w:rPr>
          <w:rFonts w:cs="Times New Roman"/>
          <w:szCs w:val="24"/>
        </w:rPr>
        <w:t>.</w:t>
      </w:r>
      <w:r w:rsidRPr="007E566A">
        <w:t xml:space="preserve"> </w:t>
      </w:r>
    </w:p>
    <w:p w14:paraId="06452168" w14:textId="24A2A622" w:rsidR="0009040F" w:rsidRPr="007E566A" w:rsidRDefault="005D3770" w:rsidP="00236ABD">
      <w:pPr>
        <w:pStyle w:val="Heading1"/>
        <w:spacing w:beforeLines="120" w:before="288" w:after="0"/>
      </w:pPr>
      <w:bookmarkStart w:id="26" w:name="_Toc88483065"/>
      <w:bookmarkStart w:id="27" w:name="_Toc90233876"/>
      <w:r w:rsidRPr="007E566A">
        <w:t xml:space="preserve">Commencement and </w:t>
      </w:r>
      <w:r w:rsidR="002B405E" w:rsidRPr="007E566A">
        <w:t>r</w:t>
      </w:r>
      <w:r w:rsidR="0009040F" w:rsidRPr="007E566A">
        <w:t>evocation</w:t>
      </w:r>
      <w:bookmarkEnd w:id="26"/>
      <w:bookmarkEnd w:id="27"/>
    </w:p>
    <w:p w14:paraId="1ED4A120" w14:textId="2649D08C" w:rsidR="005D3770" w:rsidRPr="007E566A" w:rsidRDefault="7725EDEB" w:rsidP="00236ABD">
      <w:pPr>
        <w:pStyle w:val="Heading2"/>
        <w:spacing w:beforeLines="120" w:before="288" w:after="0"/>
      </w:pPr>
      <w:r w:rsidRPr="007E566A">
        <w:t>This Order</w:t>
      </w:r>
      <w:r w:rsidR="76B72541" w:rsidRPr="007E566A">
        <w:t xml:space="preserve"> commence</w:t>
      </w:r>
      <w:r w:rsidR="518985C7" w:rsidRPr="007E566A">
        <w:t>s</w:t>
      </w:r>
      <w:r w:rsidR="76B72541" w:rsidRPr="007E566A">
        <w:t xml:space="preserve"> at 11:59:00pm on 1</w:t>
      </w:r>
      <w:r w:rsidR="2C6F5C08" w:rsidRPr="007E566A">
        <w:t>5</w:t>
      </w:r>
      <w:r w:rsidR="76B72541" w:rsidRPr="007E566A">
        <w:t xml:space="preserve"> </w:t>
      </w:r>
      <w:r w:rsidR="2C6F5C08" w:rsidRPr="007E566A">
        <w:t xml:space="preserve">December </w:t>
      </w:r>
      <w:r w:rsidR="76B72541" w:rsidRPr="007E566A">
        <w:t>2021 and end</w:t>
      </w:r>
      <w:r w:rsidR="518985C7" w:rsidRPr="007E566A">
        <w:t>s</w:t>
      </w:r>
      <w:r w:rsidR="76B72541" w:rsidRPr="007E566A">
        <w:t xml:space="preserve"> at 11:59:00pm on 1</w:t>
      </w:r>
      <w:r w:rsidR="0078540D" w:rsidRPr="007E566A">
        <w:t>2</w:t>
      </w:r>
      <w:r w:rsidR="76B72541" w:rsidRPr="007E566A">
        <w:t xml:space="preserve"> </w:t>
      </w:r>
      <w:r w:rsidR="2C6F5C08" w:rsidRPr="007E566A">
        <w:t xml:space="preserve">January </w:t>
      </w:r>
      <w:r w:rsidR="76B72541" w:rsidRPr="007E566A">
        <w:t>202</w:t>
      </w:r>
      <w:r w:rsidR="62033CA4" w:rsidRPr="007E566A">
        <w:t>2</w:t>
      </w:r>
      <w:r w:rsidR="76B72541" w:rsidRPr="007E566A">
        <w:t>.</w:t>
      </w:r>
    </w:p>
    <w:p w14:paraId="48832CEC" w14:textId="50BF692D" w:rsidR="005D3770" w:rsidRPr="007E566A" w:rsidRDefault="005D3770" w:rsidP="00236ABD">
      <w:pPr>
        <w:pStyle w:val="Heading2"/>
        <w:spacing w:beforeLines="120" w:before="288" w:after="0"/>
      </w:pPr>
      <w:r w:rsidRPr="007E566A">
        <w:t xml:space="preserve">The </w:t>
      </w:r>
      <w:r w:rsidRPr="007E566A">
        <w:rPr>
          <w:b/>
        </w:rPr>
        <w:t>Workplace Directions (No 5</w:t>
      </w:r>
      <w:r w:rsidR="00930168" w:rsidRPr="007E566A">
        <w:rPr>
          <w:b/>
        </w:rPr>
        <w:t>7</w:t>
      </w:r>
      <w:r w:rsidRPr="007E566A">
        <w:rPr>
          <w:b/>
        </w:rPr>
        <w:t>)</w:t>
      </w:r>
      <w:r w:rsidRPr="007E566A">
        <w:t xml:space="preserve"> are revoked at 11:59:00pm on</w:t>
      </w:r>
      <w:r w:rsidR="00DC368F" w:rsidRPr="007E566A">
        <w:t xml:space="preserve"> 15</w:t>
      </w:r>
      <w:r w:rsidRPr="007E566A">
        <w:t xml:space="preserve"> </w:t>
      </w:r>
      <w:r w:rsidR="00930168" w:rsidRPr="007E566A">
        <w:t xml:space="preserve">December </w:t>
      </w:r>
      <w:r w:rsidRPr="007E566A">
        <w:t>2021.</w:t>
      </w:r>
    </w:p>
    <w:p w14:paraId="3EA00393" w14:textId="1CBF9E40" w:rsidR="0009040F" w:rsidRPr="007E566A" w:rsidRDefault="005D3770" w:rsidP="00236ABD">
      <w:pPr>
        <w:pStyle w:val="Heading1"/>
        <w:spacing w:beforeLines="120" w:before="288" w:after="0"/>
      </w:pPr>
      <w:bookmarkStart w:id="28" w:name="_Toc88483067"/>
      <w:bookmarkStart w:id="29" w:name="_Toc90233877"/>
      <w:r w:rsidRPr="007E566A">
        <w:t>Definitions</w:t>
      </w:r>
      <w:bookmarkEnd w:id="28"/>
      <w:bookmarkEnd w:id="29"/>
      <w:r w:rsidRPr="007E566A">
        <w:t xml:space="preserve"> </w:t>
      </w:r>
    </w:p>
    <w:p w14:paraId="7145D128" w14:textId="28AA61D2" w:rsidR="005D3770" w:rsidRPr="007E566A" w:rsidRDefault="005D3770" w:rsidP="00236ABD">
      <w:pPr>
        <w:pStyle w:val="Indent125"/>
        <w:spacing w:beforeLines="120" w:before="288" w:after="0"/>
      </w:pPr>
      <w:r w:rsidRPr="007E566A">
        <w:rPr>
          <w:rFonts w:eastAsiaTheme="minorEastAsia"/>
        </w:rPr>
        <w:t>Terms used in the Order have meanings set out in</w:t>
      </w:r>
      <w:r w:rsidR="00930168" w:rsidRPr="007E566A">
        <w:rPr>
          <w:rFonts w:eastAsiaTheme="minorEastAsia"/>
        </w:rPr>
        <w:t xml:space="preserve"> </w:t>
      </w:r>
      <w:r w:rsidRPr="007E566A">
        <w:t>Schedule 1</w:t>
      </w:r>
      <w:r w:rsidR="00930168" w:rsidRPr="007E566A">
        <w:t>.</w:t>
      </w:r>
    </w:p>
    <w:p w14:paraId="412E3D23" w14:textId="7B773638" w:rsidR="005D3770" w:rsidRPr="007E566A" w:rsidRDefault="005D3770" w:rsidP="00236ABD">
      <w:pPr>
        <w:pStyle w:val="Heading1"/>
        <w:spacing w:beforeLines="120" w:before="288" w:after="0"/>
      </w:pPr>
      <w:bookmarkStart w:id="30" w:name="_Toc89299986"/>
      <w:bookmarkStart w:id="31" w:name="_Toc89301549"/>
      <w:bookmarkStart w:id="32" w:name="_Toc88483068"/>
      <w:bookmarkStart w:id="33" w:name="_Toc90233878"/>
      <w:bookmarkEnd w:id="30"/>
      <w:bookmarkEnd w:id="31"/>
      <w:r w:rsidRPr="007E566A">
        <w:lastRenderedPageBreak/>
        <w:t>Application of this Order</w:t>
      </w:r>
      <w:bookmarkEnd w:id="32"/>
      <w:bookmarkEnd w:id="33"/>
    </w:p>
    <w:p w14:paraId="28D7DFEC" w14:textId="75497187" w:rsidR="005D3770" w:rsidRPr="007E566A" w:rsidRDefault="005D3770" w:rsidP="00236ABD">
      <w:pPr>
        <w:pStyle w:val="Indent125"/>
        <w:spacing w:beforeLines="120" w:before="288" w:after="0"/>
        <w:rPr>
          <w:rFonts w:eastAsiaTheme="minorEastAsia"/>
        </w:rPr>
      </w:pPr>
      <w:bookmarkStart w:id="34" w:name="_Hlk88133560"/>
      <w:r w:rsidRPr="007E566A">
        <w:t xml:space="preserve">This Order applies to the whole </w:t>
      </w:r>
      <w:r w:rsidR="00DC368F" w:rsidRPr="007E566A">
        <w:t xml:space="preserve">State of Victoria. </w:t>
      </w:r>
      <w:bookmarkEnd w:id="34"/>
    </w:p>
    <w:p w14:paraId="2842E080" w14:textId="7E566D81" w:rsidR="005D3770" w:rsidRPr="007E566A" w:rsidRDefault="005D3770" w:rsidP="00236ABD">
      <w:pPr>
        <w:pStyle w:val="PartHeading"/>
        <w:spacing w:beforeLines="120" w:before="288" w:after="0"/>
      </w:pPr>
      <w:bookmarkStart w:id="35" w:name="_Toc88483069"/>
      <w:bookmarkStart w:id="36" w:name="_Toc90233879"/>
      <w:r w:rsidRPr="007E566A">
        <w:t xml:space="preserve">Part 2 </w:t>
      </w:r>
      <w:r w:rsidR="002F5D91" w:rsidRPr="007E566A">
        <w:t>–</w:t>
      </w:r>
      <w:r w:rsidRPr="007E566A">
        <w:t xml:space="preserve"> </w:t>
      </w:r>
      <w:r w:rsidR="002F5D91" w:rsidRPr="007E566A">
        <w:t>Workplace Orders</w:t>
      </w:r>
      <w:bookmarkEnd w:id="35"/>
      <w:bookmarkEnd w:id="36"/>
      <w:r w:rsidR="002F5D91" w:rsidRPr="007E566A">
        <w:t xml:space="preserve"> </w:t>
      </w:r>
    </w:p>
    <w:p w14:paraId="54B3F8DB" w14:textId="604CDD7B" w:rsidR="003204A3" w:rsidRPr="007E566A" w:rsidRDefault="003204A3" w:rsidP="00236ABD">
      <w:pPr>
        <w:pStyle w:val="PartHeading"/>
        <w:spacing w:beforeLines="120" w:before="288" w:after="0"/>
        <w:rPr>
          <w:iCs/>
          <w:sz w:val="28"/>
          <w:szCs w:val="18"/>
        </w:rPr>
      </w:pPr>
      <w:bookmarkStart w:id="37" w:name="_Toc90233880"/>
      <w:r w:rsidRPr="007E566A">
        <w:rPr>
          <w:iCs/>
          <w:sz w:val="28"/>
          <w:szCs w:val="18"/>
        </w:rPr>
        <w:t>Division 1 – Precautionary measures</w:t>
      </w:r>
      <w:bookmarkEnd w:id="37"/>
    </w:p>
    <w:p w14:paraId="3100DD2D" w14:textId="0A7AEDCA" w:rsidR="0009040F" w:rsidRPr="007E566A" w:rsidRDefault="0009040F" w:rsidP="00236ABD">
      <w:pPr>
        <w:pStyle w:val="Heading1"/>
        <w:spacing w:beforeLines="120" w:before="288" w:after="0"/>
      </w:pPr>
      <w:bookmarkStart w:id="38" w:name="_Toc88483070"/>
      <w:bookmarkStart w:id="39" w:name="_Toc88603990"/>
      <w:bookmarkStart w:id="40" w:name="_Toc88604085"/>
      <w:bookmarkStart w:id="41" w:name="_Ref57377100"/>
      <w:bookmarkStart w:id="42" w:name="_Toc88483072"/>
      <w:bookmarkStart w:id="43" w:name="_Ref47433446"/>
      <w:bookmarkStart w:id="44" w:name="_Ref36540958"/>
      <w:bookmarkStart w:id="45" w:name="_Toc90233881"/>
      <w:bookmarkEnd w:id="38"/>
      <w:bookmarkEnd w:id="39"/>
      <w:bookmarkEnd w:id="40"/>
      <w:r w:rsidRPr="007E566A">
        <w:t xml:space="preserve">Operation of a </w:t>
      </w:r>
      <w:bookmarkEnd w:id="41"/>
      <w:bookmarkEnd w:id="42"/>
      <w:r w:rsidR="009B7605" w:rsidRPr="007E566A">
        <w:t>work premises</w:t>
      </w:r>
      <w:bookmarkEnd w:id="45"/>
      <w:r w:rsidRPr="007E566A">
        <w:t xml:space="preserve"> </w:t>
      </w:r>
      <w:bookmarkEnd w:id="43"/>
    </w:p>
    <w:p w14:paraId="0931DC18" w14:textId="2037E89C" w:rsidR="0009040F" w:rsidRPr="007E566A" w:rsidRDefault="0009040F" w:rsidP="00236ABD">
      <w:pPr>
        <w:pStyle w:val="Heading2"/>
        <w:spacing w:beforeLines="120" w:before="288" w:after="0"/>
      </w:pPr>
      <w:r w:rsidRPr="007E566A">
        <w:t xml:space="preserve">Where an employer permits or requires work to be performed at a </w:t>
      </w:r>
      <w:r w:rsidR="009B7605" w:rsidRPr="007E566A">
        <w:t>work premises</w:t>
      </w:r>
      <w:r w:rsidRPr="007E566A">
        <w:t xml:space="preserve">, the employer must comply with clauses </w:t>
      </w:r>
      <w:r w:rsidRPr="007E566A">
        <w:fldChar w:fldCharType="begin"/>
      </w:r>
      <w:r w:rsidRPr="007E566A">
        <w:instrText xml:space="preserve"> REF _Ref47361295 \r \h  \* MERGEFORMAT </w:instrText>
      </w:r>
      <w:r w:rsidRPr="007E566A">
        <w:fldChar w:fldCharType="end"/>
      </w:r>
      <w:r w:rsidR="00314CD8" w:rsidRPr="007E566A">
        <w:t>8</w:t>
      </w:r>
      <w:r w:rsidRPr="007E566A">
        <w:t xml:space="preserve"> to</w:t>
      </w:r>
      <w:r w:rsidR="00584EAE" w:rsidRPr="007E566A">
        <w:t xml:space="preserve"> 1</w:t>
      </w:r>
      <w:r w:rsidR="0078540D" w:rsidRPr="007E566A">
        <w:t>5</w:t>
      </w:r>
      <w:r w:rsidRPr="007E566A">
        <w:t>.</w:t>
      </w:r>
    </w:p>
    <w:p w14:paraId="58D548E7" w14:textId="234B7CB5" w:rsidR="0009040F" w:rsidRPr="007E566A" w:rsidRDefault="0009040F" w:rsidP="00236ABD">
      <w:pPr>
        <w:pStyle w:val="Heading2"/>
        <w:spacing w:beforeLines="120" w:before="288" w:after="0"/>
      </w:pPr>
      <w:r w:rsidRPr="007E566A">
        <w:t xml:space="preserve">A worker must not attend a </w:t>
      </w:r>
      <w:r w:rsidR="009B7605" w:rsidRPr="007E566A">
        <w:t>work premises</w:t>
      </w:r>
      <w:r w:rsidRPr="007E566A">
        <w:t xml:space="preserve"> if:</w:t>
      </w:r>
    </w:p>
    <w:p w14:paraId="095AAB00" w14:textId="6B5DD44E" w:rsidR="0009040F" w:rsidRPr="007E566A" w:rsidRDefault="0009040F" w:rsidP="00236ABD">
      <w:pPr>
        <w:pStyle w:val="Heading3"/>
        <w:spacing w:beforeLines="120" w:before="288" w:after="0"/>
      </w:pPr>
      <w:r w:rsidRPr="007E566A">
        <w:t xml:space="preserve">they have been tested for </w:t>
      </w:r>
      <w:r w:rsidR="00544B7D" w:rsidRPr="007E566A">
        <w:t>COVID-19</w:t>
      </w:r>
      <w:r w:rsidRPr="007E566A">
        <w:t xml:space="preserve"> because they are symptomatic; and</w:t>
      </w:r>
    </w:p>
    <w:p w14:paraId="765ED3BF" w14:textId="77777777" w:rsidR="0009040F" w:rsidRPr="007E566A" w:rsidRDefault="0009040F" w:rsidP="00236ABD">
      <w:pPr>
        <w:pStyle w:val="Heading3"/>
        <w:spacing w:beforeLines="120" w:before="288" w:after="0"/>
      </w:pPr>
      <w:r w:rsidRPr="007E566A">
        <w:t>they are awaiting the result of that test.</w:t>
      </w:r>
    </w:p>
    <w:p w14:paraId="055EE8E2" w14:textId="77777777" w:rsidR="0009040F" w:rsidRPr="007E566A" w:rsidRDefault="0009040F" w:rsidP="00236ABD">
      <w:pPr>
        <w:pStyle w:val="Heading1"/>
        <w:spacing w:beforeLines="120" w:before="288" w:after="0"/>
      </w:pPr>
      <w:bookmarkStart w:id="46" w:name="_Toc89299990"/>
      <w:bookmarkStart w:id="47" w:name="_Toc89301554"/>
      <w:bookmarkStart w:id="48" w:name="_Toc90233882"/>
      <w:bookmarkEnd w:id="46"/>
      <w:bookmarkEnd w:id="47"/>
      <w:r w:rsidRPr="007E566A">
        <w:t>Face coverings requirement</w:t>
      </w:r>
      <w:bookmarkEnd w:id="48"/>
    </w:p>
    <w:p w14:paraId="2518DB4D" w14:textId="7D4AAC7A" w:rsidR="0009040F" w:rsidRPr="007E566A" w:rsidRDefault="0009040F" w:rsidP="00236ABD">
      <w:pPr>
        <w:pStyle w:val="Heading2"/>
        <w:spacing w:beforeLines="120" w:before="288" w:after="0"/>
        <w:rPr>
          <w:rFonts w:cs="Times New Roman"/>
          <w:sz w:val="20"/>
          <w:szCs w:val="20"/>
          <w:shd w:val="clear" w:color="auto" w:fill="FFFFFF"/>
        </w:rPr>
      </w:pPr>
      <w:bookmarkStart w:id="49" w:name="_Ref47433474"/>
      <w:r w:rsidRPr="007E566A">
        <w:t xml:space="preserve">An employer must take reasonable steps to ensure a worker, </w:t>
      </w:r>
      <w:r w:rsidRPr="007E566A">
        <w:rPr>
          <w:rFonts w:cs="Times New Roman"/>
          <w:shd w:val="clear" w:color="auto" w:fill="FFFFFF"/>
        </w:rPr>
        <w:t xml:space="preserve">when working at a </w:t>
      </w:r>
      <w:r w:rsidR="009B7605" w:rsidRPr="007E566A">
        <w:rPr>
          <w:rFonts w:cs="Times New Roman"/>
          <w:shd w:val="clear" w:color="auto" w:fill="FFFFFF"/>
        </w:rPr>
        <w:t>work premises</w:t>
      </w:r>
      <w:r w:rsidRPr="007E566A">
        <w:t>:</w:t>
      </w:r>
    </w:p>
    <w:p w14:paraId="45A1F177" w14:textId="1AB734D4" w:rsidR="0009040F" w:rsidRPr="007E566A" w:rsidRDefault="0009040F" w:rsidP="00236ABD">
      <w:pPr>
        <w:pStyle w:val="Heading3"/>
        <w:spacing w:beforeLines="120" w:before="288" w:after="0"/>
      </w:pPr>
      <w:r w:rsidRPr="007E566A">
        <w:t xml:space="preserve">carries a </w:t>
      </w:r>
      <w:r w:rsidRPr="007E566A">
        <w:rPr>
          <w:bCs/>
        </w:rPr>
        <w:t xml:space="preserve">face </w:t>
      </w:r>
      <w:proofErr w:type="gramStart"/>
      <w:r w:rsidRPr="007E566A">
        <w:rPr>
          <w:bCs/>
        </w:rPr>
        <w:t>covering</w:t>
      </w:r>
      <w:r w:rsidRPr="007E566A">
        <w:t xml:space="preserve"> at all times</w:t>
      </w:r>
      <w:proofErr w:type="gramEnd"/>
      <w:r w:rsidRPr="007E566A">
        <w:t xml:space="preserve">, except where </w:t>
      </w:r>
      <w:r w:rsidR="00C31FF9" w:rsidRPr="007E566A">
        <w:t xml:space="preserve">an </w:t>
      </w:r>
      <w:r w:rsidRPr="007E566A">
        <w:t xml:space="preserve">exception in the </w:t>
      </w:r>
      <w:r w:rsidR="00930168" w:rsidRPr="007E566A">
        <w:rPr>
          <w:b/>
          <w:bCs/>
        </w:rPr>
        <w:t>Movement and Gathering Order</w:t>
      </w:r>
      <w:r w:rsidRPr="007E566A">
        <w:t xml:space="preserve"> applies; and </w:t>
      </w:r>
    </w:p>
    <w:p w14:paraId="70B9298F" w14:textId="6A179F46" w:rsidR="0009040F" w:rsidRPr="007E566A" w:rsidRDefault="0009040F" w:rsidP="00236ABD">
      <w:pPr>
        <w:pStyle w:val="Heading3"/>
        <w:spacing w:beforeLines="120" w:before="288" w:after="0"/>
      </w:pPr>
      <w:r w:rsidRPr="007E566A">
        <w:t xml:space="preserve">wears a face covering where required to do so in accordance with any other </w:t>
      </w:r>
      <w:r w:rsidR="00D51253" w:rsidRPr="007E566A">
        <w:t xml:space="preserve">pandemic orders </w:t>
      </w:r>
      <w:r w:rsidRPr="007E566A">
        <w:t xml:space="preserve">in force, except where an exception in the </w:t>
      </w:r>
      <w:r w:rsidR="00C31FF9" w:rsidRPr="007E566A">
        <w:rPr>
          <w:b/>
          <w:bCs/>
        </w:rPr>
        <w:t>Movement and Gathering Order</w:t>
      </w:r>
      <w:r w:rsidR="00C31FF9" w:rsidRPr="007E566A">
        <w:t xml:space="preserve"> </w:t>
      </w:r>
      <w:r w:rsidRPr="007E566A">
        <w:t xml:space="preserve">applies. </w:t>
      </w:r>
    </w:p>
    <w:bookmarkEnd w:id="49"/>
    <w:p w14:paraId="0A7C5028" w14:textId="77777777" w:rsidR="0009040F" w:rsidRPr="007E566A" w:rsidRDefault="0009040F" w:rsidP="00236ABD">
      <w:pPr>
        <w:pStyle w:val="Indent25"/>
        <w:spacing w:beforeLines="120" w:before="288" w:after="0"/>
        <w:ind w:left="2126"/>
        <w:rPr>
          <w:i/>
          <w:iCs/>
          <w:sz w:val="20"/>
          <w:szCs w:val="20"/>
        </w:rPr>
      </w:pPr>
      <w:r w:rsidRPr="007E566A">
        <w:rPr>
          <w:i/>
          <w:iCs/>
          <w:sz w:val="20"/>
          <w:szCs w:val="20"/>
          <w:shd w:val="clear" w:color="auto" w:fill="FFFFFF"/>
        </w:rPr>
        <w:t>Note: face shields on their own do not meet the face covering requirements. Please refer to the Department’s guidelines for further information</w:t>
      </w:r>
      <w:r w:rsidRPr="007E566A">
        <w:rPr>
          <w:i/>
          <w:iCs/>
          <w:sz w:val="20"/>
          <w:szCs w:val="20"/>
        </w:rPr>
        <w:t xml:space="preserve">. </w:t>
      </w:r>
    </w:p>
    <w:p w14:paraId="5E1BD616" w14:textId="0AAEBD6C" w:rsidR="0009040F" w:rsidRPr="007E566A" w:rsidRDefault="0009040F" w:rsidP="00236ABD">
      <w:pPr>
        <w:pStyle w:val="Indent125"/>
        <w:numPr>
          <w:ilvl w:val="0"/>
          <w:numId w:val="9"/>
        </w:numPr>
        <w:spacing w:beforeLines="120" w:before="288" w:after="0"/>
        <w:ind w:left="1418" w:hanging="709"/>
        <w:rPr>
          <w:sz w:val="20"/>
          <w:szCs w:val="20"/>
        </w:rPr>
      </w:pPr>
      <w:r w:rsidRPr="007E566A">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7E566A">
        <w:rPr>
          <w:b/>
          <w:bCs w:val="0"/>
        </w:rPr>
        <w:t>Movement and Gathering Order</w:t>
      </w:r>
      <w:r w:rsidRPr="007E566A">
        <w:t>.</w:t>
      </w:r>
    </w:p>
    <w:p w14:paraId="6CF0F5BD" w14:textId="77777777" w:rsidR="0009040F" w:rsidRPr="007E566A" w:rsidRDefault="0009040F" w:rsidP="00236ABD">
      <w:pPr>
        <w:pStyle w:val="Heading1"/>
        <w:spacing w:beforeLines="120" w:before="288" w:after="0"/>
      </w:pPr>
      <w:bookmarkStart w:id="50" w:name="_Toc90233883"/>
      <w:proofErr w:type="spellStart"/>
      <w:r w:rsidRPr="007E566A">
        <w:t>COVIDSafe</w:t>
      </w:r>
      <w:proofErr w:type="spellEnd"/>
      <w:r w:rsidRPr="007E566A">
        <w:t xml:space="preserve"> Plan</w:t>
      </w:r>
      <w:bookmarkEnd w:id="50"/>
    </w:p>
    <w:p w14:paraId="73103524" w14:textId="244FA96A" w:rsidR="0009040F" w:rsidRPr="007E566A" w:rsidRDefault="0009040F" w:rsidP="00236ABD">
      <w:pPr>
        <w:pStyle w:val="Heading2"/>
        <w:spacing w:beforeLines="120" w:before="288" w:after="0"/>
      </w:pPr>
      <w:bookmarkStart w:id="51" w:name="_Ref55503571"/>
      <w:bookmarkStart w:id="52" w:name="_Ref47360571"/>
      <w:bookmarkStart w:id="53" w:name="_Ref47034414"/>
      <w:bookmarkStart w:id="54" w:name="_Ref46761307"/>
      <w:r w:rsidRPr="007E566A">
        <w:t xml:space="preserve">Subject to subclause </w:t>
      </w:r>
      <w:r w:rsidRPr="007E566A">
        <w:rPr>
          <w:shd w:val="clear" w:color="auto" w:fill="E6E6E6"/>
        </w:rPr>
        <w:fldChar w:fldCharType="begin"/>
      </w:r>
      <w:r w:rsidRPr="007E566A">
        <w:instrText xml:space="preserve"> REF _Ref47547479 \r \h  \* MERGEFORMAT </w:instrText>
      </w:r>
      <w:r w:rsidRPr="007E566A">
        <w:rPr>
          <w:shd w:val="clear" w:color="auto" w:fill="E6E6E6"/>
        </w:rPr>
      </w:r>
      <w:r w:rsidRPr="007E566A">
        <w:rPr>
          <w:shd w:val="clear" w:color="auto" w:fill="E6E6E6"/>
        </w:rPr>
        <w:fldChar w:fldCharType="separate"/>
      </w:r>
      <w:r w:rsidR="00A71E74" w:rsidRPr="007E566A">
        <w:t>(3)</w:t>
      </w:r>
      <w:r w:rsidRPr="007E566A">
        <w:rPr>
          <w:shd w:val="clear" w:color="auto" w:fill="E6E6E6"/>
        </w:rPr>
        <w:fldChar w:fldCharType="end"/>
      </w:r>
      <w:r w:rsidRPr="007E566A">
        <w:t xml:space="preserve">, an employer must, for each </w:t>
      </w:r>
      <w:r w:rsidR="009B7605" w:rsidRPr="007E566A">
        <w:t>work premises</w:t>
      </w:r>
      <w:r w:rsidRPr="007E566A">
        <w:t>:</w:t>
      </w:r>
      <w:bookmarkEnd w:id="51"/>
      <w:r w:rsidRPr="007E566A">
        <w:t xml:space="preserve"> </w:t>
      </w:r>
      <w:bookmarkEnd w:id="52"/>
    </w:p>
    <w:p w14:paraId="4FD38C0E" w14:textId="2261171E" w:rsidR="0009040F" w:rsidRPr="007E566A" w:rsidRDefault="0009040F" w:rsidP="00236ABD">
      <w:pPr>
        <w:pStyle w:val="Heading3"/>
        <w:spacing w:beforeLines="120" w:before="288" w:after="0"/>
      </w:pPr>
      <w:r w:rsidRPr="007E566A">
        <w:t xml:space="preserve">have in place a </w:t>
      </w:r>
      <w:proofErr w:type="spellStart"/>
      <w:r w:rsidRPr="007E566A">
        <w:t>COVIDSafe</w:t>
      </w:r>
      <w:proofErr w:type="spellEnd"/>
      <w:r w:rsidRPr="007E566A">
        <w:t xml:space="preserve"> Plan, which addresses the health and safety issues arising from </w:t>
      </w:r>
      <w:r w:rsidR="00544B7D" w:rsidRPr="007E566A">
        <w:t>COVID-19</w:t>
      </w:r>
      <w:r w:rsidRPr="007E566A">
        <w:t>, including but not limited to</w:t>
      </w:r>
      <w:r w:rsidRPr="007E566A">
        <w:rPr>
          <w:rFonts w:eastAsiaTheme="minorEastAsia" w:cstheme="minorBidi"/>
          <w:i/>
          <w:iCs/>
          <w:sz w:val="20"/>
          <w:szCs w:val="20"/>
        </w:rPr>
        <w:t xml:space="preserve">: </w:t>
      </w:r>
    </w:p>
    <w:p w14:paraId="01B0D72C" w14:textId="694C42E4"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lastRenderedPageBreak/>
        <w:t xml:space="preserve">Note: employers can use the template plan accessible from the following website for guidance: </w:t>
      </w:r>
      <w:hyperlink r:id="rId12" w:history="1">
        <w:r w:rsidRPr="007E566A">
          <w:rPr>
            <w:i/>
            <w:iCs/>
            <w:sz w:val="20"/>
            <w:szCs w:val="20"/>
            <w:shd w:val="clear" w:color="auto" w:fill="FFFFFF"/>
          </w:rPr>
          <w:t>www.coronavirus.vic.gov.au/covidsafe-plan</w:t>
        </w:r>
      </w:hyperlink>
      <w:r w:rsidRPr="007E566A">
        <w:rPr>
          <w:i/>
          <w:iCs/>
          <w:sz w:val="20"/>
          <w:szCs w:val="20"/>
          <w:shd w:val="clear" w:color="auto" w:fill="FFFFFF"/>
        </w:rPr>
        <w:t>, as amended or replaced from time to time by the Victorian Government.</w:t>
      </w:r>
    </w:p>
    <w:p w14:paraId="783B5D8A" w14:textId="1EA9C8B3" w:rsidR="0009040F" w:rsidRPr="007E566A" w:rsidRDefault="0009040F" w:rsidP="00236ABD">
      <w:pPr>
        <w:pStyle w:val="Heading4"/>
        <w:spacing w:beforeLines="120" w:before="288" w:after="0"/>
      </w:pPr>
      <w:r w:rsidRPr="007E566A">
        <w:t xml:space="preserve">the employer's process for implementing the record-keeping obligation under subclause </w:t>
      </w:r>
      <w:r w:rsidRPr="007E566A">
        <w:rPr>
          <w:shd w:val="clear" w:color="auto" w:fill="E6E6E6"/>
        </w:rPr>
        <w:fldChar w:fldCharType="begin"/>
      </w:r>
      <w:r w:rsidRPr="007E566A">
        <w:instrText xml:space="preserve"> REF _Ref55503186 \r \h  \* MERGEFORMAT </w:instrText>
      </w:r>
      <w:r w:rsidRPr="007E566A">
        <w:rPr>
          <w:shd w:val="clear" w:color="auto" w:fill="E6E6E6"/>
        </w:rPr>
      </w:r>
      <w:r w:rsidRPr="007E566A">
        <w:rPr>
          <w:shd w:val="clear" w:color="auto" w:fill="E6E6E6"/>
        </w:rPr>
        <w:fldChar w:fldCharType="separate"/>
      </w:r>
      <w:r w:rsidR="00105822" w:rsidRPr="007E566A">
        <w:t>10(1)</w:t>
      </w:r>
      <w:r w:rsidRPr="007E566A">
        <w:rPr>
          <w:shd w:val="clear" w:color="auto" w:fill="E6E6E6"/>
        </w:rPr>
        <w:fldChar w:fldCharType="end"/>
      </w:r>
      <w:r w:rsidRPr="007E566A">
        <w:t>;</w:t>
      </w:r>
    </w:p>
    <w:p w14:paraId="18807DEF" w14:textId="7DFEF25F" w:rsidR="0009040F" w:rsidRPr="007E566A" w:rsidRDefault="0009040F" w:rsidP="00236ABD">
      <w:pPr>
        <w:pStyle w:val="Heading4"/>
        <w:spacing w:beforeLines="120" w:before="288" w:after="0"/>
      </w:pPr>
      <w:r w:rsidRPr="007E566A">
        <w:t xml:space="preserve">the appropriate level of </w:t>
      </w:r>
      <w:r w:rsidRPr="007E566A">
        <w:rPr>
          <w:bCs/>
        </w:rPr>
        <w:t>PPE</w:t>
      </w:r>
      <w:r w:rsidRPr="007E566A">
        <w:t xml:space="preserve"> to be worn at the </w:t>
      </w:r>
      <w:r w:rsidR="009B7605" w:rsidRPr="007E566A">
        <w:t xml:space="preserve">work </w:t>
      </w:r>
      <w:proofErr w:type="gramStart"/>
      <w:r w:rsidR="009B7605" w:rsidRPr="007E566A">
        <w:t>premises</w:t>
      </w:r>
      <w:r w:rsidRPr="007E566A">
        <w:t>;</w:t>
      </w:r>
      <w:proofErr w:type="gramEnd"/>
    </w:p>
    <w:p w14:paraId="146BFB8A" w14:textId="565E3E05" w:rsidR="0009040F" w:rsidRPr="007E566A" w:rsidRDefault="0009040F" w:rsidP="00236ABD">
      <w:pPr>
        <w:pStyle w:val="Heading4"/>
        <w:spacing w:beforeLines="120" w:before="288" w:after="0"/>
      </w:pPr>
      <w:r w:rsidRPr="007E566A">
        <w:t xml:space="preserve">actions taken by the employer to mitigate the introduction of </w:t>
      </w:r>
      <w:r w:rsidR="00544B7D" w:rsidRPr="007E566A">
        <w:t>COVID-19</w:t>
      </w:r>
      <w:r w:rsidRPr="007E566A">
        <w:t xml:space="preserve"> at the </w:t>
      </w:r>
      <w:r w:rsidR="009B7605" w:rsidRPr="007E566A">
        <w:t xml:space="preserve">work </w:t>
      </w:r>
      <w:proofErr w:type="gramStart"/>
      <w:r w:rsidR="009B7605" w:rsidRPr="007E566A">
        <w:t>premises</w:t>
      </w:r>
      <w:r w:rsidRPr="007E566A">
        <w:t>;</w:t>
      </w:r>
      <w:proofErr w:type="gramEnd"/>
      <w:r w:rsidRPr="007E566A">
        <w:t xml:space="preserve"> </w:t>
      </w:r>
    </w:p>
    <w:p w14:paraId="0D9D9C13" w14:textId="329D0E4C" w:rsidR="0009040F" w:rsidRPr="007E566A" w:rsidRDefault="0009040F" w:rsidP="00236ABD">
      <w:pPr>
        <w:pStyle w:val="Indent375"/>
        <w:spacing w:beforeLines="120" w:before="288" w:after="0"/>
        <w:ind w:left="2835"/>
        <w:rPr>
          <w:i/>
          <w:iCs/>
          <w:sz w:val="20"/>
          <w:szCs w:val="20"/>
        </w:rPr>
      </w:pPr>
      <w:r w:rsidRPr="007E566A">
        <w:rPr>
          <w:i/>
          <w:iCs/>
          <w:sz w:val="20"/>
          <w:szCs w:val="20"/>
        </w:rPr>
        <w:t>Examples: temperature testing, provision and training for PPE use, physical distancing requirements (</w:t>
      </w:r>
      <w:proofErr w:type="gramStart"/>
      <w:r w:rsidRPr="007E566A">
        <w:rPr>
          <w:i/>
          <w:iCs/>
          <w:sz w:val="20"/>
          <w:szCs w:val="20"/>
        </w:rPr>
        <w:t>e.g.</w:t>
      </w:r>
      <w:proofErr w:type="gramEnd"/>
      <w:r w:rsidRPr="007E566A">
        <w:rPr>
          <w:i/>
          <w:iCs/>
          <w:sz w:val="20"/>
          <w:szCs w:val="20"/>
        </w:rPr>
        <w:t xml:space="preserve"> closing or reconfiguring common areas such as lunchrooms to support workers remaining 1.5 metres apart at all times).</w:t>
      </w:r>
    </w:p>
    <w:p w14:paraId="72794E8E" w14:textId="787E360E" w:rsidR="0009040F" w:rsidRPr="007E566A" w:rsidRDefault="0009040F" w:rsidP="00236ABD">
      <w:pPr>
        <w:pStyle w:val="Heading4"/>
        <w:spacing w:beforeLines="120" w:before="288" w:after="0"/>
      </w:pPr>
      <w:r w:rsidRPr="007E566A">
        <w:t xml:space="preserve">the processes which the employer has put in place to respond to any </w:t>
      </w:r>
      <w:r w:rsidRPr="007E566A">
        <w:rPr>
          <w:bCs/>
        </w:rPr>
        <w:t>suspected case</w:t>
      </w:r>
      <w:r w:rsidRPr="007E566A">
        <w:t xml:space="preserve"> or any </w:t>
      </w:r>
      <w:r w:rsidRPr="007E566A">
        <w:rPr>
          <w:bCs/>
        </w:rPr>
        <w:t>confirmed case</w:t>
      </w:r>
      <w:r w:rsidRPr="007E566A">
        <w:t xml:space="preserve"> of </w:t>
      </w:r>
      <w:r w:rsidR="00544B7D" w:rsidRPr="007E566A">
        <w:t>COVID-19</w:t>
      </w:r>
      <w:r w:rsidRPr="007E566A">
        <w:t xml:space="preserve"> at the </w:t>
      </w:r>
      <w:r w:rsidR="009B7605" w:rsidRPr="007E566A">
        <w:t>work premises</w:t>
      </w:r>
      <w:r w:rsidRPr="007E566A">
        <w:t xml:space="preserve">, taking into account the employer's obligations </w:t>
      </w:r>
      <w:r w:rsidR="00F56985" w:rsidRPr="007E566A">
        <w:t xml:space="preserve">under this </w:t>
      </w:r>
      <w:proofErr w:type="gramStart"/>
      <w:r w:rsidR="00F56985" w:rsidRPr="007E566A">
        <w:t>Order</w:t>
      </w:r>
      <w:r w:rsidRPr="007E566A">
        <w:t>;</w:t>
      </w:r>
      <w:proofErr w:type="gramEnd"/>
      <w:r w:rsidRPr="007E566A">
        <w:t xml:space="preserve"> </w:t>
      </w:r>
    </w:p>
    <w:p w14:paraId="32C78CA1" w14:textId="7E00C790" w:rsidR="0009040F" w:rsidRPr="007E566A" w:rsidRDefault="0009040F" w:rsidP="00236ABD">
      <w:pPr>
        <w:pStyle w:val="Heading4"/>
        <w:spacing w:beforeLines="120" w:before="288" w:after="0"/>
      </w:pPr>
      <w:r w:rsidRPr="007E566A">
        <w:t>an acknowledgement that the employer understands its responsibilities and obligations under t</w:t>
      </w:r>
      <w:r w:rsidR="00E77E8F" w:rsidRPr="007E566A">
        <w:t>his Order</w:t>
      </w:r>
      <w:r w:rsidRPr="007E566A">
        <w:t>; and</w:t>
      </w:r>
    </w:p>
    <w:p w14:paraId="2C6ADDD2" w14:textId="77777777" w:rsidR="0009040F" w:rsidRPr="007E566A" w:rsidRDefault="0009040F" w:rsidP="00236ABD">
      <w:pPr>
        <w:pStyle w:val="Heading3"/>
        <w:spacing w:beforeLines="120" w:before="288" w:after="0"/>
      </w:pPr>
      <w:r w:rsidRPr="007E566A">
        <w:t xml:space="preserve">document and evidence, and require its managers to document and evidence, implementation of the </w:t>
      </w:r>
      <w:proofErr w:type="spellStart"/>
      <w:r w:rsidRPr="007E566A">
        <w:t>COVIDSafe</w:t>
      </w:r>
      <w:proofErr w:type="spellEnd"/>
      <w:r w:rsidRPr="007E566A">
        <w:t xml:space="preserve"> Plan.  </w:t>
      </w:r>
      <w:bookmarkStart w:id="55" w:name="_Ref47360411"/>
    </w:p>
    <w:p w14:paraId="1ACC9942" w14:textId="77777777" w:rsidR="0009040F" w:rsidRPr="007E566A" w:rsidRDefault="0009040F" w:rsidP="00236ABD">
      <w:pPr>
        <w:pStyle w:val="Heading2"/>
        <w:spacing w:beforeLines="120" w:before="288" w:after="0"/>
      </w:pPr>
      <w:r w:rsidRPr="007E566A">
        <w:t xml:space="preserve">The employer and the employer’s workers must comply with the </w:t>
      </w:r>
      <w:proofErr w:type="spellStart"/>
      <w:r w:rsidRPr="007E566A">
        <w:t>COVIDSafe</w:t>
      </w:r>
      <w:proofErr w:type="spellEnd"/>
      <w:r w:rsidRPr="007E566A">
        <w:t xml:space="preserve"> Plan. </w:t>
      </w:r>
    </w:p>
    <w:p w14:paraId="362035E5" w14:textId="2DFC5BD2" w:rsidR="0009040F" w:rsidRPr="007E566A" w:rsidRDefault="0009040F" w:rsidP="00236ABD">
      <w:pPr>
        <w:pStyle w:val="Heading2"/>
        <w:spacing w:beforeLines="120" w:before="288" w:after="0"/>
      </w:pPr>
      <w:bookmarkStart w:id="56" w:name="_Ref55503599"/>
      <w:bookmarkStart w:id="57" w:name="_Ref47547479"/>
      <w:r w:rsidRPr="007E566A">
        <w:t xml:space="preserve">An employer is not required to comply with subclause </w:t>
      </w:r>
      <w:r w:rsidRPr="007E566A">
        <w:rPr>
          <w:shd w:val="clear" w:color="auto" w:fill="E6E6E6"/>
        </w:rPr>
        <w:fldChar w:fldCharType="begin"/>
      </w:r>
      <w:r w:rsidRPr="007E566A">
        <w:instrText xml:space="preserve"> REF _Ref55503571 \r \h  \* MERGEFORMAT </w:instrText>
      </w:r>
      <w:r w:rsidRPr="007E566A">
        <w:rPr>
          <w:shd w:val="clear" w:color="auto" w:fill="E6E6E6"/>
        </w:rPr>
      </w:r>
      <w:r w:rsidRPr="007E566A">
        <w:rPr>
          <w:shd w:val="clear" w:color="auto" w:fill="E6E6E6"/>
        </w:rPr>
        <w:fldChar w:fldCharType="separate"/>
      </w:r>
      <w:r w:rsidR="00A71E74" w:rsidRPr="007E566A">
        <w:t>(1)</w:t>
      </w:r>
      <w:r w:rsidRPr="007E566A">
        <w:rPr>
          <w:shd w:val="clear" w:color="auto" w:fill="E6E6E6"/>
        </w:rPr>
        <w:fldChar w:fldCharType="end"/>
      </w:r>
      <w:r w:rsidRPr="007E566A">
        <w:t>:</w:t>
      </w:r>
      <w:bookmarkEnd w:id="56"/>
    </w:p>
    <w:p w14:paraId="0CC05F85" w14:textId="5E4DD949" w:rsidR="0009040F" w:rsidRPr="007E566A" w:rsidRDefault="0009040F" w:rsidP="00236ABD">
      <w:pPr>
        <w:pStyle w:val="Heading3"/>
        <w:spacing w:beforeLines="120" w:before="288" w:after="0"/>
        <w:rPr>
          <w:rFonts w:asciiTheme="minorHAnsi" w:eastAsiaTheme="minorEastAsia" w:hAnsiTheme="minorHAnsi" w:cstheme="minorBidi"/>
        </w:rPr>
      </w:pPr>
      <w:r w:rsidRPr="007E566A">
        <w:t xml:space="preserve">for any </w:t>
      </w:r>
      <w:r w:rsidR="009B7605" w:rsidRPr="007E566A">
        <w:t>work premises</w:t>
      </w:r>
      <w:r w:rsidRPr="007E566A">
        <w:t xml:space="preserve"> that have no workers working at that </w:t>
      </w:r>
      <w:r w:rsidR="009B7605" w:rsidRPr="007E566A">
        <w:t>work premises</w:t>
      </w:r>
      <w:r w:rsidRPr="007E566A">
        <w:t>; or</w:t>
      </w:r>
    </w:p>
    <w:p w14:paraId="4B1D362D" w14:textId="77777777" w:rsidR="0009040F" w:rsidRPr="007E566A" w:rsidRDefault="0009040F" w:rsidP="00236ABD">
      <w:pPr>
        <w:pStyle w:val="Heading3"/>
        <w:spacing w:beforeLines="120" w:before="288" w:after="0"/>
      </w:pPr>
      <w:bookmarkStart w:id="58" w:name="_Ref55503602"/>
      <w:bookmarkEnd w:id="57"/>
      <w:r w:rsidRPr="007E566A">
        <w:t>in relation to:</w:t>
      </w:r>
      <w:bookmarkEnd w:id="58"/>
    </w:p>
    <w:p w14:paraId="3AB4336A" w14:textId="77777777" w:rsidR="0009040F" w:rsidRPr="007E566A" w:rsidRDefault="0009040F" w:rsidP="00236ABD">
      <w:pPr>
        <w:pStyle w:val="Heading4"/>
        <w:spacing w:beforeLines="120" w:before="288" w:after="0"/>
      </w:pPr>
      <w:bookmarkStart w:id="59" w:name="_Ref87278323"/>
      <w:bookmarkStart w:id="60" w:name="_Hlk87295369"/>
      <w:r w:rsidRPr="007E566A">
        <w:t xml:space="preserve">each individual </w:t>
      </w:r>
      <w:r w:rsidRPr="007E566A">
        <w:rPr>
          <w:bCs/>
        </w:rPr>
        <w:t>vehicle</w:t>
      </w:r>
      <w:r w:rsidRPr="007E566A">
        <w:t xml:space="preserve"> that makes up a fleet of two or more vehicles; and</w:t>
      </w:r>
      <w:bookmarkEnd w:id="59"/>
    </w:p>
    <w:p w14:paraId="2E2545E5" w14:textId="595A6B9E" w:rsidR="0009040F" w:rsidRPr="007E566A" w:rsidRDefault="0009040F" w:rsidP="00236ABD">
      <w:pPr>
        <w:pStyle w:val="Indent25"/>
        <w:spacing w:beforeLines="120" w:before="288" w:after="0"/>
        <w:ind w:left="2835"/>
        <w:rPr>
          <w:rFonts w:eastAsiaTheme="minorEastAsia"/>
          <w:i/>
          <w:iCs/>
          <w:sz w:val="20"/>
          <w:szCs w:val="20"/>
          <w:lang w:eastAsia="en-US"/>
        </w:rPr>
      </w:pPr>
      <w:r w:rsidRPr="007E566A">
        <w:rPr>
          <w:rFonts w:eastAsiaTheme="minorEastAsia"/>
          <w:i/>
          <w:iCs/>
          <w:sz w:val="20"/>
          <w:szCs w:val="20"/>
          <w:lang w:eastAsia="en-US"/>
        </w:rPr>
        <w:t xml:space="preserve">Note 1: despite subclause </w:t>
      </w:r>
      <w:r w:rsidRPr="007E566A">
        <w:rPr>
          <w:rFonts w:eastAsiaTheme="minorEastAsia"/>
          <w:i/>
          <w:iCs/>
          <w:sz w:val="20"/>
          <w:szCs w:val="20"/>
          <w:lang w:eastAsia="en-US"/>
        </w:rPr>
        <w:fldChar w:fldCharType="begin"/>
      </w:r>
      <w:r w:rsidRPr="007E566A">
        <w:rPr>
          <w:rFonts w:eastAsiaTheme="minorEastAsia"/>
          <w:i/>
          <w:iCs/>
          <w:sz w:val="20"/>
          <w:szCs w:val="20"/>
          <w:lang w:eastAsia="en-US"/>
        </w:rPr>
        <w:instrText xml:space="preserve"> REF _Ref87278323 \r \h  \* MERGEFORMAT </w:instrText>
      </w:r>
      <w:r w:rsidRPr="007E566A">
        <w:rPr>
          <w:rFonts w:eastAsiaTheme="minorEastAsia"/>
          <w:i/>
          <w:iCs/>
          <w:sz w:val="20"/>
          <w:szCs w:val="20"/>
          <w:lang w:eastAsia="en-US"/>
        </w:rPr>
      </w:r>
      <w:r w:rsidRPr="007E566A">
        <w:rPr>
          <w:rFonts w:eastAsiaTheme="minorEastAsia"/>
          <w:i/>
          <w:iCs/>
          <w:sz w:val="20"/>
          <w:szCs w:val="20"/>
          <w:lang w:eastAsia="en-US"/>
        </w:rPr>
        <w:fldChar w:fldCharType="separate"/>
      </w:r>
      <w:r w:rsidR="00A71E74" w:rsidRPr="007E566A">
        <w:rPr>
          <w:rFonts w:eastAsiaTheme="minorEastAsia"/>
          <w:i/>
          <w:iCs/>
          <w:sz w:val="20"/>
          <w:szCs w:val="20"/>
          <w:lang w:eastAsia="en-US"/>
        </w:rPr>
        <w:t>(</w:t>
      </w:r>
      <w:proofErr w:type="spellStart"/>
      <w:r w:rsidR="00A71E74" w:rsidRPr="007E566A">
        <w:rPr>
          <w:rFonts w:eastAsiaTheme="minorEastAsia"/>
          <w:i/>
          <w:iCs/>
          <w:sz w:val="20"/>
          <w:szCs w:val="20"/>
          <w:lang w:eastAsia="en-US"/>
        </w:rPr>
        <w:t>i</w:t>
      </w:r>
      <w:proofErr w:type="spellEnd"/>
      <w:r w:rsidR="00A71E74" w:rsidRPr="007E566A">
        <w:rPr>
          <w:rFonts w:eastAsiaTheme="minorEastAsia"/>
          <w:i/>
          <w:iCs/>
          <w:sz w:val="20"/>
          <w:szCs w:val="20"/>
          <w:lang w:eastAsia="en-US"/>
        </w:rPr>
        <w:t>)</w:t>
      </w:r>
      <w:r w:rsidRPr="007E566A">
        <w:rPr>
          <w:rFonts w:eastAsiaTheme="minorEastAsia"/>
          <w:i/>
          <w:iCs/>
          <w:sz w:val="20"/>
          <w:szCs w:val="20"/>
          <w:lang w:eastAsia="en-US"/>
        </w:rPr>
        <w:fldChar w:fldCharType="end"/>
      </w:r>
      <w:r w:rsidRPr="007E566A">
        <w:rPr>
          <w:rFonts w:eastAsiaTheme="minorEastAsia"/>
          <w:i/>
          <w:iCs/>
          <w:sz w:val="20"/>
          <w:szCs w:val="20"/>
          <w:lang w:eastAsia="en-US"/>
        </w:rPr>
        <w:t xml:space="preserve">, an employer must have a </w:t>
      </w:r>
      <w:proofErr w:type="spellStart"/>
      <w:r w:rsidRPr="007E566A">
        <w:rPr>
          <w:rFonts w:eastAsiaTheme="minorEastAsia"/>
          <w:i/>
          <w:iCs/>
          <w:sz w:val="20"/>
          <w:szCs w:val="20"/>
          <w:lang w:eastAsia="en-US"/>
        </w:rPr>
        <w:t>COVIDSafe</w:t>
      </w:r>
      <w:proofErr w:type="spellEnd"/>
      <w:r w:rsidRPr="007E566A">
        <w:rPr>
          <w:rFonts w:eastAsiaTheme="minorEastAsia"/>
          <w:i/>
          <w:iCs/>
          <w:sz w:val="20"/>
          <w:szCs w:val="20"/>
          <w:lang w:eastAsia="en-US"/>
        </w:rPr>
        <w:t xml:space="preserve"> Plan in relation to a fleet of two or more vehicles. </w:t>
      </w:r>
    </w:p>
    <w:p w14:paraId="66F73A9B" w14:textId="77777777" w:rsidR="0009040F" w:rsidRPr="007E566A" w:rsidRDefault="0009040F" w:rsidP="00236ABD">
      <w:pPr>
        <w:pStyle w:val="Indent25"/>
        <w:spacing w:beforeLines="120" w:before="288" w:after="0"/>
        <w:ind w:left="2835"/>
        <w:rPr>
          <w:rFonts w:eastAsiaTheme="minorEastAsia"/>
          <w:i/>
          <w:iCs/>
          <w:sz w:val="20"/>
          <w:szCs w:val="20"/>
          <w:lang w:eastAsia="en-US"/>
        </w:rPr>
      </w:pPr>
      <w:r w:rsidRPr="007E566A">
        <w:rPr>
          <w:rFonts w:eastAsiaTheme="minorEastAsia"/>
          <w:i/>
          <w:iCs/>
          <w:sz w:val="20"/>
          <w:szCs w:val="20"/>
          <w:lang w:eastAsia="en-US"/>
        </w:rPr>
        <w:t xml:space="preserve">Note 2: where an employer owns, operates or controls only one vehicle, then it must have a </w:t>
      </w:r>
      <w:proofErr w:type="spellStart"/>
      <w:r w:rsidRPr="007E566A">
        <w:rPr>
          <w:rFonts w:eastAsiaTheme="minorEastAsia"/>
          <w:i/>
          <w:iCs/>
          <w:sz w:val="20"/>
          <w:szCs w:val="20"/>
          <w:lang w:eastAsia="en-US"/>
        </w:rPr>
        <w:t>COVIDSafe</w:t>
      </w:r>
      <w:proofErr w:type="spellEnd"/>
      <w:r w:rsidRPr="007E566A">
        <w:rPr>
          <w:rFonts w:eastAsiaTheme="minorEastAsia"/>
          <w:i/>
          <w:iCs/>
          <w:sz w:val="20"/>
          <w:szCs w:val="20"/>
          <w:lang w:eastAsia="en-US"/>
        </w:rPr>
        <w:t xml:space="preserve"> Plan for that vehicle.</w:t>
      </w:r>
    </w:p>
    <w:p w14:paraId="35903309" w14:textId="77777777" w:rsidR="0009040F" w:rsidRPr="007E566A" w:rsidRDefault="0009040F" w:rsidP="00236ABD">
      <w:pPr>
        <w:pStyle w:val="Indent25"/>
        <w:spacing w:beforeLines="120" w:before="288" w:after="0"/>
        <w:ind w:left="2835"/>
        <w:rPr>
          <w:rFonts w:eastAsiaTheme="minorEastAsia"/>
          <w:i/>
          <w:iCs/>
          <w:sz w:val="20"/>
          <w:szCs w:val="20"/>
          <w:lang w:eastAsia="en-US"/>
        </w:rPr>
      </w:pPr>
      <w:r w:rsidRPr="007E566A">
        <w:rPr>
          <w:rFonts w:eastAsiaTheme="minorEastAsia"/>
          <w:i/>
          <w:iCs/>
          <w:sz w:val="20"/>
          <w:szCs w:val="20"/>
          <w:lang w:eastAsia="en-US"/>
        </w:rPr>
        <w:lastRenderedPageBreak/>
        <w:t xml:space="preserve">Example: where an employer owns, operates or controls only one vehicle used to provide commercial passenger vehicle services or a vehicle used to provide passenger services, then it must have a </w:t>
      </w:r>
      <w:proofErr w:type="spellStart"/>
      <w:r w:rsidRPr="007E566A">
        <w:rPr>
          <w:rFonts w:eastAsiaTheme="minorEastAsia"/>
          <w:i/>
          <w:iCs/>
          <w:sz w:val="20"/>
          <w:szCs w:val="20"/>
          <w:lang w:eastAsia="en-US"/>
        </w:rPr>
        <w:t>COVIDSafe</w:t>
      </w:r>
      <w:proofErr w:type="spellEnd"/>
      <w:r w:rsidRPr="007E566A">
        <w:rPr>
          <w:rFonts w:eastAsiaTheme="minorEastAsia"/>
          <w:i/>
          <w:iCs/>
          <w:sz w:val="20"/>
          <w:szCs w:val="20"/>
          <w:lang w:eastAsia="en-US"/>
        </w:rPr>
        <w:t xml:space="preserve"> Plan for that vehicle.</w:t>
      </w:r>
    </w:p>
    <w:p w14:paraId="7802BB3B" w14:textId="6B95C08D" w:rsidR="0009040F" w:rsidRPr="007E566A" w:rsidRDefault="0009040F" w:rsidP="00236ABD">
      <w:pPr>
        <w:pStyle w:val="Heading4"/>
        <w:spacing w:beforeLines="120" w:before="288" w:after="0"/>
        <w:rPr>
          <w:i/>
          <w:sz w:val="20"/>
          <w:szCs w:val="20"/>
        </w:rPr>
      </w:pPr>
      <w:r w:rsidRPr="007E566A">
        <w:t xml:space="preserve">vehicles used predominantly by a worker to travel between the </w:t>
      </w:r>
      <w:r w:rsidR="009B7605" w:rsidRPr="007E566A">
        <w:t>work premises</w:t>
      </w:r>
      <w:r w:rsidRPr="007E566A">
        <w:t xml:space="preserve"> and the worker’s ordinary place of residence; or</w:t>
      </w:r>
    </w:p>
    <w:p w14:paraId="1BD5B3E8" w14:textId="6B08C4CD" w:rsidR="0009040F" w:rsidRPr="007E566A" w:rsidRDefault="0009040F" w:rsidP="00236ABD">
      <w:pPr>
        <w:pStyle w:val="Indent25"/>
        <w:spacing w:beforeLines="120" w:before="288" w:after="0"/>
        <w:ind w:left="2835"/>
        <w:rPr>
          <w:rFonts w:eastAsiaTheme="majorEastAsia"/>
          <w:i/>
          <w:iCs/>
          <w:sz w:val="20"/>
          <w:szCs w:val="18"/>
          <w:lang w:eastAsia="en-US"/>
        </w:rPr>
      </w:pPr>
      <w:r w:rsidRPr="007E566A">
        <w:rPr>
          <w:rFonts w:eastAsiaTheme="majorEastAsia"/>
          <w:i/>
          <w:iCs/>
          <w:sz w:val="20"/>
          <w:szCs w:val="18"/>
          <w:lang w:eastAsia="en-US"/>
        </w:rPr>
        <w:t xml:space="preserve">Note: each vehicle used predominantly as a </w:t>
      </w:r>
      <w:r w:rsidR="009B7605" w:rsidRPr="007E566A">
        <w:rPr>
          <w:rFonts w:eastAsiaTheme="majorEastAsia"/>
          <w:i/>
          <w:iCs/>
          <w:sz w:val="20"/>
          <w:szCs w:val="18"/>
          <w:lang w:eastAsia="en-US"/>
        </w:rPr>
        <w:t>work premises</w:t>
      </w:r>
      <w:r w:rsidRPr="007E566A">
        <w:rPr>
          <w:rFonts w:eastAsiaTheme="majorEastAsia"/>
          <w:i/>
          <w:iCs/>
          <w:sz w:val="20"/>
          <w:szCs w:val="18"/>
          <w:lang w:eastAsia="en-US"/>
        </w:rPr>
        <w:t xml:space="preserve"> (</w:t>
      </w:r>
      <w:proofErr w:type="gramStart"/>
      <w:r w:rsidRPr="007E566A">
        <w:rPr>
          <w:rFonts w:eastAsiaTheme="majorEastAsia"/>
          <w:i/>
          <w:iCs/>
          <w:sz w:val="20"/>
          <w:szCs w:val="18"/>
          <w:lang w:eastAsia="en-US"/>
        </w:rPr>
        <w:t>e.g.</w:t>
      </w:r>
      <w:proofErr w:type="gramEnd"/>
      <w:r w:rsidRPr="007E566A">
        <w:rPr>
          <w:rFonts w:eastAsiaTheme="majorEastAsia"/>
          <w:i/>
          <w:iCs/>
          <w:sz w:val="20"/>
          <w:szCs w:val="18"/>
          <w:lang w:eastAsia="en-US"/>
        </w:rPr>
        <w:t xml:space="preserve"> food trucks, dental vans) requires a </w:t>
      </w:r>
      <w:proofErr w:type="spellStart"/>
      <w:r w:rsidRPr="007E566A">
        <w:rPr>
          <w:rFonts w:eastAsiaTheme="majorEastAsia"/>
          <w:i/>
          <w:iCs/>
          <w:sz w:val="20"/>
          <w:szCs w:val="18"/>
          <w:lang w:eastAsia="en-US"/>
        </w:rPr>
        <w:t>COVIDSafe</w:t>
      </w:r>
      <w:proofErr w:type="spellEnd"/>
      <w:r w:rsidRPr="007E566A">
        <w:rPr>
          <w:rFonts w:eastAsiaTheme="majorEastAsia"/>
          <w:i/>
          <w:iCs/>
          <w:sz w:val="20"/>
          <w:szCs w:val="18"/>
          <w:lang w:eastAsia="en-US"/>
        </w:rPr>
        <w:t xml:space="preserve"> Plan. </w:t>
      </w:r>
    </w:p>
    <w:bookmarkEnd w:id="60"/>
    <w:p w14:paraId="70638D4A" w14:textId="77777777" w:rsidR="0009040F" w:rsidRPr="007E566A" w:rsidRDefault="0009040F" w:rsidP="00236ABD">
      <w:pPr>
        <w:pStyle w:val="Heading3"/>
        <w:spacing w:beforeLines="120" w:before="288" w:after="0"/>
      </w:pPr>
      <w:r w:rsidRPr="007E566A">
        <w:t xml:space="preserve">in relation to a </w:t>
      </w:r>
      <w:proofErr w:type="gramStart"/>
      <w:r w:rsidRPr="007E566A">
        <w:t>premises</w:t>
      </w:r>
      <w:proofErr w:type="gramEnd"/>
      <w:r w:rsidRPr="007E566A">
        <w:t xml:space="preserve"> governed by an </w:t>
      </w:r>
      <w:r w:rsidRPr="007E566A">
        <w:rPr>
          <w:bCs/>
        </w:rPr>
        <w:t>owners corporation</w:t>
      </w:r>
      <w:r w:rsidRPr="007E566A">
        <w:t xml:space="preserve"> where that premises has:</w:t>
      </w:r>
    </w:p>
    <w:p w14:paraId="3630510F" w14:textId="77777777" w:rsidR="0009040F" w:rsidRPr="007E566A" w:rsidRDefault="0009040F" w:rsidP="00236ABD">
      <w:pPr>
        <w:pStyle w:val="Heading4"/>
        <w:spacing w:beforeLines="120" w:before="288" w:after="0"/>
      </w:pPr>
      <w:r w:rsidRPr="007E566A">
        <w:t>no shared spaces; or</w:t>
      </w:r>
    </w:p>
    <w:p w14:paraId="76A28BFB" w14:textId="77777777" w:rsidR="0009040F" w:rsidRPr="007E566A" w:rsidRDefault="0009040F" w:rsidP="00236ABD">
      <w:pPr>
        <w:pStyle w:val="Heading4"/>
        <w:spacing w:beforeLines="120" w:before="288" w:after="0"/>
      </w:pPr>
      <w:r w:rsidRPr="007E566A">
        <w:t xml:space="preserve">only shared </w:t>
      </w:r>
      <w:r w:rsidRPr="007E566A">
        <w:rPr>
          <w:bCs/>
        </w:rPr>
        <w:t>outdoor spaces</w:t>
      </w:r>
      <w:r w:rsidRPr="007E566A">
        <w:t xml:space="preserve"> (such as shared driveways, </w:t>
      </w:r>
      <w:proofErr w:type="gramStart"/>
      <w:r w:rsidRPr="007E566A">
        <w:t>lawns</w:t>
      </w:r>
      <w:proofErr w:type="gramEnd"/>
      <w:r w:rsidRPr="007E566A">
        <w:t xml:space="preserve"> or gardens).</w:t>
      </w:r>
    </w:p>
    <w:p w14:paraId="54E10CBA" w14:textId="77777777" w:rsidR="0009040F" w:rsidRPr="007E566A" w:rsidRDefault="0009040F" w:rsidP="00236ABD">
      <w:pPr>
        <w:pStyle w:val="Indent25"/>
        <w:spacing w:beforeLines="120" w:before="288" w:after="0"/>
        <w:ind w:left="2835"/>
        <w:rPr>
          <w:rFonts w:eastAsiaTheme="majorEastAsia"/>
          <w:i/>
          <w:iCs/>
          <w:sz w:val="20"/>
          <w:szCs w:val="18"/>
          <w:lang w:eastAsia="en-US"/>
        </w:rPr>
      </w:pPr>
      <w:r w:rsidRPr="007E566A">
        <w:rPr>
          <w:rFonts w:eastAsiaTheme="majorEastAsia"/>
          <w:i/>
          <w:iCs/>
          <w:sz w:val="20"/>
          <w:szCs w:val="18"/>
          <w:lang w:eastAsia="en-US"/>
        </w:rPr>
        <w:t xml:space="preserve">Note: an </w:t>
      </w:r>
      <w:proofErr w:type="gramStart"/>
      <w:r w:rsidRPr="007E566A">
        <w:rPr>
          <w:rFonts w:eastAsiaTheme="majorEastAsia"/>
          <w:i/>
          <w:iCs/>
          <w:sz w:val="20"/>
          <w:szCs w:val="18"/>
          <w:lang w:eastAsia="en-US"/>
        </w:rPr>
        <w:t>owners</w:t>
      </w:r>
      <w:proofErr w:type="gramEnd"/>
      <w:r w:rsidRPr="007E566A">
        <w:rPr>
          <w:rFonts w:eastAsiaTheme="majorEastAsia"/>
          <w:i/>
          <w:iCs/>
          <w:sz w:val="20"/>
          <w:szCs w:val="18"/>
          <w:lang w:eastAsia="en-US"/>
        </w:rPr>
        <w:t xml:space="preserve"> corporation is required to have a </w:t>
      </w:r>
      <w:proofErr w:type="spellStart"/>
      <w:r w:rsidRPr="007E566A">
        <w:rPr>
          <w:rFonts w:eastAsiaTheme="majorEastAsia"/>
          <w:i/>
          <w:iCs/>
          <w:sz w:val="20"/>
          <w:szCs w:val="18"/>
          <w:lang w:eastAsia="en-US"/>
        </w:rPr>
        <w:t>COVIDSafe</w:t>
      </w:r>
      <w:proofErr w:type="spellEnd"/>
      <w:r w:rsidRPr="007E566A">
        <w:rPr>
          <w:rFonts w:eastAsiaTheme="majorEastAsia"/>
          <w:i/>
          <w:iCs/>
          <w:sz w:val="20"/>
          <w:szCs w:val="18"/>
          <w:lang w:eastAsia="en-US"/>
        </w:rPr>
        <w:t xml:space="preserve"> Plan for all premises where there are shared indoor spaces (for example: hallways, underground carparking facilities, or gyms).</w:t>
      </w:r>
    </w:p>
    <w:p w14:paraId="58B20ED1" w14:textId="77777777" w:rsidR="0009040F" w:rsidRPr="007E566A" w:rsidRDefault="0009040F" w:rsidP="00236ABD">
      <w:pPr>
        <w:pStyle w:val="Heading2"/>
        <w:spacing w:beforeLines="120" w:before="288" w:after="0"/>
      </w:pPr>
      <w:bookmarkStart w:id="61" w:name="_Ref55503624"/>
      <w:r w:rsidRPr="007E566A">
        <w:t>An employer must:</w:t>
      </w:r>
      <w:bookmarkEnd w:id="61"/>
    </w:p>
    <w:p w14:paraId="14BDD54C" w14:textId="6D4FBBE3" w:rsidR="00584745" w:rsidRPr="007E566A" w:rsidRDefault="00584745" w:rsidP="00236ABD">
      <w:pPr>
        <w:pStyle w:val="Heading3"/>
        <w:spacing w:beforeLines="120" w:before="288" w:after="0"/>
      </w:pPr>
      <w:bookmarkStart w:id="62" w:name="_Ref55503626"/>
      <w:bookmarkStart w:id="63" w:name="_Ref47360814"/>
      <w:r w:rsidRPr="007E566A">
        <w:t xml:space="preserve">ensure the </w:t>
      </w:r>
      <w:proofErr w:type="spellStart"/>
      <w:r w:rsidRPr="007E566A">
        <w:t>COVIDSafe</w:t>
      </w:r>
      <w:proofErr w:type="spellEnd"/>
      <w:r w:rsidRPr="007E566A">
        <w:t xml:space="preserve"> Plan is held at the work premises at all </w:t>
      </w:r>
      <w:proofErr w:type="gramStart"/>
      <w:r w:rsidRPr="007E566A">
        <w:t>times;</w:t>
      </w:r>
      <w:proofErr w:type="gramEnd"/>
    </w:p>
    <w:p w14:paraId="2F0FE5A3" w14:textId="132553BB" w:rsidR="00584745" w:rsidRPr="007E566A" w:rsidRDefault="00584745" w:rsidP="00236ABD">
      <w:pPr>
        <w:pStyle w:val="Heading3"/>
        <w:spacing w:beforeLines="120" w:before="288" w:after="0"/>
      </w:pPr>
      <w:r w:rsidRPr="007E566A">
        <w:t xml:space="preserve">immediately present a copy of the </w:t>
      </w:r>
      <w:proofErr w:type="spellStart"/>
      <w:r w:rsidRPr="007E566A">
        <w:t>COVIDSafe</w:t>
      </w:r>
      <w:proofErr w:type="spellEnd"/>
      <w:r w:rsidRPr="007E566A">
        <w:t xml:space="preserve"> Plan on request to an Authorised </w:t>
      </w:r>
      <w:proofErr w:type="gramStart"/>
      <w:r w:rsidRPr="007E566A">
        <w:t>Officer;</w:t>
      </w:r>
      <w:proofErr w:type="gramEnd"/>
      <w:r w:rsidRPr="007E566A">
        <w:t xml:space="preserve"> </w:t>
      </w:r>
    </w:p>
    <w:p w14:paraId="41EF3A32" w14:textId="5FBB49ED" w:rsidR="0009040F" w:rsidRPr="007E566A" w:rsidRDefault="0009040F" w:rsidP="00236ABD">
      <w:pPr>
        <w:pStyle w:val="Heading3"/>
        <w:spacing w:beforeLines="120" w:before="288" w:after="0"/>
      </w:pPr>
      <w:r w:rsidRPr="007E566A">
        <w:t xml:space="preserve">comply with any direction given by an Authorised Officer or </w:t>
      </w:r>
      <w:r w:rsidRPr="007E566A">
        <w:rPr>
          <w:bCs/>
        </w:rPr>
        <w:t>WorkSafe</w:t>
      </w:r>
      <w:r w:rsidRPr="007E566A">
        <w:t xml:space="preserve"> </w:t>
      </w:r>
      <w:r w:rsidRPr="007E566A">
        <w:rPr>
          <w:bCs/>
        </w:rPr>
        <w:t>inspector</w:t>
      </w:r>
      <w:r w:rsidRPr="007E566A">
        <w:t xml:space="preserve"> to modify a </w:t>
      </w:r>
      <w:proofErr w:type="spellStart"/>
      <w:r w:rsidRPr="007E566A">
        <w:t>COVIDSafe</w:t>
      </w:r>
      <w:proofErr w:type="spellEnd"/>
      <w:r w:rsidRPr="007E566A">
        <w:t xml:space="preserve"> Plan, including:</w:t>
      </w:r>
      <w:bookmarkEnd w:id="62"/>
      <w:r w:rsidRPr="007E566A">
        <w:t xml:space="preserve"> </w:t>
      </w:r>
    </w:p>
    <w:p w14:paraId="11987AF1" w14:textId="1CECBB0A" w:rsidR="0009040F" w:rsidRPr="007E566A" w:rsidRDefault="0009040F" w:rsidP="00236ABD">
      <w:pPr>
        <w:pStyle w:val="Heading4"/>
        <w:spacing w:beforeLines="120" w:before="288" w:after="0"/>
      </w:pPr>
      <w:r w:rsidRPr="007E566A">
        <w:t xml:space="preserve">following an outbreak of confirmed cases of </w:t>
      </w:r>
      <w:r w:rsidR="00544B7D" w:rsidRPr="007E566A">
        <w:t>COVID-19</w:t>
      </w:r>
      <w:r w:rsidRPr="007E566A">
        <w:t xml:space="preserve"> at a </w:t>
      </w:r>
      <w:r w:rsidR="009B7605" w:rsidRPr="007E566A">
        <w:t>work premises</w:t>
      </w:r>
      <w:r w:rsidRPr="007E566A">
        <w:t xml:space="preserve">; or </w:t>
      </w:r>
    </w:p>
    <w:p w14:paraId="21B11CCF" w14:textId="77777777" w:rsidR="0009040F" w:rsidRPr="007E566A" w:rsidRDefault="0009040F" w:rsidP="00236ABD">
      <w:pPr>
        <w:pStyle w:val="Heading4"/>
        <w:spacing w:beforeLines="120" w:before="288" w:after="0"/>
      </w:pPr>
      <w:r w:rsidRPr="007E566A">
        <w:t xml:space="preserve">if the Authorised Officer considers that the </w:t>
      </w:r>
      <w:proofErr w:type="spellStart"/>
      <w:r w:rsidRPr="007E566A">
        <w:t>COVIDSafe</w:t>
      </w:r>
      <w:proofErr w:type="spellEnd"/>
      <w:r w:rsidRPr="007E566A">
        <w:t xml:space="preserve"> Plan is not fit for purpose; and</w:t>
      </w:r>
      <w:bookmarkEnd w:id="63"/>
      <w:r w:rsidRPr="007E566A">
        <w:t xml:space="preserve"> </w:t>
      </w:r>
    </w:p>
    <w:p w14:paraId="22AAFFF3" w14:textId="2B5B58AF" w:rsidR="0009040F" w:rsidRPr="007E566A" w:rsidRDefault="0009040F" w:rsidP="00236ABD">
      <w:pPr>
        <w:pStyle w:val="Heading3"/>
        <w:spacing w:beforeLines="120" w:before="288" w:after="0"/>
      </w:pPr>
      <w:r w:rsidRPr="007E566A">
        <w:t>implement any modifications required in accordance with subclause </w:t>
      </w:r>
      <w:r w:rsidRPr="007E566A">
        <w:rPr>
          <w:shd w:val="clear" w:color="auto" w:fill="E6E6E6"/>
        </w:rPr>
        <w:fldChar w:fldCharType="begin"/>
      </w:r>
      <w:r w:rsidRPr="007E566A">
        <w:instrText xml:space="preserve"> REF _Ref55503624 \r \h  \* MERGEFORMAT </w:instrText>
      </w:r>
      <w:r w:rsidRPr="007E566A">
        <w:rPr>
          <w:shd w:val="clear" w:color="auto" w:fill="E6E6E6"/>
        </w:rPr>
      </w:r>
      <w:r w:rsidRPr="007E566A">
        <w:rPr>
          <w:shd w:val="clear" w:color="auto" w:fill="E6E6E6"/>
        </w:rPr>
        <w:fldChar w:fldCharType="separate"/>
      </w:r>
      <w:r w:rsidR="00A71E74" w:rsidRPr="007E566A">
        <w:t>(4)</w:t>
      </w:r>
      <w:r w:rsidRPr="007E566A">
        <w:rPr>
          <w:shd w:val="clear" w:color="auto" w:fill="E6E6E6"/>
        </w:rPr>
        <w:fldChar w:fldCharType="end"/>
      </w:r>
      <w:r w:rsidRPr="007E566A">
        <w:rPr>
          <w:shd w:val="clear" w:color="auto" w:fill="E6E6E6"/>
        </w:rPr>
        <w:fldChar w:fldCharType="begin"/>
      </w:r>
      <w:r w:rsidRPr="007E566A">
        <w:instrText xml:space="preserve"> REF _Ref55503626 \r \h  \* MERGEFORMAT </w:instrText>
      </w:r>
      <w:r w:rsidRPr="007E566A">
        <w:rPr>
          <w:shd w:val="clear" w:color="auto" w:fill="E6E6E6"/>
        </w:rPr>
      </w:r>
      <w:r w:rsidRPr="007E566A">
        <w:rPr>
          <w:shd w:val="clear" w:color="auto" w:fill="E6E6E6"/>
        </w:rPr>
        <w:fldChar w:fldCharType="separate"/>
      </w:r>
      <w:r w:rsidR="00584745" w:rsidRPr="007E566A">
        <w:t>(c)</w:t>
      </w:r>
      <w:r w:rsidRPr="007E566A">
        <w:rPr>
          <w:shd w:val="clear" w:color="auto" w:fill="E6E6E6"/>
        </w:rPr>
        <w:fldChar w:fldCharType="end"/>
      </w:r>
      <w:r w:rsidRPr="007E566A">
        <w:t>.</w:t>
      </w:r>
    </w:p>
    <w:p w14:paraId="1529E373" w14:textId="77777777" w:rsidR="0009040F" w:rsidRPr="007E566A" w:rsidRDefault="0009040F" w:rsidP="00236ABD">
      <w:pPr>
        <w:pStyle w:val="Heading1"/>
        <w:spacing w:beforeLines="120" w:before="288" w:after="0"/>
      </w:pPr>
      <w:bookmarkStart w:id="64" w:name="_Toc90233884"/>
      <w:r w:rsidRPr="007E566A">
        <w:t>Record-keeping obligations (records requirement)</w:t>
      </w:r>
      <w:bookmarkEnd w:id="64"/>
    </w:p>
    <w:p w14:paraId="030761E9" w14:textId="3EF88ED3" w:rsidR="0009040F" w:rsidRPr="007E566A" w:rsidRDefault="0009040F" w:rsidP="00236ABD">
      <w:pPr>
        <w:pStyle w:val="Heading2"/>
        <w:spacing w:beforeLines="120" w:before="288" w:after="0"/>
      </w:pPr>
      <w:bookmarkStart w:id="65" w:name="_Ref55503186"/>
      <w:bookmarkStart w:id="66" w:name="_Ref47368964"/>
      <w:r w:rsidRPr="007E566A">
        <w:t xml:space="preserve">Subject to subclause </w:t>
      </w:r>
      <w:r w:rsidRPr="007E566A">
        <w:fldChar w:fldCharType="begin"/>
      </w:r>
      <w:r w:rsidRPr="007E566A">
        <w:instrText xml:space="preserve"> REF _Ref87278367 \r \h  \* MERGEFORMAT </w:instrText>
      </w:r>
      <w:r w:rsidRPr="007E566A">
        <w:fldChar w:fldCharType="separate"/>
      </w:r>
      <w:r w:rsidR="00A71E74" w:rsidRPr="007E566A">
        <w:t>(5)</w:t>
      </w:r>
      <w:r w:rsidRPr="007E566A">
        <w:fldChar w:fldCharType="end"/>
      </w:r>
      <w:r w:rsidRPr="007E566A">
        <w:t xml:space="preserve">, an employer must keep a record of all persons who attend the </w:t>
      </w:r>
      <w:r w:rsidR="009B7605" w:rsidRPr="007E566A">
        <w:t>work premises</w:t>
      </w:r>
      <w:r w:rsidRPr="007E566A">
        <w:t>, which includes:</w:t>
      </w:r>
      <w:bookmarkEnd w:id="65"/>
      <w:r w:rsidRPr="007E566A">
        <w:t xml:space="preserve"> </w:t>
      </w:r>
      <w:bookmarkEnd w:id="53"/>
      <w:bookmarkEnd w:id="55"/>
      <w:bookmarkEnd w:id="66"/>
    </w:p>
    <w:p w14:paraId="4D43E4C9" w14:textId="77777777" w:rsidR="0009040F" w:rsidRPr="007E566A" w:rsidRDefault="0009040F" w:rsidP="00236ABD">
      <w:pPr>
        <w:pStyle w:val="Heading3"/>
        <w:spacing w:beforeLines="120" w:before="288" w:after="0"/>
      </w:pPr>
      <w:bookmarkStart w:id="67" w:name="_Ref40991863"/>
      <w:bookmarkStart w:id="68" w:name="_Ref72997298"/>
      <w:bookmarkEnd w:id="54"/>
      <w:bookmarkEnd w:id="67"/>
      <w:r w:rsidRPr="007E566A">
        <w:t>the person’s first name; and</w:t>
      </w:r>
      <w:bookmarkEnd w:id="68"/>
      <w:r w:rsidRPr="007E566A">
        <w:t xml:space="preserve"> </w:t>
      </w:r>
    </w:p>
    <w:p w14:paraId="40ACD541" w14:textId="77777777" w:rsidR="0009040F" w:rsidRPr="007E566A" w:rsidRDefault="0009040F" w:rsidP="00236ABD">
      <w:pPr>
        <w:pStyle w:val="Heading3"/>
        <w:spacing w:beforeLines="120" w:before="288" w:after="0"/>
      </w:pPr>
      <w:bookmarkStart w:id="69" w:name="_Ref72997282"/>
      <w:r w:rsidRPr="007E566A">
        <w:lastRenderedPageBreak/>
        <w:t>the person’s surname; and</w:t>
      </w:r>
      <w:bookmarkEnd w:id="69"/>
    </w:p>
    <w:p w14:paraId="417DEE1D" w14:textId="77777777" w:rsidR="0009040F" w:rsidRPr="007E566A" w:rsidRDefault="0009040F" w:rsidP="00236ABD">
      <w:pPr>
        <w:pStyle w:val="Heading3"/>
        <w:spacing w:beforeLines="120" w:before="288" w:after="0"/>
      </w:pPr>
      <w:bookmarkStart w:id="70" w:name="_Ref72997306"/>
      <w:r w:rsidRPr="007E566A">
        <w:t>a contact phone number; and</w:t>
      </w:r>
      <w:bookmarkEnd w:id="70"/>
      <w:r w:rsidRPr="007E566A">
        <w:t xml:space="preserve"> </w:t>
      </w:r>
    </w:p>
    <w:p w14:paraId="17249DAA" w14:textId="608C0439" w:rsidR="0009040F" w:rsidRPr="007E566A" w:rsidRDefault="0009040F" w:rsidP="00236ABD">
      <w:pPr>
        <w:pStyle w:val="Heading3"/>
        <w:spacing w:beforeLines="120" w:before="288" w:after="0"/>
      </w:pPr>
      <w:bookmarkStart w:id="71" w:name="_Ref72997314"/>
      <w:r w:rsidRPr="007E566A">
        <w:t xml:space="preserve">the date and time at which the person attended the </w:t>
      </w:r>
      <w:r w:rsidR="009B7605" w:rsidRPr="007E566A">
        <w:t>work premises</w:t>
      </w:r>
      <w:r w:rsidRPr="007E566A">
        <w:t>; and</w:t>
      </w:r>
      <w:bookmarkEnd w:id="71"/>
    </w:p>
    <w:p w14:paraId="72C12F0A" w14:textId="768AFB29" w:rsidR="0009040F" w:rsidRPr="007E566A" w:rsidRDefault="0009040F" w:rsidP="00236ABD">
      <w:pPr>
        <w:pStyle w:val="Heading3"/>
        <w:spacing w:beforeLines="120" w:before="288" w:after="0"/>
      </w:pPr>
      <w:bookmarkStart w:id="72" w:name="_Ref72997321"/>
      <w:r w:rsidRPr="007E566A">
        <w:t xml:space="preserve">the areas of the </w:t>
      </w:r>
      <w:r w:rsidR="009B7605" w:rsidRPr="007E566A">
        <w:t>work premises</w:t>
      </w:r>
      <w:r w:rsidRPr="007E566A">
        <w:t xml:space="preserve"> which the person attended.</w:t>
      </w:r>
      <w:bookmarkEnd w:id="72"/>
      <w:r w:rsidRPr="007E566A">
        <w:t xml:space="preserve"> </w:t>
      </w:r>
    </w:p>
    <w:p w14:paraId="783679E2" w14:textId="77777777" w:rsidR="0009040F" w:rsidRPr="007E566A" w:rsidRDefault="0009040F" w:rsidP="00236ABD">
      <w:pPr>
        <w:pStyle w:val="Indent25"/>
        <w:spacing w:beforeLines="120" w:before="288" w:after="0"/>
        <w:ind w:left="2126"/>
        <w:rPr>
          <w:rFonts w:eastAsiaTheme="majorEastAsia"/>
          <w:i/>
          <w:iCs/>
          <w:sz w:val="20"/>
          <w:szCs w:val="18"/>
          <w:lang w:eastAsia="en-US"/>
        </w:rPr>
      </w:pPr>
      <w:r w:rsidRPr="007E566A">
        <w:rPr>
          <w:rFonts w:eastAsiaTheme="majorEastAsia"/>
          <w:i/>
          <w:iCs/>
          <w:sz w:val="20"/>
          <w:szCs w:val="18"/>
          <w:lang w:eastAsia="en-US"/>
        </w:rPr>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7E566A" w:rsidRDefault="0009040F" w:rsidP="00236ABD">
      <w:pPr>
        <w:pStyle w:val="Indent25"/>
        <w:spacing w:beforeLines="120" w:before="288" w:after="0"/>
        <w:ind w:left="2126"/>
        <w:rPr>
          <w:rFonts w:eastAsiaTheme="majorEastAsia"/>
          <w:i/>
          <w:iCs/>
          <w:sz w:val="20"/>
          <w:szCs w:val="18"/>
          <w:lang w:eastAsia="en-US"/>
        </w:rPr>
      </w:pPr>
      <w:r w:rsidRPr="007E566A">
        <w:rPr>
          <w:rFonts w:eastAsiaTheme="majorEastAsia"/>
          <w:i/>
          <w:iCs/>
          <w:sz w:val="20"/>
          <w:szCs w:val="18"/>
          <w:lang w:eastAsia="en-US"/>
        </w:rPr>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172765EA" w:rsidR="0009040F" w:rsidRPr="007E566A" w:rsidRDefault="0009040F" w:rsidP="00236ABD">
      <w:pPr>
        <w:pStyle w:val="Heading2"/>
        <w:spacing w:beforeLines="120" w:before="288" w:after="0"/>
      </w:pPr>
      <w:bookmarkStart w:id="73" w:name="_Ref74041462"/>
      <w:bookmarkStart w:id="74" w:name="_Ref55503706"/>
      <w:bookmarkStart w:id="75" w:name="_Ref47034399"/>
      <w:r w:rsidRPr="007E566A">
        <w:t xml:space="preserve">Subject to subclauses </w:t>
      </w:r>
      <w:r w:rsidRPr="007E566A">
        <w:fldChar w:fldCharType="begin"/>
      </w:r>
      <w:r w:rsidRPr="007E566A">
        <w:instrText xml:space="preserve"> REF _Ref87278249 \r \h  \* MERGEFORMAT </w:instrText>
      </w:r>
      <w:r w:rsidRPr="007E566A">
        <w:fldChar w:fldCharType="separate"/>
      </w:r>
      <w:r w:rsidR="00A71E74" w:rsidRPr="007E566A">
        <w:t>(3)</w:t>
      </w:r>
      <w:r w:rsidRPr="007E566A">
        <w:fldChar w:fldCharType="end"/>
      </w:r>
      <w:r w:rsidRPr="007E566A">
        <w:t xml:space="preserve"> </w:t>
      </w:r>
      <w:r w:rsidR="008B020F" w:rsidRPr="007E566A">
        <w:t>to</w:t>
      </w:r>
      <w:r w:rsidRPr="007E566A">
        <w:t xml:space="preserve">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an employer must:</w:t>
      </w:r>
      <w:bookmarkEnd w:id="73"/>
    </w:p>
    <w:p w14:paraId="72A2A9E8" w14:textId="1F2D9404" w:rsidR="0009040F" w:rsidRPr="007E566A" w:rsidRDefault="0009040F" w:rsidP="00236ABD">
      <w:pPr>
        <w:pStyle w:val="Heading3"/>
        <w:spacing w:beforeLines="120" w:before="288" w:after="0"/>
      </w:pPr>
      <w:bookmarkStart w:id="76" w:name="_Ref87372615"/>
      <w:bookmarkStart w:id="77" w:name="_Ref74041110"/>
      <w:r w:rsidRPr="007E566A">
        <w:t xml:space="preserve">comply with subclause </w:t>
      </w:r>
      <w:r w:rsidRPr="007E566A">
        <w:fldChar w:fldCharType="begin"/>
      </w:r>
      <w:r w:rsidRPr="007E566A">
        <w:instrText xml:space="preserve"> REF _Ref55503186 \r \h  \* MERGEFORMAT </w:instrText>
      </w:r>
      <w:r w:rsidRPr="007E566A">
        <w:fldChar w:fldCharType="separate"/>
      </w:r>
      <w:r w:rsidR="00A71E74" w:rsidRPr="007E566A">
        <w:t>(1)</w:t>
      </w:r>
      <w:r w:rsidRPr="007E566A">
        <w:fldChar w:fldCharType="end"/>
      </w:r>
      <w:r w:rsidRPr="007E566A">
        <w:t xml:space="preserve"> using the</w:t>
      </w:r>
      <w:r w:rsidRPr="007E566A">
        <w:rPr>
          <w:b/>
          <w:bCs/>
        </w:rPr>
        <w:t xml:space="preserve"> </w:t>
      </w:r>
      <w:r w:rsidRPr="007E566A">
        <w:rPr>
          <w:bCs/>
        </w:rPr>
        <w:t>Victorian Government QR code system</w:t>
      </w:r>
      <w:r w:rsidRPr="007E566A">
        <w:t>; and</w:t>
      </w:r>
      <w:bookmarkEnd w:id="76"/>
    </w:p>
    <w:p w14:paraId="655D2DD4" w14:textId="76A1FD63" w:rsidR="0009040F" w:rsidRPr="007E566A" w:rsidRDefault="0009040F" w:rsidP="00236ABD">
      <w:pPr>
        <w:pStyle w:val="Heading3"/>
        <w:spacing w:beforeLines="120" w:before="288" w:after="0"/>
      </w:pPr>
      <w:bookmarkStart w:id="78" w:name="_Ref74041305"/>
      <w:bookmarkEnd w:id="77"/>
      <w:r w:rsidRPr="007E566A">
        <w:t xml:space="preserve">make reasonable efforts to ensure that a person required to record an attendance at the </w:t>
      </w:r>
      <w:r w:rsidR="009B7605" w:rsidRPr="007E566A">
        <w:t>work premises</w:t>
      </w:r>
      <w:r w:rsidRPr="007E566A">
        <w:t xml:space="preserve"> in accordance with </w:t>
      </w:r>
      <w:r w:rsidR="008964D9" w:rsidRPr="007E566A">
        <w:t xml:space="preserve">subparagraph </w:t>
      </w:r>
      <w:r w:rsidRPr="007E566A">
        <w:fldChar w:fldCharType="begin"/>
      </w:r>
      <w:r w:rsidRPr="007E566A">
        <w:instrText xml:space="preserve"> REF _Ref87372615 \r \h  \* MERGEFORMAT </w:instrText>
      </w:r>
      <w:r w:rsidRPr="007E566A">
        <w:fldChar w:fldCharType="separate"/>
      </w:r>
      <w:r w:rsidR="00A71E74" w:rsidRPr="007E566A">
        <w:t>(a)</w:t>
      </w:r>
      <w:r w:rsidRPr="007E566A">
        <w:fldChar w:fldCharType="end"/>
      </w:r>
      <w:r w:rsidRPr="007E566A">
        <w:t xml:space="preserve"> can do so using the Victorian Government QR code system for that purpose even where they do not have access to a personal mobile phone or other device that enables them to do so; and</w:t>
      </w:r>
      <w:bookmarkEnd w:id="78"/>
    </w:p>
    <w:p w14:paraId="42B4044B" w14:textId="3F82B547" w:rsidR="0009040F" w:rsidRPr="007E566A" w:rsidRDefault="0009040F" w:rsidP="00236ABD">
      <w:pPr>
        <w:pStyle w:val="Indent25"/>
        <w:spacing w:beforeLines="120" w:before="288" w:after="0"/>
        <w:ind w:left="2126"/>
        <w:rPr>
          <w:i/>
          <w:iCs/>
          <w:sz w:val="20"/>
          <w:szCs w:val="20"/>
          <w:shd w:val="clear" w:color="auto" w:fill="FFFFFF"/>
        </w:rPr>
      </w:pPr>
      <w:bookmarkStart w:id="79" w:name="_Ref55503656"/>
      <w:bookmarkEnd w:id="74"/>
      <w:r w:rsidRPr="007E566A">
        <w:rPr>
          <w:i/>
          <w:iCs/>
          <w:sz w:val="20"/>
          <w:szCs w:val="20"/>
          <w:shd w:val="clear" w:color="auto" w:fill="FFFFFF"/>
        </w:rPr>
        <w:t xml:space="preserve">Note: compliance with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_Ref74041305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(b)</w:t>
      </w:r>
      <w:r w:rsidRPr="007E566A">
        <w:rPr>
          <w:i/>
          <w:iCs/>
          <w:sz w:val="20"/>
          <w:szCs w:val="20"/>
          <w:shd w:val="clear" w:color="auto" w:fill="FFFFFF"/>
        </w:rPr>
        <w:fldChar w:fldCharType="end"/>
      </w:r>
      <w:r w:rsidRPr="007E566A">
        <w:rPr>
          <w:i/>
          <w:iCs/>
          <w:sz w:val="20"/>
          <w:szCs w:val="20"/>
          <w:shd w:val="clear" w:color="auto" w:fill="FFFFFF"/>
        </w:rPr>
        <w:t xml:space="preserve"> could include making a terminal (</w:t>
      </w:r>
      <w:proofErr w:type="gramStart"/>
      <w:r w:rsidRPr="007E566A">
        <w:rPr>
          <w:i/>
          <w:iCs/>
          <w:sz w:val="20"/>
          <w:szCs w:val="20"/>
          <w:shd w:val="clear" w:color="auto" w:fill="FFFFFF"/>
        </w:rPr>
        <w:t>e.g.</w:t>
      </w:r>
      <w:proofErr w:type="gramEnd"/>
      <w:r w:rsidRPr="007E566A">
        <w:rPr>
          <w:i/>
          <w:iCs/>
          <w:sz w:val="20"/>
          <w:szCs w:val="20"/>
          <w:shd w:val="clear" w:color="auto" w:fill="FFFFFF"/>
        </w:rPr>
        <w:t xml:space="preserve"> a tablet or other </w:t>
      </w:r>
      <w:r w:rsidRPr="007E566A">
        <w:rPr>
          <w:rFonts w:eastAsiaTheme="majorEastAsia"/>
          <w:i/>
          <w:iCs/>
          <w:sz w:val="20"/>
          <w:szCs w:val="18"/>
          <w:lang w:eastAsia="en-US"/>
        </w:rPr>
        <w:t>device</w:t>
      </w:r>
      <w:r w:rsidRPr="007E566A">
        <w:rPr>
          <w:i/>
          <w:iCs/>
          <w:sz w:val="20"/>
          <w:szCs w:val="20"/>
          <w:shd w:val="clear" w:color="auto" w:fill="FFFFFF"/>
        </w:rPr>
        <w:t>) available for persons to register their contact details via the Victorian Government QR code system and staff available to provide assistance to persons to do so.</w:t>
      </w:r>
    </w:p>
    <w:p w14:paraId="0F1588C4" w14:textId="14713771" w:rsidR="0009040F" w:rsidRPr="007E566A" w:rsidRDefault="0009040F" w:rsidP="00236ABD">
      <w:pPr>
        <w:pStyle w:val="Heading3"/>
        <w:spacing w:beforeLines="120" w:before="288" w:after="0"/>
      </w:pPr>
      <w:bookmarkStart w:id="80" w:name="_Ref87278543"/>
      <w:r w:rsidRPr="007E566A">
        <w:t xml:space="preserve">prominently display signage at each entrance to the </w:t>
      </w:r>
      <w:r w:rsidR="009B7605" w:rsidRPr="007E566A">
        <w:t>work premises</w:t>
      </w:r>
      <w:r w:rsidRPr="007E566A">
        <w:t xml:space="preserve"> so that </w:t>
      </w:r>
      <w:r w:rsidRPr="007E566A">
        <w:rPr>
          <w:bCs/>
        </w:rPr>
        <w:t>members of the public</w:t>
      </w:r>
      <w:r w:rsidRPr="007E566A">
        <w:t xml:space="preserve"> can record their attendance using the Victorian Government QR code system; and</w:t>
      </w:r>
      <w:bookmarkEnd w:id="80"/>
    </w:p>
    <w:p w14:paraId="482C80AC" w14:textId="5668AAF0"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Note: signage may also be displayed nearby to an entrance as well as at the entrance (for </w:t>
      </w:r>
      <w:r w:rsidRPr="007E566A">
        <w:rPr>
          <w:rFonts w:eastAsiaTheme="majorEastAsia"/>
          <w:i/>
          <w:iCs/>
          <w:sz w:val="20"/>
          <w:szCs w:val="18"/>
          <w:lang w:eastAsia="en-US"/>
        </w:rPr>
        <w:t>example</w:t>
      </w:r>
      <w:r w:rsidRPr="007E566A">
        <w:rPr>
          <w:i/>
          <w:iCs/>
          <w:sz w:val="20"/>
          <w:szCs w:val="20"/>
          <w:shd w:val="clear" w:color="auto" w:fill="FFFFFF"/>
        </w:rPr>
        <w:t xml:space="preserve">, inside the </w:t>
      </w:r>
      <w:r w:rsidR="009B7605" w:rsidRPr="007E566A">
        <w:rPr>
          <w:i/>
          <w:iCs/>
          <w:sz w:val="20"/>
          <w:szCs w:val="20"/>
          <w:shd w:val="clear" w:color="auto" w:fill="FFFFFF"/>
        </w:rPr>
        <w:t>work premises</w:t>
      </w:r>
      <w:r w:rsidRPr="007E566A">
        <w:rPr>
          <w:i/>
          <w:iCs/>
          <w:sz w:val="20"/>
          <w:szCs w:val="20"/>
          <w:shd w:val="clear" w:color="auto" w:fill="FFFFFF"/>
        </w:rPr>
        <w:t>, in a hallway or waiting room near the entrance) if required to prevent people lining up outside or congregating at the entrance.</w:t>
      </w:r>
    </w:p>
    <w:p w14:paraId="6E512C89" w14:textId="3039F14D" w:rsidR="0009040F" w:rsidRPr="007E566A" w:rsidRDefault="0009040F" w:rsidP="00236ABD">
      <w:pPr>
        <w:pStyle w:val="Heading3"/>
        <w:spacing w:beforeLines="120" w:before="288" w:after="0"/>
        <w:rPr>
          <w:sz w:val="20"/>
          <w:szCs w:val="20"/>
        </w:rPr>
      </w:pPr>
      <w:bookmarkStart w:id="81" w:name="_Ref87278527"/>
      <w:r w:rsidRPr="007E566A">
        <w:t xml:space="preserve">where a </w:t>
      </w:r>
      <w:r w:rsidR="009B7605" w:rsidRPr="007E566A">
        <w:t>work premises</w:t>
      </w:r>
      <w:r w:rsidRPr="007E566A">
        <w:t xml:space="preserve"> is:</w:t>
      </w:r>
      <w:bookmarkEnd w:id="81"/>
    </w:p>
    <w:p w14:paraId="3B266CBF" w14:textId="77777777" w:rsidR="0009040F" w:rsidRPr="007E566A" w:rsidRDefault="0009040F" w:rsidP="00236ABD">
      <w:pPr>
        <w:pStyle w:val="Heading4"/>
        <w:spacing w:beforeLines="120" w:before="288" w:after="0"/>
        <w:rPr>
          <w:sz w:val="20"/>
          <w:szCs w:val="20"/>
        </w:rPr>
      </w:pPr>
      <w:r w:rsidRPr="007E566A">
        <w:t xml:space="preserve">a </w:t>
      </w:r>
      <w:r w:rsidRPr="007E566A">
        <w:rPr>
          <w:bCs/>
        </w:rPr>
        <w:t>retail facility</w:t>
      </w:r>
      <w:r w:rsidRPr="007E566A">
        <w:t xml:space="preserve"> other than a </w:t>
      </w:r>
      <w:r w:rsidRPr="007E566A">
        <w:rPr>
          <w:bCs/>
        </w:rPr>
        <w:t>supermarket</w:t>
      </w:r>
      <w:r w:rsidRPr="007E566A">
        <w:t xml:space="preserve">, where the total of all indoor spaces accessible to members of the public is 2,000 square metres or </w:t>
      </w:r>
      <w:proofErr w:type="gramStart"/>
      <w:r w:rsidRPr="007E566A">
        <w:t>more;</w:t>
      </w:r>
      <w:proofErr w:type="gramEnd"/>
      <w:r w:rsidRPr="007E566A">
        <w:t xml:space="preserve"> or</w:t>
      </w:r>
    </w:p>
    <w:p w14:paraId="4C26A14B" w14:textId="77777777" w:rsidR="0009040F" w:rsidRPr="007E566A" w:rsidRDefault="0009040F" w:rsidP="00236ABD">
      <w:pPr>
        <w:pStyle w:val="Heading4"/>
        <w:spacing w:beforeLines="120" w:before="288" w:after="0"/>
        <w:rPr>
          <w:sz w:val="20"/>
          <w:szCs w:val="20"/>
        </w:rPr>
      </w:pPr>
      <w:r w:rsidRPr="007E566A">
        <w:t xml:space="preserve">a market, </w:t>
      </w:r>
    </w:p>
    <w:p w14:paraId="0106A626" w14:textId="77777777" w:rsidR="0009040F" w:rsidRPr="007E566A" w:rsidRDefault="0009040F" w:rsidP="00236ABD">
      <w:pPr>
        <w:pStyle w:val="Indent375"/>
        <w:spacing w:beforeLines="120" w:before="288" w:after="0"/>
        <w:rPr>
          <w:sz w:val="20"/>
          <w:szCs w:val="20"/>
        </w:rPr>
      </w:pPr>
      <w:r w:rsidRPr="007E566A">
        <w:lastRenderedPageBreak/>
        <w:t>then:</w:t>
      </w:r>
    </w:p>
    <w:p w14:paraId="7720A27E" w14:textId="01F4D1F8" w:rsidR="0009040F" w:rsidRPr="007E566A" w:rsidRDefault="0009040F" w:rsidP="00236ABD">
      <w:pPr>
        <w:pStyle w:val="Heading4"/>
        <w:spacing w:beforeLines="120" w:before="288" w:after="0"/>
      </w:pPr>
      <w:r w:rsidRPr="007E566A">
        <w:t xml:space="preserve">the </w:t>
      </w:r>
      <w:r w:rsidR="009B7605" w:rsidRPr="007E566A">
        <w:t>work premises</w:t>
      </w:r>
      <w:r w:rsidRPr="007E566A">
        <w:t xml:space="preserve"> must prominently display signage at all points of sale at the </w:t>
      </w:r>
      <w:r w:rsidR="009B7605" w:rsidRPr="007E566A">
        <w:t>work premises</w:t>
      </w:r>
      <w:r w:rsidRPr="007E566A">
        <w:t xml:space="preserve"> so that members of the public can record their attendance using the Victorian Government QR code system; and</w:t>
      </w:r>
    </w:p>
    <w:p w14:paraId="3A06BFCD" w14:textId="3415E470"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Note 1: </w:t>
      </w:r>
      <w:r w:rsidR="009B7605" w:rsidRPr="007E566A">
        <w:rPr>
          <w:i/>
          <w:iCs/>
          <w:sz w:val="20"/>
          <w:szCs w:val="20"/>
          <w:shd w:val="clear" w:color="auto" w:fill="FFFFFF"/>
        </w:rPr>
        <w:t>work premises</w:t>
      </w:r>
      <w:r w:rsidRPr="007E566A">
        <w:rPr>
          <w:i/>
          <w:iCs/>
          <w:sz w:val="20"/>
          <w:szCs w:val="20"/>
          <w:shd w:val="clear" w:color="auto" w:fill="FFFFFF"/>
        </w:rPr>
        <w:t xml:space="preserve"> to which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_Ref87278527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(d)</w:t>
      </w:r>
      <w:r w:rsidRPr="007E566A">
        <w:rPr>
          <w:i/>
          <w:iCs/>
          <w:sz w:val="20"/>
          <w:szCs w:val="20"/>
          <w:shd w:val="clear" w:color="auto" w:fill="FFFFFF"/>
        </w:rPr>
        <w:fldChar w:fldCharType="end"/>
      </w:r>
      <w:r w:rsidRPr="007E566A">
        <w:rPr>
          <w:i/>
          <w:iCs/>
          <w:sz w:val="20"/>
          <w:szCs w:val="20"/>
          <w:shd w:val="clear" w:color="auto" w:fill="FFFFFF"/>
        </w:rPr>
        <w:t xml:space="preserve"> applies are required to comply with the signage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_Ref87278527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(d)</w:t>
      </w:r>
      <w:r w:rsidRPr="007E566A">
        <w:rPr>
          <w:i/>
          <w:iCs/>
          <w:sz w:val="20"/>
          <w:szCs w:val="20"/>
          <w:shd w:val="clear" w:color="auto" w:fill="FFFFFF"/>
        </w:rPr>
        <w:fldChar w:fldCharType="end"/>
      </w:r>
      <w:r w:rsidRPr="007E566A">
        <w:rPr>
          <w:i/>
          <w:iCs/>
          <w:sz w:val="20"/>
          <w:szCs w:val="20"/>
          <w:shd w:val="clear" w:color="auto" w:fill="FFFFFF"/>
        </w:rPr>
        <w:t xml:space="preserve"> in addition to the signage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_Ref87278543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(c)</w:t>
      </w:r>
      <w:r w:rsidRPr="007E566A">
        <w:rPr>
          <w:i/>
          <w:iCs/>
          <w:sz w:val="20"/>
          <w:szCs w:val="20"/>
          <w:shd w:val="clear" w:color="auto" w:fill="FFFFFF"/>
        </w:rPr>
        <w:fldChar w:fldCharType="end"/>
      </w:r>
      <w:r w:rsidRPr="007E566A">
        <w:rPr>
          <w:i/>
          <w:iCs/>
          <w:sz w:val="20"/>
          <w:szCs w:val="20"/>
          <w:shd w:val="clear" w:color="auto" w:fill="FFFFFF"/>
        </w:rPr>
        <w:t>.</w:t>
      </w:r>
    </w:p>
    <w:p w14:paraId="2FF8DC70"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Note 2: a point of sale includes where a customer pays for goods or services.</w:t>
      </w:r>
    </w:p>
    <w:p w14:paraId="792D7AAB" w14:textId="6A1F0EEF" w:rsidR="0009040F" w:rsidRPr="007E566A" w:rsidRDefault="0009040F" w:rsidP="00236ABD">
      <w:pPr>
        <w:pStyle w:val="Heading4"/>
        <w:spacing w:beforeLines="120" w:before="288" w:after="0"/>
      </w:pPr>
      <w:r w:rsidRPr="007E566A">
        <w:t xml:space="preserve">other than for </w:t>
      </w:r>
      <w:r w:rsidR="009B7605" w:rsidRPr="007E566A">
        <w:t>work premises</w:t>
      </w:r>
      <w:r w:rsidRPr="007E566A">
        <w:t xml:space="preserve"> that are markets or </w:t>
      </w:r>
      <w:r w:rsidRPr="007E566A">
        <w:rPr>
          <w:bCs/>
        </w:rPr>
        <w:t>retail shopping centres</w:t>
      </w:r>
      <w:r w:rsidRPr="007E566A">
        <w:t xml:space="preserve">, a staff member must request all members of the public who attend the </w:t>
      </w:r>
      <w:r w:rsidR="009B7605" w:rsidRPr="007E566A">
        <w:t>work premises</w:t>
      </w:r>
      <w:r w:rsidRPr="007E566A">
        <w:t xml:space="preserve"> to record their attendance at an entrance to the </w:t>
      </w:r>
      <w:r w:rsidR="009B7605" w:rsidRPr="007E566A">
        <w:t>work premises</w:t>
      </w:r>
      <w:r w:rsidRPr="007E566A">
        <w:t>; and</w:t>
      </w:r>
    </w:p>
    <w:p w14:paraId="60C7E4FC" w14:textId="448CCF80" w:rsidR="0009040F" w:rsidRPr="007E566A" w:rsidRDefault="0009040F" w:rsidP="00236ABD">
      <w:pPr>
        <w:pStyle w:val="Heading3"/>
        <w:spacing w:beforeLines="120" w:before="288" w:after="0"/>
      </w:pPr>
      <w:bookmarkStart w:id="82" w:name="_Ref87278554"/>
      <w:r w:rsidRPr="007E566A">
        <w:t xml:space="preserve">where a </w:t>
      </w:r>
      <w:r w:rsidR="009B7605" w:rsidRPr="007E566A">
        <w:t>work premises</w:t>
      </w:r>
      <w:r w:rsidRPr="007E566A">
        <w:t xml:space="preserve"> is:</w:t>
      </w:r>
      <w:bookmarkEnd w:id="82"/>
      <w:r w:rsidRPr="007E566A">
        <w:t xml:space="preserve"> </w:t>
      </w:r>
    </w:p>
    <w:p w14:paraId="6FA882EB" w14:textId="77777777" w:rsidR="0009040F" w:rsidRPr="007E566A" w:rsidRDefault="0009040F" w:rsidP="00236ABD">
      <w:pPr>
        <w:pStyle w:val="Heading4"/>
        <w:spacing w:beforeLines="120" w:before="288" w:after="0"/>
      </w:pPr>
      <w:r w:rsidRPr="007E566A">
        <w:t xml:space="preserve">a retail facility other than a supermarket, where the total of all indoor spaces accessible to members of the public is less than 2,000 square </w:t>
      </w:r>
      <w:proofErr w:type="gramStart"/>
      <w:r w:rsidRPr="007E566A">
        <w:t>metres;</w:t>
      </w:r>
      <w:proofErr w:type="gramEnd"/>
      <w:r w:rsidRPr="007E566A">
        <w:t xml:space="preserve"> or </w:t>
      </w:r>
    </w:p>
    <w:p w14:paraId="2EB35660" w14:textId="77777777" w:rsidR="0009040F" w:rsidRPr="007E566A" w:rsidRDefault="0009040F" w:rsidP="00236ABD">
      <w:pPr>
        <w:pStyle w:val="Heading4"/>
        <w:spacing w:beforeLines="120" w:before="288" w:after="0"/>
      </w:pPr>
      <w:r w:rsidRPr="007E566A">
        <w:t>a market stall,</w:t>
      </w:r>
    </w:p>
    <w:p w14:paraId="31057505" w14:textId="77777777" w:rsidR="0009040F" w:rsidRPr="007E566A" w:rsidRDefault="0009040F" w:rsidP="00236ABD">
      <w:pPr>
        <w:pStyle w:val="Indent375"/>
        <w:spacing w:beforeLines="120" w:before="288" w:after="0"/>
      </w:pPr>
      <w:r w:rsidRPr="007E566A">
        <w:t>then:</w:t>
      </w:r>
    </w:p>
    <w:p w14:paraId="396719FB" w14:textId="6F9906EA" w:rsidR="0009040F" w:rsidRPr="007E566A" w:rsidRDefault="0009040F" w:rsidP="00236ABD">
      <w:pPr>
        <w:pStyle w:val="Heading4"/>
        <w:spacing w:beforeLines="120" w:before="288" w:after="0"/>
      </w:pPr>
      <w:r w:rsidRPr="007E566A">
        <w:t xml:space="preserve">the </w:t>
      </w:r>
      <w:r w:rsidR="009B7605" w:rsidRPr="007E566A">
        <w:t>work premises</w:t>
      </w:r>
      <w:r w:rsidRPr="007E566A">
        <w:t xml:space="preserve"> must prominently display signage at all points of sale at the </w:t>
      </w:r>
      <w:r w:rsidR="009B7605" w:rsidRPr="007E566A">
        <w:t>work premises</w:t>
      </w:r>
      <w:r w:rsidRPr="007E566A">
        <w:t xml:space="preserve"> so that members of the public can record their attendance using the Victorian Government QR code system; and</w:t>
      </w:r>
    </w:p>
    <w:p w14:paraId="435C91DE" w14:textId="2FDEFE02"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Note 1: </w:t>
      </w:r>
      <w:r w:rsidR="009B7605" w:rsidRPr="007E566A">
        <w:rPr>
          <w:i/>
          <w:iCs/>
          <w:sz w:val="20"/>
          <w:szCs w:val="20"/>
          <w:shd w:val="clear" w:color="auto" w:fill="FFFFFF"/>
        </w:rPr>
        <w:t>work premises</w:t>
      </w:r>
      <w:r w:rsidRPr="007E566A">
        <w:rPr>
          <w:i/>
          <w:iCs/>
          <w:sz w:val="20"/>
          <w:szCs w:val="20"/>
          <w:shd w:val="clear" w:color="auto" w:fill="FFFFFF"/>
        </w:rPr>
        <w:t xml:space="preserve"> to which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_Ref87278554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(e)</w:t>
      </w:r>
      <w:r w:rsidRPr="007E566A">
        <w:rPr>
          <w:i/>
          <w:iCs/>
          <w:sz w:val="20"/>
          <w:szCs w:val="20"/>
          <w:shd w:val="clear" w:color="auto" w:fill="FFFFFF"/>
        </w:rPr>
        <w:fldChar w:fldCharType="end"/>
      </w:r>
      <w:r w:rsidRPr="007E566A">
        <w:rPr>
          <w:i/>
          <w:iCs/>
          <w:sz w:val="20"/>
          <w:szCs w:val="20"/>
          <w:shd w:val="clear" w:color="auto" w:fill="FFFFFF"/>
        </w:rPr>
        <w:t xml:space="preserve"> applies are required to comply with the signage requirements in sub</w:t>
      </w:r>
      <w:r w:rsidR="008964D9" w:rsidRPr="007E566A">
        <w:rPr>
          <w:i/>
          <w:iCs/>
          <w:sz w:val="20"/>
          <w:szCs w:val="20"/>
          <w:shd w:val="clear" w:color="auto" w:fill="FFFFFF"/>
        </w:rPr>
        <w:t>paragraph</w:t>
      </w:r>
      <w:r w:rsidRPr="007E566A">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_Ref87278554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(e)</w:t>
      </w:r>
      <w:r w:rsidRPr="007E566A">
        <w:rPr>
          <w:i/>
          <w:iCs/>
          <w:sz w:val="20"/>
          <w:szCs w:val="20"/>
          <w:shd w:val="clear" w:color="auto" w:fill="FFFFFF"/>
        </w:rPr>
        <w:fldChar w:fldCharType="end"/>
      </w:r>
      <w:r w:rsidRPr="007E566A">
        <w:rPr>
          <w:i/>
          <w:iCs/>
          <w:sz w:val="20"/>
          <w:szCs w:val="20"/>
          <w:shd w:val="clear" w:color="auto" w:fill="FFFFFF"/>
        </w:rPr>
        <w:t xml:space="preserve"> in addition to the signage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_Ref87278543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(c)</w:t>
      </w:r>
      <w:r w:rsidRPr="007E566A">
        <w:rPr>
          <w:i/>
          <w:iCs/>
          <w:sz w:val="20"/>
          <w:szCs w:val="20"/>
          <w:shd w:val="clear" w:color="auto" w:fill="FFFFFF"/>
        </w:rPr>
        <w:fldChar w:fldCharType="end"/>
      </w:r>
      <w:r w:rsidRPr="007E566A">
        <w:rPr>
          <w:i/>
          <w:iCs/>
          <w:sz w:val="20"/>
          <w:szCs w:val="20"/>
          <w:shd w:val="clear" w:color="auto" w:fill="FFFFFF"/>
        </w:rPr>
        <w:t>.</w:t>
      </w:r>
    </w:p>
    <w:p w14:paraId="5154C9C3"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Note 2: a point of sale includes where a customer pays for goods or services.</w:t>
      </w:r>
    </w:p>
    <w:p w14:paraId="3CCD2F0F" w14:textId="18C357F7" w:rsidR="0009040F" w:rsidRPr="007E566A" w:rsidRDefault="0009040F" w:rsidP="00236ABD">
      <w:pPr>
        <w:pStyle w:val="Heading4"/>
        <w:spacing w:beforeLines="120" w:before="288" w:after="0"/>
        <w:rPr>
          <w:sz w:val="20"/>
          <w:szCs w:val="20"/>
        </w:rPr>
      </w:pPr>
      <w:r w:rsidRPr="007E566A">
        <w:t xml:space="preserve">staff members who interact with a member of the public at a point of service must request that the member of the public record their attendance at the </w:t>
      </w:r>
      <w:r w:rsidR="009B7605" w:rsidRPr="007E566A">
        <w:t>work premises</w:t>
      </w:r>
      <w:r w:rsidRPr="007E566A">
        <w:t>; and</w:t>
      </w:r>
    </w:p>
    <w:p w14:paraId="26931789" w14:textId="19124BEA"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a point of service includes where a worker interacts with a customer other than at a point of sale during their attendance, for example, a waiter attending a table to take an order, or when greeting a customer once they have entered the </w:t>
      </w:r>
      <w:r w:rsidR="009B7605" w:rsidRPr="007E566A">
        <w:rPr>
          <w:i/>
          <w:iCs/>
          <w:sz w:val="20"/>
          <w:szCs w:val="20"/>
          <w:shd w:val="clear" w:color="auto" w:fill="FFFFFF"/>
        </w:rPr>
        <w:t>work premises</w:t>
      </w:r>
      <w:r w:rsidRPr="007E566A">
        <w:rPr>
          <w:i/>
          <w:iCs/>
          <w:sz w:val="20"/>
          <w:szCs w:val="20"/>
          <w:shd w:val="clear" w:color="auto" w:fill="FFFFFF"/>
        </w:rPr>
        <w:t>.</w:t>
      </w:r>
    </w:p>
    <w:p w14:paraId="73FAA860" w14:textId="6DF717C9" w:rsidR="0009040F" w:rsidRPr="007E566A" w:rsidRDefault="0009040F" w:rsidP="00236ABD">
      <w:pPr>
        <w:pStyle w:val="Heading3"/>
        <w:spacing w:beforeLines="120" w:before="288" w:after="0"/>
      </w:pPr>
      <w:bookmarkStart w:id="83" w:name="_Ref87278582"/>
      <w:r w:rsidRPr="007E566A">
        <w:lastRenderedPageBreak/>
        <w:t xml:space="preserve">where a </w:t>
      </w:r>
      <w:r w:rsidR="009B7605" w:rsidRPr="007E566A">
        <w:t>work premises</w:t>
      </w:r>
      <w:r w:rsidRPr="007E566A">
        <w:t xml:space="preserve"> is a </w:t>
      </w:r>
      <w:r w:rsidRPr="007E566A">
        <w:rPr>
          <w:bCs/>
        </w:rPr>
        <w:t>food and drink facility</w:t>
      </w:r>
      <w:r w:rsidRPr="007E566A">
        <w:t>, then:</w:t>
      </w:r>
      <w:bookmarkEnd w:id="83"/>
    </w:p>
    <w:p w14:paraId="721A6142" w14:textId="3B587AAC" w:rsidR="0009040F" w:rsidRPr="007E566A" w:rsidRDefault="0009040F" w:rsidP="00236ABD">
      <w:pPr>
        <w:pStyle w:val="Heading4"/>
        <w:spacing w:beforeLines="120" w:before="288" w:after="0"/>
      </w:pPr>
      <w:r w:rsidRPr="007E566A">
        <w:t xml:space="preserve">the </w:t>
      </w:r>
      <w:r w:rsidR="009B7605" w:rsidRPr="007E566A">
        <w:t>work premises</w:t>
      </w:r>
      <w:r w:rsidRPr="007E566A">
        <w:t xml:space="preserve"> must prominently display signage at all points of sale and at all points of service, so that members of the public can record their attendance using the Victorian Government QR code system; and</w:t>
      </w:r>
    </w:p>
    <w:p w14:paraId="791220E0" w14:textId="136E62A7"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w:t>
      </w:r>
      <w:r w:rsidR="009B7605" w:rsidRPr="007E566A">
        <w:rPr>
          <w:i/>
          <w:iCs/>
          <w:sz w:val="20"/>
          <w:szCs w:val="20"/>
          <w:shd w:val="clear" w:color="auto" w:fill="FFFFFF"/>
        </w:rPr>
        <w:t>work premises</w:t>
      </w:r>
      <w:r w:rsidRPr="007E566A">
        <w:rPr>
          <w:i/>
          <w:iCs/>
          <w:sz w:val="20"/>
          <w:szCs w:val="20"/>
          <w:shd w:val="clear" w:color="auto" w:fill="FFFFFF"/>
        </w:rPr>
        <w:t xml:space="preserve"> to which </w:t>
      </w:r>
      <w:r w:rsidR="0036709F" w:rsidRPr="007E566A">
        <w:rPr>
          <w:i/>
          <w:iCs/>
          <w:sz w:val="20"/>
          <w:szCs w:val="20"/>
          <w:shd w:val="clear" w:color="auto" w:fill="FFFFFF"/>
        </w:rPr>
        <w:t xml:space="preserve">subparagraph </w:t>
      </w:r>
      <w:r w:rsidRPr="007E566A">
        <w:rPr>
          <w:i/>
          <w:iCs/>
          <w:sz w:val="20"/>
          <w:szCs w:val="20"/>
          <w:shd w:val="clear" w:color="auto" w:fill="FFFFFF"/>
        </w:rPr>
        <w:fldChar w:fldCharType="begin"/>
      </w:r>
      <w:r w:rsidRPr="007E566A">
        <w:rPr>
          <w:i/>
          <w:iCs/>
          <w:sz w:val="20"/>
          <w:szCs w:val="20"/>
          <w:shd w:val="clear" w:color="auto" w:fill="FFFFFF"/>
        </w:rPr>
        <w:instrText xml:space="preserve"> REF _Ref87278582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(f)</w:t>
      </w:r>
      <w:r w:rsidRPr="007E566A">
        <w:rPr>
          <w:i/>
          <w:iCs/>
          <w:sz w:val="20"/>
          <w:szCs w:val="20"/>
          <w:shd w:val="clear" w:color="auto" w:fill="FFFFFF"/>
        </w:rPr>
        <w:fldChar w:fldCharType="end"/>
      </w:r>
      <w:r w:rsidRPr="007E566A">
        <w:rPr>
          <w:i/>
          <w:iCs/>
          <w:sz w:val="20"/>
          <w:szCs w:val="20"/>
          <w:shd w:val="clear" w:color="auto" w:fill="FFFFFF"/>
        </w:rPr>
        <w:t xml:space="preserve"> applies are required to comply with the </w:t>
      </w:r>
      <w:r w:rsidRPr="007E566A">
        <w:rPr>
          <w:rFonts w:eastAsiaTheme="majorEastAsia"/>
          <w:i/>
          <w:iCs/>
          <w:sz w:val="20"/>
          <w:szCs w:val="18"/>
          <w:lang w:eastAsia="en-US"/>
        </w:rPr>
        <w:t>signage</w:t>
      </w:r>
      <w:r w:rsidRPr="007E566A">
        <w:rPr>
          <w:i/>
          <w:iCs/>
          <w:sz w:val="20"/>
          <w:szCs w:val="20"/>
          <w:shd w:val="clear" w:color="auto" w:fill="FFFFFF"/>
        </w:rPr>
        <w:t xml:space="preserv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_Ref87278582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(f)</w:t>
      </w:r>
      <w:r w:rsidRPr="007E566A">
        <w:rPr>
          <w:i/>
          <w:iCs/>
          <w:sz w:val="20"/>
          <w:szCs w:val="20"/>
          <w:shd w:val="clear" w:color="auto" w:fill="FFFFFF"/>
        </w:rPr>
        <w:fldChar w:fldCharType="end"/>
      </w:r>
      <w:r w:rsidRPr="007E566A">
        <w:rPr>
          <w:i/>
          <w:iCs/>
          <w:sz w:val="20"/>
          <w:szCs w:val="20"/>
          <w:shd w:val="clear" w:color="auto" w:fill="FFFFFF"/>
        </w:rPr>
        <w:t xml:space="preserve"> in addition to the signage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_Ref87278543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(c)</w:t>
      </w:r>
      <w:r w:rsidRPr="007E566A">
        <w:rPr>
          <w:i/>
          <w:iCs/>
          <w:sz w:val="20"/>
          <w:szCs w:val="20"/>
          <w:shd w:val="clear" w:color="auto" w:fill="FFFFFF"/>
        </w:rPr>
        <w:fldChar w:fldCharType="end"/>
      </w:r>
      <w:r w:rsidRPr="007E566A">
        <w:rPr>
          <w:i/>
          <w:iCs/>
          <w:sz w:val="20"/>
          <w:szCs w:val="20"/>
          <w:shd w:val="clear" w:color="auto" w:fill="FFFFFF"/>
        </w:rPr>
        <w:t>.</w:t>
      </w:r>
    </w:p>
    <w:p w14:paraId="478433FA" w14:textId="0CCB6096" w:rsidR="0009040F" w:rsidRPr="007E566A" w:rsidRDefault="0009040F" w:rsidP="00236ABD">
      <w:pPr>
        <w:pStyle w:val="Heading4"/>
        <w:spacing w:beforeLines="120" w:before="288" w:after="0"/>
      </w:pPr>
      <w:r w:rsidRPr="007E566A">
        <w:t xml:space="preserve">a staff member must request all members of the public attending the </w:t>
      </w:r>
      <w:r w:rsidR="009B7605" w:rsidRPr="007E566A">
        <w:t>work premises</w:t>
      </w:r>
      <w:r w:rsidRPr="007E566A">
        <w:t xml:space="preserve"> to record their attendance at:</w:t>
      </w:r>
    </w:p>
    <w:p w14:paraId="35CAC860" w14:textId="71450BA4" w:rsidR="0009040F" w:rsidRPr="007E566A" w:rsidRDefault="0009040F" w:rsidP="00236ABD">
      <w:pPr>
        <w:pStyle w:val="Heading5"/>
        <w:spacing w:beforeLines="120" w:before="288" w:after="0"/>
      </w:pPr>
      <w:r w:rsidRPr="007E566A">
        <w:t xml:space="preserve">an entrance to the </w:t>
      </w:r>
      <w:r w:rsidR="009B7605" w:rsidRPr="007E566A">
        <w:t>work premises</w:t>
      </w:r>
      <w:r w:rsidRPr="007E566A">
        <w:t>; or</w:t>
      </w:r>
    </w:p>
    <w:p w14:paraId="3F75DA73" w14:textId="77777777" w:rsidR="0009040F" w:rsidRPr="007E566A" w:rsidRDefault="0009040F" w:rsidP="00236ABD">
      <w:pPr>
        <w:pStyle w:val="Heading5"/>
        <w:spacing w:beforeLines="120" w:before="288" w:after="0"/>
      </w:pPr>
      <w:r w:rsidRPr="007E566A">
        <w:t xml:space="preserve">a point of sale; or </w:t>
      </w:r>
    </w:p>
    <w:p w14:paraId="274A43DF" w14:textId="77777777" w:rsidR="0009040F" w:rsidRPr="007E566A" w:rsidRDefault="0009040F" w:rsidP="00236ABD">
      <w:pPr>
        <w:pStyle w:val="Heading5"/>
        <w:spacing w:beforeLines="120" w:before="288" w:after="0"/>
      </w:pPr>
      <w:r w:rsidRPr="007E566A">
        <w:t>a point of service; and</w:t>
      </w:r>
    </w:p>
    <w:p w14:paraId="671A9089" w14:textId="00DC98C7"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a </w:t>
      </w:r>
      <w:r w:rsidRPr="007E566A">
        <w:rPr>
          <w:rFonts w:eastAsiaTheme="majorEastAsia"/>
          <w:i/>
          <w:iCs/>
          <w:sz w:val="20"/>
          <w:szCs w:val="18"/>
          <w:lang w:eastAsia="en-US"/>
        </w:rPr>
        <w:t>point</w:t>
      </w:r>
      <w:r w:rsidRPr="007E566A">
        <w:rPr>
          <w:i/>
          <w:iCs/>
          <w:sz w:val="20"/>
          <w:szCs w:val="20"/>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7E566A">
        <w:rPr>
          <w:i/>
          <w:iCs/>
          <w:sz w:val="20"/>
          <w:szCs w:val="20"/>
          <w:shd w:val="clear" w:color="auto" w:fill="FFFFFF"/>
        </w:rPr>
        <w:t>work premises</w:t>
      </w:r>
      <w:r w:rsidRPr="007E566A">
        <w:rPr>
          <w:i/>
          <w:iCs/>
          <w:sz w:val="20"/>
          <w:szCs w:val="20"/>
          <w:shd w:val="clear" w:color="auto" w:fill="FFFFFF"/>
        </w:rPr>
        <w:t xml:space="preserve">. Where a food and drink facility </w:t>
      </w:r>
      <w:proofErr w:type="gramStart"/>
      <w:r w:rsidRPr="007E566A">
        <w:rPr>
          <w:i/>
          <w:iCs/>
          <w:sz w:val="20"/>
          <w:szCs w:val="20"/>
          <w:shd w:val="clear" w:color="auto" w:fill="FFFFFF"/>
        </w:rPr>
        <w:t>is</w:t>
      </w:r>
      <w:proofErr w:type="gramEnd"/>
      <w:r w:rsidRPr="007E566A">
        <w:rPr>
          <w:i/>
          <w:iCs/>
          <w:sz w:val="20"/>
          <w:szCs w:val="20"/>
          <w:shd w:val="clear" w:color="auto" w:fill="FFFFFF"/>
        </w:rPr>
        <w:t xml:space="preserve"> a food court, a point of service includes the tables provided within the food court.</w:t>
      </w:r>
    </w:p>
    <w:p w14:paraId="0127BF66" w14:textId="29DDCA0F" w:rsidR="0009040F" w:rsidRPr="007E566A" w:rsidRDefault="0009040F" w:rsidP="00236ABD">
      <w:pPr>
        <w:pStyle w:val="Heading3"/>
        <w:spacing w:beforeLines="120" w:before="288" w:after="0"/>
      </w:pPr>
      <w:bookmarkStart w:id="84" w:name="_Ref87278616"/>
      <w:bookmarkStart w:id="85" w:name="_Ref74040886"/>
      <w:r w:rsidRPr="007E566A">
        <w:t xml:space="preserve">where a </w:t>
      </w:r>
      <w:r w:rsidR="009B7605" w:rsidRPr="007E566A">
        <w:t>work premises</w:t>
      </w:r>
      <w:r w:rsidRPr="007E566A">
        <w:t xml:space="preserve"> is a supermarket, then:</w:t>
      </w:r>
      <w:bookmarkEnd w:id="84"/>
    </w:p>
    <w:p w14:paraId="6CE6678C" w14:textId="7E1FDF1E" w:rsidR="0009040F" w:rsidRPr="007E566A" w:rsidRDefault="0009040F" w:rsidP="00236ABD">
      <w:pPr>
        <w:pStyle w:val="Heading4"/>
        <w:spacing w:beforeLines="120" w:before="288" w:after="0"/>
      </w:pPr>
      <w:r w:rsidRPr="007E566A">
        <w:t xml:space="preserve">the </w:t>
      </w:r>
      <w:r w:rsidR="009B7605" w:rsidRPr="007E566A">
        <w:t>work premises</w:t>
      </w:r>
      <w:r w:rsidRPr="007E566A">
        <w:t xml:space="preserve"> must prominently display signage at all points of sale at the </w:t>
      </w:r>
      <w:r w:rsidR="009B7605" w:rsidRPr="007E566A">
        <w:t>work premises</w:t>
      </w:r>
      <w:r w:rsidRPr="007E566A">
        <w:t xml:space="preserve"> so that members of the public can record their attendance using the Victorian Government QR code system; and</w:t>
      </w:r>
    </w:p>
    <w:p w14:paraId="5E1F483D" w14:textId="14660536"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Note 1: </w:t>
      </w:r>
      <w:r w:rsidR="009B7605" w:rsidRPr="007E566A">
        <w:rPr>
          <w:i/>
          <w:iCs/>
          <w:sz w:val="20"/>
          <w:szCs w:val="20"/>
          <w:shd w:val="clear" w:color="auto" w:fill="FFFFFF"/>
        </w:rPr>
        <w:t>work premises</w:t>
      </w:r>
      <w:r w:rsidRPr="007E566A">
        <w:rPr>
          <w:i/>
          <w:iCs/>
          <w:sz w:val="20"/>
          <w:szCs w:val="20"/>
          <w:shd w:val="clear" w:color="auto" w:fill="FFFFFF"/>
        </w:rPr>
        <w:t xml:space="preserve"> to which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_Ref87278616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(g)</w:t>
      </w:r>
      <w:r w:rsidRPr="007E566A">
        <w:rPr>
          <w:i/>
          <w:iCs/>
          <w:sz w:val="20"/>
          <w:szCs w:val="20"/>
          <w:shd w:val="clear" w:color="auto" w:fill="FFFFFF"/>
        </w:rPr>
        <w:fldChar w:fldCharType="end"/>
      </w:r>
      <w:r w:rsidRPr="007E566A">
        <w:rPr>
          <w:i/>
          <w:iCs/>
          <w:sz w:val="20"/>
          <w:szCs w:val="20"/>
          <w:shd w:val="clear" w:color="auto" w:fill="FFFFFF"/>
        </w:rPr>
        <w:t xml:space="preserve"> applies are required to comply with the signage requirements in </w:t>
      </w:r>
      <w:r w:rsidR="008964D9" w:rsidRPr="007E566A">
        <w:rPr>
          <w:i/>
          <w:iCs/>
          <w:sz w:val="20"/>
          <w:szCs w:val="20"/>
          <w:shd w:val="clear" w:color="auto" w:fill="FFFFFF"/>
        </w:rPr>
        <w:t xml:space="preserve">subparagraph </w:t>
      </w:r>
      <w:r w:rsidRPr="007E566A">
        <w:rPr>
          <w:i/>
          <w:iCs/>
          <w:sz w:val="20"/>
          <w:szCs w:val="20"/>
          <w:shd w:val="clear" w:color="auto" w:fill="FFFFFF"/>
        </w:rPr>
        <w:fldChar w:fldCharType="begin"/>
      </w:r>
      <w:r w:rsidRPr="007E566A">
        <w:rPr>
          <w:i/>
          <w:iCs/>
          <w:sz w:val="20"/>
          <w:szCs w:val="20"/>
          <w:shd w:val="clear" w:color="auto" w:fill="FFFFFF"/>
        </w:rPr>
        <w:instrText xml:space="preserve"> REF _Ref87278616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(g)</w:t>
      </w:r>
      <w:r w:rsidRPr="007E566A">
        <w:rPr>
          <w:i/>
          <w:iCs/>
          <w:sz w:val="20"/>
          <w:szCs w:val="20"/>
          <w:shd w:val="clear" w:color="auto" w:fill="FFFFFF"/>
        </w:rPr>
        <w:fldChar w:fldCharType="end"/>
      </w:r>
      <w:r w:rsidRPr="007E566A">
        <w:rPr>
          <w:i/>
          <w:iCs/>
          <w:sz w:val="20"/>
          <w:szCs w:val="20"/>
          <w:shd w:val="clear" w:color="auto" w:fill="FFFFFF"/>
        </w:rPr>
        <w:t xml:space="preserve"> in addition to the signage requirements in </w:t>
      </w:r>
      <w:r w:rsidR="0036709F" w:rsidRPr="007E566A">
        <w:rPr>
          <w:i/>
          <w:iCs/>
          <w:sz w:val="20"/>
          <w:szCs w:val="20"/>
          <w:shd w:val="clear" w:color="auto" w:fill="FFFFFF"/>
        </w:rPr>
        <w:t>subparagraph</w:t>
      </w:r>
      <w:r w:rsidR="0036709F" w:rsidRPr="007E566A" w:rsidDel="0036709F">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_Ref87278543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(c)</w:t>
      </w:r>
      <w:r w:rsidRPr="007E566A">
        <w:rPr>
          <w:i/>
          <w:iCs/>
          <w:sz w:val="20"/>
          <w:szCs w:val="20"/>
          <w:shd w:val="clear" w:color="auto" w:fill="FFFFFF"/>
        </w:rPr>
        <w:fldChar w:fldCharType="end"/>
      </w:r>
      <w:r w:rsidRPr="007E566A">
        <w:rPr>
          <w:i/>
          <w:iCs/>
          <w:sz w:val="20"/>
          <w:szCs w:val="20"/>
          <w:shd w:val="clear" w:color="auto" w:fill="FFFFFF"/>
        </w:rPr>
        <w:t>.</w:t>
      </w:r>
    </w:p>
    <w:p w14:paraId="71234491"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Note 2: a point of sale includes where a customer pays for goods or services.</w:t>
      </w:r>
    </w:p>
    <w:p w14:paraId="710A6AE7" w14:textId="28E29A85" w:rsidR="0009040F" w:rsidRPr="007E566A" w:rsidRDefault="0009040F" w:rsidP="00236ABD">
      <w:pPr>
        <w:pStyle w:val="Heading4"/>
        <w:spacing w:beforeLines="120" w:before="288" w:after="0"/>
      </w:pPr>
      <w:r w:rsidRPr="007E566A">
        <w:t xml:space="preserve">staff members who interact with a member of the public at a point of sale must request that the member of the public record their attendance at the </w:t>
      </w:r>
      <w:r w:rsidR="009B7605" w:rsidRPr="007E566A">
        <w:t>work premises</w:t>
      </w:r>
      <w:r w:rsidRPr="007E566A">
        <w:t>.</w:t>
      </w:r>
    </w:p>
    <w:p w14:paraId="37B4266A" w14:textId="77777777" w:rsidR="0009040F" w:rsidRPr="007E566A" w:rsidRDefault="0009040F" w:rsidP="00236ABD">
      <w:pPr>
        <w:pStyle w:val="Heading2"/>
        <w:spacing w:beforeLines="120" w:before="288" w:after="0"/>
      </w:pPr>
      <w:bookmarkStart w:id="86" w:name="_Ref87278249"/>
      <w:r w:rsidRPr="007E566A">
        <w:t>Where:</w:t>
      </w:r>
      <w:bookmarkEnd w:id="86"/>
    </w:p>
    <w:p w14:paraId="15328C26" w14:textId="184EB91C" w:rsidR="0009040F" w:rsidRPr="007E566A" w:rsidRDefault="0009040F" w:rsidP="00236ABD">
      <w:pPr>
        <w:pStyle w:val="Heading3"/>
        <w:spacing w:beforeLines="120" w:before="288" w:after="0"/>
      </w:pPr>
      <w:r w:rsidRPr="007E566A">
        <w:t xml:space="preserve">it is not reasonably practicable for a person to record an attendance at a </w:t>
      </w:r>
      <w:r w:rsidR="009B7605" w:rsidRPr="007E566A">
        <w:t>work premises</w:t>
      </w:r>
      <w:r w:rsidRPr="007E566A">
        <w:t xml:space="preserve"> using the Victorian Government QR code system</w:t>
      </w:r>
      <w:r w:rsidRPr="007E566A">
        <w:rPr>
          <w:shd w:val="clear" w:color="auto" w:fill="FFFFFF"/>
        </w:rPr>
        <w:t>;</w:t>
      </w:r>
      <w:r w:rsidRPr="007E566A">
        <w:t xml:space="preserve"> or</w:t>
      </w:r>
    </w:p>
    <w:p w14:paraId="4F3746E6" w14:textId="77777777" w:rsidR="0009040F" w:rsidRPr="007E566A" w:rsidRDefault="0009040F" w:rsidP="00236ABD">
      <w:pPr>
        <w:pStyle w:val="Heading3"/>
        <w:spacing w:beforeLines="120" w:before="288" w:after="0"/>
      </w:pPr>
      <w:r w:rsidRPr="007E566A">
        <w:lastRenderedPageBreak/>
        <w:t>there is an access issue that prevents the Victorian Government QR code system from operating,</w:t>
      </w:r>
    </w:p>
    <w:p w14:paraId="16A7CF22" w14:textId="77777777" w:rsidR="0009040F" w:rsidRPr="007E566A" w:rsidRDefault="0009040F" w:rsidP="00236ABD">
      <w:pPr>
        <w:pStyle w:val="Indent25"/>
        <w:spacing w:beforeLines="120" w:before="288" w:after="0"/>
      </w:pPr>
      <w:r w:rsidRPr="007E566A">
        <w:t>then the employer must use an alternative record-keeping method to comply with the records requirement.</w:t>
      </w:r>
    </w:p>
    <w:p w14:paraId="3EC1FC35" w14:textId="71F1BB8A" w:rsidR="0009040F" w:rsidRPr="007E566A" w:rsidRDefault="0009040F" w:rsidP="00236ABD">
      <w:pPr>
        <w:spacing w:beforeLines="120" w:before="288" w:after="0" w:line="259" w:lineRule="auto"/>
        <w:ind w:left="1418" w:right="545"/>
        <w:jc w:val="both"/>
        <w:rPr>
          <w:rFonts w:eastAsia="Arial"/>
          <w:i/>
          <w:iCs/>
          <w:sz w:val="20"/>
          <w:szCs w:val="20"/>
        </w:rPr>
      </w:pPr>
      <w:r w:rsidRPr="007E566A">
        <w:rPr>
          <w:rFonts w:eastAsia="Arial"/>
          <w:i/>
          <w:iCs/>
          <w:sz w:val="20"/>
          <w:szCs w:val="20"/>
        </w:rPr>
        <w:t xml:space="preserve">Example 1: worshippers wishing to attend a synagogue on the Sabbath (if permitted by the </w:t>
      </w:r>
      <w:r w:rsidR="00D51253" w:rsidRPr="007E566A">
        <w:rPr>
          <w:rFonts w:eastAsia="Arial"/>
          <w:i/>
          <w:iCs/>
          <w:sz w:val="20"/>
          <w:szCs w:val="20"/>
        </w:rPr>
        <w:t>pandemic orders</w:t>
      </w:r>
      <w:r w:rsidRPr="007E566A">
        <w:rPr>
          <w:rFonts w:eastAsia="Arial"/>
          <w:i/>
          <w:iCs/>
          <w:sz w:val="20"/>
          <w:szCs w:val="20"/>
        </w:rPr>
        <w:t xml:space="preserve"> in force) who are prohibited from using the Victorian Government QR code system</w:t>
      </w:r>
      <w:r w:rsidRPr="007E566A">
        <w:rPr>
          <w:rFonts w:cs="Times New Roman"/>
          <w:i/>
          <w:iCs/>
          <w:sz w:val="20"/>
          <w:szCs w:val="20"/>
          <w:shd w:val="clear" w:color="auto" w:fill="FFFFFF"/>
        </w:rPr>
        <w:t xml:space="preserve"> </w:t>
      </w:r>
      <w:r w:rsidRPr="007E566A">
        <w:rPr>
          <w:rFonts w:eastAsia="Arial"/>
          <w:i/>
          <w:iCs/>
          <w:sz w:val="20"/>
          <w:szCs w:val="20"/>
        </w:rPr>
        <w:t>during the Sabbath could pre-register details with the synagogue, with the details recorded and stored by the synagogue electronically.</w:t>
      </w:r>
    </w:p>
    <w:p w14:paraId="32F54137" w14:textId="77777777" w:rsidR="0009040F" w:rsidRPr="007E566A" w:rsidRDefault="0009040F" w:rsidP="00236ABD">
      <w:pPr>
        <w:spacing w:beforeLines="120" w:before="288" w:after="0" w:line="259" w:lineRule="auto"/>
        <w:ind w:left="1418" w:right="545"/>
        <w:jc w:val="both"/>
        <w:rPr>
          <w:rFonts w:eastAsia="Arial"/>
          <w:i/>
          <w:iCs/>
          <w:sz w:val="20"/>
          <w:szCs w:val="20"/>
        </w:rPr>
      </w:pPr>
      <w:r w:rsidRPr="007E566A">
        <w:rPr>
          <w:rFonts w:eastAsia="Arial"/>
          <w:i/>
          <w:iCs/>
          <w:sz w:val="20"/>
          <w:szCs w:val="20"/>
        </w:rPr>
        <w:t>Example 2: where a venue has no internet coverage, such as in a remote location, manual records could be kept and stored electronically by the venue.</w:t>
      </w:r>
    </w:p>
    <w:p w14:paraId="05D3AB28" w14:textId="61B49A30" w:rsidR="0009040F" w:rsidRPr="007E566A" w:rsidRDefault="0009040F" w:rsidP="00236ABD">
      <w:pPr>
        <w:pStyle w:val="Heading2"/>
        <w:spacing w:beforeLines="120" w:before="288" w:after="0"/>
      </w:pPr>
      <w:r w:rsidRPr="007E566A">
        <w:t xml:space="preserve">Information collected by an employer using an alternative record-keeping method under subclause </w:t>
      </w:r>
      <w:r w:rsidRPr="007E566A">
        <w:fldChar w:fldCharType="begin"/>
      </w:r>
      <w:r w:rsidRPr="007E566A">
        <w:instrText xml:space="preserve"> REF _Ref87278249 \r \h  \* MERGEFORMAT </w:instrText>
      </w:r>
      <w:r w:rsidRPr="007E566A">
        <w:fldChar w:fldCharType="separate"/>
      </w:r>
      <w:r w:rsidR="00A71E74" w:rsidRPr="007E566A">
        <w:t>(3)</w:t>
      </w:r>
      <w:r w:rsidRPr="007E566A">
        <w:fldChar w:fldCharType="end"/>
      </w:r>
      <w:r w:rsidRPr="007E566A">
        <w:t xml:space="preserve"> must be provided by the employer to Service Victoria if requested to do so by the Department or Service Victoria.</w:t>
      </w:r>
    </w:p>
    <w:p w14:paraId="2459DEA5" w14:textId="7342BFA7" w:rsidR="0009040F" w:rsidRPr="007E566A" w:rsidRDefault="0009040F" w:rsidP="00236ABD">
      <w:pPr>
        <w:pStyle w:val="Heading2"/>
        <w:spacing w:beforeLines="120" w:before="288" w:after="0"/>
      </w:pPr>
      <w:r w:rsidRPr="007E566A">
        <w:t xml:space="preserve">Where a person who attends a </w:t>
      </w:r>
      <w:r w:rsidR="009B7605" w:rsidRPr="007E566A">
        <w:t>work premises</w:t>
      </w:r>
      <w:r w:rsidRPr="007E566A">
        <w:t xml:space="preserve"> is unable to check in using the Victorian Government QR code system for the purpose of subclauses </w:t>
      </w:r>
      <w:r w:rsidRPr="007E566A">
        <w:fldChar w:fldCharType="begin"/>
      </w:r>
      <w:r w:rsidRPr="007E566A">
        <w:instrText xml:space="preserve"> REF _Ref55503186 \r \h  \* MERGEFORMAT </w:instrText>
      </w:r>
      <w:r w:rsidRPr="007E566A">
        <w:fldChar w:fldCharType="separate"/>
      </w:r>
      <w:r w:rsidR="00A71E74" w:rsidRPr="007E566A">
        <w:t>(1)</w:t>
      </w:r>
      <w:r w:rsidRPr="007E566A">
        <w:fldChar w:fldCharType="end"/>
      </w:r>
      <w:r w:rsidRPr="007E566A">
        <w:t xml:space="preserve"> or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xml:space="preserve">, that information may be collected by an employer or an </w:t>
      </w:r>
      <w:r w:rsidRPr="007E566A">
        <w:rPr>
          <w:bCs/>
        </w:rPr>
        <w:t xml:space="preserve">owner </w:t>
      </w:r>
      <w:r w:rsidRPr="007E566A">
        <w:t xml:space="preserve">of a vehicle used as a commercial passenger vehicle service from another person on behalf of the first person using the Victorian Government QR code system for that purpose.  </w:t>
      </w:r>
    </w:p>
    <w:p w14:paraId="26BF33DD" w14:textId="62BF569D" w:rsidR="0009040F" w:rsidRPr="007E566A" w:rsidRDefault="0009040F" w:rsidP="00236ABD">
      <w:pPr>
        <w:pStyle w:val="Heading2"/>
        <w:spacing w:beforeLines="120" w:before="288" w:after="0"/>
      </w:pPr>
      <w:bookmarkStart w:id="87" w:name="_Ref87278367"/>
      <w:r w:rsidRPr="007E566A">
        <w:t xml:space="preserve">An employer is not required to comply with the records requirement in subclause </w:t>
      </w:r>
      <w:r w:rsidRPr="007E566A">
        <w:rPr>
          <w:shd w:val="clear" w:color="auto" w:fill="E6E6E6"/>
        </w:rPr>
        <w:fldChar w:fldCharType="begin"/>
      </w:r>
      <w:r w:rsidRPr="007E566A">
        <w:instrText xml:space="preserve"> REF _Ref55503186 \r \h  \* MERGEFORMAT </w:instrText>
      </w:r>
      <w:r w:rsidRPr="007E566A">
        <w:rPr>
          <w:shd w:val="clear" w:color="auto" w:fill="E6E6E6"/>
        </w:rPr>
      </w:r>
      <w:r w:rsidRPr="007E566A">
        <w:rPr>
          <w:shd w:val="clear" w:color="auto" w:fill="E6E6E6"/>
        </w:rPr>
        <w:fldChar w:fldCharType="separate"/>
      </w:r>
      <w:r w:rsidR="00A71E74" w:rsidRPr="007E566A">
        <w:t>(1)</w:t>
      </w:r>
      <w:r w:rsidRPr="007E566A">
        <w:rPr>
          <w:shd w:val="clear" w:color="auto" w:fill="E6E6E6"/>
        </w:rPr>
        <w:fldChar w:fldCharType="end"/>
      </w:r>
      <w:r w:rsidRPr="007E566A">
        <w:t>:</w:t>
      </w:r>
      <w:bookmarkEnd w:id="79"/>
      <w:bookmarkEnd w:id="85"/>
      <w:bookmarkEnd w:id="87"/>
    </w:p>
    <w:p w14:paraId="1035698C" w14:textId="616AA312" w:rsidR="0009040F" w:rsidRPr="007E566A" w:rsidRDefault="0009040F" w:rsidP="00236ABD">
      <w:pPr>
        <w:pStyle w:val="Heading3"/>
        <w:spacing w:beforeLines="120" w:before="288" w:after="0"/>
      </w:pPr>
      <w:r w:rsidRPr="007E566A">
        <w:t xml:space="preserve">subject to subclause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in relation to members of the public using a commercial passenger vehicle service; or</w:t>
      </w:r>
    </w:p>
    <w:p w14:paraId="6C1EE58A" w14:textId="77777777" w:rsidR="0009040F" w:rsidRPr="007E566A" w:rsidRDefault="0009040F" w:rsidP="00236ABD">
      <w:pPr>
        <w:pStyle w:val="Heading3"/>
        <w:spacing w:beforeLines="120" w:before="288" w:after="0"/>
      </w:pPr>
      <w:r w:rsidRPr="007E566A">
        <w:t>in relation to essential support groups and health services if confidentiality is typically required; or</w:t>
      </w:r>
    </w:p>
    <w:p w14:paraId="7858DC7C" w14:textId="77777777" w:rsidR="0009040F" w:rsidRPr="007E566A" w:rsidRDefault="0009040F" w:rsidP="00236ABD">
      <w:pPr>
        <w:pStyle w:val="Indent25"/>
        <w:spacing w:beforeLines="120" w:before="288" w:after="0"/>
        <w:ind w:left="2160" w:hanging="34"/>
        <w:rPr>
          <w:i/>
          <w:iCs/>
          <w:sz w:val="20"/>
          <w:szCs w:val="20"/>
          <w:shd w:val="clear" w:color="auto" w:fill="FFFFFF"/>
        </w:rPr>
      </w:pPr>
      <w:r w:rsidRPr="007E566A">
        <w:rPr>
          <w:i/>
          <w:iCs/>
          <w:sz w:val="20"/>
          <w:szCs w:val="20"/>
          <w:shd w:val="clear" w:color="auto" w:fill="FFFFFF"/>
        </w:rPr>
        <w:t>Example: support groups for alcohol and drugs or family violence typically require confidentiality.</w:t>
      </w:r>
      <w:bookmarkEnd w:id="75"/>
      <w:r w:rsidRPr="007E566A">
        <w:rPr>
          <w:i/>
          <w:iCs/>
          <w:sz w:val="20"/>
          <w:szCs w:val="20"/>
          <w:shd w:val="clear" w:color="auto" w:fill="FFFFFF"/>
        </w:rPr>
        <w:t xml:space="preserve">  </w:t>
      </w:r>
    </w:p>
    <w:p w14:paraId="040F7CE8" w14:textId="77777777" w:rsidR="0009040F" w:rsidRPr="007E566A" w:rsidRDefault="0009040F" w:rsidP="00236ABD">
      <w:pPr>
        <w:pStyle w:val="Heading3"/>
        <w:spacing w:beforeLines="120" w:before="288" w:after="0"/>
        <w:rPr>
          <w:i/>
          <w:iCs/>
          <w:sz w:val="20"/>
          <w:szCs w:val="20"/>
        </w:rPr>
      </w:pPr>
      <w:r w:rsidRPr="007E566A">
        <w:t xml:space="preserve">in relation to common property areas governed by an </w:t>
      </w:r>
      <w:proofErr w:type="gramStart"/>
      <w:r w:rsidRPr="007E566A">
        <w:t>owners</w:t>
      </w:r>
      <w:proofErr w:type="gramEnd"/>
      <w:r w:rsidRPr="007E566A">
        <w:t xml:space="preserve"> corporation; or</w:t>
      </w:r>
    </w:p>
    <w:p w14:paraId="2B3C2A56" w14:textId="4137A2C0" w:rsidR="0009040F" w:rsidRPr="007E566A" w:rsidRDefault="0009040F" w:rsidP="00236ABD">
      <w:pPr>
        <w:pStyle w:val="Heading3"/>
        <w:spacing w:beforeLines="120" w:before="288" w:after="0"/>
        <w:rPr>
          <w:i/>
          <w:iCs/>
          <w:sz w:val="20"/>
          <w:szCs w:val="20"/>
        </w:rPr>
      </w:pPr>
      <w:r w:rsidRPr="007E566A">
        <w:t xml:space="preserve">in relation to persons receiving contactless ‘click and collect’ services where the transaction does not involve entering any indoor space at a </w:t>
      </w:r>
      <w:r w:rsidR="009B7605" w:rsidRPr="007E566A">
        <w:t>work premises</w:t>
      </w:r>
      <w:r w:rsidRPr="007E566A">
        <w:t xml:space="preserve">; or </w:t>
      </w:r>
    </w:p>
    <w:p w14:paraId="3E30FFFB"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Example: attending a retail facility where a worker drops the goods into the boot of a customer’s car whilst the customer remains in the car.  </w:t>
      </w:r>
    </w:p>
    <w:p w14:paraId="78D918BF" w14:textId="77777777" w:rsidR="0009040F" w:rsidRPr="007E566A" w:rsidRDefault="0009040F" w:rsidP="00236ABD">
      <w:pPr>
        <w:pStyle w:val="Heading3"/>
        <w:spacing w:beforeLines="120" w:before="288" w:after="0"/>
      </w:pPr>
      <w:r w:rsidRPr="007E566A">
        <w:lastRenderedPageBreak/>
        <w:t>in relation to takeaway food providers in respect of customers attending the premises for the sole purpose of collecting food at a drive-through window; or</w:t>
      </w:r>
    </w:p>
    <w:p w14:paraId="3B974C0D" w14:textId="77777777" w:rsidR="0009040F" w:rsidRPr="007E566A" w:rsidRDefault="0009040F" w:rsidP="00236ABD">
      <w:pPr>
        <w:pStyle w:val="Heading3"/>
        <w:spacing w:beforeLines="120" w:before="288" w:after="0"/>
      </w:pPr>
      <w:r w:rsidRPr="007E566A">
        <w:t>in relation to service stations in respect of members of the public who do not enter a building and pay using contactless payment methods at the petrol bowser; or</w:t>
      </w:r>
    </w:p>
    <w:p w14:paraId="364D6185" w14:textId="0E6B6CEE" w:rsidR="0009040F" w:rsidRPr="007E566A" w:rsidRDefault="0009040F" w:rsidP="00236ABD">
      <w:pPr>
        <w:pStyle w:val="Heading3"/>
        <w:spacing w:beforeLines="120" w:before="288" w:after="0"/>
        <w:rPr>
          <w:i/>
          <w:iCs/>
        </w:rPr>
      </w:pPr>
      <w:r w:rsidRPr="007E566A">
        <w:t xml:space="preserve">in relation to </w:t>
      </w:r>
      <w:r w:rsidRPr="007E566A">
        <w:rPr>
          <w:bCs/>
        </w:rPr>
        <w:t>emergency workers</w:t>
      </w:r>
      <w:r w:rsidRPr="007E566A">
        <w:t xml:space="preserve"> attending a </w:t>
      </w:r>
      <w:r w:rsidR="009B7605" w:rsidRPr="007E566A">
        <w:t>work premises</w:t>
      </w:r>
      <w:r w:rsidRPr="007E566A">
        <w:t xml:space="preserve"> for the purposes of responding to an </w:t>
      </w:r>
      <w:r w:rsidRPr="007E566A">
        <w:rPr>
          <w:bCs/>
        </w:rPr>
        <w:t>emergency</w:t>
      </w:r>
      <w:r w:rsidRPr="007E566A">
        <w:t xml:space="preserve"> where complying with the records requirement is not practicable in the circumstances; or</w:t>
      </w:r>
    </w:p>
    <w:p w14:paraId="51A2FA24" w14:textId="4A3E9D62" w:rsidR="0009040F" w:rsidRPr="007E566A" w:rsidRDefault="0009040F" w:rsidP="00236ABD">
      <w:pPr>
        <w:pStyle w:val="Heading3"/>
        <w:spacing w:beforeLines="120" w:before="288" w:after="0"/>
        <w:rPr>
          <w:i/>
          <w:iCs/>
        </w:rPr>
      </w:pPr>
      <w:r w:rsidRPr="007E566A">
        <w:t xml:space="preserve">in relation to attendances at a </w:t>
      </w:r>
      <w:r w:rsidR="009B7605" w:rsidRPr="007E566A">
        <w:t>work premises</w:t>
      </w:r>
      <w:r w:rsidRPr="007E566A">
        <w:t xml:space="preserve"> for the purposes of police matters (including investigations), and the administration of justice where the person who is the subject of the record requests that their attendance is kept confidential; or</w:t>
      </w:r>
    </w:p>
    <w:p w14:paraId="74631436" w14:textId="5F2897E9" w:rsidR="0009040F" w:rsidRPr="007E566A" w:rsidRDefault="0009040F" w:rsidP="00236ABD">
      <w:pPr>
        <w:pStyle w:val="Heading3"/>
        <w:spacing w:beforeLines="120" w:before="288" w:after="0"/>
        <w:rPr>
          <w:i/>
          <w:iCs/>
        </w:rPr>
      </w:pPr>
      <w:r w:rsidRPr="007E566A">
        <w:t xml:space="preserve">subject to subclause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in relation to members of the public using public transport or at a stop or station for passenger services of a public transport service; or</w:t>
      </w:r>
    </w:p>
    <w:p w14:paraId="180B535B" w14:textId="3358A148" w:rsidR="0009040F" w:rsidRPr="007E566A" w:rsidRDefault="0009040F" w:rsidP="00236ABD">
      <w:pPr>
        <w:pStyle w:val="Heading3"/>
        <w:spacing w:beforeLines="120" w:before="288" w:after="0"/>
        <w:rPr>
          <w:i/>
          <w:iCs/>
        </w:rPr>
      </w:pPr>
      <w:r w:rsidRPr="007E566A">
        <w:t xml:space="preserve">subject to subclause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xml:space="preserve">, in relation to a </w:t>
      </w:r>
      <w:r w:rsidRPr="007E566A">
        <w:rPr>
          <w:bCs/>
        </w:rPr>
        <w:t>tour and charter bus service</w:t>
      </w:r>
      <w:r w:rsidRPr="007E566A">
        <w:t>, except in relation to workers operating or delivering the tour and charter bus service; or</w:t>
      </w:r>
    </w:p>
    <w:p w14:paraId="058987BA" w14:textId="77777777" w:rsidR="0009040F" w:rsidRPr="007E566A" w:rsidRDefault="0009040F" w:rsidP="00236ABD">
      <w:pPr>
        <w:pStyle w:val="Heading3"/>
        <w:spacing w:beforeLines="120" w:before="288" w:after="0"/>
        <w:rPr>
          <w:i/>
          <w:iCs/>
        </w:rPr>
      </w:pPr>
      <w:r w:rsidRPr="007E566A">
        <w:t>in relation to workers of, or visitors to premises owned or operated by, intelligence agencies who attend that premises for reasons of national security; or</w:t>
      </w:r>
    </w:p>
    <w:p w14:paraId="0828B0DB" w14:textId="77777777" w:rsidR="0009040F" w:rsidRPr="007E566A" w:rsidRDefault="0009040F" w:rsidP="00236ABD">
      <w:pPr>
        <w:pStyle w:val="Heading3"/>
        <w:spacing w:beforeLines="120" w:before="288" w:after="0"/>
        <w:rPr>
          <w:i/>
          <w:iCs/>
        </w:rPr>
      </w:pPr>
      <w:r w:rsidRPr="007E566A">
        <w:t xml:space="preserve">in relation to parents, guardians and carers attending a </w:t>
      </w:r>
      <w:r w:rsidRPr="007E566A">
        <w:rPr>
          <w:bCs/>
        </w:rPr>
        <w:t>school</w:t>
      </w:r>
      <w:r w:rsidRPr="007E566A">
        <w:t xml:space="preserve">, </w:t>
      </w:r>
      <w:r w:rsidRPr="007E566A">
        <w:rPr>
          <w:bCs/>
        </w:rPr>
        <w:t>childcare or early childhood service</w:t>
      </w:r>
      <w:r w:rsidRPr="007E566A">
        <w:t xml:space="preserve"> or outside school hours care service for the purposes of picking up or dropping off children or students, provided the parent, guardian or carer does not enter an indoor space at the school, childcare or early childhood service or outside school hours care service.</w:t>
      </w:r>
    </w:p>
    <w:p w14:paraId="1C158393" w14:textId="54463E9C" w:rsidR="0009040F" w:rsidRPr="007E566A" w:rsidRDefault="0009040F" w:rsidP="00236ABD">
      <w:pPr>
        <w:pStyle w:val="Heading2"/>
        <w:spacing w:beforeLines="120" w:before="288" w:after="0"/>
      </w:pPr>
      <w:r w:rsidRPr="007E566A">
        <w:t xml:space="preserve">An employer is not required to comply with subclause </w:t>
      </w:r>
      <w:r w:rsidRPr="007E566A">
        <w:rPr>
          <w:shd w:val="clear" w:color="auto" w:fill="E6E6E6"/>
        </w:rPr>
        <w:fldChar w:fldCharType="begin"/>
      </w:r>
      <w:r w:rsidRPr="007E566A">
        <w:instrText xml:space="preserve"> REF _Ref74041462 \w \h </w:instrText>
      </w:r>
      <w:r w:rsidRPr="007E566A">
        <w:rPr>
          <w:shd w:val="clear" w:color="auto" w:fill="E6E6E6"/>
        </w:rPr>
        <w:instrText xml:space="preserve"> \* MERGEFORMAT </w:instrText>
      </w:r>
      <w:r w:rsidRPr="007E566A">
        <w:rPr>
          <w:shd w:val="clear" w:color="auto" w:fill="E6E6E6"/>
        </w:rPr>
      </w:r>
      <w:r w:rsidRPr="007E566A">
        <w:rPr>
          <w:shd w:val="clear" w:color="auto" w:fill="E6E6E6"/>
        </w:rPr>
        <w:fldChar w:fldCharType="separate"/>
      </w:r>
      <w:r w:rsidR="00A71E74" w:rsidRPr="007E566A">
        <w:t>10(2)</w:t>
      </w:r>
      <w:r w:rsidRPr="007E566A">
        <w:rPr>
          <w:shd w:val="clear" w:color="auto" w:fill="E6E6E6"/>
        </w:rPr>
        <w:fldChar w:fldCharType="end"/>
      </w:r>
      <w:r w:rsidRPr="007E566A">
        <w:t xml:space="preserve"> in relation to </w:t>
      </w:r>
      <w:r w:rsidR="009B7605" w:rsidRPr="007E566A">
        <w:t>work premises</w:t>
      </w:r>
      <w:r w:rsidRPr="007E566A">
        <w:t xml:space="preserve"> that are:</w:t>
      </w:r>
    </w:p>
    <w:p w14:paraId="006552DB" w14:textId="77777777" w:rsidR="0009040F" w:rsidRPr="007E566A" w:rsidRDefault="0009040F" w:rsidP="00236ABD">
      <w:pPr>
        <w:pStyle w:val="Heading3"/>
        <w:spacing w:beforeLines="120" w:before="288" w:after="0"/>
      </w:pPr>
      <w:r w:rsidRPr="007E566A">
        <w:t xml:space="preserve">schools, childcare or early childhood services and outside school hours care services in respect of all students, </w:t>
      </w:r>
      <w:proofErr w:type="gramStart"/>
      <w:r w:rsidRPr="007E566A">
        <w:t>teachers</w:t>
      </w:r>
      <w:proofErr w:type="gramEnd"/>
      <w:r w:rsidRPr="007E566A">
        <w:t xml:space="preserve"> and other school staff (but not visitors, contractors or other workers); or</w:t>
      </w:r>
    </w:p>
    <w:p w14:paraId="4A2854BB" w14:textId="25DCBDE4"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Note: educational facilities (other than schools and childcare or early childhood services and outside school hours care services) are required to comply with subclause</w:t>
      </w:r>
      <w:r w:rsidR="00292E7E" w:rsidRPr="007E566A">
        <w:rPr>
          <w:i/>
          <w:iCs/>
          <w:sz w:val="20"/>
          <w:szCs w:val="20"/>
          <w:shd w:val="clear" w:color="auto" w:fill="FFFFFF"/>
        </w:rPr>
        <w:t> </w:t>
      </w:r>
      <w:r w:rsidRPr="007E566A">
        <w:rPr>
          <w:i/>
          <w:iCs/>
          <w:sz w:val="20"/>
          <w:szCs w:val="20"/>
          <w:shd w:val="clear" w:color="auto" w:fill="FFFFFF"/>
        </w:rPr>
        <w:fldChar w:fldCharType="begin"/>
      </w:r>
      <w:r w:rsidRPr="007E566A">
        <w:rPr>
          <w:i/>
          <w:iCs/>
          <w:sz w:val="20"/>
          <w:szCs w:val="20"/>
          <w:shd w:val="clear" w:color="auto" w:fill="FFFFFF"/>
        </w:rPr>
        <w:instrText xml:space="preserve"> REF _Ref74041462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(2)</w:t>
      </w:r>
      <w:r w:rsidRPr="007E566A">
        <w:rPr>
          <w:i/>
          <w:iCs/>
          <w:sz w:val="20"/>
          <w:szCs w:val="20"/>
          <w:shd w:val="clear" w:color="auto" w:fill="FFFFFF"/>
        </w:rPr>
        <w:fldChar w:fldCharType="end"/>
      </w:r>
      <w:r w:rsidRPr="007E566A">
        <w:rPr>
          <w:i/>
          <w:iCs/>
          <w:sz w:val="20"/>
          <w:szCs w:val="20"/>
          <w:shd w:val="clear" w:color="auto" w:fill="FFFFFF"/>
        </w:rPr>
        <w:t>.</w:t>
      </w:r>
    </w:p>
    <w:p w14:paraId="0847541E" w14:textId="77777777" w:rsidR="0009040F" w:rsidRPr="007E566A" w:rsidRDefault="0009040F" w:rsidP="00236ABD">
      <w:pPr>
        <w:pStyle w:val="Heading3"/>
        <w:spacing w:beforeLines="120" w:before="288" w:after="0"/>
      </w:pPr>
      <w:r w:rsidRPr="007E566A">
        <w:rPr>
          <w:bCs/>
        </w:rPr>
        <w:t>care facilities</w:t>
      </w:r>
      <w:r w:rsidRPr="007E566A">
        <w:t xml:space="preserve"> in respect of residents; or</w:t>
      </w:r>
    </w:p>
    <w:p w14:paraId="3372BE05" w14:textId="77777777" w:rsidR="0009040F" w:rsidRPr="007E566A" w:rsidRDefault="0009040F" w:rsidP="00236ABD">
      <w:pPr>
        <w:pStyle w:val="Heading3"/>
        <w:spacing w:beforeLines="120" w:before="288" w:after="0"/>
      </w:pPr>
      <w:r w:rsidRPr="007E566A">
        <w:lastRenderedPageBreak/>
        <w:t xml:space="preserve">a </w:t>
      </w:r>
      <w:r w:rsidRPr="007E566A">
        <w:rPr>
          <w:bCs/>
        </w:rPr>
        <w:t>health service entity</w:t>
      </w:r>
      <w:r w:rsidRPr="007E566A">
        <w:t>; or</w:t>
      </w:r>
    </w:p>
    <w:p w14:paraId="53F0855B" w14:textId="77777777" w:rsidR="0009040F" w:rsidRPr="007E566A" w:rsidRDefault="0009040F" w:rsidP="00236ABD">
      <w:pPr>
        <w:pStyle w:val="Heading3"/>
        <w:spacing w:beforeLines="120" w:before="288" w:after="0"/>
      </w:pPr>
      <w:r w:rsidRPr="007E566A">
        <w:t>farms in respect of workers and other persons attending for work-related purposes; or</w:t>
      </w:r>
    </w:p>
    <w:p w14:paraId="4D38CF19" w14:textId="77777777" w:rsidR="0009040F" w:rsidRPr="007E566A" w:rsidRDefault="0009040F" w:rsidP="00236ABD">
      <w:pPr>
        <w:pStyle w:val="Heading3"/>
        <w:spacing w:beforeLines="120" w:before="288" w:after="0"/>
      </w:pPr>
      <w:r w:rsidRPr="007E566A">
        <w:t>premises where pre-ordered goods are being delivered via contactless delivery; or</w:t>
      </w:r>
    </w:p>
    <w:p w14:paraId="176DC029"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Example: a meal delivery service driver attending a </w:t>
      </w:r>
      <w:proofErr w:type="gramStart"/>
      <w:r w:rsidRPr="007E566A">
        <w:rPr>
          <w:i/>
          <w:iCs/>
          <w:sz w:val="20"/>
          <w:szCs w:val="20"/>
          <w:shd w:val="clear" w:color="auto" w:fill="FFFFFF"/>
        </w:rPr>
        <w:t>premises</w:t>
      </w:r>
      <w:proofErr w:type="gramEnd"/>
      <w:r w:rsidRPr="007E566A">
        <w:rPr>
          <w:i/>
          <w:iCs/>
          <w:sz w:val="20"/>
          <w:szCs w:val="20"/>
          <w:shd w:val="clear" w:color="auto" w:fill="FFFFFF"/>
        </w:rPr>
        <w:t xml:space="preserve"> to drop a meal ordered via an app at the door is not required to check-in at that premises. </w:t>
      </w:r>
    </w:p>
    <w:p w14:paraId="6871A2B5" w14:textId="77777777" w:rsidR="0009040F" w:rsidRPr="007E566A" w:rsidRDefault="0009040F" w:rsidP="00236ABD">
      <w:pPr>
        <w:pStyle w:val="Heading3"/>
        <w:spacing w:beforeLines="120" w:before="288" w:after="0"/>
      </w:pPr>
      <w:r w:rsidRPr="007E566A">
        <w:t>a private residence attended by workers for the purposes of undertaking work; or</w:t>
      </w:r>
    </w:p>
    <w:p w14:paraId="6A7BF456"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 xml:space="preserve">Note: this excludes common property areas governed by an </w:t>
      </w:r>
      <w:proofErr w:type="gramStart"/>
      <w:r w:rsidRPr="007E566A">
        <w:rPr>
          <w:i/>
          <w:iCs/>
          <w:sz w:val="20"/>
          <w:szCs w:val="20"/>
          <w:shd w:val="clear" w:color="auto" w:fill="FFFFFF"/>
        </w:rPr>
        <w:t>owners</w:t>
      </w:r>
      <w:proofErr w:type="gramEnd"/>
      <w:r w:rsidRPr="007E566A">
        <w:rPr>
          <w:i/>
          <w:iCs/>
          <w:sz w:val="20"/>
          <w:szCs w:val="20"/>
          <w:shd w:val="clear" w:color="auto" w:fill="FFFFFF"/>
        </w:rPr>
        <w:t xml:space="preserve"> corporation. </w:t>
      </w:r>
    </w:p>
    <w:p w14:paraId="30596760" w14:textId="77777777" w:rsidR="0009040F" w:rsidRPr="007E566A" w:rsidRDefault="0009040F" w:rsidP="00236ABD">
      <w:pPr>
        <w:pStyle w:val="Heading3"/>
        <w:spacing w:beforeLines="120" w:before="288" w:after="0"/>
        <w:rPr>
          <w:i/>
          <w:iCs/>
        </w:rPr>
      </w:pPr>
      <w:r w:rsidRPr="007E566A">
        <w:t xml:space="preserve">a </w:t>
      </w:r>
      <w:r w:rsidRPr="007E566A">
        <w:rPr>
          <w:bCs/>
        </w:rPr>
        <w:t>prison, remand centre, youth residential centre</w:t>
      </w:r>
      <w:r w:rsidRPr="007E566A">
        <w:t xml:space="preserve">, or </w:t>
      </w:r>
      <w:r w:rsidRPr="007E566A">
        <w:rPr>
          <w:bCs/>
        </w:rPr>
        <w:t>youth justice centre</w:t>
      </w:r>
      <w:r w:rsidRPr="007E566A">
        <w:t>; or</w:t>
      </w:r>
    </w:p>
    <w:p w14:paraId="70DFA96F" w14:textId="77777777" w:rsidR="0009040F" w:rsidRPr="007E566A" w:rsidRDefault="0009040F" w:rsidP="00236ABD">
      <w:pPr>
        <w:pStyle w:val="Heading3"/>
        <w:spacing w:beforeLines="120" w:before="288" w:after="0"/>
        <w:rPr>
          <w:i/>
          <w:iCs/>
        </w:rPr>
      </w:pPr>
      <w:r w:rsidRPr="007E566A">
        <w:t>a site operated by COVID-19 Quarantine Victoria; or</w:t>
      </w:r>
    </w:p>
    <w:p w14:paraId="4F74062D" w14:textId="77777777" w:rsidR="0009040F" w:rsidRPr="007E566A" w:rsidRDefault="0009040F" w:rsidP="00236ABD">
      <w:pPr>
        <w:pStyle w:val="Heading3"/>
        <w:spacing w:beforeLines="120" w:before="288" w:after="0"/>
        <w:rPr>
          <w:i/>
          <w:iCs/>
        </w:rPr>
      </w:pPr>
      <w:r w:rsidRPr="007E566A">
        <w:t>a site where the use of electronic devices is prohibited due to safety concerns; or</w:t>
      </w:r>
    </w:p>
    <w:p w14:paraId="311DDA1E"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Example: petrochemical bulk storage and transport, and other flammable liquids sites.</w:t>
      </w:r>
    </w:p>
    <w:p w14:paraId="61458EB5" w14:textId="77777777" w:rsidR="0009040F" w:rsidRPr="007E566A" w:rsidRDefault="0009040F" w:rsidP="00236ABD">
      <w:pPr>
        <w:pStyle w:val="Heading3"/>
        <w:spacing w:beforeLines="120" w:before="288" w:after="0"/>
      </w:pPr>
      <w:r w:rsidRPr="007E566A">
        <w:t xml:space="preserve">a </w:t>
      </w:r>
      <w:r w:rsidRPr="007E566A">
        <w:rPr>
          <w:bCs/>
        </w:rPr>
        <w:t>school bus</w:t>
      </w:r>
      <w:r w:rsidRPr="007E566A">
        <w:t>; or</w:t>
      </w:r>
    </w:p>
    <w:p w14:paraId="44809F7A" w14:textId="77777777" w:rsidR="0009040F" w:rsidRPr="007E566A" w:rsidRDefault="0009040F" w:rsidP="00236ABD">
      <w:pPr>
        <w:pStyle w:val="Heading3"/>
        <w:spacing w:beforeLines="120" w:before="288" w:after="0"/>
      </w:pPr>
      <w:r w:rsidRPr="007E566A">
        <w:t xml:space="preserve">an </w:t>
      </w:r>
      <w:proofErr w:type="gramStart"/>
      <w:r w:rsidRPr="007E566A">
        <w:rPr>
          <w:bCs/>
        </w:rPr>
        <w:t>early stage</w:t>
      </w:r>
      <w:proofErr w:type="gramEnd"/>
      <w:r w:rsidRPr="007E566A">
        <w:rPr>
          <w:bCs/>
        </w:rPr>
        <w:t xml:space="preserve"> land development site</w:t>
      </w:r>
      <w:r w:rsidRPr="007E566A">
        <w:t>, excluding any site office at that site.</w:t>
      </w:r>
    </w:p>
    <w:p w14:paraId="1572F07A"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Example: workers conducting scoping work on empty land prior to the commencement of construction will not be required to check-in using the Victorian Government QR code system. However, a worker entering a site office on otherwise empty land will need to check-in to that office using the Victorian Government QR code system.</w:t>
      </w:r>
    </w:p>
    <w:p w14:paraId="75803409" w14:textId="7625F3E2" w:rsidR="0009040F" w:rsidRPr="007E566A" w:rsidRDefault="0009040F" w:rsidP="00236ABD">
      <w:pPr>
        <w:pStyle w:val="Heading2"/>
        <w:spacing w:beforeLines="120" w:before="288" w:after="0"/>
        <w:rPr>
          <w:i/>
        </w:rPr>
      </w:pPr>
      <w:r w:rsidRPr="007E566A">
        <w:t>An employer to whom</w:t>
      </w:r>
      <w:r w:rsidR="00872497" w:rsidRPr="007E566A">
        <w:t xml:space="preserve"> the</w:t>
      </w:r>
      <w:r w:rsidRPr="007E566A">
        <w:t xml:space="preserve"> accommodation facilities</w:t>
      </w:r>
      <w:r w:rsidR="00872497" w:rsidRPr="007E566A">
        <w:t xml:space="preserve"> requirements</w:t>
      </w:r>
      <w:r w:rsidRPr="007E566A">
        <w:t xml:space="preserve"> of the </w:t>
      </w:r>
      <w:r w:rsidRPr="007E566A">
        <w:rPr>
          <w:b/>
          <w:bCs/>
        </w:rPr>
        <w:t xml:space="preserve">Open Premises </w:t>
      </w:r>
      <w:r w:rsidR="00E77E8F" w:rsidRPr="007E566A">
        <w:rPr>
          <w:b/>
          <w:bCs/>
        </w:rPr>
        <w:t>Order</w:t>
      </w:r>
      <w:r w:rsidRPr="007E566A">
        <w:t xml:space="preserve"> </w:t>
      </w:r>
      <w:proofErr w:type="gramStart"/>
      <w:r w:rsidRPr="007E566A">
        <w:t>applies</w:t>
      </w:r>
      <w:proofErr w:type="gramEnd"/>
      <w:r w:rsidRPr="007E566A">
        <w:t xml:space="preserve"> is only required to comply with subclause </w:t>
      </w:r>
      <w:r w:rsidRPr="007E566A">
        <w:rPr>
          <w:shd w:val="clear" w:color="auto" w:fill="E6E6E6"/>
          <w:lang w:val="en-AU"/>
        </w:rPr>
        <w:fldChar w:fldCharType="begin"/>
      </w:r>
      <w:r w:rsidRPr="007E566A">
        <w:rPr>
          <w:lang w:val="en-AU"/>
        </w:rPr>
        <w:instrText xml:space="preserve"> REF _Ref74041462 \w \h </w:instrText>
      </w:r>
      <w:r w:rsidRPr="007E566A">
        <w:rPr>
          <w:shd w:val="clear" w:color="auto" w:fill="E6E6E6"/>
          <w:lang w:val="en-AU"/>
        </w:rPr>
        <w:instrText xml:space="preserve"> \* MERGEFORMAT </w:instrText>
      </w:r>
      <w:r w:rsidRPr="007E566A">
        <w:rPr>
          <w:shd w:val="clear" w:color="auto" w:fill="E6E6E6"/>
          <w:lang w:val="en-AU"/>
        </w:rPr>
      </w:r>
      <w:r w:rsidRPr="007E566A">
        <w:rPr>
          <w:shd w:val="clear" w:color="auto" w:fill="E6E6E6"/>
          <w:lang w:val="en-AU"/>
        </w:rPr>
        <w:fldChar w:fldCharType="separate"/>
      </w:r>
      <w:r w:rsidR="00105822" w:rsidRPr="007E566A">
        <w:rPr>
          <w:lang w:val="en-AU"/>
        </w:rPr>
        <w:t>10(2)</w:t>
      </w:r>
      <w:r w:rsidRPr="007E566A">
        <w:rPr>
          <w:shd w:val="clear" w:color="auto" w:fill="E6E6E6"/>
          <w:lang w:val="en-AU"/>
        </w:rPr>
        <w:fldChar w:fldCharType="end"/>
      </w:r>
      <w:r w:rsidRPr="007E566A">
        <w:t xml:space="preserve"> in respect of a person who:</w:t>
      </w:r>
    </w:p>
    <w:p w14:paraId="5259348E" w14:textId="77777777" w:rsidR="0009040F" w:rsidRPr="007E566A" w:rsidRDefault="0009040F" w:rsidP="00236ABD">
      <w:pPr>
        <w:pStyle w:val="Heading3"/>
        <w:spacing w:beforeLines="120" w:before="288" w:after="0"/>
      </w:pPr>
      <w:r w:rsidRPr="007E566A">
        <w:t xml:space="preserve">is not registered to stay overnight at the </w:t>
      </w:r>
      <w:r w:rsidRPr="007E566A">
        <w:rPr>
          <w:bCs/>
        </w:rPr>
        <w:t>accommodation facility</w:t>
      </w:r>
      <w:r w:rsidRPr="007E566A">
        <w:t>; and</w:t>
      </w:r>
    </w:p>
    <w:p w14:paraId="43420C05" w14:textId="77777777" w:rsidR="0009040F" w:rsidRPr="007E566A" w:rsidRDefault="0009040F" w:rsidP="00236ABD">
      <w:pPr>
        <w:pStyle w:val="Heading3"/>
        <w:spacing w:beforeLines="120" w:before="288" w:after="0"/>
      </w:pPr>
      <w:r w:rsidRPr="007E566A">
        <w:t xml:space="preserve">attends a communal or shared accommodation space.  </w:t>
      </w:r>
    </w:p>
    <w:p w14:paraId="57D3ECE3" w14:textId="290A2801" w:rsidR="0009040F" w:rsidRPr="007E566A" w:rsidRDefault="0009040F" w:rsidP="00236ABD">
      <w:pPr>
        <w:pStyle w:val="Heading2"/>
        <w:spacing w:beforeLines="120" w:before="288" w:after="0"/>
      </w:pPr>
      <w:bookmarkStart w:id="88" w:name="_Ref87278413"/>
      <w:r w:rsidRPr="007E566A">
        <w:t xml:space="preserve">Despite subclause </w:t>
      </w:r>
      <w:r w:rsidRPr="007E566A">
        <w:fldChar w:fldCharType="begin"/>
      </w:r>
      <w:r w:rsidRPr="007E566A">
        <w:instrText xml:space="preserve"> REF _Ref74041462 \r \h  \* MERGEFORMAT </w:instrText>
      </w:r>
      <w:r w:rsidRPr="007E566A">
        <w:fldChar w:fldCharType="separate"/>
      </w:r>
      <w:r w:rsidR="00A71E74" w:rsidRPr="007E566A">
        <w:t>(2)</w:t>
      </w:r>
      <w:r w:rsidRPr="007E566A">
        <w:fldChar w:fldCharType="end"/>
      </w:r>
      <w:r w:rsidRPr="007E566A">
        <w:t>:</w:t>
      </w:r>
      <w:bookmarkEnd w:id="88"/>
    </w:p>
    <w:p w14:paraId="7833AED5" w14:textId="77777777" w:rsidR="0009040F" w:rsidRPr="007E566A" w:rsidRDefault="0009040F" w:rsidP="00236ABD">
      <w:pPr>
        <w:pStyle w:val="Heading3"/>
        <w:spacing w:beforeLines="120" w:before="288" w:after="0"/>
      </w:pPr>
      <w:r w:rsidRPr="007E566A">
        <w:lastRenderedPageBreak/>
        <w:t>an owner of a vehicle used as a commercial passenger vehicle service; or</w:t>
      </w:r>
    </w:p>
    <w:p w14:paraId="71C71092" w14:textId="77777777" w:rsidR="0009040F" w:rsidRPr="007E566A" w:rsidRDefault="0009040F" w:rsidP="00236ABD">
      <w:pPr>
        <w:pStyle w:val="Heading3"/>
        <w:spacing w:beforeLines="120" w:before="288" w:after="0"/>
      </w:pPr>
      <w:r w:rsidRPr="007E566A">
        <w:t>an employer in respect of:</w:t>
      </w:r>
    </w:p>
    <w:p w14:paraId="7CD3A028" w14:textId="77777777" w:rsidR="0009040F" w:rsidRPr="007E566A" w:rsidRDefault="0009040F" w:rsidP="00236ABD">
      <w:pPr>
        <w:pStyle w:val="Heading4"/>
        <w:spacing w:beforeLines="120" w:before="288" w:after="0"/>
      </w:pPr>
      <w:r w:rsidRPr="007E566A">
        <w:t>public transport; or</w:t>
      </w:r>
    </w:p>
    <w:p w14:paraId="5DB406C1" w14:textId="77777777" w:rsidR="0009040F" w:rsidRPr="007E566A" w:rsidRDefault="0009040F" w:rsidP="00236ABD">
      <w:pPr>
        <w:pStyle w:val="Heading4"/>
        <w:spacing w:beforeLines="120" w:before="288" w:after="0"/>
      </w:pPr>
      <w:r w:rsidRPr="007E566A">
        <w:t xml:space="preserve">a stop or station for passenger services of a public transport service, other than stops or stations that are not regularly staffed; or </w:t>
      </w:r>
    </w:p>
    <w:p w14:paraId="5E740D6D" w14:textId="77777777" w:rsidR="0009040F" w:rsidRPr="007E566A" w:rsidRDefault="0009040F" w:rsidP="00236ABD">
      <w:pPr>
        <w:pStyle w:val="Heading4"/>
        <w:spacing w:beforeLines="120" w:before="288" w:after="0"/>
      </w:pPr>
      <w:r w:rsidRPr="007E566A">
        <w:t>a tour and charter bus service,</w:t>
      </w:r>
    </w:p>
    <w:p w14:paraId="2533FD58" w14:textId="77777777" w:rsidR="0009040F" w:rsidRPr="007E566A" w:rsidRDefault="0009040F" w:rsidP="00236ABD">
      <w:pPr>
        <w:pStyle w:val="Indent375"/>
        <w:spacing w:beforeLines="120" w:before="288" w:after="0"/>
      </w:pPr>
      <w:r w:rsidRPr="007E566A">
        <w:t xml:space="preserve">must make available and clearly visible and accessible in the vehicle, </w:t>
      </w:r>
      <w:proofErr w:type="gramStart"/>
      <w:r w:rsidRPr="007E566A">
        <w:t>stop or station at all times</w:t>
      </w:r>
      <w:proofErr w:type="gramEnd"/>
      <w:r w:rsidRPr="007E566A">
        <w:t xml:space="preserve">, a sign that allows members of the public in the vehicle or at the stop or station to use the Victorian Government QR code system. </w:t>
      </w:r>
    </w:p>
    <w:p w14:paraId="568ADE47" w14:textId="05AD6E6E" w:rsidR="0009040F" w:rsidRPr="007E566A" w:rsidRDefault="0009040F" w:rsidP="00236ABD">
      <w:pPr>
        <w:pStyle w:val="Heading2"/>
        <w:spacing w:beforeLines="120" w:before="288" w:after="0"/>
      </w:pPr>
      <w:bookmarkStart w:id="89" w:name="_Ref55654881"/>
      <w:bookmarkStart w:id="90" w:name="_Ref47546605"/>
      <w:bookmarkStart w:id="91" w:name="_Ref55505065"/>
      <w:r w:rsidRPr="007E566A">
        <w:t xml:space="preserve">In handling any information collected under subclause </w:t>
      </w:r>
      <w:r w:rsidRPr="007E566A">
        <w:rPr>
          <w:shd w:val="clear" w:color="auto" w:fill="E6E6E6"/>
        </w:rPr>
        <w:fldChar w:fldCharType="begin"/>
      </w:r>
      <w:r w:rsidRPr="007E566A">
        <w:instrText xml:space="preserve"> REF _Ref55503186 \r \h  \* MERGEFORMAT </w:instrText>
      </w:r>
      <w:r w:rsidRPr="007E566A">
        <w:rPr>
          <w:shd w:val="clear" w:color="auto" w:fill="E6E6E6"/>
        </w:rPr>
      </w:r>
      <w:r w:rsidRPr="007E566A">
        <w:rPr>
          <w:shd w:val="clear" w:color="auto" w:fill="E6E6E6"/>
        </w:rPr>
        <w:fldChar w:fldCharType="separate"/>
      </w:r>
      <w:r w:rsidR="00A71E74" w:rsidRPr="007E566A">
        <w:t>(1)</w:t>
      </w:r>
      <w:r w:rsidRPr="007E566A">
        <w:rPr>
          <w:shd w:val="clear" w:color="auto" w:fill="E6E6E6"/>
        </w:rPr>
        <w:fldChar w:fldCharType="end"/>
      </w:r>
      <w:bookmarkEnd w:id="89"/>
      <w:r w:rsidRPr="007E566A">
        <w:t>:</w:t>
      </w:r>
    </w:p>
    <w:p w14:paraId="287E244F" w14:textId="77777777" w:rsidR="0009040F" w:rsidRPr="007E566A" w:rsidRDefault="0009040F" w:rsidP="00236ABD">
      <w:pPr>
        <w:pStyle w:val="Heading3"/>
        <w:spacing w:beforeLines="120" w:before="288" w:after="0"/>
      </w:pPr>
      <w:bookmarkStart w:id="92" w:name="_Hlk67307897"/>
      <w:bookmarkStart w:id="93" w:name="_Ref55654912"/>
      <w:r w:rsidRPr="007E566A">
        <w:t xml:space="preserve">an employer who uses or an owner who makes available a system other than the Victorian Government QR code system, </w:t>
      </w:r>
      <w:bookmarkEnd w:id="92"/>
      <w:r w:rsidRPr="007E566A">
        <w:t>must:</w:t>
      </w:r>
      <w:bookmarkEnd w:id="90"/>
      <w:bookmarkEnd w:id="91"/>
      <w:bookmarkEnd w:id="93"/>
    </w:p>
    <w:p w14:paraId="0A43AE5D" w14:textId="77777777" w:rsidR="0009040F" w:rsidRPr="007E566A" w:rsidRDefault="0009040F" w:rsidP="00236ABD">
      <w:pPr>
        <w:pStyle w:val="Heading4"/>
        <w:spacing w:beforeLines="120" w:before="288" w:after="0"/>
      </w:pPr>
      <w:r w:rsidRPr="007E566A">
        <w:t>not collect personal information unless:</w:t>
      </w:r>
    </w:p>
    <w:p w14:paraId="6184DA15" w14:textId="6972310C" w:rsidR="0009040F" w:rsidRPr="007E566A" w:rsidRDefault="0009040F" w:rsidP="00236ABD">
      <w:pPr>
        <w:pStyle w:val="Heading5"/>
        <w:spacing w:beforeLines="120" w:before="288" w:after="0"/>
      </w:pPr>
      <w:r w:rsidRPr="007E566A">
        <w:t xml:space="preserve">the information is necessary to meet the requirements outlined in subclause </w:t>
      </w:r>
      <w:r w:rsidRPr="007E566A">
        <w:rPr>
          <w:shd w:val="clear" w:color="auto" w:fill="E6E6E6"/>
        </w:rPr>
        <w:fldChar w:fldCharType="begin"/>
      </w:r>
      <w:r w:rsidRPr="007E566A">
        <w:instrText xml:space="preserve"> REF _Ref55503186 \r \h  \* MERGEFORMAT </w:instrText>
      </w:r>
      <w:r w:rsidRPr="007E566A">
        <w:rPr>
          <w:shd w:val="clear" w:color="auto" w:fill="E6E6E6"/>
        </w:rPr>
      </w:r>
      <w:r w:rsidRPr="007E566A">
        <w:rPr>
          <w:shd w:val="clear" w:color="auto" w:fill="E6E6E6"/>
        </w:rPr>
        <w:fldChar w:fldCharType="separate"/>
      </w:r>
      <w:r w:rsidR="00A71E74" w:rsidRPr="007E566A">
        <w:t>(1)</w:t>
      </w:r>
      <w:r w:rsidRPr="007E566A">
        <w:rPr>
          <w:shd w:val="clear" w:color="auto" w:fill="E6E6E6"/>
        </w:rPr>
        <w:fldChar w:fldCharType="end"/>
      </w:r>
      <w:r w:rsidRPr="007E566A">
        <w:t xml:space="preserve">; or </w:t>
      </w:r>
    </w:p>
    <w:p w14:paraId="40AF4F97" w14:textId="5CD09750" w:rsidR="0009040F" w:rsidRPr="007E566A" w:rsidRDefault="0009040F" w:rsidP="00236ABD">
      <w:pPr>
        <w:pStyle w:val="Heading5"/>
        <w:spacing w:beforeLines="120" w:before="288" w:after="0"/>
      </w:pPr>
      <w:r w:rsidRPr="007E566A">
        <w:t xml:space="preserve">the information is provided by a driver or passenger using the system made available under subclause </w:t>
      </w:r>
      <w:r w:rsidRPr="007E566A">
        <w:fldChar w:fldCharType="begin"/>
      </w:r>
      <w:r w:rsidRPr="007E566A">
        <w:instrText xml:space="preserve"> REF _Ref87278413 \r \h  \* MERGEFORMAT </w:instrText>
      </w:r>
      <w:r w:rsidRPr="007E566A">
        <w:fldChar w:fldCharType="separate"/>
      </w:r>
      <w:r w:rsidR="00A71E74" w:rsidRPr="007E566A">
        <w:t>(8)</w:t>
      </w:r>
      <w:r w:rsidRPr="007E566A">
        <w:fldChar w:fldCharType="end"/>
      </w:r>
      <w:r w:rsidRPr="007E566A">
        <w:t>; and</w:t>
      </w:r>
    </w:p>
    <w:p w14:paraId="208D2647" w14:textId="77777777" w:rsidR="0009040F" w:rsidRPr="007E566A" w:rsidRDefault="0009040F" w:rsidP="00236ABD">
      <w:pPr>
        <w:pStyle w:val="Heading4"/>
        <w:spacing w:beforeLines="120" w:before="288" w:after="0"/>
      </w:pPr>
      <w:r w:rsidRPr="007E566A">
        <w:t>use reasonable endeavours to protect the personal information from use or disclosure, other than in accordance with a request made by an Authorised Officer (or a person assisting an Authorised Officer); and</w:t>
      </w:r>
    </w:p>
    <w:p w14:paraId="62024423" w14:textId="77777777"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w:t>
      </w:r>
      <w:r w:rsidRPr="007E566A">
        <w:rPr>
          <w:rFonts w:eastAsiaTheme="majorEastAsia"/>
          <w:i/>
          <w:iCs/>
          <w:sz w:val="20"/>
          <w:szCs w:val="18"/>
          <w:lang w:eastAsia="en-US"/>
        </w:rPr>
        <w:t>information</w:t>
      </w:r>
      <w:r w:rsidRPr="007E566A">
        <w:rPr>
          <w:i/>
          <w:iCs/>
          <w:sz w:val="20"/>
          <w:szCs w:val="20"/>
          <w:shd w:val="clear" w:color="auto" w:fill="FFFFFF"/>
        </w:rPr>
        <w:t xml:space="preserve"> should be collected in a way that protects it from being disclosed to other patrons. </w:t>
      </w:r>
    </w:p>
    <w:p w14:paraId="0BFCE476" w14:textId="77777777" w:rsidR="0009040F" w:rsidRPr="007E566A" w:rsidRDefault="0009040F" w:rsidP="00236ABD">
      <w:pPr>
        <w:pStyle w:val="Indent25"/>
        <w:spacing w:beforeLines="120" w:before="288" w:after="0"/>
        <w:ind w:left="2835"/>
        <w:rPr>
          <w:i/>
          <w:iCs/>
          <w:sz w:val="20"/>
          <w:szCs w:val="20"/>
          <w:shd w:val="clear" w:color="auto" w:fill="FFFFFF"/>
        </w:rPr>
      </w:pPr>
      <w:r w:rsidRPr="007E566A">
        <w:rPr>
          <w:rFonts w:eastAsiaTheme="majorEastAsia"/>
          <w:i/>
          <w:iCs/>
          <w:sz w:val="20"/>
          <w:szCs w:val="18"/>
          <w:lang w:eastAsia="en-US"/>
        </w:rPr>
        <w:t>Example</w:t>
      </w:r>
      <w:r w:rsidRPr="007E566A">
        <w:rPr>
          <w:i/>
          <w:iCs/>
          <w:sz w:val="20"/>
          <w:szCs w:val="20"/>
          <w:shd w:val="clear" w:color="auto" w:fill="FFFFFF"/>
        </w:rPr>
        <w:t>: where using a paper-based method, a sheet of paper could be placed over previous visitor details on a sheet that records the names.</w:t>
      </w:r>
    </w:p>
    <w:p w14:paraId="7FD52C00" w14:textId="40D01D2A" w:rsidR="0009040F" w:rsidRPr="007E566A" w:rsidRDefault="0009040F" w:rsidP="00236ABD">
      <w:pPr>
        <w:pStyle w:val="Heading4"/>
        <w:spacing w:beforeLines="120" w:before="288" w:after="0"/>
      </w:pPr>
      <w:bookmarkStart w:id="94" w:name="_Ref55690409"/>
      <w:r w:rsidRPr="007E566A">
        <w:t xml:space="preserve">use reasonable endeavours to notify the person from whom the personal information is being collected that the primary purpose of collection is for </w:t>
      </w:r>
      <w:r w:rsidR="00544B7D" w:rsidRPr="007E566A">
        <w:t>COVID-19</w:t>
      </w:r>
      <w:r w:rsidRPr="007E566A">
        <w:t xml:space="preserve"> contact tracing, and that their personal information may be collected and stored by the Victorian Government for this purpose; and</w:t>
      </w:r>
      <w:bookmarkEnd w:id="94"/>
    </w:p>
    <w:p w14:paraId="3005F17D" w14:textId="4949BEDD" w:rsidR="0009040F" w:rsidRPr="007E566A" w:rsidRDefault="0009040F" w:rsidP="00236ABD">
      <w:pPr>
        <w:pStyle w:val="Heading4"/>
        <w:spacing w:beforeLines="120" w:before="288" w:after="0"/>
      </w:pPr>
      <w:r w:rsidRPr="007E566A">
        <w:lastRenderedPageBreak/>
        <w:t xml:space="preserve">destroy the information as soon as reasonably practicable following 28 days after the attendance at the </w:t>
      </w:r>
      <w:r w:rsidR="009B7605" w:rsidRPr="007E566A">
        <w:t>work premises</w:t>
      </w:r>
      <w:r w:rsidRPr="007E566A">
        <w:t xml:space="preserve">, unless a statutory requirement permits or requires the personal information to be </w:t>
      </w:r>
      <w:proofErr w:type="gramStart"/>
      <w:r w:rsidRPr="007E566A">
        <w:t>retained;</w:t>
      </w:r>
      <w:proofErr w:type="gramEnd"/>
      <w:r w:rsidRPr="007E566A">
        <w:t xml:space="preserve"> and</w:t>
      </w:r>
    </w:p>
    <w:p w14:paraId="6F0E1B0E" w14:textId="545882AC"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w:t>
      </w:r>
      <w:r w:rsidR="008964D9" w:rsidRPr="007E566A">
        <w:rPr>
          <w:rFonts w:eastAsiaTheme="majorEastAsia"/>
          <w:i/>
          <w:iCs/>
          <w:sz w:val="20"/>
          <w:szCs w:val="18"/>
          <w:lang w:eastAsia="en-US"/>
        </w:rPr>
        <w:t>subparagraph</w:t>
      </w:r>
      <w:r w:rsidR="008964D9" w:rsidRPr="007E566A">
        <w:rPr>
          <w:i/>
          <w:iCs/>
          <w:sz w:val="20"/>
          <w:szCs w:val="20"/>
          <w:shd w:val="clear" w:color="auto" w:fill="FFFFFF"/>
        </w:rPr>
        <w:t xml:space="preserve"> </w:t>
      </w:r>
      <w:r w:rsidRPr="007E566A">
        <w:rPr>
          <w:i/>
          <w:iCs/>
          <w:sz w:val="20"/>
          <w:szCs w:val="20"/>
          <w:shd w:val="clear" w:color="auto" w:fill="FFFFFF"/>
        </w:rPr>
        <w:fldChar w:fldCharType="begin"/>
      </w:r>
      <w:r w:rsidRPr="007E566A">
        <w:rPr>
          <w:i/>
          <w:iCs/>
          <w:sz w:val="20"/>
          <w:szCs w:val="20"/>
          <w:shd w:val="clear" w:color="auto" w:fill="FFFFFF"/>
        </w:rPr>
        <w:instrText xml:space="preserve"> REF _Ref55654912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(a)</w:t>
      </w:r>
      <w:r w:rsidRPr="007E566A">
        <w:rPr>
          <w:i/>
          <w:iCs/>
          <w:sz w:val="20"/>
          <w:szCs w:val="20"/>
          <w:shd w:val="clear" w:color="auto" w:fill="FFFFFF"/>
        </w:rPr>
        <w:fldChar w:fldCharType="end"/>
      </w:r>
      <w:r w:rsidRPr="007E566A">
        <w:rPr>
          <w:i/>
          <w:iCs/>
          <w:sz w:val="20"/>
          <w:szCs w:val="20"/>
          <w:shd w:val="clear" w:color="auto" w:fill="FFFFFF"/>
        </w:rPr>
        <w:t xml:space="preserve"> is intended to apply to employers who use or owners who collect information pursuant to </w:t>
      </w:r>
      <w:r w:rsidR="008964D9" w:rsidRPr="007E566A">
        <w:rPr>
          <w:i/>
          <w:iCs/>
          <w:sz w:val="20"/>
          <w:szCs w:val="20"/>
          <w:shd w:val="clear" w:color="auto" w:fill="FFFFFF"/>
        </w:rPr>
        <w:t xml:space="preserve">subparagraphs </w:t>
      </w:r>
      <w:r w:rsidRPr="007E566A">
        <w:rPr>
          <w:i/>
          <w:iCs/>
          <w:sz w:val="20"/>
          <w:szCs w:val="20"/>
          <w:shd w:val="clear" w:color="auto" w:fill="FFFFFF"/>
        </w:rPr>
        <w:fldChar w:fldCharType="begin"/>
      </w:r>
      <w:r w:rsidRPr="007E566A">
        <w:rPr>
          <w:i/>
          <w:iCs/>
          <w:sz w:val="20"/>
          <w:szCs w:val="20"/>
          <w:shd w:val="clear" w:color="auto" w:fill="FFFFFF"/>
        </w:rPr>
        <w:instrText xml:space="preserve"> REF _Ref55503186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(1)</w:t>
      </w:r>
      <w:r w:rsidRPr="007E566A">
        <w:rPr>
          <w:i/>
          <w:iCs/>
          <w:sz w:val="20"/>
          <w:szCs w:val="20"/>
          <w:shd w:val="clear" w:color="auto" w:fill="FFFFFF"/>
        </w:rPr>
        <w:fldChar w:fldCharType="end"/>
      </w:r>
      <w:r w:rsidRPr="007E566A">
        <w:rPr>
          <w:i/>
          <w:iCs/>
          <w:sz w:val="20"/>
          <w:szCs w:val="20"/>
          <w:shd w:val="clear" w:color="auto" w:fill="FFFFFF"/>
        </w:rPr>
        <w:t xml:space="preserve"> or </w:t>
      </w:r>
      <w:r w:rsidRPr="007E566A">
        <w:rPr>
          <w:i/>
          <w:iCs/>
          <w:sz w:val="20"/>
          <w:szCs w:val="20"/>
          <w:shd w:val="clear" w:color="auto" w:fill="FFFFFF"/>
        </w:rPr>
        <w:fldChar w:fldCharType="begin"/>
      </w:r>
      <w:r w:rsidRPr="007E566A">
        <w:rPr>
          <w:i/>
          <w:iCs/>
          <w:sz w:val="20"/>
          <w:szCs w:val="20"/>
          <w:shd w:val="clear" w:color="auto" w:fill="FFFFFF"/>
        </w:rPr>
        <w:instrText xml:space="preserve"> REF _Ref87278413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(8)</w:t>
      </w:r>
      <w:r w:rsidRPr="007E566A">
        <w:rPr>
          <w:i/>
          <w:iCs/>
          <w:sz w:val="20"/>
          <w:szCs w:val="20"/>
          <w:shd w:val="clear" w:color="auto" w:fill="FFFFFF"/>
        </w:rPr>
        <w:fldChar w:fldCharType="end"/>
      </w:r>
      <w:r w:rsidRPr="007E566A">
        <w:rPr>
          <w:i/>
          <w:iCs/>
          <w:sz w:val="20"/>
          <w:szCs w:val="20"/>
          <w:shd w:val="clear" w:color="auto" w:fill="FFFFFF"/>
        </w:rPr>
        <w:t xml:space="preserve"> using a method other than the Victorian Government QR code system, whether or not:</w:t>
      </w:r>
    </w:p>
    <w:p w14:paraId="0B30CF57" w14:textId="6ADB439D" w:rsidR="0009040F" w:rsidRPr="007E566A" w:rsidRDefault="0009040F" w:rsidP="00236ABD">
      <w:pPr>
        <w:pStyle w:val="Indent25"/>
        <w:numPr>
          <w:ilvl w:val="3"/>
          <w:numId w:val="11"/>
        </w:numPr>
        <w:spacing w:beforeLines="120" w:before="288" w:after="0"/>
        <w:ind w:left="3544" w:hanging="709"/>
        <w:rPr>
          <w:i/>
          <w:iCs/>
          <w:sz w:val="20"/>
          <w:szCs w:val="20"/>
          <w:shd w:val="clear" w:color="auto" w:fill="FFFFFF"/>
        </w:rPr>
      </w:pPr>
      <w:r w:rsidRPr="007E566A">
        <w:rPr>
          <w:i/>
          <w:iCs/>
          <w:sz w:val="20"/>
          <w:szCs w:val="20"/>
          <w:shd w:val="clear" w:color="auto" w:fill="FFFFFF"/>
        </w:rPr>
        <w:t xml:space="preserve">the employer also </w:t>
      </w:r>
      <w:proofErr w:type="gramStart"/>
      <w:r w:rsidRPr="007E566A">
        <w:rPr>
          <w:i/>
          <w:iCs/>
          <w:sz w:val="20"/>
          <w:szCs w:val="20"/>
          <w:shd w:val="clear" w:color="auto" w:fill="FFFFFF"/>
        </w:rPr>
        <w:t>uses</w:t>
      </w:r>
      <w:proofErr w:type="gramEnd"/>
      <w:r w:rsidRPr="007E566A">
        <w:rPr>
          <w:i/>
          <w:iCs/>
          <w:sz w:val="20"/>
          <w:szCs w:val="20"/>
          <w:shd w:val="clear" w:color="auto" w:fill="FFFFFF"/>
        </w:rPr>
        <w:t xml:space="preserve"> or the owner also uses the Victorian Government QR code system to comply with </w:t>
      </w:r>
      <w:r w:rsidR="008964D9" w:rsidRPr="007E566A">
        <w:rPr>
          <w:i/>
          <w:iCs/>
          <w:sz w:val="20"/>
          <w:szCs w:val="20"/>
          <w:shd w:val="clear" w:color="auto" w:fill="FFFFFF"/>
        </w:rPr>
        <w:t xml:space="preserve">subparagraphs </w:t>
      </w:r>
      <w:r w:rsidRPr="007E566A">
        <w:rPr>
          <w:i/>
          <w:iCs/>
          <w:sz w:val="20"/>
          <w:szCs w:val="20"/>
          <w:shd w:val="clear" w:color="auto" w:fill="FFFFFF"/>
        </w:rPr>
        <w:fldChar w:fldCharType="begin"/>
      </w:r>
      <w:r w:rsidRPr="007E566A">
        <w:rPr>
          <w:i/>
          <w:iCs/>
          <w:sz w:val="20"/>
          <w:szCs w:val="20"/>
          <w:shd w:val="clear" w:color="auto" w:fill="FFFFFF"/>
        </w:rPr>
        <w:instrText xml:space="preserve"> REF _Ref55503186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(1)</w:t>
      </w:r>
      <w:r w:rsidRPr="007E566A">
        <w:rPr>
          <w:i/>
          <w:iCs/>
          <w:sz w:val="20"/>
          <w:szCs w:val="20"/>
          <w:shd w:val="clear" w:color="auto" w:fill="FFFFFF"/>
        </w:rPr>
        <w:fldChar w:fldCharType="end"/>
      </w:r>
      <w:r w:rsidRPr="007E566A">
        <w:rPr>
          <w:i/>
          <w:iCs/>
          <w:sz w:val="20"/>
          <w:szCs w:val="20"/>
          <w:shd w:val="clear" w:color="auto" w:fill="FFFFFF"/>
        </w:rPr>
        <w:t xml:space="preserve"> or </w:t>
      </w:r>
      <w:r w:rsidRPr="007E566A">
        <w:rPr>
          <w:i/>
          <w:iCs/>
          <w:sz w:val="20"/>
          <w:szCs w:val="20"/>
          <w:shd w:val="clear" w:color="auto" w:fill="FFFFFF"/>
        </w:rPr>
        <w:fldChar w:fldCharType="begin"/>
      </w:r>
      <w:r w:rsidRPr="007E566A">
        <w:rPr>
          <w:i/>
          <w:iCs/>
          <w:sz w:val="20"/>
          <w:szCs w:val="20"/>
          <w:shd w:val="clear" w:color="auto" w:fill="FFFFFF"/>
        </w:rPr>
        <w:instrText xml:space="preserve"> REF _Ref87278413 \r \h  \* MERGEFORMAT </w:instrText>
      </w:r>
      <w:r w:rsidRPr="007E566A">
        <w:rPr>
          <w:i/>
          <w:iCs/>
          <w:sz w:val="20"/>
          <w:szCs w:val="20"/>
          <w:shd w:val="clear" w:color="auto" w:fill="FFFFFF"/>
        </w:rPr>
      </w:r>
      <w:r w:rsidRPr="007E566A">
        <w:rPr>
          <w:i/>
          <w:iCs/>
          <w:sz w:val="20"/>
          <w:szCs w:val="20"/>
          <w:shd w:val="clear" w:color="auto" w:fill="FFFFFF"/>
        </w:rPr>
        <w:fldChar w:fldCharType="separate"/>
      </w:r>
      <w:r w:rsidR="00A71E74" w:rsidRPr="007E566A">
        <w:rPr>
          <w:i/>
          <w:iCs/>
          <w:sz w:val="20"/>
          <w:szCs w:val="20"/>
          <w:shd w:val="clear" w:color="auto" w:fill="FFFFFF"/>
        </w:rPr>
        <w:t>(8)</w:t>
      </w:r>
      <w:r w:rsidRPr="007E566A">
        <w:rPr>
          <w:i/>
          <w:iCs/>
          <w:sz w:val="20"/>
          <w:szCs w:val="20"/>
          <w:shd w:val="clear" w:color="auto" w:fill="FFFFFF"/>
        </w:rPr>
        <w:fldChar w:fldCharType="end"/>
      </w:r>
      <w:r w:rsidRPr="007E566A">
        <w:rPr>
          <w:i/>
          <w:iCs/>
          <w:sz w:val="20"/>
          <w:szCs w:val="20"/>
          <w:shd w:val="clear" w:color="auto" w:fill="FFFFFF"/>
        </w:rPr>
        <w:t>; or</w:t>
      </w:r>
    </w:p>
    <w:p w14:paraId="6A8EFBC5" w14:textId="77777777" w:rsidR="0009040F" w:rsidRPr="007E566A" w:rsidRDefault="0009040F" w:rsidP="00236ABD">
      <w:pPr>
        <w:pStyle w:val="Indent25"/>
        <w:numPr>
          <w:ilvl w:val="3"/>
          <w:numId w:val="11"/>
        </w:numPr>
        <w:spacing w:beforeLines="120" w:before="288" w:after="0"/>
        <w:ind w:left="3544" w:hanging="709"/>
        <w:rPr>
          <w:i/>
          <w:iCs/>
          <w:sz w:val="20"/>
          <w:szCs w:val="20"/>
          <w:shd w:val="clear" w:color="auto" w:fill="FFFFFF"/>
        </w:rPr>
      </w:pPr>
      <w:r w:rsidRPr="007E566A">
        <w:rPr>
          <w:i/>
          <w:iCs/>
          <w:sz w:val="20"/>
          <w:szCs w:val="20"/>
          <w:shd w:val="clear" w:color="auto" w:fill="FFFFFF"/>
        </w:rPr>
        <w:t>the system used by the employer or made available by the owner links to the Victorian Government QR code system.</w:t>
      </w:r>
    </w:p>
    <w:p w14:paraId="0A5D9321" w14:textId="78BDD8EA" w:rsidR="0009040F" w:rsidRPr="007E566A" w:rsidRDefault="0009040F" w:rsidP="00236ABD">
      <w:pPr>
        <w:pStyle w:val="Heading3"/>
        <w:spacing w:beforeLines="120" w:before="288" w:after="0"/>
      </w:pPr>
      <w:bookmarkStart w:id="95" w:name="_Hlk55655828"/>
      <w:r w:rsidRPr="007E566A">
        <w:t xml:space="preserve">Service Victoria and/or another operator of the Victorian Government QR code system </w:t>
      </w:r>
      <w:bookmarkEnd w:id="95"/>
      <w:r w:rsidRPr="007E566A">
        <w:t xml:space="preserve">must destroy the information as soon as reasonably practicable following 28 days after the attendance at the </w:t>
      </w:r>
      <w:r w:rsidR="009B7605" w:rsidRPr="007E566A">
        <w:t>work premises</w:t>
      </w:r>
      <w:r w:rsidRPr="007E566A">
        <w:t xml:space="preserve"> unless a statutory requirement permits or requires the personal information to be retained.</w:t>
      </w:r>
      <w:bookmarkStart w:id="96" w:name="_Hlk47531080"/>
      <w:bookmarkEnd w:id="96"/>
    </w:p>
    <w:p w14:paraId="42E2154E" w14:textId="77777777" w:rsidR="0009040F" w:rsidRPr="007E566A" w:rsidRDefault="0009040F" w:rsidP="00236ABD">
      <w:pPr>
        <w:pStyle w:val="Heading1"/>
        <w:spacing w:beforeLines="120" w:before="288" w:after="0"/>
        <w:rPr>
          <w:u w:val="single"/>
        </w:rPr>
      </w:pPr>
      <w:bookmarkStart w:id="97" w:name="_Toc90233885"/>
      <w:r w:rsidRPr="007E566A">
        <w:t>Additional records requirement (additional records requirement)</w:t>
      </w:r>
      <w:bookmarkEnd w:id="97"/>
    </w:p>
    <w:p w14:paraId="765833A4" w14:textId="4976BC43" w:rsidR="0009040F" w:rsidRPr="007E566A" w:rsidRDefault="0009040F" w:rsidP="00236ABD">
      <w:pPr>
        <w:pStyle w:val="Heading2"/>
        <w:spacing w:beforeLines="120" w:before="288" w:after="0"/>
      </w:pPr>
      <w:bookmarkStart w:id="98" w:name="_Ref56549506"/>
      <w:r w:rsidRPr="007E566A">
        <w:rPr>
          <w:lang w:eastAsia="en-AU"/>
        </w:rPr>
        <w:t xml:space="preserve">An employer must keep records to demonstrate compliance with </w:t>
      </w:r>
      <w:r w:rsidR="00E77E8F" w:rsidRPr="007E566A">
        <w:rPr>
          <w:lang w:eastAsia="en-AU"/>
        </w:rPr>
        <w:t>this Order</w:t>
      </w:r>
      <w:r w:rsidRPr="007E566A">
        <w:rPr>
          <w:lang w:eastAsia="en-AU"/>
        </w:rPr>
        <w:t>, including (but not limited to):</w:t>
      </w:r>
      <w:bookmarkEnd w:id="98"/>
    </w:p>
    <w:p w14:paraId="30C20068" w14:textId="70E3A1AB" w:rsidR="0009040F" w:rsidRPr="007E566A" w:rsidRDefault="0009040F" w:rsidP="00236ABD">
      <w:pPr>
        <w:pStyle w:val="Heading3"/>
        <w:spacing w:beforeLines="120" w:before="288" w:after="0"/>
      </w:pPr>
      <w:r w:rsidRPr="007E566A">
        <w:t>all logs created during the time</w:t>
      </w:r>
      <w:r w:rsidR="00EA1DD7" w:rsidRPr="007E566A">
        <w:t xml:space="preserve"> this Order is</w:t>
      </w:r>
      <w:r w:rsidRPr="007E566A">
        <w:t xml:space="preserve"> in </w:t>
      </w:r>
      <w:proofErr w:type="gramStart"/>
      <w:r w:rsidRPr="007E566A">
        <w:t>place;</w:t>
      </w:r>
      <w:proofErr w:type="gramEnd"/>
      <w:r w:rsidRPr="007E566A">
        <w:t xml:space="preserve"> </w:t>
      </w:r>
    </w:p>
    <w:p w14:paraId="1D9669EE" w14:textId="26378504" w:rsidR="0009040F" w:rsidRPr="007E566A" w:rsidRDefault="009B7605" w:rsidP="00236ABD">
      <w:pPr>
        <w:pStyle w:val="Heading3"/>
        <w:spacing w:beforeLines="120" w:before="288" w:after="0"/>
      </w:pPr>
      <w:r w:rsidRPr="007E566A">
        <w:t>work premises</w:t>
      </w:r>
      <w:r w:rsidR="0009040F" w:rsidRPr="007E566A">
        <w:t xml:space="preserve"> </w:t>
      </w:r>
      <w:proofErr w:type="gramStart"/>
      <w:r w:rsidR="0009040F" w:rsidRPr="007E566A">
        <w:t>rosters;</w:t>
      </w:r>
      <w:proofErr w:type="gramEnd"/>
      <w:r w:rsidR="0009040F" w:rsidRPr="007E566A">
        <w:t xml:space="preserve"> </w:t>
      </w:r>
    </w:p>
    <w:p w14:paraId="2E6A8244" w14:textId="77777777" w:rsidR="0009040F" w:rsidRPr="007E566A" w:rsidRDefault="0009040F" w:rsidP="00236ABD">
      <w:pPr>
        <w:pStyle w:val="Heading3"/>
        <w:spacing w:beforeLines="120" w:before="288" w:after="0"/>
      </w:pPr>
      <w:r w:rsidRPr="007E566A">
        <w:t xml:space="preserve">time and attendance </w:t>
      </w:r>
      <w:proofErr w:type="gramStart"/>
      <w:r w:rsidRPr="007E566A">
        <w:t>records;</w:t>
      </w:r>
      <w:proofErr w:type="gramEnd"/>
      <w:r w:rsidRPr="007E566A">
        <w:t xml:space="preserve"> </w:t>
      </w:r>
    </w:p>
    <w:p w14:paraId="47142406" w14:textId="77777777" w:rsidR="0009040F" w:rsidRPr="007E566A" w:rsidRDefault="0009040F" w:rsidP="00236ABD">
      <w:pPr>
        <w:pStyle w:val="Heading3"/>
        <w:spacing w:beforeLines="120" w:before="288" w:after="0"/>
      </w:pPr>
      <w:r w:rsidRPr="007E566A">
        <w:t>payroll data.</w:t>
      </w:r>
    </w:p>
    <w:p w14:paraId="6AB6D24B" w14:textId="25A1DC45" w:rsidR="0009040F" w:rsidRPr="007E566A" w:rsidRDefault="0009040F" w:rsidP="00236ABD">
      <w:pPr>
        <w:pStyle w:val="Heading2"/>
        <w:spacing w:beforeLines="120" w:before="288" w:after="0"/>
      </w:pPr>
      <w:bookmarkStart w:id="99" w:name="_Ref56806895"/>
      <w:bookmarkStart w:id="100" w:name="_Ref56955752"/>
      <w:r w:rsidRPr="007E566A">
        <w:rPr>
          <w:lang w:eastAsia="en-AU"/>
        </w:rPr>
        <w:t xml:space="preserve">In collecting the information outlined in subclause </w:t>
      </w:r>
      <w:r w:rsidRPr="007E566A">
        <w:rPr>
          <w:shd w:val="clear" w:color="auto" w:fill="E6E6E6"/>
          <w:lang w:eastAsia="en-AU"/>
        </w:rPr>
        <w:fldChar w:fldCharType="begin"/>
      </w:r>
      <w:r w:rsidRPr="007E566A">
        <w:instrText xml:space="preserve"> REF _Ref56549506 \r \h </w:instrText>
      </w:r>
      <w:r w:rsidRPr="007E566A">
        <w:rPr>
          <w:lang w:eastAsia="en-AU"/>
        </w:rPr>
        <w:instrText xml:space="preserve"> \* MERGEFORMAT </w:instrText>
      </w:r>
      <w:r w:rsidRPr="007E566A">
        <w:rPr>
          <w:shd w:val="clear" w:color="auto" w:fill="E6E6E6"/>
          <w:lang w:eastAsia="en-AU"/>
        </w:rPr>
      </w:r>
      <w:r w:rsidRPr="007E566A">
        <w:rPr>
          <w:shd w:val="clear" w:color="auto" w:fill="E6E6E6"/>
          <w:lang w:eastAsia="en-AU"/>
        </w:rPr>
        <w:fldChar w:fldCharType="separate"/>
      </w:r>
      <w:r w:rsidR="00A71E74" w:rsidRPr="007E566A">
        <w:t>(1)</w:t>
      </w:r>
      <w:r w:rsidRPr="007E566A">
        <w:rPr>
          <w:shd w:val="clear" w:color="auto" w:fill="E6E6E6"/>
          <w:lang w:eastAsia="en-AU"/>
        </w:rPr>
        <w:fldChar w:fldCharType="end"/>
      </w:r>
      <w:r w:rsidRPr="007E566A">
        <w:rPr>
          <w:lang w:eastAsia="en-AU"/>
        </w:rPr>
        <w:t>, an employer must:</w:t>
      </w:r>
      <w:bookmarkEnd w:id="99"/>
      <w:bookmarkEnd w:id="100"/>
    </w:p>
    <w:p w14:paraId="02AE7878" w14:textId="77777777" w:rsidR="0009040F" w:rsidRPr="007E566A" w:rsidRDefault="0009040F" w:rsidP="00236ABD">
      <w:pPr>
        <w:pStyle w:val="Heading3"/>
        <w:spacing w:beforeLines="120" w:before="288" w:after="0"/>
      </w:pPr>
      <w:r w:rsidRPr="007E566A">
        <w:t>use reasonable endeavours to protect the personal information from use or disclosure, other than in accordance with a request made by an Authorised Officer; and</w:t>
      </w:r>
    </w:p>
    <w:p w14:paraId="7A503250" w14:textId="77777777" w:rsidR="0009040F" w:rsidRPr="007E566A" w:rsidRDefault="0009040F" w:rsidP="00236ABD">
      <w:pPr>
        <w:pStyle w:val="Heading3"/>
        <w:spacing w:beforeLines="120" w:before="288" w:after="0"/>
        <w:rPr>
          <w:i/>
          <w:iCs/>
          <w:shd w:val="clear" w:color="auto" w:fill="FFFFFF"/>
        </w:rPr>
      </w:pPr>
      <w:r w:rsidRPr="007E566A">
        <w:t xml:space="preserve">destroy the information as soon as reasonably practicable, unless another statutory requirement permits or requires the personal information to be retained. </w:t>
      </w:r>
    </w:p>
    <w:p w14:paraId="71A71309" w14:textId="77777777" w:rsidR="0009040F" w:rsidRPr="007E566A" w:rsidRDefault="0009040F" w:rsidP="00236ABD">
      <w:pPr>
        <w:pStyle w:val="Heading1"/>
        <w:spacing w:beforeLines="120" w:before="288" w:after="0"/>
      </w:pPr>
      <w:bookmarkStart w:id="101" w:name="_Ref89954341"/>
      <w:bookmarkStart w:id="102" w:name="_Toc90233886"/>
      <w:r w:rsidRPr="007E566A">
        <w:lastRenderedPageBreak/>
        <w:t>Signage requirements (signage requirement)</w:t>
      </w:r>
      <w:bookmarkEnd w:id="101"/>
      <w:bookmarkEnd w:id="102"/>
    </w:p>
    <w:p w14:paraId="4EFA5F28" w14:textId="3256190C" w:rsidR="0009040F" w:rsidRPr="007E566A" w:rsidRDefault="0009040F" w:rsidP="00236ABD">
      <w:pPr>
        <w:pStyle w:val="Heading2"/>
        <w:numPr>
          <w:ilvl w:val="0"/>
          <w:numId w:val="0"/>
        </w:numPr>
        <w:spacing w:beforeLines="120" w:before="288" w:after="0"/>
        <w:ind w:left="709"/>
      </w:pPr>
      <w:bookmarkStart w:id="103" w:name="_Ref87975215"/>
      <w:r w:rsidRPr="007E566A">
        <w:rPr>
          <w:lang w:eastAsia="en-AU"/>
        </w:rPr>
        <w:t>Where</w:t>
      </w:r>
      <w:r w:rsidRPr="007E566A">
        <w:t xml:space="preserve"> any other </w:t>
      </w:r>
      <w:r w:rsidR="00D51253" w:rsidRPr="007E566A">
        <w:t>pandemic orders</w:t>
      </w:r>
      <w:r w:rsidRPr="007E566A">
        <w:t xml:space="preserve"> in force </w:t>
      </w:r>
      <w:r w:rsidR="006314F0" w:rsidRPr="007E566A">
        <w:t>require</w:t>
      </w:r>
      <w:r w:rsidRPr="007E566A">
        <w:t xml:space="preserve"> a face covering to be worn in a </w:t>
      </w:r>
      <w:r w:rsidR="009B7605" w:rsidRPr="007E566A">
        <w:t>work premises</w:t>
      </w:r>
      <w:r w:rsidRPr="007E566A">
        <w:t xml:space="preserve"> or part of a </w:t>
      </w:r>
      <w:r w:rsidR="009B7605" w:rsidRPr="007E566A">
        <w:t>work premises</w:t>
      </w:r>
      <w:r w:rsidRPr="007E566A">
        <w:t>:</w:t>
      </w:r>
      <w:bookmarkEnd w:id="103"/>
      <w:r w:rsidRPr="007E566A">
        <w:t xml:space="preserve"> </w:t>
      </w:r>
      <w:bookmarkStart w:id="104" w:name="_Ref60307753"/>
    </w:p>
    <w:bookmarkEnd w:id="104"/>
    <w:p w14:paraId="7621657C" w14:textId="2A85FB91" w:rsidR="0009040F" w:rsidRPr="007E566A" w:rsidRDefault="0009040F" w:rsidP="00236ABD">
      <w:pPr>
        <w:pStyle w:val="Heading3"/>
        <w:tabs>
          <w:tab w:val="clear" w:pos="2126"/>
        </w:tabs>
        <w:spacing w:beforeLines="120" w:before="288" w:after="0"/>
        <w:ind w:left="1276" w:hanging="567"/>
      </w:pPr>
      <w:r w:rsidRPr="007E566A">
        <w:t xml:space="preserve">an employer in relation to that </w:t>
      </w:r>
      <w:r w:rsidR="009B7605" w:rsidRPr="007E566A">
        <w:t>work premises</w:t>
      </w:r>
      <w:r w:rsidRPr="007E566A">
        <w:t>; or</w:t>
      </w:r>
    </w:p>
    <w:p w14:paraId="7A3F2BB9" w14:textId="2A409B1A" w:rsidR="0009040F" w:rsidRPr="007E566A" w:rsidRDefault="0009040F" w:rsidP="00236ABD">
      <w:pPr>
        <w:pStyle w:val="Heading3"/>
        <w:tabs>
          <w:tab w:val="clear" w:pos="2126"/>
        </w:tabs>
        <w:spacing w:beforeLines="120" w:before="288" w:after="0"/>
        <w:ind w:left="1276" w:hanging="567"/>
      </w:pPr>
      <w:r w:rsidRPr="007E566A">
        <w:t xml:space="preserve">a person who owns, </w:t>
      </w:r>
      <w:proofErr w:type="gramStart"/>
      <w:r w:rsidRPr="007E566A">
        <w:t>operates</w:t>
      </w:r>
      <w:proofErr w:type="gramEnd"/>
      <w:r w:rsidRPr="007E566A">
        <w:t xml:space="preserve"> or controls that </w:t>
      </w:r>
      <w:r w:rsidR="009B7605" w:rsidRPr="007E566A">
        <w:t>work premises</w:t>
      </w:r>
      <w:r w:rsidRPr="007E566A">
        <w:t>,</w:t>
      </w:r>
    </w:p>
    <w:p w14:paraId="647D44C7" w14:textId="2DF84ADE" w:rsidR="0009040F" w:rsidRPr="007E566A" w:rsidRDefault="0009040F" w:rsidP="00236ABD">
      <w:pPr>
        <w:pStyle w:val="Indent25"/>
        <w:spacing w:beforeLines="120" w:before="288" w:after="0"/>
        <w:ind w:left="709"/>
      </w:pPr>
      <w:r w:rsidRPr="007E566A">
        <w:t xml:space="preserve">must display a sign at each public entry advising that each person entering the </w:t>
      </w:r>
      <w:r w:rsidR="009B7605" w:rsidRPr="007E566A">
        <w:t>work premises</w:t>
      </w:r>
      <w:r w:rsidRPr="007E566A">
        <w:t xml:space="preserve"> must wear a face </w:t>
      </w:r>
      <w:proofErr w:type="gramStart"/>
      <w:r w:rsidRPr="007E566A">
        <w:t>covering, unless</w:t>
      </w:r>
      <w:proofErr w:type="gramEnd"/>
      <w:r w:rsidRPr="007E566A">
        <w:t xml:space="preserve"> an exception under </w:t>
      </w:r>
      <w:r w:rsidR="00D51253" w:rsidRPr="007E566A">
        <w:t>a pandemic order</w:t>
      </w:r>
      <w:r w:rsidRPr="007E566A">
        <w:t xml:space="preserve"> in force applies.</w:t>
      </w:r>
    </w:p>
    <w:p w14:paraId="62BBBAEF" w14:textId="31F8D188" w:rsidR="0009040F" w:rsidRPr="007E566A" w:rsidRDefault="003204A3" w:rsidP="00236ABD">
      <w:pPr>
        <w:pStyle w:val="PartHeading"/>
        <w:spacing w:beforeLines="120" w:before="288" w:after="0"/>
        <w:rPr>
          <w:sz w:val="28"/>
          <w:szCs w:val="18"/>
        </w:rPr>
      </w:pPr>
      <w:bookmarkStart w:id="105" w:name="_Toc90233887"/>
      <w:r w:rsidRPr="007E566A">
        <w:rPr>
          <w:iCs/>
          <w:sz w:val="28"/>
          <w:szCs w:val="18"/>
        </w:rPr>
        <w:t>Division 2 – Responding to suspected or confirmed COVID-19 case</w:t>
      </w:r>
      <w:bookmarkEnd w:id="105"/>
      <w:r w:rsidR="0009040F" w:rsidRPr="007E566A">
        <w:rPr>
          <w:iCs/>
          <w:sz w:val="28"/>
          <w:szCs w:val="18"/>
        </w:rPr>
        <w:t xml:space="preserve"> </w:t>
      </w:r>
    </w:p>
    <w:p w14:paraId="55F790DB" w14:textId="0AFBA662" w:rsidR="0009040F" w:rsidRPr="007E566A" w:rsidRDefault="0009040F" w:rsidP="00236ABD">
      <w:pPr>
        <w:pStyle w:val="Heading1"/>
        <w:spacing w:beforeLines="120" w:before="288" w:after="0"/>
      </w:pPr>
      <w:bookmarkStart w:id="106" w:name="_Toc89299999"/>
      <w:bookmarkStart w:id="107" w:name="_Toc89301564"/>
      <w:bookmarkStart w:id="108" w:name="_Ref55503789"/>
      <w:bookmarkStart w:id="109" w:name="_Toc88483074"/>
      <w:bookmarkStart w:id="110" w:name="_Ref35974925"/>
      <w:bookmarkStart w:id="111" w:name="_Toc90233888"/>
      <w:bookmarkEnd w:id="44"/>
      <w:bookmarkEnd w:id="106"/>
      <w:bookmarkEnd w:id="107"/>
      <w:r w:rsidRPr="007E566A">
        <w:t xml:space="preserve">Responding to a suspected case of </w:t>
      </w:r>
      <w:r w:rsidR="00544B7D" w:rsidRPr="007E566A">
        <w:t>COVID-19</w:t>
      </w:r>
      <w:r w:rsidRPr="007E566A">
        <w:t xml:space="preserve"> in a </w:t>
      </w:r>
      <w:bookmarkEnd w:id="108"/>
      <w:bookmarkEnd w:id="109"/>
      <w:r w:rsidR="009B7605" w:rsidRPr="007E566A">
        <w:t>work premises</w:t>
      </w:r>
      <w:bookmarkEnd w:id="111"/>
      <w:r w:rsidRPr="007E566A">
        <w:t xml:space="preserve"> </w:t>
      </w:r>
    </w:p>
    <w:p w14:paraId="157D03A5" w14:textId="732AB412" w:rsidR="0009040F" w:rsidRPr="007E566A" w:rsidRDefault="0009040F" w:rsidP="00236ABD">
      <w:pPr>
        <w:pStyle w:val="Heading2"/>
        <w:spacing w:beforeLines="120" w:before="288" w:after="0"/>
      </w:pPr>
      <w:r w:rsidRPr="007E566A">
        <w:t xml:space="preserve">An employer must not require a worker to perform work at a </w:t>
      </w:r>
      <w:r w:rsidR="009B7605" w:rsidRPr="007E566A">
        <w:t>work premises</w:t>
      </w:r>
      <w:r w:rsidRPr="007E566A">
        <w:t xml:space="preserve"> if the worker is displaying one or more </w:t>
      </w:r>
      <w:r w:rsidR="00544B7D" w:rsidRPr="007E566A">
        <w:rPr>
          <w:bCs/>
        </w:rPr>
        <w:t>COVID-19</w:t>
      </w:r>
      <w:r w:rsidRPr="007E566A">
        <w:rPr>
          <w:bCs/>
        </w:rPr>
        <w:t xml:space="preserve"> Symptoms</w:t>
      </w:r>
      <w:r w:rsidRPr="007E566A">
        <w:t>.</w:t>
      </w:r>
    </w:p>
    <w:p w14:paraId="78017B7F" w14:textId="44F16976" w:rsidR="0009040F" w:rsidRPr="007E566A" w:rsidRDefault="0009040F" w:rsidP="00236ABD">
      <w:pPr>
        <w:pStyle w:val="Heading2"/>
        <w:spacing w:beforeLines="120" w:before="288" w:after="0"/>
      </w:pPr>
      <w:bookmarkStart w:id="112" w:name="_Ref55503791"/>
      <w:r w:rsidRPr="007E566A">
        <w:t xml:space="preserve">As soon as practicable after becoming aware of a suspected case in a worker who has attended a </w:t>
      </w:r>
      <w:r w:rsidR="009B7605" w:rsidRPr="007E566A">
        <w:t>work premises</w:t>
      </w:r>
      <w:r w:rsidRPr="007E566A">
        <w:t xml:space="preserve"> in the period commencing 48 hours prior to the onset of symptoms, an employer must:</w:t>
      </w:r>
      <w:bookmarkEnd w:id="112"/>
      <w:r w:rsidRPr="007E566A">
        <w:t xml:space="preserve"> </w:t>
      </w:r>
    </w:p>
    <w:p w14:paraId="6BEBBDEE" w14:textId="77777777" w:rsidR="0009040F" w:rsidRPr="007E566A" w:rsidRDefault="0009040F" w:rsidP="00236ABD">
      <w:pPr>
        <w:pStyle w:val="Heading3"/>
        <w:spacing w:beforeLines="120" w:before="288" w:after="0"/>
      </w:pPr>
      <w:bookmarkStart w:id="113" w:name="_Ref55503793"/>
      <w:bookmarkStart w:id="114" w:name="_Ref46757787"/>
      <w:r w:rsidRPr="007E566A">
        <w:t xml:space="preserve">advise the worker to </w:t>
      </w:r>
      <w:r w:rsidRPr="007E566A">
        <w:rPr>
          <w:bCs/>
        </w:rPr>
        <w:t>self-isolate</w:t>
      </w:r>
      <w:r w:rsidRPr="007E566A">
        <w:t xml:space="preserve"> immediately and support the worker in doing so, by either:</w:t>
      </w:r>
      <w:bookmarkEnd w:id="113"/>
      <w:r w:rsidRPr="007E566A">
        <w:t xml:space="preserve"> </w:t>
      </w:r>
      <w:bookmarkEnd w:id="114"/>
    </w:p>
    <w:p w14:paraId="4DE24AF9" w14:textId="77777777" w:rsidR="0009040F" w:rsidRPr="007E566A" w:rsidRDefault="0009040F" w:rsidP="00236ABD">
      <w:pPr>
        <w:pStyle w:val="Heading4"/>
        <w:spacing w:beforeLines="120" w:before="288" w:after="0"/>
      </w:pPr>
      <w:r w:rsidRPr="007E566A">
        <w:t xml:space="preserve">directing the worker to travel home immediately (and providing support to the worker to do so); or </w:t>
      </w:r>
    </w:p>
    <w:p w14:paraId="7D630181" w14:textId="2F4F745F" w:rsidR="0009040F" w:rsidRPr="007E566A" w:rsidRDefault="0009040F" w:rsidP="00236ABD">
      <w:pPr>
        <w:pStyle w:val="Heading4"/>
        <w:spacing w:beforeLines="120" w:before="288" w:after="0"/>
      </w:pPr>
      <w:r w:rsidRPr="007E566A">
        <w:t xml:space="preserve">where the worker is unable to travel home immediately, directing the worker to isolate themselves at the </w:t>
      </w:r>
      <w:r w:rsidR="009B7605" w:rsidRPr="007E566A">
        <w:t>work premises</w:t>
      </w:r>
      <w:r w:rsidRPr="007E566A">
        <w:t xml:space="preserve"> and, whilst doing so, to wear a face covering and remain at least 1.5 metres from any other person at the </w:t>
      </w:r>
      <w:r w:rsidR="009B7605" w:rsidRPr="007E566A">
        <w:t>work premises</w:t>
      </w:r>
      <w:r w:rsidRPr="007E566A">
        <w:t>, until the worker can return home later that day to self-</w:t>
      </w:r>
      <w:proofErr w:type="gramStart"/>
      <w:r w:rsidRPr="007E566A">
        <w:t>isolate;</w:t>
      </w:r>
      <w:proofErr w:type="gramEnd"/>
      <w:r w:rsidRPr="007E566A">
        <w:t xml:space="preserve"> and </w:t>
      </w:r>
    </w:p>
    <w:p w14:paraId="5A3DA3E7" w14:textId="77777777"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Note: the worker should isolate in a separate room from other persons, where possible.</w:t>
      </w:r>
    </w:p>
    <w:p w14:paraId="09C5C072" w14:textId="484B18C4" w:rsidR="0009040F" w:rsidRPr="007E566A" w:rsidRDefault="0009040F" w:rsidP="00236ABD">
      <w:pPr>
        <w:pStyle w:val="Heading3"/>
        <w:spacing w:beforeLines="120" w:before="288" w:after="0"/>
      </w:pPr>
      <w:r w:rsidRPr="007E566A">
        <w:t xml:space="preserve">advise the worker to be tested for </w:t>
      </w:r>
      <w:r w:rsidR="00544B7D" w:rsidRPr="007E566A">
        <w:t>COVID-19</w:t>
      </w:r>
      <w:r w:rsidRPr="007E566A">
        <w:t xml:space="preserve"> as soon as practicable, and to self-isolate whilst awaiting the result of that test; and</w:t>
      </w:r>
      <w:r w:rsidRPr="007E566A">
        <w:rPr>
          <w:b/>
          <w:bCs/>
        </w:rPr>
        <w:t xml:space="preserve"> </w:t>
      </w:r>
    </w:p>
    <w:p w14:paraId="61495CD2" w14:textId="3058AF96" w:rsidR="0009040F" w:rsidRPr="007E566A" w:rsidRDefault="0009040F" w:rsidP="00236ABD">
      <w:pPr>
        <w:pStyle w:val="Heading3"/>
        <w:spacing w:beforeLines="120" w:before="288" w:after="0"/>
      </w:pPr>
      <w:r w:rsidRPr="007E566A">
        <w:t>ensure appropriate records are maintained in accordance with clause</w:t>
      </w:r>
      <w:r w:rsidR="00CF2C08" w:rsidRPr="007E566A">
        <w:t> </w:t>
      </w:r>
      <w:r w:rsidR="00417B19" w:rsidRPr="007E566A">
        <w:rPr>
          <w:shd w:val="clear" w:color="auto" w:fill="E6E6E6"/>
        </w:rPr>
        <w:fldChar w:fldCharType="begin"/>
      </w:r>
      <w:r w:rsidR="00417B19" w:rsidRPr="007E566A">
        <w:instrText xml:space="preserve"> REF _Ref55503186 \w \h </w:instrText>
      </w:r>
      <w:r w:rsidR="0099377D" w:rsidRPr="007E566A">
        <w:rPr>
          <w:shd w:val="clear" w:color="auto" w:fill="E6E6E6"/>
        </w:rPr>
        <w:instrText xml:space="preserve"> \* MERGEFORMAT </w:instrText>
      </w:r>
      <w:r w:rsidR="00417B19" w:rsidRPr="007E566A">
        <w:rPr>
          <w:shd w:val="clear" w:color="auto" w:fill="E6E6E6"/>
        </w:rPr>
      </w:r>
      <w:r w:rsidR="00417B19" w:rsidRPr="007E566A">
        <w:rPr>
          <w:shd w:val="clear" w:color="auto" w:fill="E6E6E6"/>
        </w:rPr>
        <w:fldChar w:fldCharType="separate"/>
      </w:r>
      <w:r w:rsidR="00A71E74" w:rsidRPr="007E566A">
        <w:t>10(1)</w:t>
      </w:r>
      <w:r w:rsidR="00417B19" w:rsidRPr="007E566A">
        <w:rPr>
          <w:shd w:val="clear" w:color="auto" w:fill="E6E6E6"/>
        </w:rPr>
        <w:fldChar w:fldCharType="end"/>
      </w:r>
      <w:r w:rsidRPr="007E566A">
        <w:t xml:space="preserve"> </w:t>
      </w:r>
      <w:proofErr w:type="gramStart"/>
      <w:r w:rsidRPr="007E566A">
        <w:t>in order to</w:t>
      </w:r>
      <w:proofErr w:type="gramEnd"/>
      <w:r w:rsidRPr="007E566A">
        <w:t xml:space="preserve"> support contact tracing if the suspected case becomes a confirmed case, particularly from the period commencing 48 hours prior to the onset of symptoms in the suspected case; and </w:t>
      </w:r>
    </w:p>
    <w:p w14:paraId="567ADA13" w14:textId="382146DE"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lastRenderedPageBreak/>
        <w:t xml:space="preserve">Note: this will include, for example, rosters and worker details, and details of all visitors to the </w:t>
      </w:r>
      <w:r w:rsidR="009B7605" w:rsidRPr="007E566A">
        <w:rPr>
          <w:i/>
          <w:iCs/>
          <w:sz w:val="20"/>
          <w:szCs w:val="20"/>
          <w:shd w:val="clear" w:color="auto" w:fill="FFFFFF"/>
        </w:rPr>
        <w:t>work premises</w:t>
      </w:r>
      <w:r w:rsidRPr="007E566A">
        <w:rPr>
          <w:i/>
          <w:iCs/>
          <w:sz w:val="20"/>
          <w:szCs w:val="20"/>
          <w:shd w:val="clear" w:color="auto" w:fill="FFFFFF"/>
        </w:rPr>
        <w:t xml:space="preserve">, to ascertain which persons were present at the </w:t>
      </w:r>
      <w:r w:rsidR="009B7605" w:rsidRPr="007E566A">
        <w:rPr>
          <w:i/>
          <w:iCs/>
          <w:sz w:val="20"/>
          <w:szCs w:val="20"/>
          <w:shd w:val="clear" w:color="auto" w:fill="FFFFFF"/>
        </w:rPr>
        <w:t>work premises</w:t>
      </w:r>
      <w:r w:rsidRPr="007E566A">
        <w:rPr>
          <w:i/>
          <w:iCs/>
          <w:sz w:val="20"/>
          <w:szCs w:val="20"/>
          <w:shd w:val="clear" w:color="auto" w:fill="FFFFFF"/>
        </w:rPr>
        <w:t xml:space="preserve"> and who they may have </w:t>
      </w:r>
      <w:proofErr w:type="gramStart"/>
      <w:r w:rsidRPr="007E566A">
        <w:rPr>
          <w:i/>
          <w:iCs/>
          <w:sz w:val="20"/>
          <w:szCs w:val="20"/>
          <w:shd w:val="clear" w:color="auto" w:fill="FFFFFF"/>
        </w:rPr>
        <w:t>come into contact with</w:t>
      </w:r>
      <w:proofErr w:type="gramEnd"/>
      <w:r w:rsidRPr="007E566A">
        <w:rPr>
          <w:i/>
          <w:iCs/>
          <w:sz w:val="20"/>
          <w:szCs w:val="20"/>
          <w:shd w:val="clear" w:color="auto" w:fill="FFFFFF"/>
        </w:rPr>
        <w:t xml:space="preserve">. </w:t>
      </w:r>
    </w:p>
    <w:p w14:paraId="420CF96C" w14:textId="57C898D7" w:rsidR="0009040F" w:rsidRPr="007E566A" w:rsidRDefault="0009040F" w:rsidP="00236ABD">
      <w:pPr>
        <w:pStyle w:val="Heading3"/>
        <w:spacing w:beforeLines="120" w:before="288" w:after="0"/>
      </w:pPr>
      <w:r w:rsidRPr="007E566A">
        <w:t xml:space="preserve">inform all workers (including the </w:t>
      </w:r>
      <w:r w:rsidRPr="007E566A">
        <w:rPr>
          <w:bCs/>
        </w:rPr>
        <w:t>health and safety representative</w:t>
      </w:r>
      <w:r w:rsidRPr="007E566A">
        <w:t xml:space="preserve">) to be vigilant about the onset of symptoms of </w:t>
      </w:r>
      <w:r w:rsidR="00544B7D" w:rsidRPr="007E566A">
        <w:t>COVID-19</w:t>
      </w:r>
      <w:r w:rsidRPr="007E566A">
        <w:t xml:space="preserve"> and advise all workers to be tested for </w:t>
      </w:r>
      <w:r w:rsidR="00544B7D" w:rsidRPr="007E566A">
        <w:t>COVID-19</w:t>
      </w:r>
      <w:r w:rsidRPr="007E566A">
        <w:t xml:space="preserve"> and self-isolate if they become symptomatic.  </w:t>
      </w:r>
    </w:p>
    <w:p w14:paraId="06C97B01" w14:textId="459C6691" w:rsidR="0009040F" w:rsidRPr="007E566A" w:rsidRDefault="0009040F" w:rsidP="00236ABD">
      <w:pPr>
        <w:pStyle w:val="Heading1"/>
        <w:spacing w:beforeLines="120" w:before="288" w:after="0"/>
      </w:pPr>
      <w:bookmarkStart w:id="115" w:name="_Ref47368897"/>
      <w:bookmarkStart w:id="116" w:name="_Toc88483075"/>
      <w:bookmarkStart w:id="117" w:name="_Toc90233889"/>
      <w:r w:rsidRPr="007E566A">
        <w:t xml:space="preserve">Responding to a confirmed case of </w:t>
      </w:r>
      <w:r w:rsidR="00544B7D" w:rsidRPr="007E566A">
        <w:t>COVID-19</w:t>
      </w:r>
      <w:r w:rsidRPr="007E566A">
        <w:t xml:space="preserve"> in a </w:t>
      </w:r>
      <w:bookmarkEnd w:id="115"/>
      <w:bookmarkEnd w:id="116"/>
      <w:r w:rsidR="009B7605" w:rsidRPr="007E566A">
        <w:t>work premises</w:t>
      </w:r>
      <w:bookmarkEnd w:id="117"/>
    </w:p>
    <w:p w14:paraId="0A04E96F" w14:textId="5D7D91E1" w:rsidR="0009040F" w:rsidRPr="007E566A" w:rsidRDefault="0009040F" w:rsidP="00236ABD">
      <w:pPr>
        <w:pStyle w:val="Heading2"/>
        <w:spacing w:beforeLines="120" w:before="288" w:after="0"/>
      </w:pPr>
      <w:bookmarkStart w:id="118" w:name="_Ref46759379"/>
      <w:r w:rsidRPr="007E566A">
        <w:t xml:space="preserve">A worker who has received a positive test result for </w:t>
      </w:r>
      <w:r w:rsidR="00544B7D" w:rsidRPr="007E566A">
        <w:t>COVID-19</w:t>
      </w:r>
      <w:r w:rsidRPr="007E566A">
        <w:t xml:space="preserve"> must, as soon as practicable, notify the </w:t>
      </w:r>
      <w:r w:rsidR="00743D5A" w:rsidRPr="007E566A">
        <w:t xml:space="preserve">operator </w:t>
      </w:r>
      <w:r w:rsidRPr="007E566A">
        <w:t xml:space="preserve">of any </w:t>
      </w:r>
      <w:r w:rsidR="009B7605" w:rsidRPr="007E566A">
        <w:t>work premises</w:t>
      </w:r>
      <w:r w:rsidRPr="007E566A">
        <w:t xml:space="preserve"> </w:t>
      </w:r>
      <w:r w:rsidR="00743D5A" w:rsidRPr="007E566A">
        <w:t xml:space="preserve">at </w:t>
      </w:r>
      <w:r w:rsidRPr="007E566A">
        <w:t xml:space="preserve">which the </w:t>
      </w:r>
      <w:r w:rsidR="00743D5A" w:rsidRPr="007E566A">
        <w:rPr>
          <w:bCs/>
        </w:rPr>
        <w:t xml:space="preserve">diagnosed person </w:t>
      </w:r>
      <w:r w:rsidR="00743D5A" w:rsidRPr="007E566A">
        <w:t xml:space="preserve">ordinarily works, if the diagnosed person </w:t>
      </w:r>
      <w:r w:rsidRPr="007E566A">
        <w:t xml:space="preserve">attended </w:t>
      </w:r>
      <w:r w:rsidR="00743D5A" w:rsidRPr="007E566A">
        <w:t xml:space="preserve">an indoor space at the work premises during their </w:t>
      </w:r>
      <w:r w:rsidR="006A7DBD" w:rsidRPr="007E566A">
        <w:t>I</w:t>
      </w:r>
      <w:r w:rsidR="00743D5A" w:rsidRPr="007E566A">
        <w:t>nfectious Period</w:t>
      </w:r>
      <w:r w:rsidRPr="007E566A">
        <w:t>.</w:t>
      </w:r>
    </w:p>
    <w:p w14:paraId="797C01C4" w14:textId="355256B5" w:rsidR="0009040F" w:rsidRPr="007E566A" w:rsidRDefault="0009040F" w:rsidP="00236ABD">
      <w:pPr>
        <w:pStyle w:val="Heading2"/>
        <w:spacing w:beforeLines="120" w:before="288" w:after="0"/>
      </w:pPr>
      <w:bookmarkStart w:id="119" w:name="_Ref55504771"/>
      <w:bookmarkStart w:id="120" w:name="_Ref46759372"/>
      <w:bookmarkEnd w:id="118"/>
      <w:r w:rsidRPr="007E566A">
        <w:t xml:space="preserve">As soon as practicable after becoming aware of a </w:t>
      </w:r>
      <w:r w:rsidR="000E135F" w:rsidRPr="007E566A">
        <w:t>diagnosed</w:t>
      </w:r>
      <w:r w:rsidR="00743D5A" w:rsidRPr="007E566A">
        <w:t xml:space="preserve"> person</w:t>
      </w:r>
      <w:r w:rsidRPr="007E566A">
        <w:t xml:space="preserve"> who has attended the </w:t>
      </w:r>
      <w:r w:rsidR="009B7605" w:rsidRPr="007E566A">
        <w:t>work premises</w:t>
      </w:r>
      <w:r w:rsidRPr="007E566A">
        <w:t xml:space="preserve"> in the</w:t>
      </w:r>
      <w:r w:rsidR="00743D5A" w:rsidRPr="007E566A">
        <w:t xml:space="preserve"> </w:t>
      </w:r>
      <w:r w:rsidR="00E27237" w:rsidRPr="007E566A">
        <w:t>I</w:t>
      </w:r>
      <w:r w:rsidR="00743D5A" w:rsidRPr="007E566A">
        <w:t>nfectious</w:t>
      </w:r>
      <w:r w:rsidRPr="007E566A">
        <w:t xml:space="preserve"> Period, the </w:t>
      </w:r>
      <w:r w:rsidR="000E135F" w:rsidRPr="007E566A">
        <w:t>operator</w:t>
      </w:r>
      <w:r w:rsidR="00743D5A" w:rsidRPr="007E566A">
        <w:t xml:space="preserve"> </w:t>
      </w:r>
      <w:r w:rsidRPr="007E566A">
        <w:t>must:</w:t>
      </w:r>
      <w:bookmarkEnd w:id="119"/>
      <w:r w:rsidRPr="007E566A">
        <w:t xml:space="preserve"> </w:t>
      </w:r>
      <w:bookmarkEnd w:id="120"/>
    </w:p>
    <w:p w14:paraId="255CB01F" w14:textId="3A809081" w:rsidR="0009040F" w:rsidRPr="007E566A" w:rsidRDefault="0009040F" w:rsidP="00236ABD">
      <w:pPr>
        <w:pStyle w:val="Heading3"/>
        <w:spacing w:beforeLines="120" w:before="288" w:after="0"/>
      </w:pPr>
      <w:bookmarkStart w:id="121" w:name="_Ref55504773"/>
      <w:bookmarkStart w:id="122" w:name="_Ref47526004"/>
      <w:r w:rsidRPr="007E566A">
        <w:t xml:space="preserve">notify the Department and WorkSafe in accordance with the </w:t>
      </w:r>
      <w:r w:rsidRPr="007E566A">
        <w:rPr>
          <w:b/>
          <w:bCs/>
        </w:rPr>
        <w:t>Occupational Health and Safety (COVID-19 Incident Notification) Regulations 2021</w:t>
      </w:r>
      <w:r w:rsidRPr="007E566A">
        <w:t xml:space="preserve"> and the health and safety representative at the </w:t>
      </w:r>
      <w:r w:rsidR="009B7605" w:rsidRPr="007E566A">
        <w:t>work premises</w:t>
      </w:r>
      <w:r w:rsidRPr="007E566A">
        <w:t>; and</w:t>
      </w:r>
      <w:bookmarkEnd w:id="121"/>
    </w:p>
    <w:p w14:paraId="6FDD48BC" w14:textId="5554C89C" w:rsidR="0009040F" w:rsidRPr="007E566A" w:rsidRDefault="0009040F" w:rsidP="00236ABD">
      <w:pPr>
        <w:pStyle w:val="Heading3"/>
        <w:spacing w:beforeLines="120" w:before="288" w:after="0"/>
      </w:pPr>
      <w:r w:rsidRPr="007E566A">
        <w:t xml:space="preserve">to the extent not already completed, direct the </w:t>
      </w:r>
      <w:r w:rsidRPr="007E566A">
        <w:rPr>
          <w:bCs/>
        </w:rPr>
        <w:t>diagnosed worker</w:t>
      </w:r>
      <w:r w:rsidRPr="007E566A">
        <w:t xml:space="preserve"> not to attend the </w:t>
      </w:r>
      <w:r w:rsidR="009B7605" w:rsidRPr="007E566A">
        <w:t>work premises</w:t>
      </w:r>
      <w:r w:rsidRPr="007E566A">
        <w:t xml:space="preserve"> and advise them to self-isolate in accordance with clause </w:t>
      </w:r>
      <w:r w:rsidR="00110207" w:rsidRPr="007E566A">
        <w:rPr>
          <w:shd w:val="clear" w:color="auto" w:fill="E6E6E6"/>
        </w:rPr>
        <w:fldChar w:fldCharType="begin"/>
      </w:r>
      <w:r w:rsidR="00110207" w:rsidRPr="007E566A">
        <w:instrText xml:space="preserve"> REF _Ref55503793 \w \h </w:instrText>
      </w:r>
      <w:r w:rsidR="0099377D" w:rsidRPr="007E566A">
        <w:rPr>
          <w:shd w:val="clear" w:color="auto" w:fill="E6E6E6"/>
        </w:rPr>
        <w:instrText xml:space="preserve"> \* MERGEFORMAT </w:instrText>
      </w:r>
      <w:r w:rsidR="00110207" w:rsidRPr="007E566A">
        <w:rPr>
          <w:shd w:val="clear" w:color="auto" w:fill="E6E6E6"/>
        </w:rPr>
      </w:r>
      <w:r w:rsidR="00110207" w:rsidRPr="007E566A">
        <w:rPr>
          <w:shd w:val="clear" w:color="auto" w:fill="E6E6E6"/>
        </w:rPr>
        <w:fldChar w:fldCharType="separate"/>
      </w:r>
      <w:r w:rsidR="006314F0" w:rsidRPr="007E566A">
        <w:t>13(2)(a)</w:t>
      </w:r>
      <w:r w:rsidR="00110207" w:rsidRPr="007E566A">
        <w:rPr>
          <w:shd w:val="clear" w:color="auto" w:fill="E6E6E6"/>
        </w:rPr>
        <w:fldChar w:fldCharType="end"/>
      </w:r>
      <w:r w:rsidRPr="007E566A">
        <w:t>; and</w:t>
      </w:r>
      <w:bookmarkStart w:id="123" w:name="_Ref46844794"/>
      <w:bookmarkEnd w:id="122"/>
    </w:p>
    <w:p w14:paraId="24948598" w14:textId="20950D3D" w:rsidR="00743D5A" w:rsidRPr="007E566A" w:rsidRDefault="00743D5A" w:rsidP="00236ABD">
      <w:pPr>
        <w:pStyle w:val="Heading3"/>
        <w:spacing w:beforeLines="120" w:before="288" w:after="0"/>
      </w:pPr>
      <w:bookmarkStart w:id="124" w:name="_Ref89421903"/>
      <w:bookmarkStart w:id="125" w:name="_Ref46758915"/>
      <w:bookmarkEnd w:id="123"/>
      <w:r w:rsidRPr="007E566A">
        <w:t>take reasonable steps to notify all workers who were present at the same indoor space that they:</w:t>
      </w:r>
      <w:bookmarkEnd w:id="124"/>
    </w:p>
    <w:p w14:paraId="6860EF11" w14:textId="52C2481D" w:rsidR="00743D5A" w:rsidRPr="007E566A" w:rsidRDefault="00743D5A" w:rsidP="00236ABD">
      <w:pPr>
        <w:pStyle w:val="Heading4"/>
        <w:spacing w:beforeLines="120" w:before="288" w:after="0"/>
      </w:pPr>
      <w:r w:rsidRPr="007E566A">
        <w:t xml:space="preserve">may have been exposed </w:t>
      </w:r>
      <w:r w:rsidR="0009040F" w:rsidRPr="007E566A">
        <w:t xml:space="preserve">to </w:t>
      </w:r>
      <w:r w:rsidR="00544B7D" w:rsidRPr="007E566A">
        <w:t>COVID-19</w:t>
      </w:r>
      <w:r w:rsidR="0009040F" w:rsidRPr="007E566A">
        <w:t>;</w:t>
      </w:r>
      <w:r w:rsidRPr="007E566A">
        <w:t xml:space="preserve"> and</w:t>
      </w:r>
    </w:p>
    <w:p w14:paraId="1FEC6D53" w14:textId="21EE6A3A" w:rsidR="00743D5A" w:rsidRPr="007E566A" w:rsidRDefault="00743D5A" w:rsidP="00236ABD">
      <w:pPr>
        <w:pStyle w:val="Heading4"/>
        <w:spacing w:beforeLines="120" w:before="288" w:after="0"/>
        <w:rPr>
          <w:sz w:val="22"/>
        </w:rPr>
      </w:pPr>
      <w:r w:rsidRPr="007E566A">
        <w:t xml:space="preserve">must undertake a test for </w:t>
      </w:r>
      <w:r w:rsidR="00544B7D" w:rsidRPr="007E566A">
        <w:t>COVID-19</w:t>
      </w:r>
      <w:r w:rsidRPr="007E566A">
        <w:t xml:space="preserve"> within 24 hours of receiving the notification that they may have been exposed to </w:t>
      </w:r>
      <w:r w:rsidR="00544B7D" w:rsidRPr="007E566A">
        <w:t>COVID-19</w:t>
      </w:r>
      <w:r w:rsidRPr="007E566A">
        <w:t>; and</w:t>
      </w:r>
    </w:p>
    <w:p w14:paraId="2DB52A56" w14:textId="44F13180" w:rsidR="0009040F" w:rsidRPr="007E566A" w:rsidRDefault="00743D5A" w:rsidP="00236ABD">
      <w:pPr>
        <w:pStyle w:val="Heading4"/>
        <w:spacing w:beforeLines="120" w:before="288" w:after="0"/>
      </w:pPr>
      <w:r w:rsidRPr="007E566A">
        <w:t xml:space="preserve">must notify the operator of the </w:t>
      </w:r>
      <w:r w:rsidR="009B7605" w:rsidRPr="007E566A">
        <w:t>work premises</w:t>
      </w:r>
      <w:r w:rsidRPr="007E566A">
        <w:t xml:space="preserve"> of their test result; and </w:t>
      </w:r>
    </w:p>
    <w:p w14:paraId="1A25F09F" w14:textId="5FDBB2E2" w:rsidR="0009040F" w:rsidRPr="007E566A" w:rsidRDefault="0009040F" w:rsidP="00236ABD">
      <w:pPr>
        <w:pStyle w:val="Heading3"/>
        <w:spacing w:beforeLines="120" w:before="288" w:after="0"/>
      </w:pPr>
      <w:r w:rsidRPr="007E566A">
        <w:t xml:space="preserve">inform all workers (including health and safety representatives) to be vigilant about the onset of </w:t>
      </w:r>
      <w:r w:rsidR="00544B7D" w:rsidRPr="007E566A">
        <w:t>COVID-19</w:t>
      </w:r>
      <w:r w:rsidRPr="007E566A">
        <w:t xml:space="preserve"> Symptoms and advise all workers to be tested for </w:t>
      </w:r>
      <w:r w:rsidR="00544B7D" w:rsidRPr="007E566A">
        <w:t>COVID-19</w:t>
      </w:r>
      <w:r w:rsidRPr="007E566A">
        <w:t xml:space="preserve"> and self-quarantine if they become symptomatic; and </w:t>
      </w:r>
    </w:p>
    <w:p w14:paraId="3C8CD343" w14:textId="0A6A6D2F" w:rsidR="0009040F" w:rsidRPr="007E566A" w:rsidRDefault="0009040F" w:rsidP="00236ABD">
      <w:pPr>
        <w:pStyle w:val="Heading3"/>
        <w:spacing w:beforeLines="120" w:before="288" w:after="0"/>
      </w:pPr>
      <w:bookmarkStart w:id="126" w:name="_Ref47526041"/>
      <w:r w:rsidRPr="007E566A">
        <w:t xml:space="preserve">put in place appropriate control and/or risk management measures to reduce the risk of spreading </w:t>
      </w:r>
      <w:r w:rsidR="00544B7D" w:rsidRPr="007E566A">
        <w:t>COVID-19</w:t>
      </w:r>
      <w:r w:rsidRPr="007E566A">
        <w:t xml:space="preserve"> at the </w:t>
      </w:r>
      <w:r w:rsidR="009B7605" w:rsidRPr="007E566A">
        <w:t>work premises</w:t>
      </w:r>
      <w:r w:rsidRPr="007E566A">
        <w:t>; and</w:t>
      </w:r>
      <w:bookmarkEnd w:id="125"/>
      <w:bookmarkEnd w:id="126"/>
    </w:p>
    <w:p w14:paraId="01918078"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lastRenderedPageBreak/>
        <w:t xml:space="preserve">Note: employers are encouraged to ensure that any risks identified from the confirmed case are addressed in these control measures.  </w:t>
      </w:r>
    </w:p>
    <w:p w14:paraId="45FA27E0" w14:textId="77777777" w:rsidR="0009040F" w:rsidRPr="007E566A" w:rsidRDefault="0009040F" w:rsidP="00236ABD">
      <w:pPr>
        <w:pStyle w:val="Indent25"/>
        <w:spacing w:beforeLines="120" w:before="288" w:after="0"/>
        <w:ind w:left="2126"/>
        <w:rPr>
          <w:i/>
          <w:iCs/>
          <w:sz w:val="20"/>
          <w:szCs w:val="20"/>
          <w:shd w:val="clear" w:color="auto" w:fill="FFFFFF"/>
        </w:rPr>
      </w:pPr>
      <w:r w:rsidRPr="007E566A">
        <w:rPr>
          <w:i/>
          <w:iCs/>
          <w:sz w:val="20"/>
          <w:szCs w:val="20"/>
          <w:shd w:val="clear" w:color="auto" w:fill="FFFFFF"/>
        </w:rPr>
        <w:t>Examples: increasing the implementation and enforcement of control measures with respect to PPE (such as face coverings) and physical distancing.</w:t>
      </w:r>
    </w:p>
    <w:p w14:paraId="28D8A3A1" w14:textId="77777777" w:rsidR="0009040F" w:rsidRPr="007E566A" w:rsidRDefault="0009040F" w:rsidP="00236ABD">
      <w:pPr>
        <w:pStyle w:val="Heading3"/>
        <w:spacing w:beforeLines="120" w:before="288" w:after="0"/>
      </w:pPr>
      <w:bookmarkStart w:id="127" w:name="_Ref55504878"/>
      <w:bookmarkStart w:id="128" w:name="_Ref47364970"/>
      <w:bookmarkStart w:id="129" w:name="_Ref46844846"/>
      <w:r w:rsidRPr="007E566A">
        <w:t>contact the Department (or other entity nominated by the Department on its website) and:</w:t>
      </w:r>
      <w:bookmarkEnd w:id="127"/>
      <w:r w:rsidRPr="007E566A">
        <w:t xml:space="preserve"> </w:t>
      </w:r>
      <w:bookmarkEnd w:id="128"/>
    </w:p>
    <w:p w14:paraId="1A0A21F8" w14:textId="24698C09" w:rsidR="0009040F" w:rsidRPr="007E566A" w:rsidRDefault="0009040F" w:rsidP="00236ABD">
      <w:pPr>
        <w:pStyle w:val="Heading4"/>
        <w:spacing w:beforeLines="120" w:before="288" w:after="0"/>
      </w:pPr>
      <w:r w:rsidRPr="007E566A">
        <w:t xml:space="preserve">notify it of the actions taken in accordance with subclauses </w:t>
      </w:r>
      <w:r w:rsidRPr="007E566A">
        <w:rPr>
          <w:shd w:val="clear" w:color="auto" w:fill="E6E6E6"/>
        </w:rPr>
        <w:fldChar w:fldCharType="begin"/>
      </w:r>
      <w:r w:rsidRPr="007E566A">
        <w:instrText xml:space="preserve"> REF _Ref55504771 \r \h  \* MERGEFORMAT </w:instrText>
      </w:r>
      <w:r w:rsidRPr="007E566A">
        <w:rPr>
          <w:shd w:val="clear" w:color="auto" w:fill="E6E6E6"/>
        </w:rPr>
      </w:r>
      <w:r w:rsidRPr="007E566A">
        <w:rPr>
          <w:shd w:val="clear" w:color="auto" w:fill="E6E6E6"/>
        </w:rPr>
        <w:fldChar w:fldCharType="separate"/>
      </w:r>
      <w:r w:rsidR="00A71E74" w:rsidRPr="007E566A">
        <w:t>(2)</w:t>
      </w:r>
      <w:r w:rsidRPr="007E566A">
        <w:rPr>
          <w:shd w:val="clear" w:color="auto" w:fill="E6E6E6"/>
        </w:rPr>
        <w:fldChar w:fldCharType="end"/>
      </w:r>
      <w:r w:rsidRPr="007E566A">
        <w:rPr>
          <w:shd w:val="clear" w:color="auto" w:fill="E6E6E6"/>
        </w:rPr>
        <w:fldChar w:fldCharType="begin"/>
      </w:r>
      <w:r w:rsidRPr="007E566A">
        <w:instrText xml:space="preserve"> REF _Ref55504773 \r \h  \* MERGEFORMAT </w:instrText>
      </w:r>
      <w:r w:rsidRPr="007E566A">
        <w:rPr>
          <w:shd w:val="clear" w:color="auto" w:fill="E6E6E6"/>
        </w:rPr>
      </w:r>
      <w:r w:rsidRPr="007E566A">
        <w:rPr>
          <w:shd w:val="clear" w:color="auto" w:fill="E6E6E6"/>
        </w:rPr>
        <w:fldChar w:fldCharType="separate"/>
      </w:r>
      <w:r w:rsidR="00A71E74" w:rsidRPr="007E566A">
        <w:t>(a)</w:t>
      </w:r>
      <w:r w:rsidRPr="007E566A">
        <w:rPr>
          <w:shd w:val="clear" w:color="auto" w:fill="E6E6E6"/>
        </w:rPr>
        <w:fldChar w:fldCharType="end"/>
      </w:r>
      <w:r w:rsidRPr="007E566A">
        <w:t xml:space="preserve"> to </w:t>
      </w:r>
      <w:r w:rsidRPr="007E566A">
        <w:rPr>
          <w:shd w:val="clear" w:color="auto" w:fill="E6E6E6"/>
        </w:rPr>
        <w:fldChar w:fldCharType="begin"/>
      </w:r>
      <w:r w:rsidRPr="007E566A">
        <w:instrText xml:space="preserve"> REF _Ref47526041 \r \h  \* MERGEFORMAT </w:instrText>
      </w:r>
      <w:r w:rsidRPr="007E566A">
        <w:rPr>
          <w:shd w:val="clear" w:color="auto" w:fill="E6E6E6"/>
        </w:rPr>
      </w:r>
      <w:r w:rsidRPr="007E566A">
        <w:rPr>
          <w:shd w:val="clear" w:color="auto" w:fill="E6E6E6"/>
        </w:rPr>
        <w:fldChar w:fldCharType="separate"/>
      </w:r>
      <w:r w:rsidR="00A71E74" w:rsidRPr="007E566A">
        <w:t>(e)</w:t>
      </w:r>
      <w:r w:rsidRPr="007E566A">
        <w:rPr>
          <w:shd w:val="clear" w:color="auto" w:fill="E6E6E6"/>
        </w:rPr>
        <w:fldChar w:fldCharType="end"/>
      </w:r>
      <w:r w:rsidRPr="007E566A">
        <w:t>; and</w:t>
      </w:r>
    </w:p>
    <w:p w14:paraId="11C5EFB4" w14:textId="30A0EE93" w:rsidR="0009040F" w:rsidRPr="007E566A" w:rsidRDefault="0009040F" w:rsidP="00236ABD">
      <w:pPr>
        <w:pStyle w:val="Heading4"/>
        <w:spacing w:beforeLines="120" w:before="288" w:after="0"/>
      </w:pPr>
      <w:r w:rsidRPr="007E566A">
        <w:t>provide it with a copy of the risk assessment conducted in accordance with subclause</w:t>
      </w:r>
      <w:r w:rsidR="00E27237" w:rsidRPr="007E566A">
        <w:t xml:space="preserve"> (2)</w:t>
      </w:r>
      <w:r w:rsidR="00E27237" w:rsidRPr="007E566A">
        <w:fldChar w:fldCharType="begin"/>
      </w:r>
      <w:r w:rsidR="00E27237" w:rsidRPr="007E566A">
        <w:instrText xml:space="preserve"> REF _Ref47526041 \r \h </w:instrText>
      </w:r>
      <w:r w:rsidR="0099377D" w:rsidRPr="007E566A">
        <w:instrText xml:space="preserve"> \* MERGEFORMAT </w:instrText>
      </w:r>
      <w:r w:rsidR="00E27237" w:rsidRPr="007E566A">
        <w:fldChar w:fldCharType="separate"/>
      </w:r>
      <w:r w:rsidR="00E27237" w:rsidRPr="007E566A">
        <w:t>(e)</w:t>
      </w:r>
      <w:r w:rsidR="00E27237" w:rsidRPr="007E566A">
        <w:fldChar w:fldCharType="end"/>
      </w:r>
      <w:r w:rsidRPr="007E566A">
        <w:rPr>
          <w:shd w:val="clear" w:color="auto" w:fill="E6E6E6"/>
        </w:rPr>
        <w:fldChar w:fldCharType="begin"/>
      </w:r>
      <w:r w:rsidRPr="007E566A">
        <w:instrText xml:space="preserve"> REF _Ref47364812 \r \h  \* MERGEFORMAT </w:instrText>
      </w:r>
      <w:r w:rsidRPr="007E566A">
        <w:rPr>
          <w:shd w:val="clear" w:color="auto" w:fill="E6E6E6"/>
        </w:rPr>
      </w:r>
      <w:r w:rsidRPr="007E566A">
        <w:rPr>
          <w:shd w:val="clear" w:color="auto" w:fill="E6E6E6"/>
        </w:rPr>
        <w:fldChar w:fldCharType="end"/>
      </w:r>
      <w:r w:rsidRPr="007E566A">
        <w:t xml:space="preserve">; and </w:t>
      </w:r>
    </w:p>
    <w:p w14:paraId="063D454C" w14:textId="03F646E0" w:rsidR="00CE59C6" w:rsidRPr="007E566A" w:rsidRDefault="00CE59C6" w:rsidP="00CE59C6">
      <w:pPr>
        <w:pStyle w:val="Heading4"/>
        <w:spacing w:beforeLines="120" w:before="288" w:after="0"/>
      </w:pPr>
      <w:r w:rsidRPr="007E566A">
        <w:t xml:space="preserve">provide the Department (or other entity nominated by the Department) with contact details of any exposed persons (whether or not workers) identified pursuant to subclause </w:t>
      </w:r>
      <w:r w:rsidRPr="007E566A">
        <w:rPr>
          <w:shd w:val="clear" w:color="auto" w:fill="E6E6E6"/>
        </w:rPr>
        <w:fldChar w:fldCharType="begin"/>
      </w:r>
      <w:r w:rsidRPr="007E566A">
        <w:instrText xml:space="preserve"> REF _Ref55504771 \r \h  \* MERGEFORMAT </w:instrText>
      </w:r>
      <w:r w:rsidRPr="007E566A">
        <w:rPr>
          <w:shd w:val="clear" w:color="auto" w:fill="E6E6E6"/>
        </w:rPr>
      </w:r>
      <w:r w:rsidRPr="007E566A">
        <w:rPr>
          <w:shd w:val="clear" w:color="auto" w:fill="E6E6E6"/>
        </w:rPr>
        <w:fldChar w:fldCharType="separate"/>
      </w:r>
      <w:r w:rsidRPr="007E566A">
        <w:t>(2)</w:t>
      </w:r>
      <w:r w:rsidRPr="007E566A">
        <w:rPr>
          <w:shd w:val="clear" w:color="auto" w:fill="E6E6E6"/>
        </w:rPr>
        <w:fldChar w:fldCharType="end"/>
      </w:r>
      <w:r w:rsidRPr="007E566A">
        <w:rPr>
          <w:shd w:val="clear" w:color="auto" w:fill="E6E6E6"/>
        </w:rPr>
        <w:fldChar w:fldCharType="begin"/>
      </w:r>
      <w:r w:rsidRPr="007E566A">
        <w:instrText xml:space="preserve"> REF _Ref55504838 \r \h  \* MERGEFORMAT </w:instrText>
      </w:r>
      <w:r w:rsidRPr="007E566A">
        <w:rPr>
          <w:shd w:val="clear" w:color="auto" w:fill="E6E6E6"/>
        </w:rPr>
      </w:r>
      <w:r w:rsidRPr="007E566A">
        <w:rPr>
          <w:shd w:val="clear" w:color="auto" w:fill="E6E6E6"/>
        </w:rPr>
        <w:fldChar w:fldCharType="separate"/>
      </w:r>
      <w:r w:rsidRPr="007E566A">
        <w:fldChar w:fldCharType="begin"/>
      </w:r>
      <w:r w:rsidRPr="007E566A">
        <w:rPr>
          <w:shd w:val="clear" w:color="auto" w:fill="E6E6E6"/>
        </w:rPr>
        <w:instrText xml:space="preserve"> REF _Ref55504773 \r \h </w:instrText>
      </w:r>
      <w:r w:rsidRPr="007E566A">
        <w:instrText xml:space="preserve"> \* MERGEFORMAT </w:instrText>
      </w:r>
      <w:r w:rsidRPr="007E566A">
        <w:fldChar w:fldCharType="separate"/>
      </w:r>
      <w:r w:rsidRPr="007E566A">
        <w:rPr>
          <w:shd w:val="clear" w:color="auto" w:fill="E6E6E6"/>
        </w:rPr>
        <w:t>(a)</w:t>
      </w:r>
      <w:r w:rsidRPr="007E566A">
        <w:fldChar w:fldCharType="end"/>
      </w:r>
      <w:r w:rsidRPr="007E566A">
        <w:rPr>
          <w:shd w:val="clear" w:color="auto" w:fill="E6E6E6"/>
        </w:rPr>
        <w:fldChar w:fldCharType="end"/>
      </w:r>
      <w:r w:rsidRPr="007E566A">
        <w:t>; and</w:t>
      </w:r>
    </w:p>
    <w:p w14:paraId="23B3E0C0" w14:textId="173488B6" w:rsidR="00CE59C6" w:rsidRPr="007E566A" w:rsidRDefault="00CE59C6" w:rsidP="00CE59C6">
      <w:pPr>
        <w:pStyle w:val="Heading4"/>
      </w:pPr>
      <w:r w:rsidRPr="007E566A">
        <w:t>comply with any further directions given by the Department or WorkSafe in relation to closure of the Work Premises (or part of the Work Premises) and/or cleaning; and</w:t>
      </w:r>
    </w:p>
    <w:p w14:paraId="6232E9B4" w14:textId="0F008B3A" w:rsidR="0009040F" w:rsidRPr="007E566A" w:rsidRDefault="0009040F" w:rsidP="00236ABD">
      <w:pPr>
        <w:pStyle w:val="Heading3"/>
        <w:spacing w:beforeLines="120" w:before="288" w:after="0"/>
      </w:pPr>
      <w:r w:rsidRPr="007E566A">
        <w:t xml:space="preserve">where the </w:t>
      </w:r>
      <w:r w:rsidR="009B7605" w:rsidRPr="007E566A">
        <w:t>work premises</w:t>
      </w:r>
      <w:r w:rsidRPr="007E566A">
        <w:t xml:space="preserve"> (or part of the </w:t>
      </w:r>
      <w:r w:rsidR="009B7605" w:rsidRPr="007E566A">
        <w:t>work premises</w:t>
      </w:r>
      <w:r w:rsidRPr="007E566A">
        <w:t xml:space="preserve">) </w:t>
      </w:r>
      <w:proofErr w:type="gramStart"/>
      <w:r w:rsidRPr="007E566A">
        <w:t>is</w:t>
      </w:r>
      <w:proofErr w:type="gramEnd"/>
      <w:r w:rsidRPr="007E566A">
        <w:t xml:space="preserve"> closed, not re-open that </w:t>
      </w:r>
      <w:r w:rsidR="009B7605" w:rsidRPr="007E566A">
        <w:t>work premises</w:t>
      </w:r>
      <w:r w:rsidRPr="007E566A">
        <w:t xml:space="preserve"> (or that part of the </w:t>
      </w:r>
      <w:r w:rsidR="009B7605" w:rsidRPr="007E566A">
        <w:t>work premises</w:t>
      </w:r>
      <w:r w:rsidRPr="007E566A">
        <w:t xml:space="preserve"> which was closed) until all of the following have occurred: </w:t>
      </w:r>
      <w:bookmarkEnd w:id="129"/>
    </w:p>
    <w:p w14:paraId="563C9BD2" w14:textId="4CEB5BF4" w:rsidR="0009040F" w:rsidRPr="007E566A" w:rsidRDefault="0009040F" w:rsidP="00236ABD">
      <w:pPr>
        <w:pStyle w:val="Heading4"/>
        <w:spacing w:beforeLines="120" w:before="288" w:after="0"/>
      </w:pPr>
      <w:r w:rsidRPr="007E566A">
        <w:t xml:space="preserve">the employer has complied with all of its obligations under subclauses </w:t>
      </w:r>
      <w:r w:rsidRPr="007E566A">
        <w:rPr>
          <w:shd w:val="clear" w:color="auto" w:fill="E6E6E6"/>
        </w:rPr>
        <w:fldChar w:fldCharType="begin"/>
      </w:r>
      <w:r w:rsidRPr="007E566A">
        <w:instrText xml:space="preserve"> REF _Ref55504771 \r \h  \* MERGEFORMAT </w:instrText>
      </w:r>
      <w:r w:rsidRPr="007E566A">
        <w:rPr>
          <w:shd w:val="clear" w:color="auto" w:fill="E6E6E6"/>
        </w:rPr>
      </w:r>
      <w:r w:rsidRPr="007E566A">
        <w:rPr>
          <w:shd w:val="clear" w:color="auto" w:fill="E6E6E6"/>
        </w:rPr>
        <w:fldChar w:fldCharType="separate"/>
      </w:r>
      <w:r w:rsidR="00A71E74" w:rsidRPr="007E566A">
        <w:t>(2)</w:t>
      </w:r>
      <w:r w:rsidRPr="007E566A">
        <w:rPr>
          <w:shd w:val="clear" w:color="auto" w:fill="E6E6E6"/>
        </w:rPr>
        <w:fldChar w:fldCharType="end"/>
      </w:r>
      <w:r w:rsidRPr="007E566A">
        <w:rPr>
          <w:shd w:val="clear" w:color="auto" w:fill="E6E6E6"/>
        </w:rPr>
        <w:fldChar w:fldCharType="begin"/>
      </w:r>
      <w:r w:rsidRPr="007E566A">
        <w:instrText xml:space="preserve"> REF _Ref55504773 \r \h  \* MERGEFORMAT </w:instrText>
      </w:r>
      <w:r w:rsidRPr="007E566A">
        <w:rPr>
          <w:shd w:val="clear" w:color="auto" w:fill="E6E6E6"/>
        </w:rPr>
      </w:r>
      <w:r w:rsidRPr="007E566A">
        <w:rPr>
          <w:shd w:val="clear" w:color="auto" w:fill="E6E6E6"/>
        </w:rPr>
        <w:fldChar w:fldCharType="separate"/>
      </w:r>
      <w:r w:rsidR="00A71E74" w:rsidRPr="007E566A">
        <w:t>(a)</w:t>
      </w:r>
      <w:r w:rsidRPr="007E566A">
        <w:rPr>
          <w:shd w:val="clear" w:color="auto" w:fill="E6E6E6"/>
        </w:rPr>
        <w:fldChar w:fldCharType="end"/>
      </w:r>
      <w:r w:rsidRPr="007E566A">
        <w:t xml:space="preserve"> to </w:t>
      </w:r>
      <w:r w:rsidRPr="007E566A">
        <w:rPr>
          <w:shd w:val="clear" w:color="auto" w:fill="E6E6E6"/>
        </w:rPr>
        <w:fldChar w:fldCharType="begin"/>
      </w:r>
      <w:r w:rsidRPr="007E566A">
        <w:instrText xml:space="preserve"> REF _Ref55504878 \r \h  \* MERGEFORMAT </w:instrText>
      </w:r>
      <w:r w:rsidRPr="007E566A">
        <w:rPr>
          <w:shd w:val="clear" w:color="auto" w:fill="E6E6E6"/>
        </w:rPr>
      </w:r>
      <w:r w:rsidRPr="007E566A">
        <w:rPr>
          <w:shd w:val="clear" w:color="auto" w:fill="E6E6E6"/>
        </w:rPr>
        <w:fldChar w:fldCharType="separate"/>
      </w:r>
      <w:r w:rsidR="00A71E74" w:rsidRPr="007E566A">
        <w:t>(f)</w:t>
      </w:r>
      <w:r w:rsidRPr="007E566A">
        <w:rPr>
          <w:shd w:val="clear" w:color="auto" w:fill="E6E6E6"/>
        </w:rPr>
        <w:fldChar w:fldCharType="end"/>
      </w:r>
      <w:r w:rsidRPr="007E566A">
        <w:t>; and</w:t>
      </w:r>
    </w:p>
    <w:p w14:paraId="6E32A3AC" w14:textId="77777777" w:rsidR="0009040F" w:rsidRPr="007E566A" w:rsidRDefault="0009040F" w:rsidP="00236ABD">
      <w:pPr>
        <w:pStyle w:val="Heading4"/>
        <w:spacing w:beforeLines="120" w:before="288" w:after="0"/>
      </w:pPr>
      <w:r w:rsidRPr="007E566A">
        <w:t>the Department has completed all relevant contact tracing.</w:t>
      </w:r>
    </w:p>
    <w:p w14:paraId="27BDFC44" w14:textId="6D1F6933" w:rsidR="0009040F" w:rsidRPr="007E566A" w:rsidRDefault="0009040F" w:rsidP="00236ABD">
      <w:pPr>
        <w:pStyle w:val="Indent25"/>
        <w:spacing w:beforeLines="120" w:before="288" w:after="0"/>
        <w:ind w:left="2835"/>
        <w:rPr>
          <w:i/>
          <w:iCs/>
          <w:sz w:val="20"/>
          <w:szCs w:val="20"/>
          <w:shd w:val="clear" w:color="auto" w:fill="FFFFFF"/>
        </w:rPr>
      </w:pPr>
      <w:r w:rsidRPr="007E566A">
        <w:rPr>
          <w:i/>
          <w:iCs/>
          <w:sz w:val="20"/>
          <w:szCs w:val="20"/>
          <w:shd w:val="clear" w:color="auto" w:fill="FFFFFF"/>
        </w:rPr>
        <w:t xml:space="preserve">Note: employers must comply with their obligations under occupational health and safety laws, including notifying WorkSafe in accordance with the </w:t>
      </w:r>
      <w:bookmarkStart w:id="130" w:name="_Hlk89953844"/>
      <w:r w:rsidRPr="007E566A">
        <w:rPr>
          <w:b/>
          <w:bCs w:val="0"/>
          <w:i/>
          <w:iCs/>
          <w:sz w:val="20"/>
          <w:szCs w:val="20"/>
          <w:shd w:val="clear" w:color="auto" w:fill="FFFFFF"/>
        </w:rPr>
        <w:t>Occupational Health and Safety (COVID-19 Incident Notification) Regulations 2021</w:t>
      </w:r>
      <w:bookmarkEnd w:id="130"/>
      <w:r w:rsidRPr="007E566A">
        <w:rPr>
          <w:i/>
          <w:iCs/>
          <w:sz w:val="20"/>
          <w:szCs w:val="20"/>
          <w:shd w:val="clear" w:color="auto" w:fill="FFFFFF"/>
        </w:rPr>
        <w:t>.</w:t>
      </w:r>
    </w:p>
    <w:p w14:paraId="7D490894" w14:textId="77777777" w:rsidR="00134D3F" w:rsidRPr="007E566A" w:rsidRDefault="00134D3F" w:rsidP="00236ABD">
      <w:pPr>
        <w:pStyle w:val="Heading1"/>
        <w:spacing w:beforeLines="120" w:before="288" w:after="0"/>
      </w:pPr>
      <w:bookmarkStart w:id="131" w:name="_Toc90233890"/>
      <w:r w:rsidRPr="007E566A">
        <w:t>Self-quarantine of exposed persons</w:t>
      </w:r>
      <w:bookmarkEnd w:id="131"/>
      <w:r w:rsidRPr="007E566A">
        <w:t xml:space="preserve"> </w:t>
      </w:r>
    </w:p>
    <w:p w14:paraId="75DB1AAF" w14:textId="3466B521" w:rsidR="00134D3F" w:rsidRPr="007E566A" w:rsidRDefault="00134D3F" w:rsidP="00236ABD">
      <w:pPr>
        <w:pStyle w:val="Heading3"/>
        <w:numPr>
          <w:ilvl w:val="0"/>
          <w:numId w:val="0"/>
        </w:numPr>
        <w:spacing w:beforeLines="120" w:before="288" w:after="0"/>
        <w:ind w:left="720"/>
      </w:pPr>
      <w:r w:rsidRPr="007E566A">
        <w:t xml:space="preserve">A worker who has been notified under clause </w:t>
      </w:r>
      <w:r w:rsidR="008242E9" w:rsidRPr="007E566A">
        <w:fldChar w:fldCharType="begin"/>
      </w:r>
      <w:r w:rsidR="008242E9" w:rsidRPr="007E566A">
        <w:instrText xml:space="preserve"> REF _Ref89421903 \r \h </w:instrText>
      </w:r>
      <w:r w:rsidR="0099377D" w:rsidRPr="007E566A">
        <w:instrText xml:space="preserve"> \* MERGEFORMAT </w:instrText>
      </w:r>
      <w:r w:rsidR="008242E9" w:rsidRPr="007E566A">
        <w:fldChar w:fldCharType="separate"/>
      </w:r>
      <w:r w:rsidR="008242E9" w:rsidRPr="007E566A">
        <w:t>14(2)(c)</w:t>
      </w:r>
      <w:r w:rsidR="008242E9" w:rsidRPr="007E566A">
        <w:fldChar w:fldCharType="end"/>
      </w:r>
      <w:r w:rsidRPr="007E566A">
        <w:t xml:space="preserve">that they may have been exposed to </w:t>
      </w:r>
      <w:r w:rsidR="00544B7D" w:rsidRPr="007E566A">
        <w:t>COVID-19</w:t>
      </w:r>
      <w:r w:rsidRPr="007E566A">
        <w:t xml:space="preserve"> must:</w:t>
      </w:r>
    </w:p>
    <w:p w14:paraId="719BB4C4" w14:textId="72BB6BB1" w:rsidR="00134D3F" w:rsidRPr="007E566A" w:rsidRDefault="00134D3F" w:rsidP="00236ABD">
      <w:pPr>
        <w:pStyle w:val="Heading3"/>
        <w:tabs>
          <w:tab w:val="clear" w:pos="2126"/>
          <w:tab w:val="num" w:pos="1428"/>
        </w:tabs>
        <w:spacing w:beforeLines="120" w:before="288" w:after="0"/>
        <w:ind w:left="1428"/>
      </w:pPr>
      <w:r w:rsidRPr="007E566A">
        <w:t xml:space="preserve">self-quarantine immediately from the time they were notified that they may have been exposed to </w:t>
      </w:r>
      <w:r w:rsidR="00544B7D" w:rsidRPr="007E566A">
        <w:t>COVID-19</w:t>
      </w:r>
      <w:r w:rsidRPr="007E566A">
        <w:t>; and</w:t>
      </w:r>
    </w:p>
    <w:p w14:paraId="7D72B384" w14:textId="508490D3" w:rsidR="00134D3F" w:rsidRPr="007E566A" w:rsidRDefault="00134D3F" w:rsidP="00236ABD">
      <w:pPr>
        <w:pStyle w:val="Heading3"/>
        <w:tabs>
          <w:tab w:val="clear" w:pos="2126"/>
          <w:tab w:val="num" w:pos="1428"/>
        </w:tabs>
        <w:spacing w:beforeLines="120" w:before="288" w:after="0"/>
        <w:ind w:left="1428"/>
      </w:pPr>
      <w:r w:rsidRPr="007E566A">
        <w:t xml:space="preserve">undertake a test for </w:t>
      </w:r>
      <w:r w:rsidR="00544B7D" w:rsidRPr="007E566A">
        <w:t>COVID-19</w:t>
      </w:r>
      <w:r w:rsidRPr="007E566A">
        <w:t xml:space="preserve"> within 24 hours of being notified that they may have been exposed to </w:t>
      </w:r>
      <w:r w:rsidR="00544B7D" w:rsidRPr="007E566A">
        <w:t>COVID-19</w:t>
      </w:r>
      <w:r w:rsidRPr="007E566A">
        <w:t>; and</w:t>
      </w:r>
    </w:p>
    <w:p w14:paraId="345DD9F2" w14:textId="08B4D3BC" w:rsidR="00134D3F" w:rsidRPr="007E566A" w:rsidRDefault="00134D3F" w:rsidP="00236ABD">
      <w:pPr>
        <w:pStyle w:val="Heading3"/>
        <w:tabs>
          <w:tab w:val="clear" w:pos="2126"/>
          <w:tab w:val="num" w:pos="1428"/>
        </w:tabs>
        <w:spacing w:beforeLines="120" w:before="288" w:after="0"/>
        <w:ind w:left="1428"/>
      </w:pPr>
      <w:r w:rsidRPr="007E566A">
        <w:lastRenderedPageBreak/>
        <w:t xml:space="preserve">remain in self-quarantine until they receive a negative test result for </w:t>
      </w:r>
      <w:r w:rsidR="00544B7D" w:rsidRPr="007E566A">
        <w:t>COVID-19</w:t>
      </w:r>
      <w:r w:rsidRPr="007E566A">
        <w:t xml:space="preserve"> result; and</w:t>
      </w:r>
    </w:p>
    <w:p w14:paraId="6913C515" w14:textId="5C7AC45B" w:rsidR="00134D3F" w:rsidRPr="007E566A" w:rsidRDefault="00134D3F" w:rsidP="00236ABD">
      <w:pPr>
        <w:pStyle w:val="Heading3"/>
        <w:tabs>
          <w:tab w:val="clear" w:pos="2126"/>
          <w:tab w:val="num" w:pos="1428"/>
        </w:tabs>
        <w:spacing w:beforeLines="120" w:before="288" w:after="0"/>
        <w:ind w:left="1428"/>
        <w:rPr>
          <w:i/>
          <w:iCs/>
          <w:sz w:val="20"/>
          <w:szCs w:val="20"/>
          <w:shd w:val="clear" w:color="auto" w:fill="FFFFFF"/>
        </w:rPr>
      </w:pPr>
      <w:r w:rsidRPr="007E566A">
        <w:t xml:space="preserve">notify the operator of the relevant </w:t>
      </w:r>
      <w:r w:rsidR="009B7605" w:rsidRPr="007E566A">
        <w:t>work premises</w:t>
      </w:r>
      <w:r w:rsidRPr="007E566A">
        <w:t xml:space="preserve"> of their test result. </w:t>
      </w:r>
    </w:p>
    <w:p w14:paraId="46EDD117" w14:textId="77777777" w:rsidR="007A5DFB" w:rsidRPr="007E566A" w:rsidRDefault="007A5DFB" w:rsidP="00236ABD">
      <w:pPr>
        <w:pStyle w:val="PartHeading"/>
        <w:spacing w:beforeLines="120" w:before="288" w:after="0"/>
        <w:rPr>
          <w:lang w:val="en"/>
        </w:rPr>
      </w:pPr>
      <w:bookmarkStart w:id="132" w:name="_Toc88483076"/>
      <w:bookmarkStart w:id="133" w:name="_Toc90233891"/>
      <w:r w:rsidRPr="007E566A">
        <w:rPr>
          <w:lang w:val="en"/>
        </w:rPr>
        <w:t>Part 3 – General provisions</w:t>
      </w:r>
      <w:bookmarkEnd w:id="133"/>
    </w:p>
    <w:p w14:paraId="3E837D11" w14:textId="37E9CFC8" w:rsidR="0009040F" w:rsidRPr="007E566A" w:rsidRDefault="0009040F" w:rsidP="00236ABD">
      <w:pPr>
        <w:pStyle w:val="Heading1"/>
        <w:spacing w:beforeLines="120" w:before="288" w:after="0"/>
      </w:pPr>
      <w:bookmarkStart w:id="134" w:name="_Toc90233892"/>
      <w:r w:rsidRPr="007E566A">
        <w:t xml:space="preserve">Relationship with other </w:t>
      </w:r>
      <w:r w:rsidR="00EA1DD7" w:rsidRPr="007E566A">
        <w:t>Orders</w:t>
      </w:r>
      <w:bookmarkEnd w:id="132"/>
      <w:bookmarkEnd w:id="134"/>
    </w:p>
    <w:p w14:paraId="5561D023" w14:textId="5FE91B39" w:rsidR="0009040F" w:rsidRPr="007E566A" w:rsidRDefault="0009040F" w:rsidP="00236ABD">
      <w:pPr>
        <w:pStyle w:val="Indent125"/>
        <w:spacing w:beforeLines="120" w:before="288" w:after="0"/>
      </w:pPr>
      <w:r w:rsidRPr="007E566A">
        <w:t xml:space="preserve">If there is any inconsistency between </w:t>
      </w:r>
      <w:r w:rsidR="00EA1DD7" w:rsidRPr="007E566A">
        <w:t>this Order</w:t>
      </w:r>
      <w:r w:rsidRPr="007E566A">
        <w:t xml:space="preserve"> and a</w:t>
      </w:r>
      <w:r w:rsidR="003D72E3" w:rsidRPr="007E566A">
        <w:t>n</w:t>
      </w:r>
      <w:r w:rsidRPr="007E566A">
        <w:t xml:space="preserve"> </w:t>
      </w:r>
      <w:r w:rsidR="00EA1DD7" w:rsidRPr="007E566A">
        <w:t xml:space="preserve">Order </w:t>
      </w:r>
      <w:r w:rsidRPr="007E566A">
        <w:t xml:space="preserve">or other requirement contained in a </w:t>
      </w:r>
      <w:r w:rsidRPr="007E566A">
        <w:rPr>
          <w:b/>
        </w:rPr>
        <w:t xml:space="preserve">Detention </w:t>
      </w:r>
      <w:r w:rsidR="00D25858" w:rsidRPr="007E566A">
        <w:rPr>
          <w:b/>
        </w:rPr>
        <w:t>Order</w:t>
      </w:r>
      <w:r w:rsidRPr="007E566A">
        <w:t xml:space="preserve">, these </w:t>
      </w:r>
      <w:r w:rsidR="003D72E3" w:rsidRPr="007E566A">
        <w:t xml:space="preserve">Orders </w:t>
      </w:r>
      <w:r w:rsidRPr="007E566A">
        <w:t>are inoperative to the extent of the inconsistency.</w:t>
      </w:r>
    </w:p>
    <w:p w14:paraId="55A0616C" w14:textId="77777777" w:rsidR="00D65614" w:rsidRPr="007E566A" w:rsidRDefault="00D65614" w:rsidP="00236ABD">
      <w:pPr>
        <w:pStyle w:val="Heading1"/>
        <w:spacing w:beforeLines="120" w:before="288" w:after="0"/>
      </w:pPr>
      <w:bookmarkStart w:id="135" w:name="_Toc89300005"/>
      <w:bookmarkStart w:id="136" w:name="_Toc89301570"/>
      <w:bookmarkStart w:id="137" w:name="_Toc89171574"/>
      <w:bookmarkStart w:id="138" w:name="_Hlk89264224"/>
      <w:bookmarkStart w:id="139" w:name="_Toc88483077"/>
      <w:bookmarkStart w:id="140" w:name="_Toc90233893"/>
      <w:bookmarkEnd w:id="110"/>
      <w:bookmarkEnd w:id="135"/>
      <w:bookmarkEnd w:id="136"/>
      <w:r w:rsidRPr="007E566A">
        <w:t>Severability</w:t>
      </w:r>
      <w:bookmarkEnd w:id="137"/>
      <w:bookmarkEnd w:id="140"/>
    </w:p>
    <w:p w14:paraId="04C64F72" w14:textId="7170E4A2" w:rsidR="00D65614" w:rsidRPr="007E566A" w:rsidRDefault="00D65614" w:rsidP="00236ABD">
      <w:pPr>
        <w:pStyle w:val="Heading2"/>
        <w:keepNext/>
        <w:keepLines/>
        <w:numPr>
          <w:ilvl w:val="0"/>
          <w:numId w:val="0"/>
        </w:numPr>
        <w:spacing w:beforeLines="120" w:before="288" w:after="0"/>
        <w:ind w:left="709"/>
        <w:rPr>
          <w:lang w:eastAsia="en-AU"/>
        </w:rPr>
      </w:pPr>
      <w:r w:rsidRPr="007E566A">
        <w:rPr>
          <w:lang w:eastAsia="en-AU"/>
        </w:rPr>
        <w:t>To the extent that any part of this</w:t>
      </w:r>
      <w:r w:rsidR="00314CD8" w:rsidRPr="007E566A">
        <w:rPr>
          <w:lang w:eastAsia="en-AU"/>
        </w:rPr>
        <w:t xml:space="preserve"> Order</w:t>
      </w:r>
      <w:r w:rsidRPr="007E566A">
        <w:rPr>
          <w:lang w:eastAsia="en-AU"/>
        </w:rPr>
        <w:t xml:space="preserve"> is held to be </w:t>
      </w:r>
      <w:proofErr w:type="gramStart"/>
      <w:r w:rsidRPr="007E566A">
        <w:rPr>
          <w:lang w:eastAsia="en-AU"/>
        </w:rPr>
        <w:t>in excess of</w:t>
      </w:r>
      <w:proofErr w:type="gramEnd"/>
      <w:r w:rsidRPr="007E566A">
        <w:rPr>
          <w:lang w:eastAsia="en-AU"/>
        </w:rPr>
        <w:t xml:space="preserve"> power or otherwise invalid it is intended that it is to be taken to be valid to the extent to which it is not in excess of that power.</w:t>
      </w:r>
    </w:p>
    <w:p w14:paraId="02299F3A" w14:textId="77777777" w:rsidR="00F77C35" w:rsidRPr="007E566A" w:rsidRDefault="00F77C35" w:rsidP="00236ABD">
      <w:pPr>
        <w:pStyle w:val="Heading1"/>
        <w:spacing w:beforeLines="120" w:before="288" w:after="0"/>
      </w:pPr>
      <w:bookmarkStart w:id="141" w:name="_Toc89171575"/>
      <w:bookmarkStart w:id="142" w:name="_Toc90233894"/>
      <w:bookmarkEnd w:id="138"/>
      <w:r w:rsidRPr="007E566A">
        <w:t>Transitional provisions</w:t>
      </w:r>
      <w:bookmarkEnd w:id="142"/>
    </w:p>
    <w:p w14:paraId="11CE2CF2" w14:textId="13000148" w:rsidR="00F77C35" w:rsidRPr="007E566A" w:rsidRDefault="00F77C35" w:rsidP="00236ABD">
      <w:pPr>
        <w:pStyle w:val="Heading2"/>
        <w:spacing w:beforeLines="120" w:before="288" w:after="0"/>
      </w:pPr>
      <w:r w:rsidRPr="007E566A">
        <w:t xml:space="preserve">A reference in any </w:t>
      </w:r>
      <w:r w:rsidR="00E51B06" w:rsidRPr="007E566A">
        <w:t>p</w:t>
      </w:r>
      <w:r w:rsidRPr="007E566A">
        <w:t>andemic order</w:t>
      </w:r>
      <w:r w:rsidR="00E51B06" w:rsidRPr="007E566A">
        <w:t xml:space="preserve"> in force</w:t>
      </w:r>
      <w:r w:rsidRPr="007E566A">
        <w:t xml:space="preserve"> (other than a revoked direction) to the </w:t>
      </w:r>
      <w:r w:rsidRPr="007E566A">
        <w:rPr>
          <w:b/>
          <w:bCs/>
        </w:rPr>
        <w:t>Workplace Directions (No 57)</w:t>
      </w:r>
      <w:r w:rsidRPr="007E566A">
        <w:t xml:space="preserve"> is taken on and after the revocation of the </w:t>
      </w:r>
      <w:r w:rsidRPr="007E566A">
        <w:rPr>
          <w:b/>
          <w:bCs/>
        </w:rPr>
        <w:t>Workplace Directions (No 57)</w:t>
      </w:r>
      <w:r w:rsidRPr="007E566A">
        <w:t xml:space="preserve"> to be a reference to this Order.</w:t>
      </w:r>
    </w:p>
    <w:p w14:paraId="2D9EEE39" w14:textId="77777777" w:rsidR="00F77C35" w:rsidRPr="007E566A" w:rsidRDefault="00F77C35" w:rsidP="00236ABD">
      <w:pPr>
        <w:pStyle w:val="Heading2"/>
        <w:spacing w:beforeLines="120" w:before="288" w:after="0"/>
      </w:pPr>
      <w:r w:rsidRPr="007E566A">
        <w:tab/>
        <w:t xml:space="preserve">Any act matter or thing that had effect under the </w:t>
      </w:r>
      <w:r w:rsidRPr="007E566A">
        <w:rPr>
          <w:b/>
          <w:bCs/>
        </w:rPr>
        <w:t>Workplace Directions (No 57)</w:t>
      </w:r>
      <w:r w:rsidRPr="007E566A">
        <w:rPr>
          <w:bCs/>
        </w:rPr>
        <w:t xml:space="preserve"> </w:t>
      </w:r>
      <w:r w:rsidRPr="007E566A">
        <w:t>immediately before they were revoked continues to have effect under this</w:t>
      </w:r>
      <w:r w:rsidRPr="007E566A">
        <w:rPr>
          <w:bCs/>
        </w:rPr>
        <w:t xml:space="preserve"> Order</w:t>
      </w:r>
      <w:r w:rsidRPr="007E566A">
        <w:t>.</w:t>
      </w:r>
    </w:p>
    <w:p w14:paraId="4525D4ED" w14:textId="77777777" w:rsidR="00F77C35" w:rsidRPr="007E566A" w:rsidRDefault="00F77C35" w:rsidP="00236ABD">
      <w:pPr>
        <w:pStyle w:val="Heading2"/>
        <w:spacing w:beforeLines="120" w:before="288" w:after="0"/>
      </w:pPr>
      <w:r w:rsidRPr="007E566A">
        <w:tab/>
        <w:t>Without limiting subclause (2), this Order</w:t>
      </w:r>
      <w:r w:rsidRPr="007E566A">
        <w:rPr>
          <w:bCs/>
        </w:rPr>
        <w:t xml:space="preserve"> </w:t>
      </w:r>
      <w:r w:rsidRPr="007E566A">
        <w:t xml:space="preserve">is subject to any exemption, benefit, </w:t>
      </w:r>
      <w:proofErr w:type="gramStart"/>
      <w:r w:rsidRPr="007E566A">
        <w:t>requirement</w:t>
      </w:r>
      <w:proofErr w:type="gramEnd"/>
      <w:r w:rsidRPr="007E566A">
        <w:t xml:space="preserve"> or entitlement (however described) to which the </w:t>
      </w:r>
      <w:r w:rsidRPr="007E566A">
        <w:rPr>
          <w:b/>
          <w:bCs/>
        </w:rPr>
        <w:t>Workplace Directions (No 57)</w:t>
      </w:r>
      <w:r w:rsidRPr="007E566A">
        <w:t xml:space="preserve"> were subject immediately before they were revoked.</w:t>
      </w:r>
    </w:p>
    <w:p w14:paraId="5766683B" w14:textId="77777777" w:rsidR="00F77C35" w:rsidRPr="007E566A" w:rsidRDefault="00F77C35" w:rsidP="00236ABD">
      <w:pPr>
        <w:pStyle w:val="Heading2"/>
        <w:spacing w:beforeLines="120" w:before="288" w:after="0"/>
      </w:pPr>
      <w:r w:rsidRPr="007E566A">
        <w:rPr>
          <w:szCs w:val="24"/>
        </w:rPr>
        <w:t xml:space="preserve">This clause is subject to any express provision to the contrary in this </w:t>
      </w:r>
      <w:r w:rsidRPr="007E566A">
        <w:t>Order.</w:t>
      </w:r>
    </w:p>
    <w:p w14:paraId="0EB97B00" w14:textId="77777777" w:rsidR="00F77C35" w:rsidRPr="007E566A" w:rsidRDefault="00F77C35" w:rsidP="00236ABD">
      <w:pPr>
        <w:pStyle w:val="Indent125"/>
        <w:spacing w:beforeLines="120" w:before="288" w:after="0"/>
        <w:ind w:left="0"/>
      </w:pPr>
      <w:r w:rsidRPr="007E566A">
        <w:rPr>
          <w:lang w:val="en"/>
        </w:rPr>
        <w:tab/>
        <w:t>(5)</w:t>
      </w:r>
      <w:r w:rsidRPr="007E566A">
        <w:rPr>
          <w:lang w:val="en"/>
        </w:rPr>
        <w:tab/>
      </w:r>
      <w:r w:rsidRPr="007E566A">
        <w:t>In this clause:</w:t>
      </w:r>
    </w:p>
    <w:p w14:paraId="7CB06120" w14:textId="77777777" w:rsidR="00F77C35" w:rsidRPr="007E566A" w:rsidRDefault="00F77C35" w:rsidP="00236ABD">
      <w:pPr>
        <w:pStyle w:val="Indent125"/>
        <w:spacing w:beforeLines="120" w:before="288" w:after="0"/>
        <w:ind w:left="0"/>
      </w:pPr>
      <w:r w:rsidRPr="007E566A">
        <w:rPr>
          <w:b/>
          <w:i/>
        </w:rPr>
        <w:tab/>
      </w:r>
      <w:r w:rsidRPr="007E566A">
        <w:rPr>
          <w:b/>
          <w:i/>
        </w:rPr>
        <w:tab/>
        <w:t xml:space="preserve">revoked direction </w:t>
      </w:r>
      <w:r w:rsidRPr="007E566A">
        <w:t>means a direction that is:</w:t>
      </w:r>
    </w:p>
    <w:p w14:paraId="158AF653" w14:textId="023DE653" w:rsidR="00F77C35" w:rsidRPr="007E566A" w:rsidRDefault="00F77C35" w:rsidP="00236ABD">
      <w:pPr>
        <w:pStyle w:val="Heading3"/>
        <w:numPr>
          <w:ilvl w:val="2"/>
          <w:numId w:val="34"/>
        </w:numPr>
        <w:tabs>
          <w:tab w:val="clear" w:pos="2126"/>
          <w:tab w:val="num" w:pos="360"/>
        </w:tabs>
        <w:spacing w:beforeLines="120" w:before="288" w:after="0"/>
      </w:pPr>
      <w:r w:rsidRPr="007E566A">
        <w:t xml:space="preserve">made by the Chief Health Officer </w:t>
      </w:r>
      <w:r w:rsidR="00300AD4" w:rsidRPr="007E566A">
        <w:t xml:space="preserve">or Acting Chief Health Officer </w:t>
      </w:r>
      <w:r w:rsidRPr="007E566A">
        <w:t xml:space="preserve">under section 200(1) of the </w:t>
      </w:r>
      <w:r w:rsidRPr="007E566A">
        <w:rPr>
          <w:b/>
          <w:bCs/>
        </w:rPr>
        <w:t>Public Health and Wellbeing Act 2008</w:t>
      </w:r>
      <w:r w:rsidRPr="007E566A">
        <w:t xml:space="preserve">; and </w:t>
      </w:r>
    </w:p>
    <w:p w14:paraId="0F187EA2" w14:textId="77777777" w:rsidR="00F77C35" w:rsidRPr="007E566A" w:rsidRDefault="00F77C35" w:rsidP="00236ABD">
      <w:pPr>
        <w:pStyle w:val="Heading3"/>
        <w:spacing w:beforeLines="120" w:before="288" w:after="0"/>
      </w:pPr>
      <w:r w:rsidRPr="007E566A">
        <w:t>continued by section 165CJ of that Act as if it were a pandemic order in the same terms made under section 165</w:t>
      </w:r>
      <w:proofErr w:type="gramStart"/>
      <w:r w:rsidRPr="007E566A">
        <w:t>AI(</w:t>
      </w:r>
      <w:proofErr w:type="gramEnd"/>
      <w:r w:rsidRPr="007E566A">
        <w:t>1); and</w:t>
      </w:r>
    </w:p>
    <w:p w14:paraId="39BED455" w14:textId="1BB9B65A" w:rsidR="00F77C35" w:rsidRPr="007E566A" w:rsidRDefault="00F77C35" w:rsidP="00236ABD">
      <w:pPr>
        <w:pStyle w:val="Heading3"/>
        <w:spacing w:beforeLines="120" w:before="288" w:after="0"/>
      </w:pPr>
      <w:r w:rsidRPr="007E566A">
        <w:t>revoked by a pandemic order.</w:t>
      </w:r>
    </w:p>
    <w:p w14:paraId="52CCB5E0" w14:textId="013B3F74" w:rsidR="002F5D91" w:rsidRPr="007E566A" w:rsidRDefault="002F5D91" w:rsidP="00236ABD">
      <w:pPr>
        <w:pStyle w:val="PartHeading"/>
        <w:spacing w:beforeLines="120" w:before="288" w:after="0"/>
      </w:pPr>
      <w:bookmarkStart w:id="143" w:name="_Toc90233895"/>
      <w:bookmarkEnd w:id="141"/>
      <w:r w:rsidRPr="007E566A">
        <w:rPr>
          <w:lang w:val="en"/>
        </w:rPr>
        <w:lastRenderedPageBreak/>
        <w:t xml:space="preserve">Part </w:t>
      </w:r>
      <w:r w:rsidR="00D65614" w:rsidRPr="007E566A">
        <w:rPr>
          <w:lang w:val="en"/>
        </w:rPr>
        <w:t>4</w:t>
      </w:r>
      <w:r w:rsidRPr="007E566A">
        <w:rPr>
          <w:lang w:val="en"/>
        </w:rPr>
        <w:t xml:space="preserve"> – Penalties</w:t>
      </w:r>
      <w:bookmarkEnd w:id="139"/>
      <w:bookmarkEnd w:id="143"/>
      <w:r w:rsidRPr="007E566A">
        <w:rPr>
          <w:lang w:val="en"/>
        </w:rPr>
        <w:t xml:space="preserve"> </w:t>
      </w:r>
    </w:p>
    <w:p w14:paraId="61B1B957" w14:textId="77777777" w:rsidR="002F5D91" w:rsidRPr="007E566A" w:rsidRDefault="002F5D91" w:rsidP="00236ABD">
      <w:pPr>
        <w:pStyle w:val="Heading1"/>
        <w:tabs>
          <w:tab w:val="clear" w:pos="709"/>
          <w:tab w:val="num" w:pos="0"/>
        </w:tabs>
        <w:spacing w:beforeLines="120" w:before="288" w:after="0"/>
        <w:rPr>
          <w:szCs w:val="24"/>
        </w:rPr>
      </w:pPr>
      <w:bookmarkStart w:id="144" w:name="_Toc88050063"/>
      <w:bookmarkStart w:id="145" w:name="_Toc88050608"/>
      <w:bookmarkStart w:id="146" w:name="_Toc88050685"/>
      <w:bookmarkStart w:id="147" w:name="_Toc88050757"/>
      <w:bookmarkStart w:id="148" w:name="_Toc88468105"/>
      <w:bookmarkStart w:id="149" w:name="_Toc88483078"/>
      <w:bookmarkStart w:id="150" w:name="_Toc90233896"/>
      <w:r w:rsidRPr="007E566A">
        <w:rPr>
          <w:szCs w:val="24"/>
        </w:rPr>
        <w:t>Penalties</w:t>
      </w:r>
      <w:bookmarkEnd w:id="144"/>
      <w:bookmarkEnd w:id="145"/>
      <w:bookmarkEnd w:id="146"/>
      <w:bookmarkEnd w:id="147"/>
      <w:bookmarkEnd w:id="148"/>
      <w:bookmarkEnd w:id="149"/>
      <w:bookmarkEnd w:id="150"/>
    </w:p>
    <w:p w14:paraId="7A202A20" w14:textId="77777777" w:rsidR="002F5D91" w:rsidRPr="007E566A" w:rsidRDefault="002F5D91" w:rsidP="00236ABD">
      <w:pPr>
        <w:pStyle w:val="Indent125"/>
        <w:spacing w:beforeLines="120" w:before="288" w:after="0"/>
        <w:rPr>
          <w:b/>
          <w:bCs w:val="0"/>
        </w:rPr>
      </w:pPr>
      <w:r w:rsidRPr="007E566A">
        <w:t xml:space="preserve">Section 165BN of the </w:t>
      </w:r>
      <w:r w:rsidRPr="007E566A">
        <w:rPr>
          <w:b/>
        </w:rPr>
        <w:t>Public Health and Wellbeing Act 2008</w:t>
      </w:r>
      <w:r w:rsidRPr="007E566A">
        <w:t xml:space="preserve"> provides:</w:t>
      </w:r>
    </w:p>
    <w:p w14:paraId="3EFD0091" w14:textId="77777777" w:rsidR="002F5D91" w:rsidRPr="007E566A" w:rsidRDefault="002F5D91" w:rsidP="00236ABD">
      <w:pPr>
        <w:pStyle w:val="Indent125"/>
        <w:spacing w:beforeLines="120" w:before="288" w:after="0"/>
        <w:rPr>
          <w:b/>
          <w:bCs w:val="0"/>
          <w:sz w:val="20"/>
          <w:szCs w:val="20"/>
        </w:rPr>
      </w:pPr>
      <w:r w:rsidRPr="007E566A">
        <w:rPr>
          <w:b/>
          <w:sz w:val="20"/>
          <w:szCs w:val="20"/>
        </w:rPr>
        <w:t xml:space="preserve">Failure to comply with pandemic order, direction or </w:t>
      </w:r>
      <w:proofErr w:type="gramStart"/>
      <w:r w:rsidRPr="007E566A">
        <w:rPr>
          <w:b/>
          <w:sz w:val="20"/>
          <w:szCs w:val="20"/>
        </w:rPr>
        <w:t>other</w:t>
      </w:r>
      <w:proofErr w:type="gramEnd"/>
      <w:r w:rsidRPr="007E566A">
        <w:rPr>
          <w:b/>
          <w:sz w:val="20"/>
          <w:szCs w:val="20"/>
        </w:rPr>
        <w:t xml:space="preserve"> requirement</w:t>
      </w:r>
    </w:p>
    <w:p w14:paraId="0B0B86BB" w14:textId="77777777" w:rsidR="002F5D91" w:rsidRPr="007E566A" w:rsidRDefault="002F5D91" w:rsidP="00236ABD">
      <w:pPr>
        <w:pStyle w:val="Heading2"/>
        <w:tabs>
          <w:tab w:val="clear" w:pos="1418"/>
          <w:tab w:val="num" w:pos="709"/>
        </w:tabs>
        <w:spacing w:beforeLines="120" w:before="288" w:after="0" w:line="260" w:lineRule="exact"/>
        <w:rPr>
          <w:sz w:val="20"/>
          <w:szCs w:val="20"/>
        </w:rPr>
      </w:pPr>
      <w:r w:rsidRPr="007E566A">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3D969FAA" w:rsidR="002F5D91" w:rsidRPr="007E566A" w:rsidRDefault="002F5D91" w:rsidP="00236ABD">
      <w:pPr>
        <w:spacing w:beforeLines="120" w:before="288" w:after="0"/>
        <w:ind w:left="1418"/>
        <w:rPr>
          <w:iCs/>
          <w:sz w:val="20"/>
          <w:szCs w:val="20"/>
        </w:rPr>
      </w:pPr>
      <w:bookmarkStart w:id="151" w:name="_Toc88562473"/>
      <w:r w:rsidRPr="007E566A">
        <w:rPr>
          <w:iCs/>
          <w:sz w:val="20"/>
          <w:szCs w:val="20"/>
        </w:rPr>
        <w:t xml:space="preserve">Penalty: In the case of a natural person, </w:t>
      </w:r>
      <w:r w:rsidR="00E51B06" w:rsidRPr="007E566A">
        <w:rPr>
          <w:iCs/>
          <w:sz w:val="20"/>
          <w:szCs w:val="20"/>
        </w:rPr>
        <w:t>6</w:t>
      </w:r>
      <w:r w:rsidRPr="007E566A">
        <w:rPr>
          <w:iCs/>
          <w:sz w:val="20"/>
          <w:szCs w:val="20"/>
        </w:rPr>
        <w:t xml:space="preserve">0 penalty </w:t>
      </w:r>
      <w:proofErr w:type="gramStart"/>
      <w:r w:rsidRPr="007E566A">
        <w:rPr>
          <w:iCs/>
          <w:sz w:val="20"/>
          <w:szCs w:val="20"/>
        </w:rPr>
        <w:t>units;</w:t>
      </w:r>
      <w:bookmarkEnd w:id="151"/>
      <w:proofErr w:type="gramEnd"/>
    </w:p>
    <w:p w14:paraId="2E7180A2" w14:textId="63782618" w:rsidR="002F5D91" w:rsidRPr="007E566A" w:rsidRDefault="002F5D91" w:rsidP="00236ABD">
      <w:pPr>
        <w:spacing w:beforeLines="120" w:before="288" w:after="0"/>
        <w:ind w:left="1418"/>
        <w:rPr>
          <w:iCs/>
          <w:sz w:val="20"/>
          <w:szCs w:val="20"/>
        </w:rPr>
      </w:pPr>
      <w:bookmarkStart w:id="152" w:name="_Toc88562474"/>
      <w:r w:rsidRPr="007E566A">
        <w:rPr>
          <w:iCs/>
          <w:sz w:val="20"/>
          <w:szCs w:val="20"/>
        </w:rPr>
        <w:t xml:space="preserve">Penalty: In the case of a body corporate, </w:t>
      </w:r>
      <w:r w:rsidR="00E51B06" w:rsidRPr="007E566A">
        <w:rPr>
          <w:iCs/>
          <w:sz w:val="20"/>
          <w:szCs w:val="20"/>
        </w:rPr>
        <w:t>3</w:t>
      </w:r>
      <w:r w:rsidRPr="007E566A">
        <w:rPr>
          <w:iCs/>
          <w:sz w:val="20"/>
          <w:szCs w:val="20"/>
        </w:rPr>
        <w:t>00 penalty units.</w:t>
      </w:r>
      <w:bookmarkEnd w:id="152"/>
    </w:p>
    <w:p w14:paraId="2C1D7A6F" w14:textId="0A916A2D" w:rsidR="00300AD4" w:rsidRPr="007E566A" w:rsidRDefault="002F5D91" w:rsidP="00236ABD">
      <w:pPr>
        <w:pStyle w:val="Heading2"/>
        <w:tabs>
          <w:tab w:val="clear" w:pos="1418"/>
          <w:tab w:val="num" w:pos="709"/>
        </w:tabs>
        <w:spacing w:beforeLines="120" w:before="288" w:after="0" w:line="260" w:lineRule="exact"/>
        <w:rPr>
          <w:sz w:val="20"/>
          <w:szCs w:val="20"/>
        </w:rPr>
      </w:pPr>
      <w:r w:rsidRPr="007E566A">
        <w:rPr>
          <w:sz w:val="20"/>
          <w:szCs w:val="20"/>
        </w:rPr>
        <w:t>A person is not guilty of an offence against subsection (1) if the person had a reasonable excuse for refusing or failing to comply.</w:t>
      </w:r>
    </w:p>
    <w:p w14:paraId="07A2F46D" w14:textId="39241C95" w:rsidR="00F35A74" w:rsidRPr="007E566A" w:rsidRDefault="00F35A74" w:rsidP="00236ABD">
      <w:pPr>
        <w:spacing w:beforeLines="120" w:before="288" w:after="0"/>
        <w:ind w:left="1418"/>
        <w:rPr>
          <w:sz w:val="20"/>
          <w:szCs w:val="20"/>
        </w:rPr>
      </w:pPr>
      <w:r w:rsidRPr="007E566A">
        <w:rPr>
          <w:i/>
          <w:iCs/>
          <w:sz w:val="20"/>
          <w:szCs w:val="20"/>
        </w:rPr>
        <w:t xml:space="preserve">Note: </w:t>
      </w:r>
      <w:proofErr w:type="gramStart"/>
      <w:r w:rsidRPr="007E566A">
        <w:rPr>
          <w:i/>
          <w:iCs/>
          <w:sz w:val="20"/>
          <w:szCs w:val="20"/>
        </w:rPr>
        <w:t>the</w:t>
      </w:r>
      <w:proofErr w:type="gramEnd"/>
      <w:r w:rsidRPr="007E566A">
        <w:rPr>
          <w:i/>
          <w:iCs/>
          <w:sz w:val="20"/>
          <w:szCs w:val="20"/>
        </w:rPr>
        <w:t xml:space="preserve"> </w:t>
      </w:r>
      <w:r w:rsidRPr="007E566A">
        <w:rPr>
          <w:b/>
          <w:bCs/>
          <w:i/>
          <w:iCs/>
          <w:sz w:val="20"/>
          <w:szCs w:val="20"/>
        </w:rPr>
        <w:t xml:space="preserve">Public Health and Wellbeing </w:t>
      </w:r>
      <w:r w:rsidR="00621A86" w:rsidRPr="007E566A">
        <w:rPr>
          <w:b/>
          <w:bCs/>
          <w:i/>
          <w:iCs/>
          <w:sz w:val="20"/>
          <w:szCs w:val="20"/>
        </w:rPr>
        <w:t>Regulation</w:t>
      </w:r>
      <w:r w:rsidR="00CE4891" w:rsidRPr="007E566A">
        <w:rPr>
          <w:b/>
          <w:bCs/>
          <w:i/>
          <w:iCs/>
          <w:sz w:val="20"/>
          <w:szCs w:val="20"/>
        </w:rPr>
        <w:t>s</w:t>
      </w:r>
      <w:r w:rsidR="00621A86" w:rsidRPr="007E566A">
        <w:rPr>
          <w:b/>
          <w:bCs/>
          <w:i/>
          <w:iCs/>
          <w:sz w:val="20"/>
          <w:szCs w:val="20"/>
        </w:rPr>
        <w:t xml:space="preserve"> 2019</w:t>
      </w:r>
      <w:r w:rsidRPr="007E566A">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7778989" w14:textId="75B36D7A" w:rsidR="00300AD4" w:rsidRPr="007E566A" w:rsidRDefault="00300AD4" w:rsidP="00236ABD">
      <w:pPr>
        <w:pStyle w:val="Noteexamples-covidorder"/>
        <w:spacing w:beforeLines="120" w:before="288" w:after="0"/>
        <w:ind w:left="1702"/>
      </w:pPr>
      <w:r w:rsidRPr="007E566A">
        <w:tab/>
      </w:r>
    </w:p>
    <w:p w14:paraId="53609CDE" w14:textId="30D9BC67" w:rsidR="002F5D91" w:rsidRPr="007E566A" w:rsidRDefault="00E35BA1" w:rsidP="00236ABD">
      <w:pPr>
        <w:pStyle w:val="Heading2"/>
        <w:numPr>
          <w:ilvl w:val="0"/>
          <w:numId w:val="0"/>
        </w:numPr>
        <w:spacing w:beforeLines="120" w:before="288" w:after="0" w:line="260" w:lineRule="exact"/>
      </w:pPr>
      <w:bookmarkStart w:id="153" w:name="_Toc88401331"/>
      <w:bookmarkStart w:id="154" w:name="_Toc88401332"/>
      <w:bookmarkStart w:id="155" w:name="_Toc88401333"/>
      <w:bookmarkStart w:id="156" w:name="_Toc88401334"/>
      <w:bookmarkStart w:id="157" w:name="_Toc88401335"/>
      <w:bookmarkStart w:id="158" w:name="_Toc88401336"/>
      <w:bookmarkStart w:id="159" w:name="_Toc88401337"/>
      <w:bookmarkStart w:id="160" w:name="_Toc88401338"/>
      <w:bookmarkEnd w:id="153"/>
      <w:bookmarkEnd w:id="154"/>
      <w:bookmarkEnd w:id="155"/>
      <w:bookmarkEnd w:id="156"/>
      <w:bookmarkEnd w:id="157"/>
      <w:bookmarkEnd w:id="158"/>
      <w:bookmarkEnd w:id="159"/>
      <w:bookmarkEnd w:id="160"/>
      <w:r w:rsidRPr="007E566A">
        <w:t xml:space="preserve"> </w:t>
      </w:r>
    </w:p>
    <w:p w14:paraId="314ABF1B" w14:textId="58668273" w:rsidR="00566EE9" w:rsidRPr="007E566A" w:rsidRDefault="00C67BB5" w:rsidP="00236ABD">
      <w:pPr>
        <w:pStyle w:val="ScheduleHeading"/>
        <w:spacing w:beforeLines="120" w:before="288" w:after="0"/>
      </w:pPr>
      <w:bookmarkStart w:id="161" w:name="_Toc88483079"/>
      <w:bookmarkStart w:id="162" w:name="_Toc90233897"/>
      <w:r w:rsidRPr="007E566A">
        <w:lastRenderedPageBreak/>
        <w:t>Schedule 1 – Definitions</w:t>
      </w:r>
      <w:bookmarkEnd w:id="161"/>
      <w:bookmarkEnd w:id="162"/>
      <w:r w:rsidRPr="007E566A">
        <w:t xml:space="preserve"> </w:t>
      </w:r>
    </w:p>
    <w:bookmarkEnd w:id="0"/>
    <w:bookmarkEnd w:id="1"/>
    <w:p w14:paraId="467082C1" w14:textId="77777777" w:rsidR="0097735B" w:rsidRPr="007E566A" w:rsidRDefault="0097735B" w:rsidP="00236ABD">
      <w:pPr>
        <w:pStyle w:val="Indent125"/>
        <w:spacing w:beforeLines="120" w:before="288" w:after="0"/>
        <w:ind w:left="0"/>
      </w:pPr>
      <w:r w:rsidRPr="007E566A">
        <w:t>For the purposes of this Order:</w:t>
      </w:r>
    </w:p>
    <w:p w14:paraId="6554FE74" w14:textId="1A3BF72F" w:rsidR="0097735B" w:rsidRPr="007E566A" w:rsidRDefault="0097735B" w:rsidP="00236ABD">
      <w:pPr>
        <w:pStyle w:val="Heading2"/>
        <w:numPr>
          <w:ilvl w:val="0"/>
          <w:numId w:val="0"/>
        </w:numPr>
        <w:spacing w:beforeLines="120" w:before="288" w:after="0"/>
      </w:pPr>
      <w:r w:rsidRPr="007E566A">
        <w:rPr>
          <w:b/>
          <w:bCs/>
        </w:rPr>
        <w:t>accommodation facility</w:t>
      </w:r>
      <w:r w:rsidRPr="007E566A">
        <w:t xml:space="preserve"> has the same meaning as in the </w:t>
      </w:r>
      <w:r w:rsidRPr="007E566A">
        <w:rPr>
          <w:b/>
          <w:bCs/>
        </w:rPr>
        <w:t xml:space="preserve">Open Premises </w:t>
      </w:r>
      <w:proofErr w:type="gramStart"/>
      <w:r w:rsidRPr="007E566A">
        <w:rPr>
          <w:b/>
          <w:bCs/>
        </w:rPr>
        <w:t>Order</w:t>
      </w:r>
      <w:r w:rsidRPr="007E566A">
        <w:t>;</w:t>
      </w:r>
      <w:proofErr w:type="gramEnd"/>
      <w:r w:rsidRPr="007E566A">
        <w:t xml:space="preserve"> </w:t>
      </w:r>
    </w:p>
    <w:p w14:paraId="11E660BB" w14:textId="77777777" w:rsidR="00DB4B6F" w:rsidRPr="007E566A" w:rsidRDefault="00DB4B6F" w:rsidP="00236ABD">
      <w:pPr>
        <w:pStyle w:val="Heading2"/>
        <w:numPr>
          <w:ilvl w:val="0"/>
          <w:numId w:val="0"/>
        </w:numPr>
        <w:spacing w:beforeLines="120" w:before="288" w:after="0"/>
        <w:rPr>
          <w:i/>
        </w:rPr>
      </w:pPr>
      <w:r w:rsidRPr="007E566A">
        <w:rPr>
          <w:b/>
          <w:bCs/>
        </w:rPr>
        <w:t>Additional Industry Obligations Order</w:t>
      </w:r>
      <w:r w:rsidRPr="007E566A">
        <w:t xml:space="preserve"> means the </w:t>
      </w:r>
      <w:r w:rsidRPr="007E566A">
        <w:rPr>
          <w:b/>
          <w:bCs/>
        </w:rPr>
        <w:t>Pandemic (Additional Industry Obligations) Order 2021 (No. 1)</w:t>
      </w:r>
      <w:r w:rsidRPr="007E566A">
        <w:t xml:space="preserve"> as amended or replaced from time to </w:t>
      </w:r>
      <w:proofErr w:type="gramStart"/>
      <w:r w:rsidRPr="007E566A">
        <w:t>time;</w:t>
      </w:r>
      <w:proofErr w:type="gramEnd"/>
    </w:p>
    <w:p w14:paraId="08B287E7" w14:textId="13D7630F" w:rsidR="0097735B" w:rsidRPr="007E566A" w:rsidRDefault="0097735B" w:rsidP="00236ABD">
      <w:pPr>
        <w:pStyle w:val="Heading2"/>
        <w:numPr>
          <w:ilvl w:val="0"/>
          <w:numId w:val="0"/>
        </w:numPr>
        <w:spacing w:beforeLines="120" w:before="288" w:after="0"/>
      </w:pPr>
      <w:r w:rsidRPr="007E566A">
        <w:rPr>
          <w:b/>
          <w:bCs/>
        </w:rPr>
        <w:t xml:space="preserve">additional records requirement </w:t>
      </w:r>
      <w:r w:rsidRPr="007E566A">
        <w:t xml:space="preserve">has the meaning in clause </w:t>
      </w:r>
      <w:r w:rsidRPr="007E566A">
        <w:fldChar w:fldCharType="begin"/>
      </w:r>
      <w:r w:rsidRPr="007E566A">
        <w:instrText xml:space="preserve"> REF _Ref56549506 \w \h </w:instrText>
      </w:r>
      <w:r w:rsidR="0099377D" w:rsidRPr="007E566A">
        <w:instrText xml:space="preserve"> \* MERGEFORMAT </w:instrText>
      </w:r>
      <w:r w:rsidRPr="007E566A">
        <w:fldChar w:fldCharType="separate"/>
      </w:r>
      <w:r w:rsidR="00A71E74" w:rsidRPr="007E566A">
        <w:t>11(1)</w:t>
      </w:r>
      <w:r w:rsidRPr="007E566A">
        <w:fldChar w:fldCharType="end"/>
      </w:r>
      <w:r w:rsidRPr="007E566A">
        <w:t xml:space="preserve">  and </w:t>
      </w:r>
      <w:r w:rsidRPr="007E566A">
        <w:fldChar w:fldCharType="begin"/>
      </w:r>
      <w:r w:rsidRPr="007E566A">
        <w:instrText xml:space="preserve"> REF _Ref56806895 \w \h </w:instrText>
      </w:r>
      <w:r w:rsidR="0099377D" w:rsidRPr="007E566A">
        <w:instrText xml:space="preserve"> \* MERGEFORMAT </w:instrText>
      </w:r>
      <w:r w:rsidRPr="007E566A">
        <w:fldChar w:fldCharType="separate"/>
      </w:r>
      <w:r w:rsidR="00A71E74" w:rsidRPr="007E566A">
        <w:t>11(2)</w:t>
      </w:r>
      <w:r w:rsidRPr="007E566A">
        <w:fldChar w:fldCharType="end"/>
      </w:r>
      <w:r w:rsidRPr="007E566A">
        <w:t>;</w:t>
      </w:r>
    </w:p>
    <w:p w14:paraId="441461A4" w14:textId="77777777" w:rsidR="0097735B" w:rsidRPr="007E566A" w:rsidRDefault="0097735B" w:rsidP="00236ABD">
      <w:pPr>
        <w:pStyle w:val="Heading2"/>
        <w:numPr>
          <w:ilvl w:val="0"/>
          <w:numId w:val="0"/>
        </w:numPr>
        <w:spacing w:beforeLines="120" w:before="288" w:after="0"/>
      </w:pPr>
      <w:proofErr w:type="spellStart"/>
      <w:r w:rsidRPr="007E566A">
        <w:rPr>
          <w:b/>
          <w:bCs/>
        </w:rPr>
        <w:t>Authorised</w:t>
      </w:r>
      <w:proofErr w:type="spellEnd"/>
      <w:r w:rsidRPr="007E566A">
        <w:rPr>
          <w:b/>
          <w:bCs/>
        </w:rPr>
        <w:t xml:space="preserve"> Officer</w:t>
      </w:r>
      <w:r w:rsidRPr="007E566A">
        <w:t xml:space="preserve"> has the same meaning as in the </w:t>
      </w:r>
      <w:r w:rsidRPr="007E566A">
        <w:rPr>
          <w:b/>
          <w:bCs/>
        </w:rPr>
        <w:t xml:space="preserve">Public Health and Wellbeing Act </w:t>
      </w:r>
      <w:proofErr w:type="gramStart"/>
      <w:r w:rsidRPr="007E566A">
        <w:rPr>
          <w:b/>
          <w:bCs/>
        </w:rPr>
        <w:t>2008</w:t>
      </w:r>
      <w:r w:rsidRPr="007E566A">
        <w:t>;</w:t>
      </w:r>
      <w:proofErr w:type="gramEnd"/>
    </w:p>
    <w:p w14:paraId="5CF2974F" w14:textId="77777777" w:rsidR="0097735B" w:rsidRPr="007E566A" w:rsidRDefault="0097735B" w:rsidP="00236ABD">
      <w:pPr>
        <w:pStyle w:val="Heading2"/>
        <w:numPr>
          <w:ilvl w:val="0"/>
          <w:numId w:val="0"/>
        </w:numPr>
        <w:spacing w:beforeLines="120" w:before="288" w:after="0"/>
      </w:pPr>
      <w:r w:rsidRPr="007E566A">
        <w:rPr>
          <w:b/>
          <w:bCs/>
        </w:rPr>
        <w:t>bus company</w:t>
      </w:r>
      <w:r w:rsidRPr="007E566A">
        <w:t xml:space="preserve"> has the same meaning as in the </w:t>
      </w:r>
      <w:r w:rsidRPr="007E566A">
        <w:rPr>
          <w:b/>
          <w:bCs/>
        </w:rPr>
        <w:t xml:space="preserve">Transport (Compliance and Miscellaneous) Act </w:t>
      </w:r>
      <w:proofErr w:type="gramStart"/>
      <w:r w:rsidRPr="007E566A">
        <w:rPr>
          <w:b/>
          <w:bCs/>
        </w:rPr>
        <w:t>1983</w:t>
      </w:r>
      <w:r w:rsidRPr="007E566A">
        <w:t>;</w:t>
      </w:r>
      <w:proofErr w:type="gramEnd"/>
    </w:p>
    <w:p w14:paraId="5CDEDFC4" w14:textId="45FCBA1C" w:rsidR="0097735B" w:rsidRPr="007E566A" w:rsidRDefault="0097735B" w:rsidP="00236ABD">
      <w:pPr>
        <w:pStyle w:val="Heading2"/>
        <w:numPr>
          <w:ilvl w:val="0"/>
          <w:numId w:val="0"/>
        </w:numPr>
        <w:spacing w:beforeLines="120" w:before="288" w:after="0"/>
        <w:ind w:left="709" w:hanging="709"/>
        <w:rPr>
          <w:rFonts w:asciiTheme="minorHAnsi" w:eastAsiaTheme="minorEastAsia" w:hAnsiTheme="minorHAnsi" w:cstheme="minorBidi"/>
        </w:rPr>
      </w:pPr>
      <w:r w:rsidRPr="007E566A">
        <w:rPr>
          <w:b/>
          <w:bCs/>
        </w:rPr>
        <w:t>care facility</w:t>
      </w:r>
      <w:r w:rsidRPr="007E566A">
        <w:t xml:space="preserve"> has the same meaning as in the </w:t>
      </w:r>
      <w:r w:rsidRPr="007E566A">
        <w:rPr>
          <w:b/>
          <w:bCs/>
        </w:rPr>
        <w:t>Hospital</w:t>
      </w:r>
      <w:r w:rsidR="00701E4D" w:rsidRPr="007E566A">
        <w:rPr>
          <w:b/>
          <w:bCs/>
        </w:rPr>
        <w:t>s</w:t>
      </w:r>
      <w:r w:rsidRPr="007E566A">
        <w:rPr>
          <w:b/>
          <w:bCs/>
        </w:rPr>
        <w:t xml:space="preserve"> and Care Facilities </w:t>
      </w:r>
      <w:proofErr w:type="gramStart"/>
      <w:r w:rsidRPr="007E566A">
        <w:rPr>
          <w:b/>
          <w:bCs/>
        </w:rPr>
        <w:t>Order</w:t>
      </w:r>
      <w:r w:rsidRPr="007E566A">
        <w:t>;</w:t>
      </w:r>
      <w:proofErr w:type="gramEnd"/>
    </w:p>
    <w:p w14:paraId="6D3B43FB" w14:textId="77777777" w:rsidR="0097735B" w:rsidRPr="007E566A" w:rsidRDefault="0097735B" w:rsidP="00236ABD">
      <w:pPr>
        <w:pStyle w:val="Heading2"/>
        <w:numPr>
          <w:ilvl w:val="0"/>
          <w:numId w:val="0"/>
        </w:numPr>
        <w:spacing w:beforeLines="120" w:before="288" w:after="0"/>
      </w:pPr>
      <w:r w:rsidRPr="007E566A">
        <w:rPr>
          <w:b/>
          <w:bCs/>
        </w:rPr>
        <w:t>childcare or early childhood service</w:t>
      </w:r>
      <w:r w:rsidRPr="007E566A">
        <w:t xml:space="preserve"> means onsite early childhood education and care </w:t>
      </w:r>
      <w:proofErr w:type="gramStart"/>
      <w:r w:rsidRPr="007E566A">
        <w:t>services</w:t>
      </w:r>
      <w:proofErr w:type="gramEnd"/>
      <w:r w:rsidRPr="007E566A">
        <w:t xml:space="preserve"> or children’s services provided under the: </w:t>
      </w:r>
    </w:p>
    <w:p w14:paraId="15ABF5F6" w14:textId="77777777" w:rsidR="0097735B" w:rsidRPr="007E566A" w:rsidRDefault="0097735B" w:rsidP="00236ABD">
      <w:pPr>
        <w:pStyle w:val="DefinitionNumbering"/>
        <w:spacing w:beforeLines="120" w:before="288" w:after="0"/>
      </w:pPr>
      <w:r w:rsidRPr="007E566A">
        <w:rPr>
          <w:b/>
        </w:rPr>
        <w:t>Education and Care Services National Law</w:t>
      </w:r>
      <w:r w:rsidRPr="007E566A">
        <w:t xml:space="preserve"> and the</w:t>
      </w:r>
      <w:r w:rsidRPr="007E566A">
        <w:rPr>
          <w:b/>
        </w:rPr>
        <w:t xml:space="preserve"> Education and Care Services National Regulations</w:t>
      </w:r>
      <w:r w:rsidRPr="007E566A">
        <w:t xml:space="preserve">, including long day care services, kindergartens and/or preschool and family </w:t>
      </w:r>
      <w:proofErr w:type="spellStart"/>
      <w:r w:rsidRPr="007E566A">
        <w:t>daycare</w:t>
      </w:r>
      <w:proofErr w:type="spellEnd"/>
      <w:r w:rsidRPr="007E566A">
        <w:t xml:space="preserve"> services, but not including outside school hours care services; and </w:t>
      </w:r>
    </w:p>
    <w:p w14:paraId="0107A8ED" w14:textId="77777777" w:rsidR="0097735B" w:rsidRPr="007E566A" w:rsidRDefault="0097735B" w:rsidP="00236ABD">
      <w:pPr>
        <w:pStyle w:val="DefinitionNumbering"/>
        <w:spacing w:beforeLines="120" w:before="288" w:after="0"/>
      </w:pPr>
      <w:r w:rsidRPr="007E566A">
        <w:rPr>
          <w:b/>
        </w:rPr>
        <w:t xml:space="preserve">Children's Services Act 1996, </w:t>
      </w:r>
      <w:r w:rsidRPr="007E566A">
        <w:t xml:space="preserve">including limited hours services, budget based funded services, occasional care services, early childhood intervention services, mobile services and (if applicable) school holiday care </w:t>
      </w:r>
      <w:proofErr w:type="gramStart"/>
      <w:r w:rsidRPr="007E566A">
        <w:t>programs;</w:t>
      </w:r>
      <w:proofErr w:type="gramEnd"/>
      <w:r w:rsidRPr="007E566A">
        <w:t xml:space="preserve"> </w:t>
      </w:r>
    </w:p>
    <w:p w14:paraId="656CA1E0" w14:textId="77777777" w:rsidR="0097735B" w:rsidRPr="007E566A" w:rsidRDefault="0097735B" w:rsidP="00236ABD">
      <w:pPr>
        <w:pStyle w:val="Heading2"/>
        <w:numPr>
          <w:ilvl w:val="0"/>
          <w:numId w:val="0"/>
        </w:numPr>
        <w:spacing w:beforeLines="120" w:before="288" w:after="0"/>
      </w:pPr>
      <w:r w:rsidRPr="007E566A">
        <w:rPr>
          <w:b/>
          <w:bCs/>
        </w:rPr>
        <w:t>commercial passenger vehicle service</w:t>
      </w:r>
      <w:r w:rsidRPr="007E566A">
        <w:t xml:space="preserve"> has the meaning given in section 4 of the </w:t>
      </w:r>
      <w:r w:rsidRPr="007E566A">
        <w:rPr>
          <w:b/>
          <w:bCs/>
        </w:rPr>
        <w:t xml:space="preserve">Commercial Passenger Vehicle Industry Act </w:t>
      </w:r>
      <w:proofErr w:type="gramStart"/>
      <w:r w:rsidRPr="007E566A">
        <w:rPr>
          <w:b/>
          <w:bCs/>
        </w:rPr>
        <w:t>2017</w:t>
      </w:r>
      <w:r w:rsidRPr="007E566A">
        <w:t>;</w:t>
      </w:r>
      <w:proofErr w:type="gramEnd"/>
    </w:p>
    <w:p w14:paraId="138B0750" w14:textId="77777777" w:rsidR="0097735B" w:rsidRPr="007E566A" w:rsidRDefault="0097735B" w:rsidP="00236ABD">
      <w:pPr>
        <w:pStyle w:val="Heading2"/>
        <w:numPr>
          <w:ilvl w:val="0"/>
          <w:numId w:val="0"/>
        </w:numPr>
        <w:spacing w:beforeLines="120" w:before="288" w:after="0"/>
      </w:pPr>
      <w:r w:rsidRPr="007E566A">
        <w:rPr>
          <w:b/>
          <w:bCs/>
        </w:rPr>
        <w:t xml:space="preserve">common areas of a retail shopping </w:t>
      </w:r>
      <w:proofErr w:type="spellStart"/>
      <w:r w:rsidRPr="007E566A">
        <w:rPr>
          <w:b/>
          <w:bCs/>
        </w:rPr>
        <w:t>centre</w:t>
      </w:r>
      <w:proofErr w:type="spellEnd"/>
      <w:r w:rsidRPr="007E566A">
        <w:t xml:space="preserve"> </w:t>
      </w:r>
      <w:proofErr w:type="gramStart"/>
      <w:r w:rsidRPr="007E566A">
        <w:t>has</w:t>
      </w:r>
      <w:proofErr w:type="gramEnd"/>
      <w:r w:rsidRPr="007E566A">
        <w:t xml:space="preserve"> the same meaning as in the </w:t>
      </w:r>
      <w:r w:rsidRPr="007E566A">
        <w:rPr>
          <w:b/>
          <w:bCs/>
        </w:rPr>
        <w:t>Retail Leases Act 2003</w:t>
      </w:r>
      <w:r w:rsidRPr="007E566A">
        <w:t>;</w:t>
      </w:r>
    </w:p>
    <w:p w14:paraId="57A441FB" w14:textId="4A9ED611" w:rsidR="0097735B" w:rsidRPr="007E566A" w:rsidRDefault="0097735B" w:rsidP="00236ABD">
      <w:pPr>
        <w:pStyle w:val="Heading2"/>
        <w:numPr>
          <w:ilvl w:val="0"/>
          <w:numId w:val="0"/>
        </w:numPr>
        <w:spacing w:beforeLines="120" w:before="288" w:after="0"/>
      </w:pPr>
      <w:r w:rsidRPr="007E566A">
        <w:rPr>
          <w:b/>
          <w:bCs/>
        </w:rPr>
        <w:t>confirmed case</w:t>
      </w:r>
      <w:r w:rsidRPr="007E566A">
        <w:t xml:space="preserve"> means a diagnosis </w:t>
      </w:r>
      <w:proofErr w:type="gramStart"/>
      <w:r w:rsidRPr="007E566A">
        <w:t xml:space="preserve">of </w:t>
      </w:r>
      <w:r w:rsidR="00544B7D" w:rsidRPr="007E566A">
        <w:rPr>
          <w:bCs/>
        </w:rPr>
        <w:t xml:space="preserve"> COVID</w:t>
      </w:r>
      <w:proofErr w:type="gramEnd"/>
      <w:r w:rsidR="00544B7D" w:rsidRPr="007E566A">
        <w:rPr>
          <w:bCs/>
        </w:rPr>
        <w:t>-19</w:t>
      </w:r>
      <w:r w:rsidRPr="007E566A">
        <w:t xml:space="preserve"> in a </w:t>
      </w:r>
      <w:r w:rsidRPr="007E566A">
        <w:rPr>
          <w:bCs/>
        </w:rPr>
        <w:t>worker</w:t>
      </w:r>
      <w:r w:rsidRPr="007E566A">
        <w:t xml:space="preserve"> at the </w:t>
      </w:r>
      <w:r w:rsidR="009B7605" w:rsidRPr="007E566A">
        <w:rPr>
          <w:bCs/>
        </w:rPr>
        <w:t>work premises</w:t>
      </w:r>
      <w:r w:rsidRPr="007E566A">
        <w:t>;</w:t>
      </w:r>
    </w:p>
    <w:p w14:paraId="2908DA34" w14:textId="0C2FAFD7" w:rsidR="00544B7D" w:rsidRPr="007E566A" w:rsidRDefault="00544B7D" w:rsidP="00236ABD">
      <w:pPr>
        <w:pStyle w:val="Heading2"/>
        <w:numPr>
          <w:ilvl w:val="1"/>
          <w:numId w:val="0"/>
        </w:numPr>
        <w:spacing w:beforeLines="120" w:before="288" w:after="0"/>
      </w:pPr>
      <w:r w:rsidRPr="007E566A">
        <w:rPr>
          <w:b/>
          <w:bCs/>
        </w:rPr>
        <w:t xml:space="preserve">COVID-19 </w:t>
      </w:r>
      <w:r w:rsidRPr="007E566A">
        <w:t>mean the contagious disease caused by sever</w:t>
      </w:r>
      <w:r w:rsidR="001611F3" w:rsidRPr="007E566A">
        <w:t>e</w:t>
      </w:r>
      <w:r w:rsidRPr="007E566A">
        <w:t xml:space="preserve"> acute respiratory syndrome coronavirus </w:t>
      </w:r>
      <w:proofErr w:type="gramStart"/>
      <w:r w:rsidRPr="007E566A">
        <w:t>2;</w:t>
      </w:r>
      <w:proofErr w:type="gramEnd"/>
      <w:r w:rsidRPr="007E566A">
        <w:t xml:space="preserve"> </w:t>
      </w:r>
    </w:p>
    <w:p w14:paraId="538423AF" w14:textId="78C49804" w:rsidR="0097735B" w:rsidRPr="007E566A" w:rsidRDefault="0097735B" w:rsidP="00236ABD">
      <w:pPr>
        <w:pStyle w:val="Heading2"/>
        <w:numPr>
          <w:ilvl w:val="0"/>
          <w:numId w:val="0"/>
        </w:numPr>
        <w:spacing w:beforeLines="120" w:before="288" w:after="0"/>
      </w:pPr>
      <w:r w:rsidRPr="007E566A">
        <w:rPr>
          <w:b/>
          <w:bCs/>
        </w:rPr>
        <w:t xml:space="preserve">COVID-19 Mandatory Vaccination (General Workers) </w:t>
      </w:r>
      <w:r w:rsidR="00300AD4" w:rsidRPr="007E566A">
        <w:rPr>
          <w:b/>
          <w:bCs/>
        </w:rPr>
        <w:t>Order</w:t>
      </w:r>
      <w:r w:rsidR="00300AD4" w:rsidRPr="007E566A">
        <w:t xml:space="preserve"> </w:t>
      </w:r>
      <w:r w:rsidRPr="007E566A">
        <w:t xml:space="preserve">means the </w:t>
      </w:r>
      <w:r w:rsidR="009721DC" w:rsidRPr="007E566A">
        <w:rPr>
          <w:b/>
        </w:rPr>
        <w:t>Pandemic</w:t>
      </w:r>
      <w:r w:rsidR="009721DC" w:rsidRPr="007E566A">
        <w:t xml:space="preserve"> </w:t>
      </w:r>
      <w:r w:rsidRPr="007E566A">
        <w:rPr>
          <w:b/>
          <w:bCs/>
        </w:rPr>
        <w:t xml:space="preserve">COVID-19 Mandatory Vaccination (General Workers) </w:t>
      </w:r>
      <w:r w:rsidR="009721DC" w:rsidRPr="007E566A">
        <w:rPr>
          <w:b/>
          <w:bCs/>
        </w:rPr>
        <w:t>Order</w:t>
      </w:r>
      <w:r w:rsidR="009721DC" w:rsidRPr="007E566A">
        <w:t xml:space="preserve"> </w:t>
      </w:r>
      <w:r w:rsidR="009721DC" w:rsidRPr="007E566A">
        <w:rPr>
          <w:b/>
        </w:rPr>
        <w:t xml:space="preserve">2021 </w:t>
      </w:r>
      <w:r w:rsidRPr="007E566A">
        <w:rPr>
          <w:b/>
          <w:bCs/>
        </w:rPr>
        <w:t>(No</w:t>
      </w:r>
      <w:r w:rsidR="009721DC" w:rsidRPr="007E566A">
        <w:rPr>
          <w:b/>
          <w:bCs/>
        </w:rPr>
        <w:t>.</w:t>
      </w:r>
      <w:r w:rsidRPr="007E566A">
        <w:rPr>
          <w:b/>
          <w:bCs/>
        </w:rPr>
        <w:t xml:space="preserve"> </w:t>
      </w:r>
      <w:r w:rsidR="009721DC" w:rsidRPr="007E566A">
        <w:rPr>
          <w:b/>
          <w:bCs/>
        </w:rPr>
        <w:t>1</w:t>
      </w:r>
      <w:r w:rsidRPr="007E566A">
        <w:rPr>
          <w:b/>
          <w:bCs/>
        </w:rPr>
        <w:t>)</w:t>
      </w:r>
      <w:r w:rsidRPr="007E566A">
        <w:t xml:space="preserve"> as amended or replaced from time to </w:t>
      </w:r>
      <w:proofErr w:type="gramStart"/>
      <w:r w:rsidRPr="007E566A">
        <w:t>time;</w:t>
      </w:r>
      <w:proofErr w:type="gramEnd"/>
    </w:p>
    <w:p w14:paraId="0F59C0D3" w14:textId="3067ECAA" w:rsidR="0097735B" w:rsidRPr="007E566A" w:rsidRDefault="0097735B" w:rsidP="00236ABD">
      <w:pPr>
        <w:pStyle w:val="Heading2"/>
        <w:numPr>
          <w:ilvl w:val="0"/>
          <w:numId w:val="0"/>
        </w:numPr>
        <w:spacing w:beforeLines="120" w:before="288" w:after="0"/>
      </w:pPr>
      <w:r w:rsidRPr="007E566A">
        <w:rPr>
          <w:b/>
          <w:bCs/>
        </w:rPr>
        <w:lastRenderedPageBreak/>
        <w:t xml:space="preserve">COVID-19 Mandatory Vaccination (Specified Facilities) </w:t>
      </w:r>
      <w:r w:rsidR="00300AD4" w:rsidRPr="007E566A">
        <w:rPr>
          <w:b/>
          <w:bCs/>
        </w:rPr>
        <w:t>Order</w:t>
      </w:r>
      <w:r w:rsidR="00300AD4" w:rsidRPr="007E566A">
        <w:t xml:space="preserve"> </w:t>
      </w:r>
      <w:r w:rsidRPr="007E566A">
        <w:t xml:space="preserve">means the </w:t>
      </w:r>
      <w:r w:rsidR="009721DC" w:rsidRPr="007E566A">
        <w:rPr>
          <w:b/>
        </w:rPr>
        <w:t>Pandemic</w:t>
      </w:r>
      <w:r w:rsidR="009721DC" w:rsidRPr="007E566A">
        <w:rPr>
          <w:b/>
          <w:bCs/>
        </w:rPr>
        <w:t xml:space="preserve"> </w:t>
      </w:r>
      <w:r w:rsidRPr="007E566A">
        <w:rPr>
          <w:b/>
          <w:bCs/>
        </w:rPr>
        <w:t xml:space="preserve">COVID-19 Mandatory Vaccination (Specified Facilities) </w:t>
      </w:r>
      <w:r w:rsidR="00300AD4" w:rsidRPr="007E566A">
        <w:rPr>
          <w:b/>
          <w:bCs/>
        </w:rPr>
        <w:t>Order</w:t>
      </w:r>
      <w:r w:rsidR="009721DC" w:rsidRPr="007E566A">
        <w:rPr>
          <w:b/>
          <w:bCs/>
        </w:rPr>
        <w:t xml:space="preserve"> 2021</w:t>
      </w:r>
      <w:r w:rsidRPr="007E566A">
        <w:rPr>
          <w:b/>
          <w:bCs/>
        </w:rPr>
        <w:t xml:space="preserve"> (No</w:t>
      </w:r>
      <w:r w:rsidR="009721DC" w:rsidRPr="007E566A">
        <w:rPr>
          <w:b/>
          <w:bCs/>
        </w:rPr>
        <w:t>.</w:t>
      </w:r>
      <w:r w:rsidRPr="007E566A">
        <w:rPr>
          <w:b/>
          <w:bCs/>
        </w:rPr>
        <w:t xml:space="preserve"> 1)</w:t>
      </w:r>
      <w:r w:rsidRPr="007E566A">
        <w:t xml:space="preserve"> as amended or replaced from time to </w:t>
      </w:r>
      <w:proofErr w:type="gramStart"/>
      <w:r w:rsidRPr="007E566A">
        <w:t>time;</w:t>
      </w:r>
      <w:proofErr w:type="gramEnd"/>
    </w:p>
    <w:p w14:paraId="014726BD" w14:textId="64AF3C84" w:rsidR="0097735B" w:rsidRPr="007E566A" w:rsidRDefault="0097735B" w:rsidP="00236ABD">
      <w:pPr>
        <w:pStyle w:val="Heading2"/>
        <w:numPr>
          <w:ilvl w:val="0"/>
          <w:numId w:val="0"/>
        </w:numPr>
        <w:spacing w:beforeLines="120" w:before="288" w:after="0"/>
      </w:pPr>
      <w:r w:rsidRPr="007E566A">
        <w:rPr>
          <w:b/>
          <w:bCs/>
        </w:rPr>
        <w:t>COVID-19 Mandatory Vaccination (</w:t>
      </w:r>
      <w:r w:rsidR="009721DC" w:rsidRPr="007E566A">
        <w:rPr>
          <w:b/>
          <w:bCs/>
        </w:rPr>
        <w:t xml:space="preserve">Specified </w:t>
      </w:r>
      <w:r w:rsidRPr="007E566A">
        <w:rPr>
          <w:b/>
          <w:bCs/>
        </w:rPr>
        <w:t xml:space="preserve">Workers) </w:t>
      </w:r>
      <w:r w:rsidR="009721DC" w:rsidRPr="007E566A">
        <w:rPr>
          <w:b/>
          <w:bCs/>
        </w:rPr>
        <w:t>Order</w:t>
      </w:r>
      <w:r w:rsidR="009721DC" w:rsidRPr="007E566A">
        <w:t xml:space="preserve"> </w:t>
      </w:r>
      <w:r w:rsidRPr="007E566A">
        <w:t xml:space="preserve">means the </w:t>
      </w:r>
      <w:r w:rsidR="009721DC" w:rsidRPr="007E566A">
        <w:rPr>
          <w:b/>
        </w:rPr>
        <w:t>Pandemic</w:t>
      </w:r>
      <w:r w:rsidR="009721DC" w:rsidRPr="007E566A">
        <w:rPr>
          <w:b/>
          <w:bCs/>
        </w:rPr>
        <w:t xml:space="preserve"> </w:t>
      </w:r>
      <w:r w:rsidRPr="007E566A">
        <w:rPr>
          <w:b/>
          <w:bCs/>
        </w:rPr>
        <w:t>COVID-19 Mandatory Vaccination (</w:t>
      </w:r>
      <w:r w:rsidR="009721DC" w:rsidRPr="007E566A">
        <w:rPr>
          <w:b/>
          <w:bCs/>
        </w:rPr>
        <w:t xml:space="preserve">Specified </w:t>
      </w:r>
      <w:r w:rsidRPr="007E566A">
        <w:rPr>
          <w:b/>
          <w:bCs/>
        </w:rPr>
        <w:t xml:space="preserve">Workers) </w:t>
      </w:r>
      <w:r w:rsidR="009721DC" w:rsidRPr="007E566A">
        <w:rPr>
          <w:b/>
          <w:bCs/>
        </w:rPr>
        <w:t xml:space="preserve">Order </w:t>
      </w:r>
      <w:proofErr w:type="gramStart"/>
      <w:r w:rsidR="009721DC" w:rsidRPr="007E566A">
        <w:rPr>
          <w:b/>
          <w:bCs/>
        </w:rPr>
        <w:t>2021</w:t>
      </w:r>
      <w:r w:rsidR="009721DC" w:rsidRPr="007E566A">
        <w:t xml:space="preserve"> </w:t>
      </w:r>
      <w:r w:rsidRPr="007E566A">
        <w:rPr>
          <w:b/>
          <w:bCs/>
        </w:rPr>
        <w:t xml:space="preserve"> (</w:t>
      </w:r>
      <w:proofErr w:type="gramEnd"/>
      <w:r w:rsidRPr="007E566A">
        <w:rPr>
          <w:b/>
          <w:bCs/>
        </w:rPr>
        <w:t>No</w:t>
      </w:r>
      <w:r w:rsidR="009721DC" w:rsidRPr="007E566A">
        <w:rPr>
          <w:b/>
          <w:bCs/>
        </w:rPr>
        <w:t>.</w:t>
      </w:r>
      <w:r w:rsidRPr="007E566A">
        <w:rPr>
          <w:b/>
          <w:bCs/>
        </w:rPr>
        <w:t xml:space="preserve"> </w:t>
      </w:r>
      <w:r w:rsidR="009721DC" w:rsidRPr="007E566A">
        <w:rPr>
          <w:b/>
          <w:bCs/>
        </w:rPr>
        <w:t>1</w:t>
      </w:r>
      <w:r w:rsidRPr="007E566A">
        <w:rPr>
          <w:b/>
          <w:bCs/>
        </w:rPr>
        <w:t>)</w:t>
      </w:r>
      <w:r w:rsidRPr="007E566A">
        <w:t xml:space="preserve"> as amended or replaced from time to time;</w:t>
      </w:r>
    </w:p>
    <w:p w14:paraId="6E9AC4E6" w14:textId="77777777" w:rsidR="00CC58CC" w:rsidRPr="007E566A" w:rsidRDefault="00CC58CC" w:rsidP="00236ABD">
      <w:pPr>
        <w:pStyle w:val="Heading2"/>
        <w:numPr>
          <w:ilvl w:val="0"/>
          <w:numId w:val="0"/>
        </w:numPr>
        <w:spacing w:beforeLines="120" w:before="288" w:after="0"/>
      </w:pPr>
      <w:r w:rsidRPr="007E566A">
        <w:rPr>
          <w:b/>
          <w:bCs/>
        </w:rPr>
        <w:t xml:space="preserve">COVID-19 Symptoms </w:t>
      </w:r>
      <w:r w:rsidRPr="007E566A">
        <w:t>means</w:t>
      </w:r>
      <w:r w:rsidRPr="007E566A">
        <w:rPr>
          <w:b/>
          <w:bCs/>
        </w:rPr>
        <w:t xml:space="preserve"> </w:t>
      </w:r>
      <w:r w:rsidRPr="007E566A">
        <w:t xml:space="preserve">symptoms consistent with </w:t>
      </w:r>
      <w:r w:rsidRPr="007E566A">
        <w:rPr>
          <w:bCs/>
        </w:rPr>
        <w:t>COVID-19</w:t>
      </w:r>
      <w:r w:rsidRPr="007E566A">
        <w:t>, including but not limited to the following:</w:t>
      </w:r>
    </w:p>
    <w:p w14:paraId="42808C23" w14:textId="77777777" w:rsidR="00CC58CC" w:rsidRPr="007E566A" w:rsidRDefault="00CC58CC" w:rsidP="00236ABD">
      <w:pPr>
        <w:pStyle w:val="Heading3"/>
        <w:numPr>
          <w:ilvl w:val="2"/>
          <w:numId w:val="70"/>
        </w:numPr>
        <w:spacing w:beforeLines="120" w:before="288" w:after="0"/>
        <w:ind w:left="708"/>
      </w:pPr>
      <w:r w:rsidRPr="007E566A">
        <w:t>a fever (≥37.5°C) or consistent fever of less than 37.5°C (such as night sweats, chills</w:t>
      </w:r>
      <w:proofErr w:type="gramStart"/>
      <w:r w:rsidRPr="007E566A">
        <w:t>);</w:t>
      </w:r>
      <w:proofErr w:type="gramEnd"/>
    </w:p>
    <w:p w14:paraId="588CF9CC" w14:textId="77777777" w:rsidR="00CC58CC" w:rsidRPr="007E566A" w:rsidRDefault="00CC58CC" w:rsidP="00236ABD">
      <w:pPr>
        <w:pStyle w:val="DefinitionNumbering"/>
        <w:spacing w:beforeLines="120" w:before="288" w:after="0"/>
      </w:pPr>
      <w:r w:rsidRPr="007E566A">
        <w:t>acute respiratory infection (such as cough, shortness of breath, sore throat</w:t>
      </w:r>
      <w:proofErr w:type="gramStart"/>
      <w:r w:rsidRPr="007E566A">
        <w:t>);</w:t>
      </w:r>
      <w:proofErr w:type="gramEnd"/>
    </w:p>
    <w:p w14:paraId="3357F435" w14:textId="77777777" w:rsidR="00CC58CC" w:rsidRPr="007E566A" w:rsidRDefault="00CC58CC" w:rsidP="00236ABD">
      <w:pPr>
        <w:pStyle w:val="DefinitionNumbering"/>
        <w:spacing w:beforeLines="120" w:before="288" w:after="0"/>
      </w:pPr>
      <w:r w:rsidRPr="007E566A">
        <w:t xml:space="preserve">loss of </w:t>
      </w:r>
      <w:proofErr w:type="gramStart"/>
      <w:r w:rsidRPr="007E566A">
        <w:t>smell;</w:t>
      </w:r>
      <w:proofErr w:type="gramEnd"/>
      <w:r w:rsidRPr="007E566A">
        <w:t xml:space="preserve"> </w:t>
      </w:r>
    </w:p>
    <w:p w14:paraId="50405AB6" w14:textId="77777777" w:rsidR="00CC58CC" w:rsidRPr="007E566A" w:rsidRDefault="00CC58CC" w:rsidP="00236ABD">
      <w:pPr>
        <w:pStyle w:val="DefinitionNumbering"/>
        <w:spacing w:beforeLines="120" w:before="288" w:after="0"/>
      </w:pPr>
      <w:r w:rsidRPr="007E566A">
        <w:t xml:space="preserve">loss of </w:t>
      </w:r>
      <w:proofErr w:type="gramStart"/>
      <w:r w:rsidRPr="007E566A">
        <w:t>taste;</w:t>
      </w:r>
      <w:proofErr w:type="gramEnd"/>
    </w:p>
    <w:p w14:paraId="21A5CA19" w14:textId="48FFF038" w:rsidR="0097735B" w:rsidRPr="007E566A" w:rsidRDefault="0097735B" w:rsidP="00236ABD">
      <w:pPr>
        <w:pStyle w:val="Heading2"/>
        <w:numPr>
          <w:ilvl w:val="0"/>
          <w:numId w:val="0"/>
        </w:numPr>
        <w:spacing w:beforeLines="120" w:before="288" w:after="0"/>
        <w:ind w:left="709" w:hanging="709"/>
      </w:pPr>
      <w:proofErr w:type="spellStart"/>
      <w:r w:rsidRPr="007E566A">
        <w:rPr>
          <w:b/>
          <w:bCs/>
        </w:rPr>
        <w:t>COVIDSafe</w:t>
      </w:r>
      <w:proofErr w:type="spellEnd"/>
      <w:r w:rsidRPr="007E566A">
        <w:rPr>
          <w:b/>
          <w:bCs/>
        </w:rPr>
        <w:t xml:space="preserve"> Plan</w:t>
      </w:r>
      <w:r w:rsidRPr="007E566A">
        <w:t xml:space="preserve"> has the meaning in clause </w:t>
      </w:r>
      <w:r w:rsidRPr="007E566A">
        <w:rPr>
          <w:shd w:val="clear" w:color="auto" w:fill="E6E6E6"/>
        </w:rPr>
        <w:fldChar w:fldCharType="begin"/>
      </w:r>
      <w:r w:rsidRPr="007E566A">
        <w:instrText xml:space="preserve"> REF _Ref55503571 \w \h </w:instrText>
      </w:r>
      <w:r w:rsidR="0099377D" w:rsidRPr="007E566A">
        <w:rPr>
          <w:shd w:val="clear" w:color="auto" w:fill="E6E6E6"/>
        </w:rPr>
        <w:instrText xml:space="preserve"> \* MERGEFORMAT </w:instrText>
      </w:r>
      <w:r w:rsidRPr="007E566A">
        <w:rPr>
          <w:shd w:val="clear" w:color="auto" w:fill="E6E6E6"/>
        </w:rPr>
      </w:r>
      <w:r w:rsidRPr="007E566A">
        <w:rPr>
          <w:shd w:val="clear" w:color="auto" w:fill="E6E6E6"/>
        </w:rPr>
        <w:fldChar w:fldCharType="separate"/>
      </w:r>
      <w:r w:rsidR="00A71E74" w:rsidRPr="007E566A">
        <w:t>9(1)</w:t>
      </w:r>
      <w:r w:rsidRPr="007E566A">
        <w:rPr>
          <w:shd w:val="clear" w:color="auto" w:fill="E6E6E6"/>
        </w:rPr>
        <w:fldChar w:fldCharType="end"/>
      </w:r>
      <w:r w:rsidRPr="007E566A">
        <w:t>;</w:t>
      </w:r>
    </w:p>
    <w:p w14:paraId="7046E5B7" w14:textId="1CCA73A7" w:rsidR="0097735B" w:rsidRPr="007E566A" w:rsidRDefault="0097735B" w:rsidP="00236ABD">
      <w:pPr>
        <w:pStyle w:val="Heading2"/>
        <w:numPr>
          <w:ilvl w:val="0"/>
          <w:numId w:val="0"/>
        </w:numPr>
        <w:spacing w:beforeLines="120" w:before="288" w:after="0"/>
        <w:ind w:left="709" w:hanging="709"/>
      </w:pPr>
      <w:r w:rsidRPr="007E566A">
        <w:rPr>
          <w:b/>
          <w:bCs/>
        </w:rPr>
        <w:t xml:space="preserve">Department </w:t>
      </w:r>
      <w:r w:rsidRPr="007E566A">
        <w:t xml:space="preserve">means the Department of </w:t>
      </w:r>
      <w:proofErr w:type="gramStart"/>
      <w:r w:rsidRPr="007E566A">
        <w:t>Health;</w:t>
      </w:r>
      <w:proofErr w:type="gramEnd"/>
    </w:p>
    <w:p w14:paraId="743D8C12" w14:textId="042338FE" w:rsidR="00DB4B6F" w:rsidRPr="007E566A" w:rsidRDefault="00DB4B6F" w:rsidP="00236ABD">
      <w:pPr>
        <w:pStyle w:val="Heading2"/>
        <w:numPr>
          <w:ilvl w:val="0"/>
          <w:numId w:val="0"/>
        </w:numPr>
        <w:spacing w:beforeLines="120" w:before="288" w:after="0"/>
      </w:pPr>
      <w:r w:rsidRPr="007E566A">
        <w:rPr>
          <w:b/>
          <w:bCs/>
        </w:rPr>
        <w:t xml:space="preserve">Detention </w:t>
      </w:r>
      <w:r w:rsidR="00D25858" w:rsidRPr="007E566A">
        <w:rPr>
          <w:b/>
          <w:bCs/>
        </w:rPr>
        <w:t>Order</w:t>
      </w:r>
      <w:r w:rsidRPr="007E566A">
        <w:t xml:space="preserve"> means a notice given to a person requiring the person to be detained for a specified </w:t>
      </w:r>
      <w:proofErr w:type="gramStart"/>
      <w:r w:rsidRPr="007E566A">
        <w:t>period;</w:t>
      </w:r>
      <w:proofErr w:type="gramEnd"/>
    </w:p>
    <w:p w14:paraId="6AE79181" w14:textId="564E1A53" w:rsidR="0097735B" w:rsidRPr="007E566A" w:rsidRDefault="0097735B" w:rsidP="00236ABD">
      <w:pPr>
        <w:pStyle w:val="Heading2"/>
        <w:numPr>
          <w:ilvl w:val="0"/>
          <w:numId w:val="0"/>
        </w:numPr>
        <w:spacing w:beforeLines="120" w:before="288" w:after="0"/>
        <w:rPr>
          <w:b/>
          <w:bCs/>
          <w:lang w:val="en-AU"/>
        </w:rPr>
      </w:pPr>
      <w:r w:rsidRPr="007E566A">
        <w:rPr>
          <w:b/>
          <w:bCs/>
        </w:rPr>
        <w:t>diagnosed person</w:t>
      </w:r>
      <w:r w:rsidRPr="007E566A">
        <w:t xml:space="preserve"> has the same meaning as in the </w:t>
      </w:r>
      <w:bookmarkStart w:id="163" w:name="_Hlk88229439"/>
      <w:bookmarkStart w:id="164" w:name="_Hlk88230011"/>
      <w:r w:rsidRPr="007E566A">
        <w:rPr>
          <w:b/>
          <w:bCs/>
          <w:lang w:val="en-AU"/>
        </w:rPr>
        <w:t xml:space="preserve">Quarantine, Isolation and Testing </w:t>
      </w:r>
      <w:proofErr w:type="gramStart"/>
      <w:r w:rsidRPr="007E566A">
        <w:rPr>
          <w:b/>
          <w:bCs/>
          <w:lang w:val="en-AU"/>
        </w:rPr>
        <w:t>Order</w:t>
      </w:r>
      <w:bookmarkEnd w:id="163"/>
      <w:bookmarkEnd w:id="164"/>
      <w:r w:rsidRPr="007E566A">
        <w:t>;</w:t>
      </w:r>
      <w:proofErr w:type="gramEnd"/>
    </w:p>
    <w:p w14:paraId="55FCA6EC" w14:textId="77777777" w:rsidR="0097735B" w:rsidRPr="007E566A" w:rsidRDefault="0097735B" w:rsidP="00236ABD">
      <w:pPr>
        <w:pStyle w:val="Heading2"/>
        <w:numPr>
          <w:ilvl w:val="0"/>
          <w:numId w:val="0"/>
        </w:numPr>
        <w:spacing w:beforeLines="120" w:before="288" w:after="0"/>
        <w:ind w:left="709" w:hanging="709"/>
      </w:pPr>
      <w:r w:rsidRPr="007E566A">
        <w:rPr>
          <w:b/>
          <w:bCs/>
        </w:rPr>
        <w:t>diagnosed worker</w:t>
      </w:r>
      <w:r w:rsidRPr="007E566A">
        <w:t xml:space="preserve"> means a worker who is a diagnosed </w:t>
      </w:r>
      <w:proofErr w:type="gramStart"/>
      <w:r w:rsidRPr="007E566A">
        <w:t>person;</w:t>
      </w:r>
      <w:proofErr w:type="gramEnd"/>
    </w:p>
    <w:p w14:paraId="21DB8EFA" w14:textId="77777777" w:rsidR="0097735B" w:rsidRPr="007E566A" w:rsidRDefault="0097735B" w:rsidP="00236ABD">
      <w:pPr>
        <w:spacing w:beforeLines="120" w:before="288" w:after="0"/>
        <w:rPr>
          <w:b/>
          <w:bCs/>
        </w:rPr>
      </w:pPr>
      <w:proofErr w:type="gramStart"/>
      <w:r w:rsidRPr="007E566A">
        <w:rPr>
          <w:b/>
          <w:bCs/>
        </w:rPr>
        <w:t>early stage</w:t>
      </w:r>
      <w:proofErr w:type="gramEnd"/>
      <w:r w:rsidRPr="007E566A">
        <w:rPr>
          <w:b/>
          <w:bCs/>
        </w:rPr>
        <w:t xml:space="preserve"> land development site </w:t>
      </w:r>
      <w:r w:rsidRPr="007E566A">
        <w:t xml:space="preserve">means an open air, </w:t>
      </w:r>
      <w:proofErr w:type="spellStart"/>
      <w:r w:rsidRPr="007E566A">
        <w:t>greenfields</w:t>
      </w:r>
      <w:proofErr w:type="spellEnd"/>
      <w:r w:rsidRPr="007E566A">
        <w:t xml:space="preserve"> site where civil works are being undertaken that are associated with, and preparatory to, the construction of multiple individual residential dwellings or an industrial or commercial development on that site, including but not limited to:</w:t>
      </w:r>
    </w:p>
    <w:p w14:paraId="7F08E0F6" w14:textId="77777777" w:rsidR="0097735B" w:rsidRPr="007E566A" w:rsidRDefault="0097735B" w:rsidP="00236ABD">
      <w:pPr>
        <w:pStyle w:val="Heading3"/>
        <w:numPr>
          <w:ilvl w:val="2"/>
          <w:numId w:val="51"/>
        </w:numPr>
        <w:tabs>
          <w:tab w:val="clear" w:pos="2126"/>
          <w:tab w:val="num" w:pos="1843"/>
        </w:tabs>
        <w:spacing w:beforeLines="120" w:before="288" w:after="0"/>
        <w:ind w:left="709"/>
        <w:rPr>
          <w:b/>
          <w:bCs/>
        </w:rPr>
      </w:pPr>
      <w:r w:rsidRPr="007E566A">
        <w:t xml:space="preserve">site remediation </w:t>
      </w:r>
      <w:proofErr w:type="gramStart"/>
      <w:r w:rsidRPr="007E566A">
        <w:t>works;</w:t>
      </w:r>
      <w:proofErr w:type="gramEnd"/>
      <w:r w:rsidRPr="007E566A">
        <w:t xml:space="preserve"> </w:t>
      </w:r>
    </w:p>
    <w:p w14:paraId="12AB3CE6" w14:textId="77777777" w:rsidR="0097735B" w:rsidRPr="007E566A" w:rsidRDefault="0097735B" w:rsidP="00236ABD">
      <w:pPr>
        <w:pStyle w:val="DefinitionNumbering"/>
        <w:spacing w:beforeLines="120" w:before="288" w:after="0"/>
        <w:rPr>
          <w:b/>
        </w:rPr>
      </w:pPr>
      <w:r w:rsidRPr="007E566A">
        <w:t xml:space="preserve">site preparation </w:t>
      </w:r>
      <w:proofErr w:type="gramStart"/>
      <w:r w:rsidRPr="007E566A">
        <w:t>works;</w:t>
      </w:r>
      <w:proofErr w:type="gramEnd"/>
      <w:r w:rsidRPr="007E566A">
        <w:t xml:space="preserve"> </w:t>
      </w:r>
    </w:p>
    <w:p w14:paraId="4E4BFD06" w14:textId="77777777" w:rsidR="0097735B" w:rsidRPr="007E566A" w:rsidRDefault="0097735B" w:rsidP="00236ABD">
      <w:pPr>
        <w:pStyle w:val="DefinitionNumbering"/>
        <w:spacing w:beforeLines="120" w:before="288" w:after="0"/>
        <w:rPr>
          <w:b/>
        </w:rPr>
      </w:pPr>
      <w:r w:rsidRPr="007E566A">
        <w:t xml:space="preserve">construction of utilities, roads, bridges and trunk </w:t>
      </w:r>
      <w:proofErr w:type="gramStart"/>
      <w:r w:rsidRPr="007E566A">
        <w:t>infrastructure;</w:t>
      </w:r>
      <w:proofErr w:type="gramEnd"/>
      <w:r w:rsidRPr="007E566A">
        <w:t xml:space="preserve"> </w:t>
      </w:r>
    </w:p>
    <w:p w14:paraId="5436B53B" w14:textId="77777777" w:rsidR="0097735B" w:rsidRPr="007E566A" w:rsidRDefault="0097735B" w:rsidP="00236ABD">
      <w:pPr>
        <w:pStyle w:val="DefinitionNumbering"/>
        <w:spacing w:beforeLines="120" w:before="288" w:after="0"/>
        <w:rPr>
          <w:b/>
        </w:rPr>
      </w:pPr>
      <w:r w:rsidRPr="007E566A">
        <w:t xml:space="preserve">stormwater or flood management </w:t>
      </w:r>
      <w:proofErr w:type="gramStart"/>
      <w:r w:rsidRPr="007E566A">
        <w:t>works;</w:t>
      </w:r>
      <w:proofErr w:type="gramEnd"/>
      <w:r w:rsidRPr="007E566A">
        <w:t xml:space="preserve"> </w:t>
      </w:r>
    </w:p>
    <w:p w14:paraId="5F4439CC" w14:textId="60C4EBE2" w:rsidR="0078540D" w:rsidRPr="007E566A" w:rsidRDefault="0097735B" w:rsidP="00236ABD">
      <w:pPr>
        <w:pStyle w:val="DefinitionNumbering"/>
        <w:numPr>
          <w:ilvl w:val="0"/>
          <w:numId w:val="0"/>
        </w:numPr>
        <w:spacing w:beforeLines="120" w:before="288" w:after="0"/>
      </w:pPr>
      <w:r w:rsidRPr="007E566A">
        <w:t xml:space="preserve">but such a site ceases to be an </w:t>
      </w:r>
      <w:proofErr w:type="gramStart"/>
      <w:r w:rsidRPr="007E566A">
        <w:t>early stage</w:t>
      </w:r>
      <w:proofErr w:type="gramEnd"/>
      <w:r w:rsidRPr="007E566A">
        <w:t xml:space="preserve"> land development site:</w:t>
      </w:r>
    </w:p>
    <w:p w14:paraId="3A185EFA" w14:textId="77777777" w:rsidR="0097735B" w:rsidRPr="007E566A" w:rsidRDefault="0097735B" w:rsidP="00236ABD">
      <w:pPr>
        <w:pStyle w:val="DefinitionNumbering"/>
        <w:spacing w:beforeLines="120" w:before="288" w:after="0"/>
        <w:rPr>
          <w:b/>
        </w:rPr>
      </w:pPr>
      <w:r w:rsidRPr="007E566A">
        <w:t xml:space="preserve">for a residential development where the development is, or will be, subdivided to facilitate the construction of individuals dwellings, on the day that the construction of </w:t>
      </w:r>
      <w:r w:rsidRPr="007E566A">
        <w:lastRenderedPageBreak/>
        <w:t xml:space="preserve">a dwelling on that part of the subdivision (or planned subdivision) of the </w:t>
      </w:r>
      <w:proofErr w:type="gramStart"/>
      <w:r w:rsidRPr="007E566A">
        <w:t>early stage</w:t>
      </w:r>
      <w:proofErr w:type="gramEnd"/>
      <w:r w:rsidRPr="007E566A">
        <w:t xml:space="preserve"> land development site commences; and</w:t>
      </w:r>
    </w:p>
    <w:p w14:paraId="540081BF" w14:textId="77777777" w:rsidR="0097735B" w:rsidRPr="007E566A" w:rsidRDefault="0097735B" w:rsidP="00236ABD">
      <w:pPr>
        <w:pStyle w:val="DefinitionNumbering"/>
        <w:spacing w:beforeLines="120" w:before="288" w:after="0"/>
        <w:rPr>
          <w:b/>
        </w:rPr>
      </w:pPr>
      <w:r w:rsidRPr="007E566A">
        <w:t>for a residential development where the development has not been subdivided and it is not intended that the development will be subdivided in the future, on the day that construction commences; and</w:t>
      </w:r>
    </w:p>
    <w:p w14:paraId="327E6FED" w14:textId="77777777" w:rsidR="0097735B" w:rsidRPr="007E566A" w:rsidRDefault="0097735B" w:rsidP="00236ABD">
      <w:pPr>
        <w:pStyle w:val="Indent25"/>
        <w:spacing w:beforeLines="120" w:before="288" w:after="0"/>
        <w:ind w:left="720"/>
        <w:rPr>
          <w:i/>
          <w:iCs/>
          <w:sz w:val="20"/>
          <w:szCs w:val="20"/>
          <w:shd w:val="clear" w:color="auto" w:fill="FFFFFF"/>
        </w:rPr>
      </w:pPr>
      <w:r w:rsidRPr="007E566A">
        <w:rPr>
          <w:i/>
          <w:iCs/>
          <w:sz w:val="20"/>
          <w:szCs w:val="20"/>
          <w:shd w:val="clear" w:color="auto" w:fill="FFFFFF"/>
        </w:rPr>
        <w:t>Examples: this type of residential development includes a high-rise apartment complex or a retirement village.</w:t>
      </w:r>
    </w:p>
    <w:p w14:paraId="3798B462" w14:textId="77777777" w:rsidR="0097735B" w:rsidRPr="007E566A" w:rsidRDefault="0097735B" w:rsidP="00236ABD">
      <w:pPr>
        <w:pStyle w:val="DefinitionNumbering"/>
        <w:spacing w:beforeLines="120" w:before="288" w:after="0"/>
        <w:rPr>
          <w:b/>
        </w:rPr>
      </w:pPr>
      <w:r w:rsidRPr="007E566A">
        <w:t xml:space="preserve">for an industrial or commercial development, on the day that construction of a building, warehouse or other physical structure </w:t>
      </w:r>
      <w:proofErr w:type="gramStart"/>
      <w:r w:rsidRPr="007E566A">
        <w:t>commences;</w:t>
      </w:r>
      <w:proofErr w:type="gramEnd"/>
      <w:r w:rsidRPr="007E566A">
        <w:t xml:space="preserve"> </w:t>
      </w:r>
    </w:p>
    <w:p w14:paraId="784CF2E8" w14:textId="3E52D365" w:rsidR="0097735B" w:rsidRPr="007E566A" w:rsidRDefault="0097735B" w:rsidP="00236ABD">
      <w:pPr>
        <w:pStyle w:val="Heading2"/>
        <w:numPr>
          <w:ilvl w:val="0"/>
          <w:numId w:val="0"/>
        </w:numPr>
        <w:spacing w:beforeLines="120" w:before="288" w:after="0"/>
      </w:pPr>
      <w:r w:rsidRPr="007E566A">
        <w:rPr>
          <w:b/>
          <w:bCs/>
        </w:rPr>
        <w:t>education premises</w:t>
      </w:r>
      <w:r w:rsidRPr="007E566A">
        <w:t xml:space="preserve"> </w:t>
      </w:r>
      <w:proofErr w:type="gramStart"/>
      <w:r w:rsidRPr="007E566A">
        <w:t>has</w:t>
      </w:r>
      <w:proofErr w:type="gramEnd"/>
      <w:r w:rsidRPr="007E566A">
        <w:t xml:space="preserve"> the same meaning as in the </w:t>
      </w:r>
      <w:r w:rsidR="00DB4B6F" w:rsidRPr="007E566A">
        <w:rPr>
          <w:b/>
          <w:bCs/>
        </w:rPr>
        <w:t>Movement and Gathering Order</w:t>
      </w:r>
      <w:r w:rsidRPr="007E566A">
        <w:t>;</w:t>
      </w:r>
    </w:p>
    <w:p w14:paraId="3B0FB048" w14:textId="77777777" w:rsidR="0097735B" w:rsidRPr="007E566A" w:rsidRDefault="0097735B" w:rsidP="00236ABD">
      <w:pPr>
        <w:pStyle w:val="Heading2"/>
        <w:numPr>
          <w:ilvl w:val="0"/>
          <w:numId w:val="0"/>
        </w:numPr>
        <w:spacing w:beforeLines="120" w:before="288" w:after="0"/>
        <w:ind w:left="709" w:hanging="709"/>
      </w:pPr>
      <w:r w:rsidRPr="007E566A">
        <w:rPr>
          <w:b/>
          <w:bCs/>
        </w:rPr>
        <w:t>emergency</w:t>
      </w:r>
      <w:r w:rsidRPr="007E566A">
        <w:t xml:space="preserve"> has the same meaning as in the </w:t>
      </w:r>
      <w:r w:rsidRPr="007E566A">
        <w:rPr>
          <w:b/>
          <w:bCs/>
        </w:rPr>
        <w:t xml:space="preserve">Emergency Management Act </w:t>
      </w:r>
      <w:proofErr w:type="gramStart"/>
      <w:r w:rsidRPr="007E566A">
        <w:rPr>
          <w:b/>
          <w:bCs/>
        </w:rPr>
        <w:t>2013</w:t>
      </w:r>
      <w:r w:rsidRPr="007E566A">
        <w:t>;</w:t>
      </w:r>
      <w:proofErr w:type="gramEnd"/>
      <w:r w:rsidRPr="007E566A">
        <w:t xml:space="preserve">  </w:t>
      </w:r>
    </w:p>
    <w:p w14:paraId="63EA99B0" w14:textId="77777777" w:rsidR="0097735B" w:rsidRPr="007E566A" w:rsidRDefault="0097735B" w:rsidP="00236ABD">
      <w:pPr>
        <w:pStyle w:val="Heading2"/>
        <w:numPr>
          <w:ilvl w:val="0"/>
          <w:numId w:val="0"/>
        </w:numPr>
        <w:spacing w:beforeLines="120" w:before="288" w:after="0"/>
        <w:ind w:left="709" w:hanging="709"/>
      </w:pPr>
      <w:r w:rsidRPr="007E566A">
        <w:rPr>
          <w:b/>
          <w:bCs/>
        </w:rPr>
        <w:t>emergency worker</w:t>
      </w:r>
      <w:r w:rsidRPr="007E566A">
        <w:t xml:space="preserve"> has the same meaning as in the </w:t>
      </w:r>
      <w:r w:rsidRPr="007E566A">
        <w:rPr>
          <w:b/>
          <w:bCs/>
        </w:rPr>
        <w:t xml:space="preserve">Sentencing Act </w:t>
      </w:r>
      <w:proofErr w:type="gramStart"/>
      <w:r w:rsidRPr="007E566A">
        <w:rPr>
          <w:b/>
          <w:bCs/>
        </w:rPr>
        <w:t>1991</w:t>
      </w:r>
      <w:r w:rsidRPr="007E566A">
        <w:t>;</w:t>
      </w:r>
      <w:proofErr w:type="gramEnd"/>
    </w:p>
    <w:p w14:paraId="3A16E57B" w14:textId="77777777" w:rsidR="0097735B" w:rsidRPr="007E566A" w:rsidRDefault="0097735B" w:rsidP="00236ABD">
      <w:pPr>
        <w:pStyle w:val="Heading2"/>
        <w:numPr>
          <w:ilvl w:val="0"/>
          <w:numId w:val="0"/>
        </w:numPr>
        <w:spacing w:beforeLines="120" w:before="288" w:after="0"/>
        <w:ind w:left="709" w:hanging="709"/>
      </w:pPr>
      <w:r w:rsidRPr="007E566A">
        <w:rPr>
          <w:b/>
          <w:bCs/>
        </w:rPr>
        <w:t>employee</w:t>
      </w:r>
      <w:r w:rsidRPr="007E566A">
        <w:t xml:space="preserve"> includes a person who is </w:t>
      </w:r>
      <w:proofErr w:type="gramStart"/>
      <w:r w:rsidRPr="007E566A">
        <w:t>self-employed;</w:t>
      </w:r>
      <w:proofErr w:type="gramEnd"/>
    </w:p>
    <w:p w14:paraId="1B6E72C8" w14:textId="1F65545B" w:rsidR="0097735B" w:rsidRPr="007E566A" w:rsidRDefault="0097735B" w:rsidP="00236ABD">
      <w:pPr>
        <w:pStyle w:val="Heading2"/>
        <w:numPr>
          <w:ilvl w:val="0"/>
          <w:numId w:val="0"/>
        </w:numPr>
        <w:spacing w:beforeLines="120" w:before="288" w:after="0"/>
      </w:pPr>
      <w:r w:rsidRPr="007E566A">
        <w:rPr>
          <w:b/>
          <w:bCs/>
        </w:rPr>
        <w:t xml:space="preserve">employer </w:t>
      </w:r>
      <w:r w:rsidRPr="007E566A">
        <w:t xml:space="preserve">means a person who owns, operates or controls </w:t>
      </w:r>
      <w:r w:rsidR="009B7605" w:rsidRPr="007E566A">
        <w:rPr>
          <w:bCs/>
        </w:rPr>
        <w:t>work premises</w:t>
      </w:r>
      <w:r w:rsidRPr="007E566A">
        <w:t xml:space="preserve"> (or a </w:t>
      </w:r>
      <w:r w:rsidR="009B7605" w:rsidRPr="007E566A">
        <w:t>work premises</w:t>
      </w:r>
      <w:r w:rsidRPr="007E566A">
        <w:t>) and</w:t>
      </w:r>
      <w:r w:rsidRPr="007E566A">
        <w:rPr>
          <w:b/>
          <w:bCs/>
        </w:rPr>
        <w:t xml:space="preserve"> </w:t>
      </w:r>
      <w:r w:rsidRPr="007E566A">
        <w:t xml:space="preserve">includes a person who is </w:t>
      </w:r>
      <w:proofErr w:type="gramStart"/>
      <w:r w:rsidRPr="007E566A">
        <w:t>self-employed;</w:t>
      </w:r>
      <w:proofErr w:type="gramEnd"/>
    </w:p>
    <w:p w14:paraId="682FEDDB" w14:textId="0D61D84A" w:rsidR="00134D3F" w:rsidRPr="007E566A" w:rsidRDefault="00134D3F" w:rsidP="00236ABD">
      <w:pPr>
        <w:pStyle w:val="Paranonumber"/>
        <w:tabs>
          <w:tab w:val="clear" w:pos="567"/>
          <w:tab w:val="left" w:pos="1134"/>
        </w:tabs>
        <w:spacing w:beforeLines="120" w:before="288" w:after="0"/>
        <w:ind w:left="0"/>
        <w:jc w:val="both"/>
      </w:pPr>
      <w:r w:rsidRPr="007E566A">
        <w:rPr>
          <w:rFonts w:ascii="Times New Roman" w:hAnsi="Times New Roman"/>
          <w:b/>
          <w:iCs/>
          <w:sz w:val="24"/>
        </w:rPr>
        <w:t>exposed person</w:t>
      </w:r>
      <w:r w:rsidRPr="007E566A">
        <w:rPr>
          <w:rFonts w:ascii="Times New Roman" w:hAnsi="Times New Roman"/>
          <w:iCs/>
          <w:sz w:val="24"/>
        </w:rPr>
        <w:t xml:space="preserve"> means any person who has had face-to-face contact of any duration, or who has shared a closed space, with a confirmed case during their Infectious Period at a </w:t>
      </w:r>
      <w:r w:rsidR="009B7605" w:rsidRPr="007E566A">
        <w:rPr>
          <w:rFonts w:ascii="Times New Roman" w:hAnsi="Times New Roman"/>
          <w:iCs/>
          <w:sz w:val="24"/>
        </w:rPr>
        <w:t xml:space="preserve">work </w:t>
      </w:r>
      <w:proofErr w:type="gramStart"/>
      <w:r w:rsidR="009B7605" w:rsidRPr="007E566A">
        <w:rPr>
          <w:rFonts w:ascii="Times New Roman" w:hAnsi="Times New Roman"/>
          <w:iCs/>
          <w:sz w:val="24"/>
        </w:rPr>
        <w:t>premises</w:t>
      </w:r>
      <w:r w:rsidRPr="007E566A">
        <w:rPr>
          <w:rFonts w:ascii="Times New Roman" w:hAnsi="Times New Roman"/>
          <w:iCs/>
          <w:sz w:val="24"/>
        </w:rPr>
        <w:t>;</w:t>
      </w:r>
      <w:proofErr w:type="gramEnd"/>
    </w:p>
    <w:p w14:paraId="773626FD" w14:textId="77777777" w:rsidR="0097735B" w:rsidRPr="007E566A" w:rsidRDefault="0097735B" w:rsidP="00236ABD">
      <w:pPr>
        <w:pStyle w:val="Heading2"/>
        <w:numPr>
          <w:ilvl w:val="0"/>
          <w:numId w:val="0"/>
        </w:numPr>
        <w:spacing w:beforeLines="120" w:before="288" w:after="0"/>
      </w:pPr>
      <w:r w:rsidRPr="007E566A">
        <w:rPr>
          <w:b/>
          <w:bCs/>
        </w:rPr>
        <w:t>face covering</w:t>
      </w:r>
      <w:r w:rsidRPr="007E566A">
        <w:t xml:space="preserve"> means a fitted face mask that covers the nose and mouth to provide the wearer protection against </w:t>
      </w:r>
      <w:proofErr w:type="gramStart"/>
      <w:r w:rsidRPr="007E566A">
        <w:t>infection;</w:t>
      </w:r>
      <w:proofErr w:type="gramEnd"/>
    </w:p>
    <w:p w14:paraId="7382AAEC" w14:textId="7DB34F51" w:rsidR="0097735B" w:rsidRPr="007E566A" w:rsidRDefault="0097735B" w:rsidP="00236ABD">
      <w:pPr>
        <w:pStyle w:val="Heading2"/>
        <w:numPr>
          <w:ilvl w:val="0"/>
          <w:numId w:val="0"/>
        </w:numPr>
        <w:spacing w:beforeLines="120" w:before="288" w:after="0"/>
      </w:pPr>
      <w:r w:rsidRPr="007E566A">
        <w:rPr>
          <w:b/>
          <w:bCs/>
        </w:rPr>
        <w:t>food and drink facility</w:t>
      </w:r>
      <w:r w:rsidRPr="007E566A">
        <w:t xml:space="preserve"> </w:t>
      </w:r>
      <w:proofErr w:type="gramStart"/>
      <w:r w:rsidRPr="007E566A">
        <w:t>has</w:t>
      </w:r>
      <w:proofErr w:type="gramEnd"/>
      <w:r w:rsidRPr="007E566A">
        <w:t xml:space="preserve"> the same meaning as in the </w:t>
      </w:r>
      <w:r w:rsidRPr="007E566A">
        <w:rPr>
          <w:b/>
          <w:bCs/>
        </w:rPr>
        <w:t>Open Premises Order;</w:t>
      </w:r>
    </w:p>
    <w:p w14:paraId="76E4190A" w14:textId="77777777" w:rsidR="0097735B" w:rsidRPr="007E566A" w:rsidRDefault="0097735B" w:rsidP="00236ABD">
      <w:pPr>
        <w:pStyle w:val="Heading2"/>
        <w:numPr>
          <w:ilvl w:val="0"/>
          <w:numId w:val="0"/>
        </w:numPr>
        <w:spacing w:beforeLines="120" w:before="288" w:after="0"/>
      </w:pPr>
      <w:r w:rsidRPr="007E566A">
        <w:rPr>
          <w:b/>
          <w:bCs/>
        </w:rPr>
        <w:t>general worker</w:t>
      </w:r>
      <w:r w:rsidRPr="007E566A">
        <w:t xml:space="preserve"> has the same meaning as in the </w:t>
      </w:r>
      <w:r w:rsidRPr="007E566A">
        <w:rPr>
          <w:b/>
          <w:bCs/>
        </w:rPr>
        <w:t xml:space="preserve">COVID-19 Mandatory Vaccination (General Workers) </w:t>
      </w:r>
      <w:proofErr w:type="gramStart"/>
      <w:r w:rsidRPr="007E566A">
        <w:rPr>
          <w:b/>
          <w:bCs/>
        </w:rPr>
        <w:t>Order</w:t>
      </w:r>
      <w:r w:rsidRPr="007E566A">
        <w:t>;</w:t>
      </w:r>
      <w:proofErr w:type="gramEnd"/>
    </w:p>
    <w:p w14:paraId="27A197D6" w14:textId="33CB2245" w:rsidR="0097735B" w:rsidRPr="007E566A" w:rsidRDefault="0097735B" w:rsidP="00236ABD">
      <w:pPr>
        <w:pStyle w:val="Heading2"/>
        <w:numPr>
          <w:ilvl w:val="0"/>
          <w:numId w:val="0"/>
        </w:numPr>
        <w:spacing w:beforeLines="120" w:before="288" w:after="0"/>
      </w:pPr>
      <w:r w:rsidRPr="007E566A">
        <w:rPr>
          <w:b/>
          <w:bCs/>
        </w:rPr>
        <w:t>health and safety representative</w:t>
      </w:r>
      <w:r w:rsidRPr="007E566A">
        <w:t xml:space="preserve"> </w:t>
      </w:r>
      <w:proofErr w:type="gramStart"/>
      <w:r w:rsidRPr="007E566A">
        <w:t>has</w:t>
      </w:r>
      <w:proofErr w:type="gramEnd"/>
      <w:r w:rsidRPr="007E566A">
        <w:t xml:space="preserve"> the same meaning as in the</w:t>
      </w:r>
      <w:r w:rsidR="0075258F" w:rsidRPr="007E566A">
        <w:rPr>
          <w:b/>
          <w:bCs/>
        </w:rPr>
        <w:t xml:space="preserve"> Occupational Health and Safety Act 2004</w:t>
      </w:r>
      <w:r w:rsidRPr="007E566A">
        <w:t>;</w:t>
      </w:r>
    </w:p>
    <w:p w14:paraId="7D4AA250" w14:textId="77777777" w:rsidR="0097735B" w:rsidRPr="007E566A" w:rsidRDefault="0097735B" w:rsidP="00236ABD">
      <w:pPr>
        <w:pStyle w:val="Heading2"/>
        <w:numPr>
          <w:ilvl w:val="0"/>
          <w:numId w:val="0"/>
        </w:numPr>
        <w:spacing w:beforeLines="120" w:before="288" w:after="0"/>
        <w:ind w:left="709" w:hanging="709"/>
      </w:pPr>
      <w:r w:rsidRPr="007E566A">
        <w:rPr>
          <w:b/>
          <w:bCs/>
        </w:rPr>
        <w:t>health service entity</w:t>
      </w:r>
      <w:r w:rsidRPr="007E566A">
        <w:t xml:space="preserve"> has the same meaning as in the </w:t>
      </w:r>
      <w:r w:rsidRPr="007E566A">
        <w:rPr>
          <w:b/>
          <w:bCs/>
        </w:rPr>
        <w:t xml:space="preserve">Health Services Act </w:t>
      </w:r>
      <w:proofErr w:type="gramStart"/>
      <w:r w:rsidRPr="007E566A">
        <w:rPr>
          <w:b/>
          <w:bCs/>
        </w:rPr>
        <w:t>1988</w:t>
      </w:r>
      <w:r w:rsidRPr="007E566A">
        <w:t>;</w:t>
      </w:r>
      <w:proofErr w:type="gramEnd"/>
      <w:r w:rsidRPr="007E566A">
        <w:t xml:space="preserve"> </w:t>
      </w:r>
    </w:p>
    <w:p w14:paraId="3341D265" w14:textId="77777777" w:rsidR="0097735B" w:rsidRPr="007E566A" w:rsidRDefault="0097735B" w:rsidP="00236ABD">
      <w:pPr>
        <w:pStyle w:val="Heading2"/>
        <w:numPr>
          <w:ilvl w:val="0"/>
          <w:numId w:val="0"/>
        </w:numPr>
        <w:spacing w:beforeLines="120" w:before="288" w:after="0"/>
        <w:rPr>
          <w:rFonts w:asciiTheme="minorHAnsi" w:eastAsiaTheme="minorEastAsia" w:hAnsiTheme="minorHAnsi" w:cstheme="minorBidi"/>
          <w:b/>
          <w:bCs/>
        </w:rPr>
      </w:pPr>
      <w:r w:rsidRPr="007E566A">
        <w:rPr>
          <w:b/>
          <w:bCs/>
        </w:rPr>
        <w:t>higher education services</w:t>
      </w:r>
      <w:r w:rsidRPr="007E566A">
        <w:t xml:space="preserve"> </w:t>
      </w:r>
      <w:proofErr w:type="gramStart"/>
      <w:r w:rsidRPr="007E566A">
        <w:t>means</w:t>
      </w:r>
      <w:proofErr w:type="gramEnd"/>
      <w:r w:rsidRPr="007E566A">
        <w:t xml:space="preserve"> educational services provided at or by a university, vocational education and training providers (including registered training </w:t>
      </w:r>
      <w:proofErr w:type="spellStart"/>
      <w:r w:rsidRPr="007E566A">
        <w:t>organisations</w:t>
      </w:r>
      <w:proofErr w:type="spellEnd"/>
      <w:r w:rsidRPr="007E566A">
        <w:t>), technical and further education (TAFE) institutes, adult community and further education, and other post-compulsory education or training;</w:t>
      </w:r>
    </w:p>
    <w:p w14:paraId="7F3145ED" w14:textId="0BF29F2E" w:rsidR="0097735B" w:rsidRPr="007E566A" w:rsidRDefault="0097735B" w:rsidP="00236ABD">
      <w:pPr>
        <w:pStyle w:val="Heading2"/>
        <w:numPr>
          <w:ilvl w:val="0"/>
          <w:numId w:val="0"/>
        </w:numPr>
        <w:spacing w:beforeLines="120" w:before="288" w:after="0"/>
      </w:pPr>
      <w:r w:rsidRPr="007E566A">
        <w:rPr>
          <w:b/>
          <w:bCs/>
        </w:rPr>
        <w:t>hospital</w:t>
      </w:r>
      <w:r w:rsidRPr="007E566A">
        <w:t xml:space="preserve"> has the same meaning as in the </w:t>
      </w:r>
      <w:r w:rsidR="00544B7D" w:rsidRPr="007E566A">
        <w:rPr>
          <w:b/>
          <w:bCs/>
        </w:rPr>
        <w:t xml:space="preserve">Visitors to Hospitals and Care Facilities </w:t>
      </w:r>
      <w:proofErr w:type="gramStart"/>
      <w:r w:rsidR="00544B7D" w:rsidRPr="007E566A">
        <w:rPr>
          <w:b/>
          <w:bCs/>
        </w:rPr>
        <w:t>Order</w:t>
      </w:r>
      <w:r w:rsidRPr="007E566A">
        <w:t>;</w:t>
      </w:r>
      <w:proofErr w:type="gramEnd"/>
    </w:p>
    <w:p w14:paraId="69DC06AD" w14:textId="671D218E" w:rsidR="0097735B" w:rsidRPr="007E566A" w:rsidRDefault="0097735B" w:rsidP="00236ABD">
      <w:pPr>
        <w:pStyle w:val="Heading2"/>
        <w:numPr>
          <w:ilvl w:val="0"/>
          <w:numId w:val="0"/>
        </w:numPr>
        <w:spacing w:beforeLines="120" w:before="288" w:after="0"/>
        <w:ind w:left="709" w:hanging="709"/>
      </w:pPr>
      <w:r w:rsidRPr="007E566A">
        <w:rPr>
          <w:b/>
          <w:bCs/>
        </w:rPr>
        <w:lastRenderedPageBreak/>
        <w:t>indoor space</w:t>
      </w:r>
      <w:r w:rsidRPr="007E566A">
        <w:t xml:space="preserve"> has the same meaning as in the </w:t>
      </w:r>
      <w:r w:rsidRPr="007E566A">
        <w:rPr>
          <w:b/>
          <w:bCs/>
        </w:rPr>
        <w:t xml:space="preserve">Open Premises </w:t>
      </w:r>
      <w:proofErr w:type="gramStart"/>
      <w:r w:rsidRPr="007E566A">
        <w:rPr>
          <w:b/>
          <w:bCs/>
        </w:rPr>
        <w:t>Orders</w:t>
      </w:r>
      <w:r w:rsidRPr="007E566A">
        <w:t>;</w:t>
      </w:r>
      <w:proofErr w:type="gramEnd"/>
    </w:p>
    <w:p w14:paraId="38F91A60" w14:textId="77777777" w:rsidR="0097735B" w:rsidRPr="007E566A" w:rsidRDefault="0097735B" w:rsidP="00236ABD">
      <w:pPr>
        <w:pStyle w:val="Heading2"/>
        <w:numPr>
          <w:ilvl w:val="0"/>
          <w:numId w:val="0"/>
        </w:numPr>
        <w:spacing w:beforeLines="120" w:before="288" w:after="0"/>
        <w:ind w:left="709" w:hanging="709"/>
      </w:pPr>
      <w:r w:rsidRPr="007E566A">
        <w:rPr>
          <w:b/>
          <w:bCs/>
        </w:rPr>
        <w:t xml:space="preserve">indoor zone </w:t>
      </w:r>
      <w:r w:rsidRPr="007E566A">
        <w:rPr>
          <w:shd w:val="clear" w:color="auto" w:fill="FFFFFF"/>
        </w:rPr>
        <w:t xml:space="preserve">means a section of an </w:t>
      </w:r>
      <w:r w:rsidRPr="007E566A">
        <w:rPr>
          <w:bCs/>
          <w:shd w:val="clear" w:color="auto" w:fill="FFFFFF"/>
        </w:rPr>
        <w:t>indoor space</w:t>
      </w:r>
      <w:r w:rsidRPr="007E566A">
        <w:rPr>
          <w:shd w:val="clear" w:color="auto" w:fill="FFFFFF"/>
        </w:rPr>
        <w:t xml:space="preserve"> that:</w:t>
      </w:r>
    </w:p>
    <w:p w14:paraId="4775B48F" w14:textId="77777777" w:rsidR="0097735B" w:rsidRPr="007E566A" w:rsidRDefault="0097735B" w:rsidP="00236ABD">
      <w:pPr>
        <w:pStyle w:val="Heading3"/>
        <w:numPr>
          <w:ilvl w:val="2"/>
          <w:numId w:val="54"/>
        </w:numPr>
        <w:tabs>
          <w:tab w:val="clear" w:pos="2126"/>
          <w:tab w:val="num" w:pos="1701"/>
        </w:tabs>
        <w:spacing w:beforeLines="120" w:before="288" w:after="0"/>
        <w:ind w:left="709" w:hanging="709"/>
      </w:pPr>
      <w:r w:rsidRPr="007E566A">
        <w:t xml:space="preserve">is designated by the person who owns, </w:t>
      </w:r>
      <w:proofErr w:type="gramStart"/>
      <w:r w:rsidRPr="007E566A">
        <w:t>controls</w:t>
      </w:r>
      <w:proofErr w:type="gramEnd"/>
      <w:r w:rsidRPr="007E566A">
        <w:t xml:space="preserve"> or operates the indoor space as being for the exclusive use of specified members of the public; and</w:t>
      </w:r>
    </w:p>
    <w:p w14:paraId="711F962B" w14:textId="2AD22718" w:rsidR="00134D3F" w:rsidRPr="007E566A" w:rsidRDefault="0097735B" w:rsidP="00236ABD">
      <w:pPr>
        <w:pStyle w:val="DefinitionNumbering"/>
        <w:spacing w:beforeLines="120" w:before="288" w:after="0"/>
        <w:rPr>
          <w:rFonts w:asciiTheme="minorHAnsi" w:eastAsiaTheme="minorEastAsia" w:hAnsiTheme="minorHAnsi" w:cstheme="minorBidi"/>
        </w:rPr>
      </w:pPr>
      <w:r w:rsidRPr="007E566A">
        <w:t xml:space="preserve">is delineated by temporary barriers, tape or other clearly visible markings or </w:t>
      </w:r>
      <w:proofErr w:type="gramStart"/>
      <w:r w:rsidRPr="007E566A">
        <w:t>means</w:t>
      </w:r>
      <w:r w:rsidRPr="007E566A">
        <w:rPr>
          <w:shd w:val="clear" w:color="auto" w:fill="FFFFFF"/>
        </w:rPr>
        <w:t>;</w:t>
      </w:r>
      <w:proofErr w:type="gramEnd"/>
    </w:p>
    <w:p w14:paraId="14E3A5D5" w14:textId="1F9936C5" w:rsidR="00134D3F" w:rsidRPr="007E566A" w:rsidRDefault="00134D3F" w:rsidP="00236ABD">
      <w:pPr>
        <w:pStyle w:val="Heading2"/>
        <w:numPr>
          <w:ilvl w:val="0"/>
          <w:numId w:val="0"/>
        </w:numPr>
        <w:spacing w:beforeLines="120" w:before="288" w:after="0"/>
        <w:rPr>
          <w:b/>
          <w:bCs/>
        </w:rPr>
      </w:pPr>
      <w:r w:rsidRPr="007E566A">
        <w:rPr>
          <w:b/>
          <w:bCs/>
        </w:rPr>
        <w:t xml:space="preserve">Infectious Period </w:t>
      </w:r>
      <w:r w:rsidRPr="007E566A">
        <w:rPr>
          <w:bCs/>
        </w:rPr>
        <w:t>has the same meaning as in the</w:t>
      </w:r>
      <w:r w:rsidRPr="007E566A">
        <w:rPr>
          <w:b/>
          <w:bCs/>
        </w:rPr>
        <w:t xml:space="preserve"> </w:t>
      </w:r>
      <w:r w:rsidR="00DB4B6F" w:rsidRPr="007E566A">
        <w:rPr>
          <w:b/>
          <w:bCs/>
        </w:rPr>
        <w:t xml:space="preserve">Quarantine, Isolation and Testing </w:t>
      </w:r>
      <w:proofErr w:type="gramStart"/>
      <w:r w:rsidR="00DB4B6F" w:rsidRPr="007E566A">
        <w:rPr>
          <w:b/>
          <w:bCs/>
        </w:rPr>
        <w:t>Order</w:t>
      </w:r>
      <w:r w:rsidRPr="007E566A">
        <w:rPr>
          <w:b/>
          <w:bCs/>
        </w:rPr>
        <w:t>;</w:t>
      </w:r>
      <w:proofErr w:type="gramEnd"/>
    </w:p>
    <w:p w14:paraId="7AC11245" w14:textId="53D6E26E" w:rsidR="00F768BE" w:rsidRPr="007E566A" w:rsidRDefault="0097735B" w:rsidP="00236ABD">
      <w:pPr>
        <w:pStyle w:val="Heading2"/>
        <w:numPr>
          <w:ilvl w:val="0"/>
          <w:numId w:val="0"/>
        </w:numPr>
        <w:spacing w:beforeLines="120" w:before="288" w:after="0"/>
        <w:rPr>
          <w:b/>
          <w:bCs/>
        </w:rPr>
      </w:pPr>
      <w:r w:rsidRPr="007E566A">
        <w:rPr>
          <w:b/>
          <w:bCs/>
        </w:rPr>
        <w:t>inspector</w:t>
      </w:r>
      <w:r w:rsidRPr="007E566A">
        <w:t xml:space="preserve"> has the same meaning as in the </w:t>
      </w:r>
      <w:r w:rsidR="0075258F" w:rsidRPr="007E566A">
        <w:rPr>
          <w:b/>
          <w:bCs/>
        </w:rPr>
        <w:t xml:space="preserve">Occupational Health and Safety Act </w:t>
      </w:r>
      <w:proofErr w:type="gramStart"/>
      <w:r w:rsidR="0075258F" w:rsidRPr="007E566A">
        <w:rPr>
          <w:b/>
          <w:bCs/>
        </w:rPr>
        <w:t>2004</w:t>
      </w:r>
      <w:r w:rsidR="0075258F" w:rsidRPr="007E566A">
        <w:t>;</w:t>
      </w:r>
      <w:proofErr w:type="gramEnd"/>
      <w:r w:rsidR="00F768BE" w:rsidRPr="007E566A">
        <w:rPr>
          <w:b/>
          <w:bCs/>
        </w:rPr>
        <w:t xml:space="preserve"> </w:t>
      </w:r>
    </w:p>
    <w:p w14:paraId="5A351907" w14:textId="04102751" w:rsidR="0097735B" w:rsidRPr="007E566A" w:rsidRDefault="0097735B" w:rsidP="00236ABD">
      <w:pPr>
        <w:pStyle w:val="Heading2"/>
        <w:numPr>
          <w:ilvl w:val="0"/>
          <w:numId w:val="0"/>
        </w:numPr>
        <w:spacing w:beforeLines="120" w:before="288" w:after="0"/>
      </w:pPr>
      <w:r w:rsidRPr="007E566A">
        <w:rPr>
          <w:b/>
          <w:bCs/>
        </w:rPr>
        <w:t>market</w:t>
      </w:r>
      <w:r w:rsidRPr="007E566A">
        <w:t xml:space="preserve"> means a public market, whether indoor or outdoor, including a food </w:t>
      </w:r>
      <w:proofErr w:type="gramStart"/>
      <w:r w:rsidRPr="007E566A">
        <w:t>market;</w:t>
      </w:r>
      <w:proofErr w:type="gramEnd"/>
    </w:p>
    <w:p w14:paraId="420E0CFE" w14:textId="77777777" w:rsidR="0097735B" w:rsidRPr="007E566A" w:rsidRDefault="0097735B" w:rsidP="00236ABD">
      <w:pPr>
        <w:pStyle w:val="Heading2"/>
        <w:numPr>
          <w:ilvl w:val="0"/>
          <w:numId w:val="0"/>
        </w:numPr>
        <w:spacing w:beforeLines="120" w:before="288" w:after="0"/>
        <w:ind w:left="709" w:hanging="709"/>
      </w:pPr>
      <w:r w:rsidRPr="007E566A">
        <w:rPr>
          <w:b/>
          <w:bCs/>
        </w:rPr>
        <w:t>member of the public</w:t>
      </w:r>
      <w:r w:rsidRPr="007E566A">
        <w:t xml:space="preserve"> is a person but does not include: </w:t>
      </w:r>
    </w:p>
    <w:p w14:paraId="301531E2" w14:textId="77777777" w:rsidR="0097735B" w:rsidRPr="007E566A" w:rsidRDefault="0097735B" w:rsidP="00236ABD">
      <w:pPr>
        <w:pStyle w:val="Heading3"/>
        <w:numPr>
          <w:ilvl w:val="2"/>
          <w:numId w:val="52"/>
        </w:numPr>
        <w:tabs>
          <w:tab w:val="clear" w:pos="2126"/>
          <w:tab w:val="num" w:pos="1843"/>
        </w:tabs>
        <w:spacing w:beforeLines="120" w:before="288" w:after="0"/>
        <w:ind w:left="709"/>
      </w:pPr>
      <w:r w:rsidRPr="007E566A">
        <w:t>a person who is an employee of an operator of the facility or venue; or</w:t>
      </w:r>
    </w:p>
    <w:p w14:paraId="38277B20" w14:textId="77777777" w:rsidR="0097735B" w:rsidRPr="007E566A" w:rsidRDefault="0097735B" w:rsidP="00236ABD">
      <w:pPr>
        <w:pStyle w:val="DefinitionNumbering"/>
        <w:spacing w:beforeLines="120" w:before="288" w:after="0"/>
      </w:pPr>
      <w:r w:rsidRPr="007E566A">
        <w:t xml:space="preserve">any other person who attends the facility or venue that is reasonably necessary for providing a service at the facility or </w:t>
      </w:r>
      <w:proofErr w:type="gramStart"/>
      <w:r w:rsidRPr="007E566A">
        <w:t>venue;</w:t>
      </w:r>
      <w:proofErr w:type="gramEnd"/>
    </w:p>
    <w:p w14:paraId="0F5E1453" w14:textId="77777777" w:rsidR="003304FB" w:rsidRPr="007E566A" w:rsidRDefault="003304FB" w:rsidP="00236ABD">
      <w:pPr>
        <w:pStyle w:val="Indent125"/>
        <w:spacing w:beforeLines="120" w:before="288" w:after="0"/>
        <w:ind w:left="0"/>
      </w:pPr>
      <w:r w:rsidRPr="007E566A">
        <w:rPr>
          <w:b/>
        </w:rPr>
        <w:t xml:space="preserve">Movement and Gathering Order </w:t>
      </w:r>
      <w:r w:rsidRPr="007E566A">
        <w:t xml:space="preserve">means the </w:t>
      </w:r>
      <w:r w:rsidRPr="007E566A">
        <w:rPr>
          <w:b/>
        </w:rPr>
        <w:t xml:space="preserve">Pandemic (Movement and Gathering) Order 2021 (No. 1) </w:t>
      </w:r>
      <w:r w:rsidRPr="007E566A">
        <w:t xml:space="preserve">as amended or replaced from time to </w:t>
      </w:r>
      <w:proofErr w:type="gramStart"/>
      <w:r w:rsidRPr="007E566A">
        <w:t>time;</w:t>
      </w:r>
      <w:proofErr w:type="gramEnd"/>
    </w:p>
    <w:p w14:paraId="10C8AB6C" w14:textId="333858E2" w:rsidR="0097735B" w:rsidRPr="007E566A" w:rsidRDefault="0097735B" w:rsidP="00236ABD">
      <w:pPr>
        <w:pStyle w:val="Heading2"/>
        <w:numPr>
          <w:ilvl w:val="0"/>
          <w:numId w:val="0"/>
        </w:numPr>
        <w:spacing w:beforeLines="120" w:before="288" w:after="0"/>
      </w:pPr>
      <w:r w:rsidRPr="007E566A">
        <w:rPr>
          <w:b/>
          <w:bCs/>
        </w:rPr>
        <w:t xml:space="preserve">Open Premises Order </w:t>
      </w:r>
      <w:r w:rsidRPr="007E566A">
        <w:t xml:space="preserve">means the </w:t>
      </w:r>
      <w:r w:rsidRPr="007E566A">
        <w:rPr>
          <w:b/>
        </w:rPr>
        <w:t xml:space="preserve">Pandemic </w:t>
      </w:r>
      <w:r w:rsidR="006E249F" w:rsidRPr="007E566A">
        <w:rPr>
          <w:b/>
        </w:rPr>
        <w:t>(</w:t>
      </w:r>
      <w:r w:rsidRPr="007E566A">
        <w:rPr>
          <w:b/>
          <w:bCs/>
        </w:rPr>
        <w:t>Open Premises</w:t>
      </w:r>
      <w:r w:rsidR="006E249F" w:rsidRPr="007E566A">
        <w:rPr>
          <w:b/>
          <w:bCs/>
        </w:rPr>
        <w:t>)</w:t>
      </w:r>
      <w:r w:rsidRPr="007E566A">
        <w:rPr>
          <w:b/>
          <w:bCs/>
        </w:rPr>
        <w:t xml:space="preserve"> Order 2021 (No</w:t>
      </w:r>
      <w:r w:rsidR="006E249F" w:rsidRPr="007E566A">
        <w:rPr>
          <w:b/>
          <w:bCs/>
        </w:rPr>
        <w:t>.</w:t>
      </w:r>
      <w:r w:rsidRPr="007E566A">
        <w:rPr>
          <w:b/>
          <w:bCs/>
        </w:rPr>
        <w:t xml:space="preserve"> 1)</w:t>
      </w:r>
      <w:r w:rsidRPr="007E566A">
        <w:t xml:space="preserve"> as replaced or amended from time to </w:t>
      </w:r>
      <w:proofErr w:type="gramStart"/>
      <w:r w:rsidRPr="007E566A">
        <w:t>time;</w:t>
      </w:r>
      <w:proofErr w:type="gramEnd"/>
    </w:p>
    <w:p w14:paraId="7D6511BE" w14:textId="77777777" w:rsidR="0097735B" w:rsidRPr="007E566A" w:rsidRDefault="0097735B" w:rsidP="00236ABD">
      <w:pPr>
        <w:pStyle w:val="Heading2"/>
        <w:numPr>
          <w:ilvl w:val="0"/>
          <w:numId w:val="0"/>
        </w:numPr>
        <w:spacing w:beforeLines="120" w:before="288" w:after="0"/>
        <w:ind w:left="709" w:hanging="709"/>
      </w:pPr>
      <w:r w:rsidRPr="007E566A">
        <w:rPr>
          <w:b/>
          <w:bCs/>
        </w:rPr>
        <w:t>outbreak</w:t>
      </w:r>
      <w:r w:rsidRPr="007E566A">
        <w:t xml:space="preserve"> means:</w:t>
      </w:r>
    </w:p>
    <w:p w14:paraId="2966991D" w14:textId="3E1BBB57" w:rsidR="0097735B" w:rsidRPr="007E566A" w:rsidRDefault="0097735B" w:rsidP="00236ABD">
      <w:pPr>
        <w:pStyle w:val="Heading3"/>
        <w:numPr>
          <w:ilvl w:val="2"/>
          <w:numId w:val="53"/>
        </w:numPr>
        <w:tabs>
          <w:tab w:val="clear" w:pos="2126"/>
          <w:tab w:val="num" w:pos="1985"/>
        </w:tabs>
        <w:spacing w:beforeLines="120" w:before="288" w:after="0"/>
        <w:ind w:left="709" w:hanging="709"/>
      </w:pPr>
      <w:r w:rsidRPr="007E566A">
        <w:t xml:space="preserve">a single confirmed case of </w:t>
      </w:r>
      <w:r w:rsidR="00544B7D" w:rsidRPr="007E566A">
        <w:t>COVID-19</w:t>
      </w:r>
      <w:r w:rsidRPr="007E566A">
        <w:t xml:space="preserve"> in a resident, staff member or frequent attendee of a residential aged care facility; or</w:t>
      </w:r>
    </w:p>
    <w:p w14:paraId="600CC75F" w14:textId="77777777" w:rsidR="0097735B" w:rsidRPr="007E566A" w:rsidRDefault="0097735B" w:rsidP="00236ABD">
      <w:pPr>
        <w:pStyle w:val="DefinitionNumbering"/>
        <w:spacing w:beforeLines="120" w:before="288" w:after="0"/>
        <w:rPr>
          <w:b/>
        </w:rPr>
      </w:pPr>
      <w:r w:rsidRPr="007E566A">
        <w:t xml:space="preserve">two or more epidemiologically linked cases outside of a household with symptom onset within 14 </w:t>
      </w:r>
      <w:proofErr w:type="gramStart"/>
      <w:r w:rsidRPr="007E566A">
        <w:t>days;</w:t>
      </w:r>
      <w:proofErr w:type="gramEnd"/>
      <w:r w:rsidRPr="007E566A">
        <w:t xml:space="preserve"> </w:t>
      </w:r>
    </w:p>
    <w:p w14:paraId="65497F8B" w14:textId="77777777" w:rsidR="0097735B" w:rsidRPr="007E566A" w:rsidRDefault="0097735B" w:rsidP="00236ABD">
      <w:pPr>
        <w:pStyle w:val="Indent25"/>
        <w:spacing w:beforeLines="120" w:before="288" w:after="0"/>
        <w:ind w:left="720"/>
        <w:rPr>
          <w:i/>
          <w:iCs/>
          <w:sz w:val="20"/>
          <w:szCs w:val="20"/>
          <w:shd w:val="clear" w:color="auto" w:fill="FFFFFF"/>
        </w:rPr>
      </w:pPr>
      <w:r w:rsidRPr="007E566A">
        <w:rPr>
          <w:i/>
          <w:iCs/>
          <w:sz w:val="20"/>
          <w:szCs w:val="20"/>
          <w:shd w:val="clear" w:color="auto" w:fill="FFFFFF"/>
        </w:rPr>
        <w:t>Note: transmission within one household does not constitute an outbreak but will become part of an outbreak response if linked to a high priority setting. Also, in some circumstances, the Department may identify other settings that are sensitive and where a single confirmed case will trigger an outbreak response. Relevant parties will be informed if this occurs. Determining whether a person is a frequent or infrequent visitor may be based on frequency of visits, time spent in the setting, and number of contacts within the setting.</w:t>
      </w:r>
    </w:p>
    <w:p w14:paraId="4FAEF740" w14:textId="13B69E90" w:rsidR="0097735B" w:rsidRPr="007E566A" w:rsidRDefault="0097735B" w:rsidP="00236ABD">
      <w:pPr>
        <w:pStyle w:val="Heading2"/>
        <w:numPr>
          <w:ilvl w:val="0"/>
          <w:numId w:val="0"/>
        </w:numPr>
        <w:spacing w:beforeLines="120" w:before="288" w:after="0"/>
        <w:ind w:left="709" w:hanging="709"/>
      </w:pPr>
      <w:r w:rsidRPr="007E566A">
        <w:rPr>
          <w:b/>
          <w:bCs/>
        </w:rPr>
        <w:t>outdoor space</w:t>
      </w:r>
      <w:r w:rsidRPr="007E566A">
        <w:t xml:space="preserve"> has the same meaning as in the </w:t>
      </w:r>
      <w:r w:rsidRPr="007E566A">
        <w:rPr>
          <w:b/>
          <w:bCs/>
        </w:rPr>
        <w:t xml:space="preserve">Open Premises </w:t>
      </w:r>
      <w:proofErr w:type="gramStart"/>
      <w:r w:rsidRPr="007E566A">
        <w:rPr>
          <w:b/>
          <w:bCs/>
        </w:rPr>
        <w:t>Order</w:t>
      </w:r>
      <w:r w:rsidRPr="007E566A">
        <w:t>;</w:t>
      </w:r>
      <w:proofErr w:type="gramEnd"/>
    </w:p>
    <w:p w14:paraId="0650207B" w14:textId="77777777" w:rsidR="0097735B" w:rsidRPr="007E566A" w:rsidRDefault="0097735B" w:rsidP="00236ABD">
      <w:pPr>
        <w:pStyle w:val="Heading2"/>
        <w:numPr>
          <w:ilvl w:val="0"/>
          <w:numId w:val="0"/>
        </w:numPr>
        <w:spacing w:beforeLines="120" w:before="288" w:after="0"/>
      </w:pPr>
      <w:r w:rsidRPr="007E566A">
        <w:rPr>
          <w:b/>
          <w:bCs/>
        </w:rPr>
        <w:t>owner</w:t>
      </w:r>
      <w:r w:rsidRPr="007E566A">
        <w:t xml:space="preserve"> has the same meaning as in the </w:t>
      </w:r>
      <w:r w:rsidRPr="007E566A">
        <w:rPr>
          <w:b/>
          <w:bCs/>
        </w:rPr>
        <w:t xml:space="preserve">Commercial Passenger Vehicle Industry Act </w:t>
      </w:r>
      <w:proofErr w:type="gramStart"/>
      <w:r w:rsidRPr="007E566A">
        <w:rPr>
          <w:b/>
          <w:bCs/>
        </w:rPr>
        <w:t>2017</w:t>
      </w:r>
      <w:r w:rsidRPr="007E566A">
        <w:t>;</w:t>
      </w:r>
      <w:proofErr w:type="gramEnd"/>
      <w:r w:rsidRPr="007E566A">
        <w:t xml:space="preserve"> </w:t>
      </w:r>
    </w:p>
    <w:p w14:paraId="4AFAB413" w14:textId="77777777" w:rsidR="0097735B" w:rsidRPr="007E566A" w:rsidRDefault="0097735B" w:rsidP="00236ABD">
      <w:pPr>
        <w:pStyle w:val="Heading2"/>
        <w:numPr>
          <w:ilvl w:val="0"/>
          <w:numId w:val="0"/>
        </w:numPr>
        <w:spacing w:beforeLines="120" w:before="288" w:after="0"/>
        <w:ind w:left="709" w:hanging="709"/>
      </w:pPr>
      <w:proofErr w:type="gramStart"/>
      <w:r w:rsidRPr="007E566A">
        <w:rPr>
          <w:b/>
          <w:bCs/>
        </w:rPr>
        <w:lastRenderedPageBreak/>
        <w:t>owners</w:t>
      </w:r>
      <w:proofErr w:type="gramEnd"/>
      <w:r w:rsidRPr="007E566A">
        <w:rPr>
          <w:b/>
          <w:bCs/>
        </w:rPr>
        <w:t xml:space="preserve"> corporation</w:t>
      </w:r>
      <w:r w:rsidRPr="007E566A">
        <w:t xml:space="preserve"> has the same meaning as in the </w:t>
      </w:r>
      <w:r w:rsidRPr="007E566A">
        <w:rPr>
          <w:b/>
          <w:bCs/>
        </w:rPr>
        <w:t>Owners Corporations Act 2006</w:t>
      </w:r>
      <w:r w:rsidRPr="007E566A">
        <w:t>;</w:t>
      </w:r>
    </w:p>
    <w:p w14:paraId="20E0F1F4" w14:textId="3C2F50F2" w:rsidR="00AF3792" w:rsidRPr="007E566A" w:rsidRDefault="00AF3792" w:rsidP="00236ABD">
      <w:pPr>
        <w:pStyle w:val="Heading2"/>
        <w:numPr>
          <w:ilvl w:val="0"/>
          <w:numId w:val="0"/>
        </w:numPr>
        <w:spacing w:beforeLines="120" w:before="288" w:after="0"/>
      </w:pPr>
      <w:r w:rsidRPr="007E566A">
        <w:rPr>
          <w:b/>
          <w:bCs/>
        </w:rPr>
        <w:t>pandemic orders in force</w:t>
      </w:r>
      <w:r w:rsidRPr="007E566A">
        <w:t xml:space="preserve"> </w:t>
      </w:r>
      <w:proofErr w:type="gramStart"/>
      <w:r w:rsidRPr="007E566A">
        <w:t>has</w:t>
      </w:r>
      <w:proofErr w:type="gramEnd"/>
      <w:r w:rsidRPr="007E566A">
        <w:t xml:space="preserve"> the same meaning as in the </w:t>
      </w:r>
      <w:r w:rsidRPr="007E566A">
        <w:rPr>
          <w:b/>
          <w:bCs/>
        </w:rPr>
        <w:t xml:space="preserve">Movement and Gathering Order </w:t>
      </w:r>
      <w:r w:rsidRPr="007E566A">
        <w:t>as amended or replaced from time to time;</w:t>
      </w:r>
    </w:p>
    <w:p w14:paraId="0EDB08E2" w14:textId="20DB8744" w:rsidR="0097735B" w:rsidRPr="007E566A" w:rsidRDefault="0097735B" w:rsidP="00236ABD">
      <w:pPr>
        <w:pStyle w:val="Heading2"/>
        <w:numPr>
          <w:ilvl w:val="0"/>
          <w:numId w:val="0"/>
        </w:numPr>
        <w:spacing w:beforeLines="120" w:before="288" w:after="0"/>
        <w:ind w:left="709" w:hanging="709"/>
      </w:pPr>
      <w:r w:rsidRPr="007E566A">
        <w:rPr>
          <w:b/>
          <w:bCs/>
        </w:rPr>
        <w:t>passenger services</w:t>
      </w:r>
      <w:r w:rsidRPr="007E566A">
        <w:t xml:space="preserve"> </w:t>
      </w:r>
      <w:proofErr w:type="gramStart"/>
      <w:r w:rsidRPr="007E566A">
        <w:t>has</w:t>
      </w:r>
      <w:proofErr w:type="gramEnd"/>
      <w:r w:rsidRPr="007E566A">
        <w:t xml:space="preserve"> the same meaning as in the </w:t>
      </w:r>
      <w:r w:rsidRPr="007E566A">
        <w:rPr>
          <w:b/>
          <w:bCs/>
        </w:rPr>
        <w:t>Transport Integration Act 2010</w:t>
      </w:r>
      <w:r w:rsidRPr="007E566A">
        <w:t>;</w:t>
      </w:r>
    </w:p>
    <w:p w14:paraId="03F080A0" w14:textId="77777777" w:rsidR="0097735B" w:rsidRPr="007E566A" w:rsidRDefault="0097735B" w:rsidP="00236ABD">
      <w:pPr>
        <w:pStyle w:val="Heading2"/>
        <w:numPr>
          <w:ilvl w:val="0"/>
          <w:numId w:val="0"/>
        </w:numPr>
        <w:spacing w:beforeLines="120" w:before="288" w:after="0"/>
      </w:pPr>
      <w:r w:rsidRPr="007E566A">
        <w:rPr>
          <w:b/>
          <w:bCs/>
        </w:rPr>
        <w:t>passenger transport company</w:t>
      </w:r>
      <w:r w:rsidRPr="007E566A">
        <w:t xml:space="preserve"> has the same meaning as in the </w:t>
      </w:r>
      <w:r w:rsidRPr="007E566A">
        <w:rPr>
          <w:b/>
          <w:bCs/>
        </w:rPr>
        <w:t xml:space="preserve">Transport (Compliance and Miscellaneous) Act </w:t>
      </w:r>
      <w:proofErr w:type="gramStart"/>
      <w:r w:rsidRPr="007E566A">
        <w:rPr>
          <w:b/>
          <w:bCs/>
        </w:rPr>
        <w:t>1983</w:t>
      </w:r>
      <w:r w:rsidRPr="007E566A">
        <w:t>;</w:t>
      </w:r>
      <w:proofErr w:type="gramEnd"/>
      <w:r w:rsidRPr="007E566A">
        <w:t xml:space="preserve"> </w:t>
      </w:r>
    </w:p>
    <w:p w14:paraId="3C832848" w14:textId="77777777" w:rsidR="0097735B" w:rsidRPr="007E566A" w:rsidRDefault="0097735B" w:rsidP="00236ABD">
      <w:pPr>
        <w:pStyle w:val="Heading2"/>
        <w:numPr>
          <w:ilvl w:val="0"/>
          <w:numId w:val="0"/>
        </w:numPr>
        <w:spacing w:beforeLines="120" w:before="288" w:after="0"/>
        <w:ind w:left="709" w:hanging="709"/>
      </w:pPr>
      <w:r w:rsidRPr="007E566A">
        <w:rPr>
          <w:b/>
          <w:bCs/>
        </w:rPr>
        <w:t>place of worship</w:t>
      </w:r>
      <w:r w:rsidRPr="007E566A">
        <w:t xml:space="preserve"> has the same meaning as in the </w:t>
      </w:r>
      <w:r w:rsidRPr="007E566A">
        <w:rPr>
          <w:b/>
          <w:bCs/>
        </w:rPr>
        <w:t xml:space="preserve">Heritage Act </w:t>
      </w:r>
      <w:proofErr w:type="gramStart"/>
      <w:r w:rsidRPr="007E566A">
        <w:rPr>
          <w:b/>
          <w:bCs/>
        </w:rPr>
        <w:t>2017</w:t>
      </w:r>
      <w:r w:rsidRPr="007E566A">
        <w:t>;</w:t>
      </w:r>
      <w:proofErr w:type="gramEnd"/>
    </w:p>
    <w:p w14:paraId="0EAD27CD" w14:textId="77777777" w:rsidR="0097735B" w:rsidRPr="007E566A" w:rsidRDefault="0097735B" w:rsidP="00236ABD">
      <w:pPr>
        <w:pStyle w:val="Heading2"/>
        <w:numPr>
          <w:ilvl w:val="0"/>
          <w:numId w:val="0"/>
        </w:numPr>
        <w:spacing w:beforeLines="120" w:before="288" w:after="0"/>
        <w:ind w:left="709" w:hanging="709"/>
      </w:pPr>
      <w:r w:rsidRPr="007E566A">
        <w:rPr>
          <w:b/>
          <w:bCs/>
        </w:rPr>
        <w:t>PPE</w:t>
      </w:r>
      <w:r w:rsidRPr="007E566A">
        <w:t xml:space="preserve"> means personal protective </w:t>
      </w:r>
      <w:proofErr w:type="gramStart"/>
      <w:r w:rsidRPr="007E566A">
        <w:t>equipment;</w:t>
      </w:r>
      <w:proofErr w:type="gramEnd"/>
    </w:p>
    <w:p w14:paraId="23DCAE8E" w14:textId="3D9B1FC3" w:rsidR="0097735B" w:rsidRPr="007E566A" w:rsidRDefault="0097735B" w:rsidP="00236ABD">
      <w:pPr>
        <w:pStyle w:val="Heading2"/>
        <w:numPr>
          <w:ilvl w:val="0"/>
          <w:numId w:val="0"/>
        </w:numPr>
        <w:spacing w:beforeLines="120" w:before="288" w:after="0"/>
        <w:rPr>
          <w:b/>
          <w:bCs/>
        </w:rPr>
      </w:pPr>
      <w:r w:rsidRPr="007E566A">
        <w:rPr>
          <w:b/>
          <w:bCs/>
        </w:rPr>
        <w:t xml:space="preserve">premises </w:t>
      </w:r>
      <w:proofErr w:type="gramStart"/>
      <w:r w:rsidRPr="007E566A">
        <w:t>has</w:t>
      </w:r>
      <w:proofErr w:type="gramEnd"/>
      <w:r w:rsidRPr="007E566A">
        <w:t xml:space="preserve"> the same meaning as in the </w:t>
      </w:r>
      <w:bookmarkStart w:id="165" w:name="_Hlk88476629"/>
      <w:r w:rsidRPr="007E566A">
        <w:rPr>
          <w:b/>
          <w:bCs/>
        </w:rPr>
        <w:t>Open Premise</w:t>
      </w:r>
      <w:r w:rsidR="006E249F" w:rsidRPr="007E566A">
        <w:rPr>
          <w:b/>
          <w:bCs/>
        </w:rPr>
        <w:t>s</w:t>
      </w:r>
      <w:r w:rsidRPr="007E566A">
        <w:rPr>
          <w:b/>
          <w:bCs/>
        </w:rPr>
        <w:t xml:space="preserve"> Order</w:t>
      </w:r>
      <w:bookmarkEnd w:id="165"/>
      <w:r w:rsidRPr="007E566A">
        <w:t>;</w:t>
      </w:r>
    </w:p>
    <w:p w14:paraId="64213136" w14:textId="77777777" w:rsidR="0097735B" w:rsidRPr="007E566A" w:rsidRDefault="0097735B" w:rsidP="00236ABD">
      <w:pPr>
        <w:pStyle w:val="Heading2"/>
        <w:numPr>
          <w:ilvl w:val="0"/>
          <w:numId w:val="0"/>
        </w:numPr>
        <w:spacing w:beforeLines="120" w:before="288" w:after="0"/>
        <w:ind w:left="709" w:hanging="709"/>
        <w:rPr>
          <w:b/>
          <w:bCs/>
        </w:rPr>
      </w:pPr>
      <w:r w:rsidRPr="007E566A">
        <w:rPr>
          <w:b/>
          <w:bCs/>
        </w:rPr>
        <w:t xml:space="preserve">prison </w:t>
      </w:r>
      <w:r w:rsidRPr="007E566A">
        <w:t xml:space="preserve">has the same meaning as in the </w:t>
      </w:r>
      <w:r w:rsidRPr="007E566A">
        <w:rPr>
          <w:b/>
          <w:bCs/>
        </w:rPr>
        <w:t xml:space="preserve">Corrections Act </w:t>
      </w:r>
      <w:proofErr w:type="gramStart"/>
      <w:r w:rsidRPr="007E566A">
        <w:rPr>
          <w:b/>
          <w:bCs/>
        </w:rPr>
        <w:t>1986</w:t>
      </w:r>
      <w:r w:rsidRPr="007E566A">
        <w:t>;</w:t>
      </w:r>
      <w:proofErr w:type="gramEnd"/>
    </w:p>
    <w:p w14:paraId="6869C439" w14:textId="77777777" w:rsidR="0097735B" w:rsidRPr="007E566A" w:rsidRDefault="0097735B" w:rsidP="00236ABD">
      <w:pPr>
        <w:pStyle w:val="Heading2"/>
        <w:numPr>
          <w:ilvl w:val="0"/>
          <w:numId w:val="0"/>
        </w:numPr>
        <w:spacing w:beforeLines="120" w:before="288" w:after="0"/>
      </w:pPr>
      <w:r w:rsidRPr="007E566A">
        <w:rPr>
          <w:b/>
          <w:bCs/>
        </w:rPr>
        <w:t>public transport</w:t>
      </w:r>
      <w:r w:rsidRPr="007E566A">
        <w:t xml:space="preserve"> means a vehicle operated by a </w:t>
      </w:r>
      <w:r w:rsidRPr="007E566A">
        <w:rPr>
          <w:bCs/>
        </w:rPr>
        <w:t>passenger transport company</w:t>
      </w:r>
      <w:r w:rsidRPr="007E566A">
        <w:t xml:space="preserve"> or by a </w:t>
      </w:r>
      <w:r w:rsidRPr="007E566A">
        <w:rPr>
          <w:bCs/>
        </w:rPr>
        <w:t>bus company</w:t>
      </w:r>
      <w:r w:rsidRPr="007E566A">
        <w:t xml:space="preserve"> in the provision of </w:t>
      </w:r>
      <w:r w:rsidRPr="007E566A">
        <w:rPr>
          <w:bCs/>
        </w:rPr>
        <w:t>public transport service</w:t>
      </w:r>
      <w:r w:rsidRPr="007E566A">
        <w:t xml:space="preserve"> but does not include a </w:t>
      </w:r>
      <w:r w:rsidRPr="007E566A">
        <w:rPr>
          <w:bCs/>
        </w:rPr>
        <w:t xml:space="preserve">school </w:t>
      </w:r>
      <w:proofErr w:type="gramStart"/>
      <w:r w:rsidRPr="007E566A">
        <w:rPr>
          <w:bCs/>
        </w:rPr>
        <w:t>bus</w:t>
      </w:r>
      <w:r w:rsidRPr="007E566A">
        <w:t>;</w:t>
      </w:r>
      <w:proofErr w:type="gramEnd"/>
    </w:p>
    <w:p w14:paraId="3C99B638" w14:textId="53B2D30F" w:rsidR="0097735B" w:rsidRPr="007E566A" w:rsidRDefault="0097735B" w:rsidP="00236ABD">
      <w:pPr>
        <w:pStyle w:val="Heading2"/>
        <w:numPr>
          <w:ilvl w:val="0"/>
          <w:numId w:val="0"/>
        </w:numPr>
        <w:spacing w:beforeLines="120" w:before="288" w:after="0"/>
      </w:pPr>
      <w:r w:rsidRPr="007E566A">
        <w:rPr>
          <w:b/>
          <w:bCs/>
        </w:rPr>
        <w:t>public transport service</w:t>
      </w:r>
      <w:r w:rsidRPr="007E566A">
        <w:t xml:space="preserve"> has the same meaning as in the </w:t>
      </w:r>
      <w:r w:rsidRPr="007E566A">
        <w:rPr>
          <w:b/>
          <w:bCs/>
        </w:rPr>
        <w:t xml:space="preserve">Transport (Compliance and Miscellaneous) Act </w:t>
      </w:r>
      <w:proofErr w:type="gramStart"/>
      <w:r w:rsidRPr="007E566A">
        <w:rPr>
          <w:b/>
          <w:bCs/>
        </w:rPr>
        <w:t>1983</w:t>
      </w:r>
      <w:r w:rsidRPr="007E566A">
        <w:t>;</w:t>
      </w:r>
      <w:proofErr w:type="gramEnd"/>
    </w:p>
    <w:p w14:paraId="58C059CF" w14:textId="5635BEA5" w:rsidR="003304FB" w:rsidRPr="007E566A" w:rsidRDefault="003304FB" w:rsidP="00236ABD">
      <w:pPr>
        <w:pStyle w:val="Heading2"/>
        <w:numPr>
          <w:ilvl w:val="0"/>
          <w:numId w:val="0"/>
        </w:numPr>
        <w:spacing w:beforeLines="120" w:before="288" w:after="0"/>
      </w:pPr>
      <w:r w:rsidRPr="007E566A">
        <w:rPr>
          <w:b/>
          <w:bCs/>
        </w:rPr>
        <w:t>Quarantine, Isolation and Testing Order</w:t>
      </w:r>
      <w:r w:rsidRPr="007E566A">
        <w:t xml:space="preserve"> means the </w:t>
      </w:r>
      <w:r w:rsidRPr="007E566A">
        <w:rPr>
          <w:b/>
          <w:bCs/>
        </w:rPr>
        <w:t>Pandemic (Quarantine, Isolation and Testing) Order 2021 (No</w:t>
      </w:r>
      <w:r w:rsidR="00E01D15" w:rsidRPr="007E566A">
        <w:rPr>
          <w:b/>
          <w:bCs/>
        </w:rPr>
        <w:t>.</w:t>
      </w:r>
      <w:r w:rsidRPr="007E566A">
        <w:rPr>
          <w:b/>
          <w:bCs/>
        </w:rPr>
        <w:t xml:space="preserve"> 1)</w:t>
      </w:r>
      <w:r w:rsidRPr="007E566A">
        <w:t xml:space="preserve"> as amended or replaced from time to </w:t>
      </w:r>
      <w:proofErr w:type="gramStart"/>
      <w:r w:rsidRPr="007E566A">
        <w:t>time;</w:t>
      </w:r>
      <w:proofErr w:type="gramEnd"/>
    </w:p>
    <w:p w14:paraId="6FF05151" w14:textId="77777777" w:rsidR="0097735B" w:rsidRPr="007E566A" w:rsidRDefault="0097735B" w:rsidP="00236ABD">
      <w:pPr>
        <w:pStyle w:val="Heading2"/>
        <w:numPr>
          <w:ilvl w:val="0"/>
          <w:numId w:val="0"/>
        </w:numPr>
        <w:spacing w:beforeLines="120" w:before="288" w:after="0"/>
        <w:ind w:left="709" w:hanging="709"/>
        <w:rPr>
          <w:b/>
          <w:bCs/>
        </w:rPr>
      </w:pPr>
      <w:r w:rsidRPr="007E566A">
        <w:rPr>
          <w:b/>
          <w:bCs/>
        </w:rPr>
        <w:t xml:space="preserve">reasonably practicable </w:t>
      </w:r>
      <w:r w:rsidRPr="007E566A">
        <w:t xml:space="preserve">is to have its ordinary and common sense </w:t>
      </w:r>
      <w:proofErr w:type="gramStart"/>
      <w:r w:rsidRPr="007E566A">
        <w:t>meaning;</w:t>
      </w:r>
      <w:proofErr w:type="gramEnd"/>
    </w:p>
    <w:p w14:paraId="716C7B7F" w14:textId="1DAF6FE9" w:rsidR="0097735B" w:rsidRPr="007E566A" w:rsidRDefault="0097735B" w:rsidP="00236ABD">
      <w:pPr>
        <w:pStyle w:val="Heading2"/>
        <w:numPr>
          <w:ilvl w:val="0"/>
          <w:numId w:val="0"/>
        </w:numPr>
        <w:spacing w:beforeLines="120" w:before="288" w:after="0"/>
        <w:ind w:left="709" w:hanging="709"/>
        <w:rPr>
          <w:b/>
          <w:bCs/>
        </w:rPr>
      </w:pPr>
      <w:r w:rsidRPr="007E566A">
        <w:rPr>
          <w:b/>
          <w:bCs/>
        </w:rPr>
        <w:t>records requirement</w:t>
      </w:r>
      <w:r w:rsidRPr="007E566A">
        <w:t xml:space="preserve"> has the meaning in clause </w:t>
      </w:r>
      <w:r w:rsidRPr="007E566A">
        <w:rPr>
          <w:shd w:val="clear" w:color="auto" w:fill="E6E6E6"/>
        </w:rPr>
        <w:fldChar w:fldCharType="begin"/>
      </w:r>
      <w:r w:rsidRPr="007E566A">
        <w:instrText xml:space="preserve"> REF _Ref55503186 \w \h </w:instrText>
      </w:r>
      <w:r w:rsidR="0099377D" w:rsidRPr="007E566A">
        <w:rPr>
          <w:shd w:val="clear" w:color="auto" w:fill="E6E6E6"/>
        </w:rPr>
        <w:instrText xml:space="preserve"> \* MERGEFORMAT </w:instrText>
      </w:r>
      <w:r w:rsidRPr="007E566A">
        <w:rPr>
          <w:shd w:val="clear" w:color="auto" w:fill="E6E6E6"/>
        </w:rPr>
      </w:r>
      <w:r w:rsidRPr="007E566A">
        <w:rPr>
          <w:shd w:val="clear" w:color="auto" w:fill="E6E6E6"/>
        </w:rPr>
        <w:fldChar w:fldCharType="separate"/>
      </w:r>
      <w:r w:rsidR="00A71E74" w:rsidRPr="007E566A">
        <w:t>10(1)</w:t>
      </w:r>
      <w:r w:rsidRPr="007E566A">
        <w:rPr>
          <w:shd w:val="clear" w:color="auto" w:fill="E6E6E6"/>
        </w:rPr>
        <w:fldChar w:fldCharType="end"/>
      </w:r>
      <w:r w:rsidRPr="007E566A">
        <w:t xml:space="preserve"> to </w:t>
      </w:r>
      <w:r w:rsidRPr="007E566A">
        <w:rPr>
          <w:shd w:val="clear" w:color="auto" w:fill="E6E6E6"/>
        </w:rPr>
        <w:fldChar w:fldCharType="begin"/>
      </w:r>
      <w:r w:rsidRPr="007E566A">
        <w:instrText xml:space="preserve"> REF _Ref55505065 \r \h  \* MERGEFORMAT </w:instrText>
      </w:r>
      <w:r w:rsidRPr="007E566A">
        <w:rPr>
          <w:shd w:val="clear" w:color="auto" w:fill="E6E6E6"/>
        </w:rPr>
      </w:r>
      <w:r w:rsidRPr="007E566A">
        <w:rPr>
          <w:shd w:val="clear" w:color="auto" w:fill="E6E6E6"/>
        </w:rPr>
        <w:fldChar w:fldCharType="separate"/>
      </w:r>
      <w:r w:rsidR="00A71E74" w:rsidRPr="007E566A">
        <w:t>10(9)</w:t>
      </w:r>
      <w:r w:rsidRPr="007E566A">
        <w:rPr>
          <w:shd w:val="clear" w:color="auto" w:fill="E6E6E6"/>
        </w:rPr>
        <w:fldChar w:fldCharType="end"/>
      </w:r>
      <w:r w:rsidRPr="007E566A">
        <w:t>;</w:t>
      </w:r>
    </w:p>
    <w:p w14:paraId="1E6A3311" w14:textId="77777777" w:rsidR="0097735B" w:rsidRPr="007E566A" w:rsidRDefault="0097735B" w:rsidP="00236ABD">
      <w:pPr>
        <w:pStyle w:val="Heading2"/>
        <w:numPr>
          <w:ilvl w:val="0"/>
          <w:numId w:val="0"/>
        </w:numPr>
        <w:spacing w:beforeLines="120" w:before="288" w:after="0"/>
      </w:pPr>
      <w:r w:rsidRPr="007E566A">
        <w:rPr>
          <w:b/>
          <w:bCs/>
        </w:rPr>
        <w:t xml:space="preserve">remand </w:t>
      </w:r>
      <w:proofErr w:type="spellStart"/>
      <w:r w:rsidRPr="007E566A">
        <w:rPr>
          <w:b/>
          <w:bCs/>
        </w:rPr>
        <w:t>centre</w:t>
      </w:r>
      <w:proofErr w:type="spellEnd"/>
      <w:r w:rsidRPr="007E566A">
        <w:t xml:space="preserve"> has the same meaning as in the </w:t>
      </w:r>
      <w:r w:rsidRPr="007E566A">
        <w:rPr>
          <w:b/>
          <w:bCs/>
        </w:rPr>
        <w:t xml:space="preserve">Children, Youth and Families Act </w:t>
      </w:r>
      <w:proofErr w:type="gramStart"/>
      <w:r w:rsidRPr="007E566A">
        <w:rPr>
          <w:b/>
          <w:bCs/>
        </w:rPr>
        <w:t>2005</w:t>
      </w:r>
      <w:r w:rsidRPr="007E566A">
        <w:t>;</w:t>
      </w:r>
      <w:proofErr w:type="gramEnd"/>
    </w:p>
    <w:p w14:paraId="6B35C753" w14:textId="77777777" w:rsidR="0097735B" w:rsidRPr="007E566A" w:rsidRDefault="0097735B" w:rsidP="00236ABD">
      <w:pPr>
        <w:pStyle w:val="Heading2"/>
        <w:numPr>
          <w:ilvl w:val="0"/>
          <w:numId w:val="0"/>
        </w:numPr>
        <w:spacing w:beforeLines="120" w:before="288" w:after="0"/>
      </w:pPr>
      <w:r w:rsidRPr="007E566A">
        <w:rPr>
          <w:b/>
          <w:bCs/>
        </w:rPr>
        <w:t>retail facility</w:t>
      </w:r>
      <w:r w:rsidRPr="007E566A">
        <w:t xml:space="preserve"> means a </w:t>
      </w:r>
      <w:proofErr w:type="gramStart"/>
      <w:r w:rsidRPr="007E566A">
        <w:rPr>
          <w:bCs/>
        </w:rPr>
        <w:t>premises</w:t>
      </w:r>
      <w:proofErr w:type="gramEnd"/>
      <w:r w:rsidRPr="007E566A">
        <w:t xml:space="preserve">, or part of a premises, that are used wholly or predominantly for the sale or hire of goods by retail, the retail provision of services and includes a </w:t>
      </w:r>
      <w:r w:rsidRPr="007E566A">
        <w:rPr>
          <w:bCs/>
        </w:rPr>
        <w:t>market</w:t>
      </w:r>
      <w:r w:rsidRPr="007E566A">
        <w:t xml:space="preserve">, </w:t>
      </w:r>
      <w:r w:rsidRPr="007E566A">
        <w:rPr>
          <w:bCs/>
        </w:rPr>
        <w:t xml:space="preserve">retail shopping </w:t>
      </w:r>
      <w:proofErr w:type="spellStart"/>
      <w:r w:rsidRPr="007E566A">
        <w:rPr>
          <w:bCs/>
        </w:rPr>
        <w:t>centre</w:t>
      </w:r>
      <w:proofErr w:type="spellEnd"/>
      <w:r w:rsidRPr="007E566A">
        <w:t xml:space="preserve"> and </w:t>
      </w:r>
      <w:r w:rsidRPr="007E566A">
        <w:rPr>
          <w:bCs/>
        </w:rPr>
        <w:t>supermarkets</w:t>
      </w:r>
      <w:r w:rsidRPr="007E566A">
        <w:t>;</w:t>
      </w:r>
    </w:p>
    <w:p w14:paraId="092CA52E" w14:textId="77777777" w:rsidR="0097735B" w:rsidRPr="007E566A" w:rsidRDefault="0097735B" w:rsidP="00236ABD">
      <w:pPr>
        <w:pStyle w:val="Heading2"/>
        <w:numPr>
          <w:ilvl w:val="0"/>
          <w:numId w:val="0"/>
        </w:numPr>
        <w:spacing w:beforeLines="120" w:before="288" w:after="0"/>
        <w:ind w:left="709" w:hanging="709"/>
        <w:rPr>
          <w:rFonts w:asciiTheme="minorHAnsi" w:eastAsiaTheme="minorEastAsia" w:hAnsiTheme="minorHAnsi"/>
        </w:rPr>
      </w:pPr>
      <w:r w:rsidRPr="007E566A">
        <w:rPr>
          <w:b/>
          <w:bCs/>
        </w:rPr>
        <w:t xml:space="preserve">retail shopping </w:t>
      </w:r>
      <w:proofErr w:type="spellStart"/>
      <w:r w:rsidRPr="007E566A">
        <w:rPr>
          <w:b/>
          <w:bCs/>
        </w:rPr>
        <w:t>centre</w:t>
      </w:r>
      <w:proofErr w:type="spellEnd"/>
      <w:r w:rsidRPr="007E566A">
        <w:t xml:space="preserve"> has the same meaning as in the </w:t>
      </w:r>
      <w:r w:rsidRPr="007E566A">
        <w:rPr>
          <w:b/>
          <w:bCs/>
        </w:rPr>
        <w:t>Retail Leases Act </w:t>
      </w:r>
      <w:proofErr w:type="gramStart"/>
      <w:r w:rsidRPr="007E566A">
        <w:rPr>
          <w:b/>
          <w:bCs/>
        </w:rPr>
        <w:t>2003</w:t>
      </w:r>
      <w:r w:rsidRPr="007E566A">
        <w:t>;</w:t>
      </w:r>
      <w:proofErr w:type="gramEnd"/>
    </w:p>
    <w:p w14:paraId="3C1A5952" w14:textId="77777777" w:rsidR="0097735B" w:rsidRPr="007E566A" w:rsidRDefault="0097735B" w:rsidP="00236ABD">
      <w:pPr>
        <w:pStyle w:val="Heading2"/>
        <w:numPr>
          <w:ilvl w:val="0"/>
          <w:numId w:val="0"/>
        </w:numPr>
        <w:spacing w:beforeLines="120" w:before="288" w:after="0"/>
        <w:rPr>
          <w:rFonts w:eastAsia="Arial"/>
        </w:rPr>
      </w:pPr>
      <w:r w:rsidRPr="007E566A">
        <w:rPr>
          <w:rFonts w:eastAsia="Arial"/>
          <w:b/>
          <w:bCs/>
        </w:rPr>
        <w:t>s</w:t>
      </w:r>
      <w:r w:rsidRPr="007E566A">
        <w:rPr>
          <w:b/>
          <w:bCs/>
        </w:rPr>
        <w:t>chool</w:t>
      </w:r>
      <w:r w:rsidRPr="007E566A">
        <w:t xml:space="preserve"> means a registered school as defined in the</w:t>
      </w:r>
      <w:r w:rsidRPr="007E566A">
        <w:rPr>
          <w:b/>
          <w:bCs/>
        </w:rPr>
        <w:t xml:space="preserve"> Education and Training Reform Act </w:t>
      </w:r>
      <w:proofErr w:type="gramStart"/>
      <w:r w:rsidRPr="007E566A">
        <w:rPr>
          <w:b/>
          <w:bCs/>
        </w:rPr>
        <w:t>2006</w:t>
      </w:r>
      <w:r w:rsidRPr="007E566A">
        <w:t>;</w:t>
      </w:r>
      <w:proofErr w:type="gramEnd"/>
    </w:p>
    <w:p w14:paraId="59E16FEF" w14:textId="77777777" w:rsidR="0097735B" w:rsidRPr="007E566A" w:rsidRDefault="0097735B" w:rsidP="00236ABD">
      <w:pPr>
        <w:pStyle w:val="Heading2"/>
        <w:numPr>
          <w:ilvl w:val="0"/>
          <w:numId w:val="0"/>
        </w:numPr>
        <w:spacing w:beforeLines="120" w:before="288" w:after="0"/>
        <w:ind w:left="709" w:hanging="709"/>
      </w:pPr>
      <w:r w:rsidRPr="007E566A">
        <w:rPr>
          <w:b/>
          <w:bCs/>
        </w:rPr>
        <w:t>school bus</w:t>
      </w:r>
      <w:r w:rsidRPr="007E566A">
        <w:t xml:space="preserve"> means any bus while being used as part of: </w:t>
      </w:r>
    </w:p>
    <w:p w14:paraId="3890192A" w14:textId="77777777" w:rsidR="0097735B" w:rsidRPr="007E566A" w:rsidRDefault="0097735B" w:rsidP="00236ABD">
      <w:pPr>
        <w:pStyle w:val="Heading3"/>
        <w:numPr>
          <w:ilvl w:val="2"/>
          <w:numId w:val="50"/>
        </w:numPr>
        <w:tabs>
          <w:tab w:val="clear" w:pos="2126"/>
        </w:tabs>
        <w:spacing w:beforeLines="120" w:before="288" w:after="0"/>
        <w:ind w:left="709" w:hanging="709"/>
      </w:pPr>
      <w:r w:rsidRPr="007E566A">
        <w:t>the School Bus Program; or</w:t>
      </w:r>
    </w:p>
    <w:p w14:paraId="0B2224F8" w14:textId="77777777" w:rsidR="0097735B" w:rsidRPr="007E566A" w:rsidRDefault="0097735B" w:rsidP="00236ABD">
      <w:pPr>
        <w:pStyle w:val="DefinitionNumbering"/>
        <w:spacing w:beforeLines="120" w:before="288" w:after="0"/>
      </w:pPr>
      <w:r w:rsidRPr="007E566A">
        <w:t xml:space="preserve">the Students with Disabilities Transport Program; or </w:t>
      </w:r>
    </w:p>
    <w:p w14:paraId="37F10739" w14:textId="77777777" w:rsidR="0097735B" w:rsidRPr="007E566A" w:rsidRDefault="0097735B" w:rsidP="00236ABD">
      <w:pPr>
        <w:pStyle w:val="DefinitionNumbering"/>
        <w:spacing w:beforeLines="120" w:before="288" w:after="0"/>
      </w:pPr>
      <w:r w:rsidRPr="007E566A">
        <w:lastRenderedPageBreak/>
        <w:t xml:space="preserve">a private arrangement between a school at a bus </w:t>
      </w:r>
      <w:proofErr w:type="gramStart"/>
      <w:r w:rsidRPr="007E566A">
        <w:t>company;</w:t>
      </w:r>
      <w:proofErr w:type="gramEnd"/>
      <w:r w:rsidRPr="007E566A">
        <w:t xml:space="preserve"> </w:t>
      </w:r>
    </w:p>
    <w:p w14:paraId="34AEFA56" w14:textId="77777777" w:rsidR="0097735B" w:rsidRPr="007E566A" w:rsidRDefault="0097735B" w:rsidP="00236ABD">
      <w:pPr>
        <w:pStyle w:val="Heading2"/>
        <w:numPr>
          <w:ilvl w:val="0"/>
          <w:numId w:val="0"/>
        </w:numPr>
        <w:spacing w:beforeLines="120" w:before="288" w:after="0"/>
        <w:rPr>
          <w:b/>
          <w:bCs/>
        </w:rPr>
      </w:pPr>
      <w:r w:rsidRPr="007E566A">
        <w:rPr>
          <w:b/>
          <w:bCs/>
        </w:rPr>
        <w:t>School Bus Program</w:t>
      </w:r>
      <w:r w:rsidRPr="007E566A">
        <w:t xml:space="preserve"> means the program of that name administered by the Department of Education and </w:t>
      </w:r>
      <w:proofErr w:type="gramStart"/>
      <w:r w:rsidRPr="007E566A">
        <w:t>Training;</w:t>
      </w:r>
      <w:proofErr w:type="gramEnd"/>
      <w:r w:rsidRPr="007E566A">
        <w:t xml:space="preserve"> </w:t>
      </w:r>
    </w:p>
    <w:p w14:paraId="37C68CE9" w14:textId="77777777" w:rsidR="0097735B" w:rsidRPr="007E566A" w:rsidRDefault="0097735B" w:rsidP="00236ABD">
      <w:pPr>
        <w:pStyle w:val="Heading2"/>
        <w:numPr>
          <w:ilvl w:val="0"/>
          <w:numId w:val="0"/>
        </w:numPr>
        <w:spacing w:beforeLines="120" w:before="288" w:after="0"/>
        <w:ind w:left="709" w:hanging="709"/>
      </w:pPr>
      <w:r w:rsidRPr="007E566A">
        <w:rPr>
          <w:b/>
          <w:bCs/>
        </w:rPr>
        <w:t>self-isolate</w:t>
      </w:r>
      <w:r w:rsidRPr="007E566A">
        <w:t xml:space="preserve"> has the same meaning as in the </w:t>
      </w:r>
      <w:r w:rsidRPr="007E566A">
        <w:rPr>
          <w:b/>
          <w:bCs/>
        </w:rPr>
        <w:t xml:space="preserve">Quarantine, Isolation and Testing </w:t>
      </w:r>
      <w:proofErr w:type="gramStart"/>
      <w:r w:rsidRPr="007E566A">
        <w:rPr>
          <w:b/>
          <w:bCs/>
        </w:rPr>
        <w:t>Order</w:t>
      </w:r>
      <w:r w:rsidRPr="007E566A">
        <w:t>;</w:t>
      </w:r>
      <w:proofErr w:type="gramEnd"/>
    </w:p>
    <w:p w14:paraId="57188E0D" w14:textId="77777777" w:rsidR="0097735B" w:rsidRPr="007E566A" w:rsidRDefault="0097735B" w:rsidP="00236ABD">
      <w:pPr>
        <w:pStyle w:val="Heading2"/>
        <w:numPr>
          <w:ilvl w:val="0"/>
          <w:numId w:val="0"/>
        </w:numPr>
        <w:spacing w:beforeLines="120" w:before="288" w:after="0"/>
      </w:pPr>
      <w:r w:rsidRPr="007E566A">
        <w:rPr>
          <w:b/>
          <w:bCs/>
        </w:rPr>
        <w:t>self-quarantine</w:t>
      </w:r>
      <w:r w:rsidRPr="007E566A">
        <w:t xml:space="preserve"> has the same meaning as in </w:t>
      </w:r>
      <w:r w:rsidRPr="007E566A">
        <w:rPr>
          <w:b/>
          <w:bCs/>
        </w:rPr>
        <w:t xml:space="preserve">Quarantine, Isolation and Testing </w:t>
      </w:r>
      <w:proofErr w:type="gramStart"/>
      <w:r w:rsidRPr="007E566A">
        <w:rPr>
          <w:b/>
          <w:bCs/>
        </w:rPr>
        <w:t>Order;</w:t>
      </w:r>
      <w:proofErr w:type="gramEnd"/>
    </w:p>
    <w:p w14:paraId="640E6688" w14:textId="37569EF1" w:rsidR="0097735B" w:rsidRPr="007E566A" w:rsidRDefault="0097735B" w:rsidP="00236ABD">
      <w:pPr>
        <w:pStyle w:val="Heading2"/>
        <w:numPr>
          <w:ilvl w:val="0"/>
          <w:numId w:val="0"/>
        </w:numPr>
        <w:spacing w:beforeLines="120" w:before="288" w:after="0"/>
        <w:ind w:left="709" w:hanging="709"/>
      </w:pPr>
      <w:r w:rsidRPr="007E566A">
        <w:rPr>
          <w:b/>
          <w:bCs/>
        </w:rPr>
        <w:t>Service Victoria</w:t>
      </w:r>
      <w:r w:rsidRPr="007E566A">
        <w:t xml:space="preserve"> has the same meaning as in the </w:t>
      </w:r>
      <w:r w:rsidRPr="007E566A">
        <w:rPr>
          <w:b/>
          <w:bCs/>
        </w:rPr>
        <w:t xml:space="preserve">Service Victoria Act </w:t>
      </w:r>
      <w:proofErr w:type="gramStart"/>
      <w:r w:rsidRPr="007E566A">
        <w:rPr>
          <w:b/>
          <w:bCs/>
        </w:rPr>
        <w:t>2018</w:t>
      </w:r>
      <w:r w:rsidRPr="007E566A">
        <w:t>;</w:t>
      </w:r>
      <w:proofErr w:type="gramEnd"/>
    </w:p>
    <w:p w14:paraId="17805922" w14:textId="77777777" w:rsidR="0097735B" w:rsidRPr="007E566A" w:rsidRDefault="0097735B" w:rsidP="00236ABD">
      <w:pPr>
        <w:pStyle w:val="Heading2"/>
        <w:numPr>
          <w:ilvl w:val="0"/>
          <w:numId w:val="0"/>
        </w:numPr>
        <w:spacing w:beforeLines="120" w:before="288" w:after="0"/>
        <w:ind w:left="709" w:hanging="709"/>
      </w:pPr>
      <w:r w:rsidRPr="007E566A">
        <w:rPr>
          <w:b/>
          <w:bCs/>
        </w:rPr>
        <w:t>Service Victoria CEO</w:t>
      </w:r>
      <w:r w:rsidRPr="007E566A">
        <w:t xml:space="preserve"> has the same meaning as in the </w:t>
      </w:r>
      <w:r w:rsidRPr="007E566A">
        <w:rPr>
          <w:b/>
          <w:bCs/>
        </w:rPr>
        <w:t xml:space="preserve">Service Victoria Act </w:t>
      </w:r>
      <w:proofErr w:type="gramStart"/>
      <w:r w:rsidRPr="007E566A">
        <w:rPr>
          <w:b/>
          <w:bCs/>
        </w:rPr>
        <w:t>2018</w:t>
      </w:r>
      <w:r w:rsidRPr="007E566A">
        <w:t>;</w:t>
      </w:r>
      <w:proofErr w:type="gramEnd"/>
    </w:p>
    <w:p w14:paraId="31E82C25" w14:textId="6E64EFC5" w:rsidR="0097735B" w:rsidRPr="007E566A" w:rsidRDefault="65ED33B8" w:rsidP="00236ABD">
      <w:pPr>
        <w:pStyle w:val="Heading2"/>
        <w:numPr>
          <w:ilvl w:val="1"/>
          <w:numId w:val="0"/>
        </w:numPr>
        <w:spacing w:beforeLines="120" w:before="288" w:after="0"/>
        <w:ind w:left="709" w:hanging="709"/>
        <w:rPr>
          <w:rFonts w:asciiTheme="minorHAnsi" w:eastAsiaTheme="minorEastAsia" w:hAnsiTheme="minorHAnsi" w:cstheme="minorBidi"/>
          <w:b/>
          <w:bCs/>
        </w:rPr>
      </w:pPr>
      <w:r w:rsidRPr="007E566A">
        <w:rPr>
          <w:b/>
          <w:bCs/>
        </w:rPr>
        <w:t>signage requirement</w:t>
      </w:r>
      <w:r w:rsidRPr="007E566A">
        <w:t xml:space="preserve"> has the meaning in clause</w:t>
      </w:r>
      <w:r w:rsidR="00E01D15" w:rsidRPr="007E566A">
        <w:t xml:space="preserve"> </w:t>
      </w:r>
      <w:r w:rsidR="00E01D15" w:rsidRPr="007E566A">
        <w:fldChar w:fldCharType="begin"/>
      </w:r>
      <w:r w:rsidR="00E01D15" w:rsidRPr="007E566A">
        <w:instrText xml:space="preserve"> REF _Ref89954341 \w \h </w:instrText>
      </w:r>
      <w:r w:rsidR="0099377D" w:rsidRPr="007E566A">
        <w:instrText xml:space="preserve"> \* MERGEFORMAT </w:instrText>
      </w:r>
      <w:r w:rsidR="00E01D15" w:rsidRPr="007E566A">
        <w:fldChar w:fldCharType="separate"/>
      </w:r>
      <w:r w:rsidR="00E01D15" w:rsidRPr="007E566A">
        <w:t>12</w:t>
      </w:r>
      <w:r w:rsidR="00E01D15" w:rsidRPr="007E566A">
        <w:fldChar w:fldCharType="end"/>
      </w:r>
      <w:r w:rsidRPr="007E566A">
        <w:t>;</w:t>
      </w:r>
    </w:p>
    <w:p w14:paraId="13074CD2" w14:textId="77777777" w:rsidR="0097735B" w:rsidRPr="007E566A" w:rsidRDefault="0097735B" w:rsidP="00236ABD">
      <w:pPr>
        <w:pStyle w:val="Heading2"/>
        <w:numPr>
          <w:ilvl w:val="0"/>
          <w:numId w:val="0"/>
        </w:numPr>
        <w:spacing w:beforeLines="120" w:before="288" w:after="0"/>
      </w:pPr>
      <w:r w:rsidRPr="007E566A">
        <w:rPr>
          <w:b/>
          <w:bCs/>
        </w:rPr>
        <w:t>Students with Disabilities Transport Program</w:t>
      </w:r>
      <w:r w:rsidRPr="007E566A">
        <w:t xml:space="preserve"> means the program of that name administered by the Department of Education and </w:t>
      </w:r>
      <w:proofErr w:type="gramStart"/>
      <w:r w:rsidRPr="007E566A">
        <w:t>Training;</w:t>
      </w:r>
      <w:proofErr w:type="gramEnd"/>
    </w:p>
    <w:p w14:paraId="1A1ACE5C" w14:textId="2E4F119B" w:rsidR="0097735B" w:rsidRPr="007E566A" w:rsidRDefault="0097735B" w:rsidP="00236ABD">
      <w:pPr>
        <w:pStyle w:val="Heading2"/>
        <w:numPr>
          <w:ilvl w:val="0"/>
          <w:numId w:val="0"/>
        </w:numPr>
        <w:spacing w:beforeLines="120" w:before="288" w:after="0"/>
        <w:ind w:left="709" w:hanging="709"/>
      </w:pPr>
      <w:r w:rsidRPr="007E566A">
        <w:rPr>
          <w:b/>
          <w:bCs/>
        </w:rPr>
        <w:t>supermarket</w:t>
      </w:r>
      <w:r w:rsidRPr="007E566A">
        <w:t xml:space="preserve"> has the same meaning as </w:t>
      </w:r>
      <w:r w:rsidR="00597814" w:rsidRPr="007E566A">
        <w:t>'</w:t>
      </w:r>
      <w:r w:rsidRPr="007E566A">
        <w:t>supermarket business</w:t>
      </w:r>
      <w:r w:rsidR="00597814" w:rsidRPr="007E566A">
        <w:t>'</w:t>
      </w:r>
      <w:r w:rsidRPr="007E566A">
        <w:t xml:space="preserve"> in the</w:t>
      </w:r>
      <w:r w:rsidRPr="007E566A">
        <w:rPr>
          <w:b/>
          <w:bCs/>
        </w:rPr>
        <w:t xml:space="preserve"> Food Act </w:t>
      </w:r>
      <w:proofErr w:type="gramStart"/>
      <w:r w:rsidRPr="007E566A">
        <w:rPr>
          <w:b/>
          <w:bCs/>
        </w:rPr>
        <w:t>1984</w:t>
      </w:r>
      <w:r w:rsidRPr="007E566A">
        <w:t>;</w:t>
      </w:r>
      <w:proofErr w:type="gramEnd"/>
    </w:p>
    <w:p w14:paraId="116B707F" w14:textId="6CEA4A69" w:rsidR="0097735B" w:rsidRPr="007E566A" w:rsidRDefault="0097735B" w:rsidP="00236ABD">
      <w:pPr>
        <w:pStyle w:val="Heading2"/>
        <w:numPr>
          <w:ilvl w:val="0"/>
          <w:numId w:val="0"/>
        </w:numPr>
        <w:spacing w:beforeLines="120" w:before="288" w:after="0"/>
      </w:pPr>
      <w:r w:rsidRPr="007E566A">
        <w:rPr>
          <w:b/>
          <w:bCs/>
        </w:rPr>
        <w:t xml:space="preserve">suspected case </w:t>
      </w:r>
      <w:r w:rsidRPr="007E566A">
        <w:t xml:space="preserve">means a person who is displaying one or more </w:t>
      </w:r>
      <w:r w:rsidR="00544B7D" w:rsidRPr="007E566A">
        <w:rPr>
          <w:bCs/>
        </w:rPr>
        <w:t>COVID-19</w:t>
      </w:r>
      <w:r w:rsidRPr="007E566A">
        <w:rPr>
          <w:bCs/>
        </w:rPr>
        <w:t xml:space="preserve"> </w:t>
      </w:r>
      <w:proofErr w:type="gramStart"/>
      <w:r w:rsidRPr="007E566A">
        <w:rPr>
          <w:bCs/>
        </w:rPr>
        <w:t>Symptoms</w:t>
      </w:r>
      <w:r w:rsidRPr="007E566A">
        <w:t>;</w:t>
      </w:r>
      <w:proofErr w:type="gramEnd"/>
    </w:p>
    <w:p w14:paraId="61C78024" w14:textId="77777777" w:rsidR="0097735B" w:rsidRPr="007E566A" w:rsidRDefault="0097735B" w:rsidP="00236ABD">
      <w:pPr>
        <w:pStyle w:val="Heading2"/>
        <w:numPr>
          <w:ilvl w:val="0"/>
          <w:numId w:val="0"/>
        </w:numPr>
        <w:spacing w:beforeLines="120" w:before="288" w:after="0"/>
        <w:ind w:left="709" w:hanging="709"/>
      </w:pPr>
      <w:r w:rsidRPr="007E566A">
        <w:rPr>
          <w:b/>
          <w:bCs/>
        </w:rPr>
        <w:t>tour and charter bus service</w:t>
      </w:r>
      <w:r w:rsidRPr="007E566A">
        <w:t xml:space="preserve"> </w:t>
      </w:r>
      <w:proofErr w:type="gramStart"/>
      <w:r w:rsidRPr="007E566A">
        <w:t>has</w:t>
      </w:r>
      <w:proofErr w:type="gramEnd"/>
      <w:r w:rsidRPr="007E566A">
        <w:t xml:space="preserve"> the same meaning as in the </w:t>
      </w:r>
      <w:r w:rsidRPr="007E566A">
        <w:rPr>
          <w:b/>
          <w:bCs/>
        </w:rPr>
        <w:t>Bus Safety Act 2009</w:t>
      </w:r>
      <w:r w:rsidRPr="007E566A">
        <w:t>;</w:t>
      </w:r>
    </w:p>
    <w:p w14:paraId="3D8BD446" w14:textId="158D606A" w:rsidR="0097735B" w:rsidRPr="007E566A" w:rsidRDefault="0097735B" w:rsidP="00236ABD">
      <w:pPr>
        <w:pStyle w:val="Heading2"/>
        <w:numPr>
          <w:ilvl w:val="0"/>
          <w:numId w:val="0"/>
        </w:numPr>
        <w:spacing w:beforeLines="120" w:before="288" w:after="0"/>
      </w:pPr>
      <w:r w:rsidRPr="007E566A">
        <w:rPr>
          <w:b/>
          <w:bCs/>
        </w:rPr>
        <w:t>vehicle</w:t>
      </w:r>
      <w:r w:rsidRPr="007E566A">
        <w:t xml:space="preserve"> has the same meaning as in the</w:t>
      </w:r>
      <w:r w:rsidR="00257FC0" w:rsidRPr="007E566A">
        <w:t xml:space="preserve"> </w:t>
      </w:r>
      <w:r w:rsidR="001C128B" w:rsidRPr="007E566A">
        <w:rPr>
          <w:b/>
        </w:rPr>
        <w:t xml:space="preserve">Open Premises </w:t>
      </w:r>
      <w:proofErr w:type="gramStart"/>
      <w:r w:rsidR="001C128B" w:rsidRPr="007E566A">
        <w:rPr>
          <w:b/>
        </w:rPr>
        <w:t>Order</w:t>
      </w:r>
      <w:r w:rsidRPr="007E566A">
        <w:t>;</w:t>
      </w:r>
      <w:proofErr w:type="gramEnd"/>
      <w:r w:rsidRPr="007E566A">
        <w:t xml:space="preserve"> </w:t>
      </w:r>
    </w:p>
    <w:p w14:paraId="2139D53A" w14:textId="147B2C6C" w:rsidR="0097735B" w:rsidRPr="007E566A" w:rsidRDefault="0097735B" w:rsidP="00236ABD">
      <w:pPr>
        <w:pStyle w:val="Heading2"/>
        <w:numPr>
          <w:ilvl w:val="1"/>
          <w:numId w:val="0"/>
        </w:numPr>
        <w:spacing w:beforeLines="120" w:before="288" w:after="0"/>
      </w:pPr>
      <w:r w:rsidRPr="007E566A">
        <w:rPr>
          <w:b/>
          <w:bCs/>
        </w:rPr>
        <w:t xml:space="preserve">Victorian Government QR code system </w:t>
      </w:r>
      <w:r w:rsidRPr="007E566A">
        <w:t xml:space="preserve">means </w:t>
      </w:r>
      <w:r w:rsidR="001611F3" w:rsidRPr="007E566A">
        <w:t xml:space="preserve">the digital system provided by the Service Victoria CEO and other parts of the Victorian Government that enables a person to record their </w:t>
      </w:r>
      <w:proofErr w:type="gramStart"/>
      <w:r w:rsidR="001611F3" w:rsidRPr="007E566A">
        <w:t>attendance</w:t>
      </w:r>
      <w:r w:rsidRPr="007E566A">
        <w:t>;</w:t>
      </w:r>
      <w:proofErr w:type="gramEnd"/>
    </w:p>
    <w:p w14:paraId="04A248EA" w14:textId="47D5F482" w:rsidR="00544B7D" w:rsidRPr="007E566A" w:rsidRDefault="00544B7D" w:rsidP="00236ABD">
      <w:pPr>
        <w:pStyle w:val="Heading2"/>
        <w:numPr>
          <w:ilvl w:val="0"/>
          <w:numId w:val="0"/>
        </w:numPr>
        <w:spacing w:beforeLines="120" w:before="288" w:after="0"/>
      </w:pPr>
      <w:r w:rsidRPr="007E566A">
        <w:rPr>
          <w:b/>
          <w:bCs/>
        </w:rPr>
        <w:t xml:space="preserve">Visitors to Hospitals and Care Facilities Order </w:t>
      </w:r>
      <w:r w:rsidRPr="007E566A">
        <w:t xml:space="preserve">means the </w:t>
      </w:r>
      <w:r w:rsidRPr="007E566A">
        <w:rPr>
          <w:b/>
          <w:bCs/>
        </w:rPr>
        <w:t xml:space="preserve">Pandemic (Visitors to Hospitals and Care Facilities) </w:t>
      </w:r>
      <w:proofErr w:type="gramStart"/>
      <w:r w:rsidRPr="007E566A">
        <w:rPr>
          <w:b/>
          <w:bCs/>
        </w:rPr>
        <w:t>Order</w:t>
      </w:r>
      <w:r w:rsidRPr="007E566A">
        <w:t>;</w:t>
      </w:r>
      <w:proofErr w:type="gramEnd"/>
      <w:r w:rsidRPr="007E566A">
        <w:t xml:space="preserve"> </w:t>
      </w:r>
    </w:p>
    <w:p w14:paraId="42B5D7FB" w14:textId="47F45D0B" w:rsidR="0097735B" w:rsidRPr="007E566A" w:rsidRDefault="009B7605" w:rsidP="00236ABD">
      <w:pPr>
        <w:pStyle w:val="Heading2"/>
        <w:numPr>
          <w:ilvl w:val="0"/>
          <w:numId w:val="0"/>
        </w:numPr>
        <w:spacing w:beforeLines="120" w:before="288" w:after="0"/>
        <w:rPr>
          <w:i/>
        </w:rPr>
      </w:pPr>
      <w:r w:rsidRPr="007E566A">
        <w:rPr>
          <w:b/>
          <w:bCs/>
        </w:rPr>
        <w:t>work premises</w:t>
      </w:r>
      <w:r w:rsidR="0097735B" w:rsidRPr="007E566A">
        <w:t xml:space="preserve"> </w:t>
      </w:r>
      <w:proofErr w:type="gramStart"/>
      <w:r w:rsidR="0097735B" w:rsidRPr="007E566A">
        <w:t>means</w:t>
      </w:r>
      <w:proofErr w:type="gramEnd"/>
      <w:r w:rsidR="0097735B" w:rsidRPr="007E566A">
        <w:t xml:space="preserve"> a </w:t>
      </w:r>
      <w:r w:rsidR="0097735B" w:rsidRPr="007E566A">
        <w:rPr>
          <w:b/>
          <w:bCs/>
        </w:rPr>
        <w:t>premises</w:t>
      </w:r>
      <w:r w:rsidR="0097735B" w:rsidRPr="007E566A">
        <w:t xml:space="preserve"> in which work is undertaken, including any </w:t>
      </w:r>
      <w:r w:rsidR="0097735B" w:rsidRPr="007E566A">
        <w:rPr>
          <w:b/>
          <w:bCs/>
        </w:rPr>
        <w:t>vehicle</w:t>
      </w:r>
      <w:r w:rsidR="0097735B" w:rsidRPr="007E566A">
        <w:t xml:space="preserve"> whilst being used for work purposes, but excluding a person's ordinary place of residence. </w:t>
      </w:r>
    </w:p>
    <w:p w14:paraId="552B7DB7" w14:textId="77777777" w:rsidR="0097735B" w:rsidRPr="007E566A" w:rsidRDefault="0097735B" w:rsidP="00236ABD">
      <w:pPr>
        <w:pStyle w:val="Indent25"/>
        <w:spacing w:beforeLines="120" w:before="288" w:after="0"/>
        <w:ind w:left="11"/>
        <w:rPr>
          <w:i/>
          <w:iCs/>
          <w:sz w:val="20"/>
          <w:szCs w:val="20"/>
          <w:shd w:val="clear" w:color="auto" w:fill="FFFFFF"/>
        </w:rPr>
      </w:pPr>
      <w:r w:rsidRPr="007E566A">
        <w:rPr>
          <w:i/>
          <w:iCs/>
          <w:sz w:val="20"/>
          <w:szCs w:val="20"/>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7E566A" w:rsidRDefault="0097735B" w:rsidP="00236ABD">
      <w:pPr>
        <w:pStyle w:val="Heading2"/>
        <w:numPr>
          <w:ilvl w:val="0"/>
          <w:numId w:val="0"/>
        </w:numPr>
        <w:spacing w:beforeLines="120" w:before="288" w:after="0"/>
      </w:pPr>
      <w:r w:rsidRPr="007E566A">
        <w:rPr>
          <w:b/>
          <w:bCs/>
        </w:rPr>
        <w:t>worker</w:t>
      </w:r>
      <w:r w:rsidRPr="007E566A">
        <w:t xml:space="preserve"> includes </w:t>
      </w:r>
      <w:r w:rsidRPr="007E566A">
        <w:rPr>
          <w:bCs/>
        </w:rPr>
        <w:t>employees</w:t>
      </w:r>
      <w:r w:rsidRPr="007E566A">
        <w:t xml:space="preserve">, subcontractors (and their employees), volunteers and any other person engaged or permitted by an </w:t>
      </w:r>
      <w:r w:rsidRPr="007E566A">
        <w:rPr>
          <w:bCs/>
        </w:rPr>
        <w:t>employer</w:t>
      </w:r>
      <w:r w:rsidRPr="007E566A">
        <w:t xml:space="preserve"> to perform </w:t>
      </w:r>
      <w:proofErr w:type="gramStart"/>
      <w:r w:rsidRPr="007E566A">
        <w:t>work;</w:t>
      </w:r>
      <w:proofErr w:type="gramEnd"/>
    </w:p>
    <w:p w14:paraId="2F44DEC5" w14:textId="77777777" w:rsidR="0097735B" w:rsidRPr="007E566A" w:rsidRDefault="0097735B" w:rsidP="00236ABD">
      <w:pPr>
        <w:pStyle w:val="Heading2"/>
        <w:numPr>
          <w:ilvl w:val="0"/>
          <w:numId w:val="0"/>
        </w:numPr>
        <w:spacing w:beforeLines="120" w:before="288" w:after="0"/>
        <w:ind w:left="709" w:hanging="709"/>
      </w:pPr>
      <w:r w:rsidRPr="007E566A">
        <w:rPr>
          <w:b/>
          <w:bCs/>
        </w:rPr>
        <w:t xml:space="preserve">WorkSafe </w:t>
      </w:r>
      <w:r w:rsidRPr="007E566A">
        <w:t xml:space="preserve">means WorkSafe </w:t>
      </w:r>
      <w:proofErr w:type="gramStart"/>
      <w:r w:rsidRPr="007E566A">
        <w:t>Victoria;</w:t>
      </w:r>
      <w:proofErr w:type="gramEnd"/>
    </w:p>
    <w:p w14:paraId="0022FE1B" w14:textId="77777777" w:rsidR="0097735B" w:rsidRPr="007E566A" w:rsidRDefault="0097735B" w:rsidP="00236ABD">
      <w:pPr>
        <w:pStyle w:val="Heading2"/>
        <w:numPr>
          <w:ilvl w:val="0"/>
          <w:numId w:val="0"/>
        </w:numPr>
        <w:spacing w:beforeLines="120" w:before="288" w:after="0"/>
      </w:pPr>
      <w:r w:rsidRPr="007E566A">
        <w:rPr>
          <w:b/>
          <w:bCs/>
        </w:rPr>
        <w:t xml:space="preserve">youth justice </w:t>
      </w:r>
      <w:proofErr w:type="spellStart"/>
      <w:r w:rsidRPr="007E566A">
        <w:rPr>
          <w:b/>
          <w:bCs/>
        </w:rPr>
        <w:t>centre</w:t>
      </w:r>
      <w:proofErr w:type="spellEnd"/>
      <w:r w:rsidRPr="007E566A">
        <w:t xml:space="preserve"> has the same meaning as in the </w:t>
      </w:r>
      <w:r w:rsidRPr="007E566A">
        <w:rPr>
          <w:b/>
          <w:bCs/>
        </w:rPr>
        <w:t xml:space="preserve">Children, Youth and Families Act </w:t>
      </w:r>
      <w:proofErr w:type="gramStart"/>
      <w:r w:rsidRPr="007E566A">
        <w:rPr>
          <w:b/>
          <w:bCs/>
        </w:rPr>
        <w:t>2005</w:t>
      </w:r>
      <w:r w:rsidRPr="007E566A">
        <w:t>;</w:t>
      </w:r>
      <w:proofErr w:type="gramEnd"/>
    </w:p>
    <w:p w14:paraId="52FF05C3" w14:textId="73DD666B" w:rsidR="0067630D" w:rsidRPr="007E566A" w:rsidRDefault="0097735B" w:rsidP="00236ABD">
      <w:pPr>
        <w:spacing w:beforeLines="120" w:before="288" w:after="0"/>
        <w:rPr>
          <w:lang w:val="en"/>
        </w:rPr>
      </w:pPr>
      <w:r w:rsidRPr="007E566A">
        <w:rPr>
          <w:b/>
          <w:bCs/>
        </w:rPr>
        <w:lastRenderedPageBreak/>
        <w:t>youth residential centre</w:t>
      </w:r>
      <w:r w:rsidRPr="007E566A">
        <w:t xml:space="preserve"> has the same meaning as in the </w:t>
      </w:r>
      <w:r w:rsidRPr="007E566A">
        <w:rPr>
          <w:b/>
          <w:bCs/>
        </w:rPr>
        <w:t>Children, Youth and Families Act 2005</w:t>
      </w:r>
      <w:r w:rsidRPr="007E566A">
        <w:t xml:space="preserve">. </w:t>
      </w:r>
    </w:p>
    <w:p w14:paraId="678273CA" w14:textId="77777777" w:rsidR="0067630D" w:rsidRPr="007E566A" w:rsidRDefault="0067630D" w:rsidP="00236ABD">
      <w:pPr>
        <w:spacing w:beforeLines="120" w:before="288" w:after="0"/>
        <w:rPr>
          <w:lang w:val="en"/>
        </w:rPr>
      </w:pPr>
    </w:p>
    <w:p w14:paraId="13763D40" w14:textId="215150E6" w:rsidR="005F4D53" w:rsidRPr="007E566A" w:rsidRDefault="005F4D53" w:rsidP="00236ABD">
      <w:pPr>
        <w:spacing w:beforeLines="120" w:before="288" w:after="0"/>
        <w:rPr>
          <w:iCs/>
          <w:lang w:eastAsia="en-AU"/>
        </w:rPr>
      </w:pPr>
    </w:p>
    <w:p w14:paraId="47993D81" w14:textId="77777777" w:rsidR="006A65A1" w:rsidRPr="007E566A" w:rsidRDefault="006A65A1" w:rsidP="00236ABD">
      <w:pPr>
        <w:spacing w:beforeLines="120" w:before="288" w:after="0"/>
        <w:rPr>
          <w:iCs/>
          <w:lang w:eastAsia="en-AU"/>
        </w:rPr>
      </w:pPr>
    </w:p>
    <w:p w14:paraId="1C6B3F41" w14:textId="77777777" w:rsidR="0067630D" w:rsidRPr="007E566A" w:rsidRDefault="0067630D" w:rsidP="00236ABD">
      <w:pPr>
        <w:spacing w:beforeLines="120" w:before="288" w:after="0"/>
        <w:rPr>
          <w:rFonts w:cs="Times New Roman"/>
          <w:b/>
          <w:bCs/>
        </w:rPr>
      </w:pPr>
      <w:r w:rsidRPr="007E566A">
        <w:rPr>
          <w:rFonts w:cs="Times New Roman"/>
          <w:b/>
          <w:bCs/>
          <w:szCs w:val="24"/>
        </w:rPr>
        <w:t>Martin Foley MP, Minister for Health</w:t>
      </w:r>
    </w:p>
    <w:p w14:paraId="34E42E41" w14:textId="0E256E92" w:rsidR="00566EE9" w:rsidRPr="0099377D" w:rsidRDefault="005F4D53" w:rsidP="00361F45">
      <w:pPr>
        <w:pStyle w:val="Indent0"/>
        <w:spacing w:beforeLines="120" w:before="288" w:after="0"/>
      </w:pPr>
      <w:r w:rsidRPr="007E566A">
        <w:t>15</w:t>
      </w:r>
      <w:r w:rsidR="0067630D" w:rsidRPr="007E566A">
        <w:t xml:space="preserve"> </w:t>
      </w:r>
      <w:r w:rsidR="003304FB" w:rsidRPr="007E566A">
        <w:t xml:space="preserve">December </w:t>
      </w:r>
      <w:r w:rsidR="0067630D" w:rsidRPr="007E566A">
        <w:t>2021</w:t>
      </w:r>
    </w:p>
    <w:sectPr w:rsidR="00566EE9" w:rsidRPr="0099377D" w:rsidSect="00A71E74">
      <w:footerReference w:type="default" r:id="rId13"/>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0EE1B" w14:textId="77777777" w:rsidR="007A66B7" w:rsidRDefault="007A66B7">
      <w:pPr>
        <w:spacing w:after="0" w:line="240" w:lineRule="auto"/>
      </w:pPr>
      <w:r>
        <w:separator/>
      </w:r>
    </w:p>
  </w:endnote>
  <w:endnote w:type="continuationSeparator" w:id="0">
    <w:p w14:paraId="0F26924F" w14:textId="77777777" w:rsidR="007A66B7" w:rsidRDefault="007A66B7">
      <w:pPr>
        <w:spacing w:after="0" w:line="240" w:lineRule="auto"/>
      </w:pPr>
      <w:r>
        <w:continuationSeparator/>
      </w:r>
    </w:p>
  </w:endnote>
  <w:endnote w:type="continuationNotice" w:id="1">
    <w:p w14:paraId="66BFBAAB" w14:textId="77777777" w:rsidR="007A66B7" w:rsidRDefault="007A6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4A90CB99" w:rsidR="008242E9" w:rsidRPr="00F768BE" w:rsidRDefault="008242E9">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2021 (No. 1)</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0EFD0AE2" w14:textId="7C2888F0" w:rsidR="008242E9" w:rsidRPr="00F16000" w:rsidRDefault="008242E9" w:rsidP="003F3DDB">
    <w:pPr>
      <w:pStyle w:val="Footer"/>
      <w:shd w:val="clear" w:color="auto" w:fill="FFFFFF" w:themeFill="background1"/>
      <w:tabs>
        <w:tab w:val="center" w:pos="13467"/>
      </w:tabs>
      <w:spacing w:before="0" w:line="180" w:lineRule="exact"/>
      <w:rPr>
        <w:rFonts w:cs="Times New Roman"/>
        <w:b/>
        <w:bCs/>
        <w:iCs/>
        <w:sz w:val="20"/>
        <w:lang w:val="en-AU"/>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47D8F" w14:textId="77777777" w:rsidR="007A66B7" w:rsidRDefault="007A66B7">
      <w:pPr>
        <w:spacing w:after="0" w:line="240" w:lineRule="auto"/>
      </w:pPr>
      <w:r>
        <w:separator/>
      </w:r>
    </w:p>
  </w:footnote>
  <w:footnote w:type="continuationSeparator" w:id="0">
    <w:p w14:paraId="6D04D029" w14:textId="77777777" w:rsidR="007A66B7" w:rsidRDefault="007A66B7">
      <w:pPr>
        <w:spacing w:after="0" w:line="240" w:lineRule="auto"/>
      </w:pPr>
      <w:r>
        <w:continuationSeparator/>
      </w:r>
    </w:p>
  </w:footnote>
  <w:footnote w:type="continuationNotice" w:id="1">
    <w:p w14:paraId="1EB4F396" w14:textId="77777777" w:rsidR="007A66B7" w:rsidRDefault="007A66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7E60B0"/>
    <w:lvl w:ilvl="0">
      <w:start w:val="1"/>
      <w:numFmt w:val="decimal"/>
      <w:lvlText w:val="%1."/>
      <w:lvlJc w:val="left"/>
      <w:pPr>
        <w:tabs>
          <w:tab w:val="num" w:pos="9572"/>
        </w:tabs>
        <w:ind w:left="9572" w:hanging="360"/>
      </w:pPr>
    </w:lvl>
  </w:abstractNum>
  <w:abstractNum w:abstractNumId="1" w15:restartNumberingAfterBreak="0">
    <w:nsid w:val="FFFFFF7D"/>
    <w:multiLevelType w:val="singleLevel"/>
    <w:tmpl w:val="43C2B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4C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C1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2A6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43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3FB2"/>
    <w:multiLevelType w:val="hybridMultilevel"/>
    <w:tmpl w:val="54B88704"/>
    <w:lvl w:ilvl="0" w:tplc="08EC9792">
      <w:start w:val="1"/>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B70CF1FE">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0D78F3"/>
    <w:multiLevelType w:val="hybridMultilevel"/>
    <w:tmpl w:val="6F06D444"/>
    <w:lvl w:ilvl="0" w:tplc="EDC67D88">
      <w:start w:val="1"/>
      <w:numFmt w:val="decimal"/>
      <w:lvlText w:val="(%1A)"/>
      <w:lvlJc w:val="left"/>
      <w:pPr>
        <w:ind w:left="1429"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F83F08"/>
    <w:multiLevelType w:val="hybridMultilevel"/>
    <w:tmpl w:val="7C52BD72"/>
    <w:lvl w:ilvl="0" w:tplc="1D1ABF32">
      <w:start w:val="1"/>
      <w:numFmt w:val="decimal"/>
      <w:lvlText w:val="(%1)"/>
      <w:lvlJc w:val="left"/>
      <w:pPr>
        <w:ind w:left="567" w:hanging="567"/>
      </w:pPr>
      <w:rPr>
        <w:rFonts w:ascii="Arial" w:hAnsi="Arial" w:cs="Arial" w:hint="default"/>
        <w:b w:val="0"/>
        <w:bCs/>
        <w:i w:val="0"/>
        <w:iCs w:val="0"/>
        <w:sz w:val="22"/>
        <w:szCs w:val="22"/>
      </w:rPr>
    </w:lvl>
    <w:lvl w:ilvl="1" w:tplc="885CB172">
      <w:start w:val="1"/>
      <w:numFmt w:val="lowerLetter"/>
      <w:lvlText w:val="(%2)"/>
      <w:lvlJc w:val="left"/>
      <w:pPr>
        <w:ind w:left="1440" w:hanging="360"/>
      </w:pPr>
      <w:rPr>
        <w:rFonts w:ascii="Arial" w:hAnsi="Arial" w:cs="Arial" w:hint="default"/>
        <w:b w:val="0"/>
      </w:rPr>
    </w:lvl>
    <w:lvl w:ilvl="2" w:tplc="7C30A37E">
      <w:start w:val="1"/>
      <w:numFmt w:val="lowerRoman"/>
      <w:lvlText w:val="(%3)"/>
      <w:lvlJc w:val="left"/>
      <w:pPr>
        <w:ind w:left="2160" w:hanging="180"/>
      </w:pPr>
      <w:rPr>
        <w:rFonts w:hint="default"/>
        <w:b w:val="0"/>
        <w:bCs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73736"/>
    <w:multiLevelType w:val="hybridMultilevel"/>
    <w:tmpl w:val="7B560B2C"/>
    <w:lvl w:ilvl="0" w:tplc="B30E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18" w15:restartNumberingAfterBreak="0">
    <w:nsid w:val="2D926B74"/>
    <w:multiLevelType w:val="hybridMultilevel"/>
    <w:tmpl w:val="F9B67CD6"/>
    <w:lvl w:ilvl="0" w:tplc="7960FDBA">
      <w:start w:val="1"/>
      <w:numFmt w:val="decimal"/>
      <w:lvlText w:val="(%1)"/>
      <w:lvlJc w:val="left"/>
      <w:pPr>
        <w:ind w:left="-351" w:hanging="567"/>
      </w:pPr>
      <w:rPr>
        <w:rFonts w:ascii="Arial" w:hAnsi="Arial" w:cs="Arial" w:hint="default"/>
        <w:b w:val="0"/>
        <w:bCs/>
        <w:sz w:val="22"/>
        <w:szCs w:val="22"/>
      </w:rPr>
    </w:lvl>
    <w:lvl w:ilvl="1" w:tplc="0C090019">
      <w:start w:val="1"/>
      <w:numFmt w:val="lowerLetter"/>
      <w:lvlText w:val="%2."/>
      <w:lvlJc w:val="left"/>
      <w:pPr>
        <w:ind w:left="522" w:hanging="360"/>
      </w:pPr>
    </w:lvl>
    <w:lvl w:ilvl="2" w:tplc="0C09001B">
      <w:start w:val="1"/>
      <w:numFmt w:val="lowerRoman"/>
      <w:lvlText w:val="%3."/>
      <w:lvlJc w:val="right"/>
      <w:pPr>
        <w:ind w:left="1242" w:hanging="180"/>
      </w:pPr>
    </w:lvl>
    <w:lvl w:ilvl="3" w:tplc="0C09000F">
      <w:start w:val="1"/>
      <w:numFmt w:val="decimal"/>
      <w:lvlText w:val="%4."/>
      <w:lvlJc w:val="left"/>
      <w:pPr>
        <w:ind w:left="1962" w:hanging="360"/>
      </w:pPr>
    </w:lvl>
    <w:lvl w:ilvl="4" w:tplc="0C090019">
      <w:start w:val="1"/>
      <w:numFmt w:val="lowerLetter"/>
      <w:lvlText w:val="%5."/>
      <w:lvlJc w:val="left"/>
      <w:pPr>
        <w:ind w:left="2682" w:hanging="360"/>
      </w:pPr>
    </w:lvl>
    <w:lvl w:ilvl="5" w:tplc="0C09001B">
      <w:start w:val="1"/>
      <w:numFmt w:val="lowerRoman"/>
      <w:lvlText w:val="%6."/>
      <w:lvlJc w:val="right"/>
      <w:pPr>
        <w:ind w:left="3402" w:hanging="180"/>
      </w:pPr>
    </w:lvl>
    <w:lvl w:ilvl="6" w:tplc="0C09000F">
      <w:start w:val="1"/>
      <w:numFmt w:val="decimal"/>
      <w:lvlText w:val="%7."/>
      <w:lvlJc w:val="left"/>
      <w:pPr>
        <w:ind w:left="4122" w:hanging="360"/>
      </w:pPr>
    </w:lvl>
    <w:lvl w:ilvl="7" w:tplc="0C090019">
      <w:start w:val="1"/>
      <w:numFmt w:val="lowerLetter"/>
      <w:lvlText w:val="%8."/>
      <w:lvlJc w:val="left"/>
      <w:pPr>
        <w:ind w:left="4842" w:hanging="360"/>
      </w:pPr>
    </w:lvl>
    <w:lvl w:ilvl="8" w:tplc="0C09001B">
      <w:start w:val="1"/>
      <w:numFmt w:val="lowerRoman"/>
      <w:lvlText w:val="%9."/>
      <w:lvlJc w:val="right"/>
      <w:pPr>
        <w:ind w:left="5562" w:hanging="180"/>
      </w:pPr>
    </w:lvl>
  </w:abstractNum>
  <w:abstractNum w:abstractNumId="19" w15:restartNumberingAfterBreak="0">
    <w:nsid w:val="32B463B1"/>
    <w:multiLevelType w:val="hybridMultilevel"/>
    <w:tmpl w:val="0CD8390C"/>
    <w:lvl w:ilvl="0" w:tplc="186676E0">
      <w:start w:val="1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7212"/>
    <w:multiLevelType w:val="hybridMultilevel"/>
    <w:tmpl w:val="FD2887D6"/>
    <w:lvl w:ilvl="0" w:tplc="4B5803DC">
      <w:start w:val="8"/>
      <w:numFmt w:val="decimal"/>
      <w:lvlText w:val="(%1A)"/>
      <w:lvlJc w:val="left"/>
      <w:pPr>
        <w:ind w:left="142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06463"/>
    <w:multiLevelType w:val="hybridMultilevel"/>
    <w:tmpl w:val="F90259C0"/>
    <w:lvl w:ilvl="0" w:tplc="802A4548">
      <w:start w:val="1"/>
      <w:numFmt w:val="lowerRoman"/>
      <w:lvlText w:val="(%1)"/>
      <w:lvlJc w:val="left"/>
      <w:pPr>
        <w:ind w:left="2421" w:hanging="360"/>
      </w:pPr>
      <w:rPr>
        <w:rFonts w:ascii="Arial" w:hAnsi="Arial" w:cs="Arial" w:hint="default"/>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22" w15:restartNumberingAfterBreak="0">
    <w:nsid w:val="3C9F6D58"/>
    <w:multiLevelType w:val="hybridMultilevel"/>
    <w:tmpl w:val="E9A271D8"/>
    <w:lvl w:ilvl="0" w:tplc="4C4C68E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7E2BFE"/>
    <w:multiLevelType w:val="multilevel"/>
    <w:tmpl w:val="5FEC3E84"/>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i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26"/>
  </w:num>
  <w:num w:numId="3">
    <w:abstractNumId w:val="24"/>
  </w:num>
  <w:num w:numId="4">
    <w:abstractNumId w:val="28"/>
  </w:num>
  <w:num w:numId="5">
    <w:abstractNumId w:val="25"/>
  </w:num>
  <w:num w:numId="6">
    <w:abstractNumId w:val="9"/>
  </w:num>
  <w:num w:numId="7">
    <w:abstractNumId w:val="23"/>
  </w:num>
  <w:num w:numId="8">
    <w:abstractNumId w:val="14"/>
  </w:num>
  <w:num w:numId="9">
    <w:abstractNumId w:val="12"/>
  </w:num>
  <w:num w:numId="10">
    <w:abstractNumId w:val="20"/>
  </w:num>
  <w:num w:numId="11">
    <w:abstractNumId w:val="11"/>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6"/>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6"/>
  </w:num>
  <w:num w:numId="62">
    <w:abstractNumId w:val="22"/>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F61"/>
    <w:rsid w:val="00035483"/>
    <w:rsid w:val="0003556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72C"/>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399"/>
    <w:rsid w:val="000574E7"/>
    <w:rsid w:val="0005751F"/>
    <w:rsid w:val="000578A8"/>
    <w:rsid w:val="00057C8E"/>
    <w:rsid w:val="000600F1"/>
    <w:rsid w:val="00060239"/>
    <w:rsid w:val="000603F6"/>
    <w:rsid w:val="00060491"/>
    <w:rsid w:val="00060782"/>
    <w:rsid w:val="0006096A"/>
    <w:rsid w:val="0006096E"/>
    <w:rsid w:val="00060A67"/>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43"/>
    <w:rsid w:val="000E0C81"/>
    <w:rsid w:val="000E0E58"/>
    <w:rsid w:val="000E0E77"/>
    <w:rsid w:val="000E0F3E"/>
    <w:rsid w:val="000E1357"/>
    <w:rsid w:val="000E135F"/>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5447"/>
    <w:rsid w:val="000F566E"/>
    <w:rsid w:val="000F5680"/>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8E6"/>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48"/>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48C"/>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0E5"/>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1E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2E8"/>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EBB"/>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4CD8"/>
    <w:rsid w:val="003150C5"/>
    <w:rsid w:val="00315238"/>
    <w:rsid w:val="00315652"/>
    <w:rsid w:val="0031577D"/>
    <w:rsid w:val="003157E3"/>
    <w:rsid w:val="0031590A"/>
    <w:rsid w:val="003159E8"/>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04FB"/>
    <w:rsid w:val="003307E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42D"/>
    <w:rsid w:val="003E0759"/>
    <w:rsid w:val="003E0829"/>
    <w:rsid w:val="003E0C67"/>
    <w:rsid w:val="003E109F"/>
    <w:rsid w:val="003E1278"/>
    <w:rsid w:val="003E148F"/>
    <w:rsid w:val="003E153E"/>
    <w:rsid w:val="003E1566"/>
    <w:rsid w:val="003E17A0"/>
    <w:rsid w:val="003E17AD"/>
    <w:rsid w:val="003E18DA"/>
    <w:rsid w:val="003E1C50"/>
    <w:rsid w:val="003E1D93"/>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B7D"/>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770"/>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366"/>
    <w:rsid w:val="007A6418"/>
    <w:rsid w:val="007A653F"/>
    <w:rsid w:val="007A66B7"/>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E39"/>
    <w:rsid w:val="008B020F"/>
    <w:rsid w:val="008B035B"/>
    <w:rsid w:val="008B0388"/>
    <w:rsid w:val="008B0609"/>
    <w:rsid w:val="008B0716"/>
    <w:rsid w:val="008B0C7A"/>
    <w:rsid w:val="008B0D14"/>
    <w:rsid w:val="008B0F69"/>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644"/>
    <w:rsid w:val="008C07F4"/>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B"/>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187"/>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2FE2"/>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97D32"/>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DA"/>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FF5"/>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0F85"/>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ADE"/>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58"/>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DD7"/>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41"/>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A25"/>
    <w:rsid w:val="00F50AB9"/>
    <w:rsid w:val="00F50DDB"/>
    <w:rsid w:val="00F50FB1"/>
    <w:rsid w:val="00F510B4"/>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5"/>
    <w:rsid w:val="00FA2EE3"/>
    <w:rsid w:val="00FA34C7"/>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740"/>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90918F"/>
    <w:rsid w:val="1D97E6CE"/>
    <w:rsid w:val="1D9BB803"/>
    <w:rsid w:val="1D9F3027"/>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6F5C08"/>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26A04"/>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F23EA"/>
    <w:rsid w:val="770C0156"/>
    <w:rsid w:val="77170352"/>
    <w:rsid w:val="7725EDEB"/>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57"/>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69064D"/>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 w:val="22"/>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sz w:val="22"/>
      <w:lang w:val="en"/>
    </w:rPr>
  </w:style>
  <w:style w:type="paragraph" w:customStyle="1" w:styleId="Para1">
    <w:name w:val="Para (1)"/>
    <w:basedOn w:val="Normal"/>
    <w:uiPriority w:val="5"/>
    <w:qFormat/>
    <w:rsid w:val="00134D3F"/>
    <w:pPr>
      <w:numPr>
        <w:ilvl w:val="2"/>
        <w:numId w:val="56"/>
      </w:numPr>
      <w:tabs>
        <w:tab w:val="left" w:pos="1134"/>
      </w:tabs>
      <w:spacing w:before="120"/>
      <w:ind w:right="567"/>
      <w:jc w:val="both"/>
    </w:pPr>
    <w:rPr>
      <w:rFonts w:ascii="Arial" w:eastAsia="Times New Roman" w:hAnsi="Arial"/>
      <w:kern w:val="20"/>
      <w:sz w:val="22"/>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onavirus.vic.gov.au/covidsafe-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E27DF-5B04-4CFD-9182-9F495E9038C8}">
  <ds:schemaRefs>
    <ds:schemaRef ds:uri="http://schemas.microsoft.com/office/2006/metadata/properties"/>
    <ds:schemaRef ds:uri="http://schemas.microsoft.com/office/infopath/2007/PartnerControls"/>
    <ds:schemaRef ds:uri="cf5e01e5-041d-4b8f-8a8a-20a001f6d0c2"/>
  </ds:schemaRefs>
</ds:datastoreItem>
</file>

<file path=customXml/itemProps2.xml><?xml version="1.0" encoding="utf-8"?>
<ds:datastoreItem xmlns:ds="http://schemas.openxmlformats.org/officeDocument/2006/customXml" ds:itemID="{9ACE175E-8668-4F9F-B63A-DDDBF0E44DE4}">
  <ds:schemaRefs>
    <ds:schemaRef ds:uri="http://schemas.openxmlformats.org/officeDocument/2006/bibliography"/>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734AC526-EBD6-4FC1-A128-3E0EDB63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3BC24-E08A-4984-B9E7-0F0BA97CA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7220</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2021-12-12T06:50:00Z</dcterms:created>
  <dcterms:modified xsi:type="dcterms:W3CDTF">2021-12-12T09:37:00Z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