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784C" w14:textId="77777777" w:rsidR="00C8776E" w:rsidRPr="00C8776E" w:rsidRDefault="00C8776E" w:rsidP="00C8776E">
      <w:pPr>
        <w:pStyle w:val="Documenttitle"/>
      </w:pPr>
      <w:r w:rsidRPr="00C8776E">
        <w:t>Dental Health Program Data Set (DHPDS) Submission Guidelines</w:t>
      </w:r>
    </w:p>
    <w:p w14:paraId="48E3D0F4" w14:textId="77777777" w:rsidR="00C8776E" w:rsidRPr="00C8776E" w:rsidRDefault="00C8776E" w:rsidP="00C8776E">
      <w:pPr>
        <w:pStyle w:val="Documentsubtitle"/>
      </w:pPr>
      <w:r w:rsidRPr="00C8776E">
        <w:t>Version 4.3</w:t>
      </w:r>
    </w:p>
    <w:p w14:paraId="781315A5" w14:textId="0CF1DCA2" w:rsidR="00056EC4" w:rsidRDefault="00CE6901" w:rsidP="00C8776E">
      <w:pPr>
        <w:pStyle w:val="Documentsubtitle"/>
      </w:pPr>
      <w:r>
        <w:t xml:space="preserve">July </w:t>
      </w:r>
      <w:r w:rsidR="00C8776E">
        <w:t>2024</w:t>
      </w:r>
      <w:r w:rsidR="00E9042A">
        <w:rPr>
          <w:noProof/>
        </w:rPr>
        <w:drawing>
          <wp:anchor distT="0" distB="0" distL="114300" distR="114300" simplePos="0" relativeHeight="251658245" behindDoc="1" locked="1" layoutInCell="1" allowOverlap="0" wp14:anchorId="5233E159" wp14:editId="73BA1728">
            <wp:simplePos x="0" y="0"/>
            <wp:positionH relativeFrom="page">
              <wp:align>left</wp:align>
            </wp:positionH>
            <wp:positionV relativeFrom="page">
              <wp:align>top</wp:align>
            </wp:positionV>
            <wp:extent cx="7555865" cy="10146665"/>
            <wp:effectExtent l="0" t="0" r="6985" b="698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5F71932" w14:textId="77777777" w:rsidTr="00431F42">
        <w:trPr>
          <w:cantSplit/>
        </w:trPr>
        <w:tc>
          <w:tcPr>
            <w:tcW w:w="0" w:type="auto"/>
            <w:tcMar>
              <w:top w:w="0" w:type="dxa"/>
              <w:left w:w="0" w:type="dxa"/>
              <w:right w:w="0" w:type="dxa"/>
            </w:tcMar>
          </w:tcPr>
          <w:p w14:paraId="0F324112" w14:textId="1E47C577" w:rsidR="00AD784C" w:rsidRPr="00431F42" w:rsidRDefault="00AD784C" w:rsidP="00CC3BB0">
            <w:pPr>
              <w:pStyle w:val="Documenttitle"/>
            </w:pPr>
          </w:p>
        </w:tc>
      </w:tr>
      <w:tr w:rsidR="00AD784C" w14:paraId="47664EA7" w14:textId="77777777" w:rsidTr="00431F42">
        <w:trPr>
          <w:cantSplit/>
        </w:trPr>
        <w:tc>
          <w:tcPr>
            <w:tcW w:w="0" w:type="auto"/>
          </w:tcPr>
          <w:p w14:paraId="438E5BD8" w14:textId="426F3368" w:rsidR="00386109" w:rsidRPr="00A1389F" w:rsidRDefault="00386109" w:rsidP="009315BE">
            <w:pPr>
              <w:pStyle w:val="Documentsubtitle"/>
            </w:pPr>
          </w:p>
        </w:tc>
      </w:tr>
      <w:tr w:rsidR="00430393" w14:paraId="5DAD662F" w14:textId="77777777" w:rsidTr="00431F42">
        <w:trPr>
          <w:cantSplit/>
        </w:trPr>
        <w:tc>
          <w:tcPr>
            <w:tcW w:w="0" w:type="auto"/>
          </w:tcPr>
          <w:p w14:paraId="3AE426B3" w14:textId="3F13FA11" w:rsidR="00430393" w:rsidRDefault="00430393" w:rsidP="00430393">
            <w:pPr>
              <w:pStyle w:val="Bannermarking"/>
            </w:pPr>
          </w:p>
        </w:tc>
      </w:tr>
    </w:tbl>
    <w:p w14:paraId="60360C03" w14:textId="77777777" w:rsidR="00FE4081" w:rsidRDefault="00FE4081" w:rsidP="00FE4081">
      <w:pPr>
        <w:pStyle w:val="Body"/>
      </w:pPr>
    </w:p>
    <w:p w14:paraId="1477C15C" w14:textId="77777777" w:rsidR="00FE4081" w:rsidRPr="00FE4081" w:rsidRDefault="00FE4081" w:rsidP="00FE4081">
      <w:pPr>
        <w:pStyle w:val="Body"/>
        <w:sectPr w:rsidR="00FE4081" w:rsidRPr="00FE4081" w:rsidSect="002416FE">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514199F9"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508F3D4B" w14:textId="77777777" w:rsidTr="05CEAEE6">
        <w:trPr>
          <w:trHeight w:val="7371"/>
        </w:trPr>
        <w:tc>
          <w:tcPr>
            <w:tcW w:w="7598" w:type="dxa"/>
            <w:vAlign w:val="center"/>
          </w:tcPr>
          <w:p w14:paraId="7E0222FC" w14:textId="77777777" w:rsidR="00C8776E" w:rsidRPr="00C8776E" w:rsidRDefault="00C8776E" w:rsidP="00C8776E">
            <w:pPr>
              <w:pStyle w:val="Documenttitle"/>
            </w:pPr>
            <w:r w:rsidRPr="00C8776E">
              <w:lastRenderedPageBreak/>
              <w:t>Dental Health Program Data Set (DHPDS) Submission Guidelines</w:t>
            </w:r>
          </w:p>
          <w:p w14:paraId="33051895" w14:textId="77777777" w:rsidR="00C8776E" w:rsidRPr="00C8776E" w:rsidRDefault="00C8776E" w:rsidP="00C8776E">
            <w:pPr>
              <w:pStyle w:val="Documentsubtitle"/>
            </w:pPr>
            <w:r w:rsidRPr="00C8776E">
              <w:t>Version 4.3</w:t>
            </w:r>
          </w:p>
          <w:p w14:paraId="4FD59A5A" w14:textId="60290514" w:rsidR="00C8776E" w:rsidRDefault="367F1316" w:rsidP="00C8776E">
            <w:pPr>
              <w:pStyle w:val="Documentsubtitle"/>
            </w:pPr>
            <w:r>
              <w:t>July</w:t>
            </w:r>
            <w:r w:rsidR="00C8776E">
              <w:t xml:space="preserve"> 2024</w:t>
            </w:r>
          </w:p>
        </w:tc>
      </w:tr>
      <w:tr w:rsidR="00431F42" w14:paraId="0CD699D8" w14:textId="77777777" w:rsidTr="05CEAEE6">
        <w:tc>
          <w:tcPr>
            <w:tcW w:w="7598" w:type="dxa"/>
          </w:tcPr>
          <w:p w14:paraId="222F54D8" w14:textId="77777777" w:rsidR="00431F42" w:rsidRDefault="00431F42" w:rsidP="00431F42">
            <w:pPr>
              <w:pStyle w:val="Body"/>
            </w:pPr>
          </w:p>
        </w:tc>
      </w:tr>
    </w:tbl>
    <w:p w14:paraId="1FD8AFDD" w14:textId="77777777" w:rsidR="000D2ABA" w:rsidRDefault="000D2ABA" w:rsidP="00431F42">
      <w:pPr>
        <w:pStyle w:val="Body"/>
      </w:pPr>
      <w:r>
        <w:br w:type="page"/>
      </w:r>
    </w:p>
    <w:p w14:paraId="56DF7432" w14:textId="77777777" w:rsidR="009F2182" w:rsidRDefault="009F2182" w:rsidP="009F2182">
      <w:pPr>
        <w:pStyle w:val="Body"/>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146"/>
      </w:tblGrid>
      <w:tr w:rsidR="009F2182" w14:paraId="698B99A4" w14:textId="77777777" w:rsidTr="00C8776E">
        <w:trPr>
          <w:cantSplit/>
          <w:trHeight w:val="7088"/>
        </w:trPr>
        <w:tc>
          <w:tcPr>
            <w:tcW w:w="9146" w:type="dxa"/>
          </w:tcPr>
          <w:p w14:paraId="4D199590" w14:textId="2FDDB4EA" w:rsidR="009F2182" w:rsidRPr="00BA26F6" w:rsidRDefault="009F2182" w:rsidP="00BA26F6">
            <w:pPr>
              <w:pStyle w:val="Body"/>
              <w:rPr>
                <w:rFonts w:eastAsia="Times New Roman"/>
                <w:color w:val="87189D"/>
                <w:sz w:val="24"/>
                <w:szCs w:val="24"/>
              </w:rPr>
            </w:pPr>
          </w:p>
        </w:tc>
      </w:tr>
      <w:tr w:rsidR="009F2182" w14:paraId="63633559" w14:textId="77777777" w:rsidTr="00C8776E">
        <w:trPr>
          <w:cantSplit/>
          <w:trHeight w:val="5103"/>
        </w:trPr>
        <w:tc>
          <w:tcPr>
            <w:tcW w:w="9146" w:type="dxa"/>
            <w:vAlign w:val="bottom"/>
          </w:tcPr>
          <w:p w14:paraId="2B920ABC" w14:textId="27D71BA7" w:rsidR="009F2182" w:rsidRPr="0055119B" w:rsidRDefault="009F2182" w:rsidP="009F2182">
            <w:pPr>
              <w:pStyle w:val="Accessibilitypara"/>
            </w:pPr>
            <w:r w:rsidRPr="0055119B">
              <w:t>To receive this document in another format</w:t>
            </w:r>
            <w:r>
              <w:t>,</w:t>
            </w:r>
            <w:r w:rsidRPr="0055119B">
              <w:t xml:space="preserve"> </w:t>
            </w:r>
            <w:hyperlink r:id="rId15" w:history="1">
              <w:r w:rsidRPr="00C8776E">
                <w:rPr>
                  <w:rStyle w:val="Hyperlink"/>
                </w:rPr>
                <w:t xml:space="preserve">email </w:t>
              </w:r>
              <w:r w:rsidR="00C8776E" w:rsidRPr="00C8776E">
                <w:rPr>
                  <w:rStyle w:val="Hyperlink"/>
                </w:rPr>
                <w:t>the Dental Health Program</w:t>
              </w:r>
            </w:hyperlink>
            <w:r w:rsidR="00C8776E">
              <w:t xml:space="preserve"> </w:t>
            </w:r>
            <w:r w:rsidRPr="0055119B">
              <w:t>&lt;</w:t>
            </w:r>
            <w:r w:rsidR="00C8776E">
              <w:t>dentalenquiries@health.vic.gov.au</w:t>
            </w:r>
            <w:r w:rsidRPr="0055119B">
              <w:t>&gt;.</w:t>
            </w:r>
          </w:p>
          <w:p w14:paraId="1CB2A631" w14:textId="77777777" w:rsidR="009F2182" w:rsidRPr="0055119B" w:rsidRDefault="009F2182" w:rsidP="009F2182">
            <w:pPr>
              <w:pStyle w:val="Imprint"/>
            </w:pPr>
            <w:r w:rsidRPr="0055119B">
              <w:t>Authorised and published by the Victorian Government, 1 Treasury Place, Melbourne.</w:t>
            </w:r>
          </w:p>
          <w:p w14:paraId="0C9E5BC1" w14:textId="468A9F3E"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FB620C">
              <w:t>July</w:t>
            </w:r>
            <w:r w:rsidR="00FB620C" w:rsidRPr="00C8776E">
              <w:t xml:space="preserve"> </w:t>
            </w:r>
            <w:r w:rsidR="00C8776E" w:rsidRPr="00C8776E">
              <w:t>2024</w:t>
            </w:r>
            <w:r w:rsidRPr="0055119B">
              <w:t>.</w:t>
            </w:r>
          </w:p>
          <w:p w14:paraId="3232A633" w14:textId="2DF972A2" w:rsidR="009F2182" w:rsidRPr="00C8776E" w:rsidRDefault="009F2182" w:rsidP="009F2182">
            <w:pPr>
              <w:pStyle w:val="Imprint"/>
            </w:pPr>
            <w:bookmarkStart w:id="0" w:name="_Hlk62746129"/>
            <w:r w:rsidRPr="00C8776E">
              <w:t xml:space="preserve">Except where otherwise indicated, the images in this document show models and illustrative settings only, and do not necessarily depict actual services, facilities or recipients of services. </w:t>
            </w:r>
          </w:p>
          <w:p w14:paraId="5C1EB703" w14:textId="77777777" w:rsidR="009F2182" w:rsidRPr="00C8776E" w:rsidRDefault="009F2182" w:rsidP="009F2182">
            <w:pPr>
              <w:pStyle w:val="Imprint"/>
            </w:pPr>
            <w:r w:rsidRPr="00C8776E">
              <w:t>In this document, ‘Aboriginal’ refers to both Aboriginal and Torres Strait Islander people. ‘Indigenous’ or ‘Koori/Koorie’ is retained when part of the title of a report, program or quotation.</w:t>
            </w:r>
          </w:p>
          <w:p w14:paraId="72A285D6" w14:textId="730A95F7" w:rsidR="009F2182" w:rsidRPr="0055119B" w:rsidRDefault="009F2182" w:rsidP="009F2182">
            <w:pPr>
              <w:pStyle w:val="Imprint"/>
            </w:pPr>
            <w:r w:rsidRPr="0055119B">
              <w:t xml:space="preserve">Available at </w:t>
            </w:r>
            <w:hyperlink r:id="rId16" w:history="1">
              <w:r w:rsidR="00025A27" w:rsidRPr="00025A27">
                <w:rPr>
                  <w:rStyle w:val="Hyperlink"/>
                </w:rPr>
                <w:t>https://www.health.vic.gov.au/dental-health/dental-health-program-reporting</w:t>
              </w:r>
            </w:hyperlink>
          </w:p>
          <w:bookmarkEnd w:id="0"/>
          <w:p w14:paraId="5FF55FA5" w14:textId="6E008066" w:rsidR="009F2182" w:rsidRDefault="009F2182" w:rsidP="009F2182">
            <w:pPr>
              <w:pStyle w:val="Body"/>
            </w:pPr>
          </w:p>
        </w:tc>
      </w:tr>
      <w:tr w:rsidR="0008204A" w14:paraId="2DE3DB4C" w14:textId="77777777" w:rsidTr="00C8776E">
        <w:trPr>
          <w:cantSplit/>
        </w:trPr>
        <w:tc>
          <w:tcPr>
            <w:tcW w:w="9146" w:type="dxa"/>
          </w:tcPr>
          <w:p w14:paraId="7002938F" w14:textId="77777777" w:rsidR="0008204A" w:rsidRPr="0055119B" w:rsidRDefault="0008204A" w:rsidP="0008204A">
            <w:pPr>
              <w:pStyle w:val="Body"/>
            </w:pPr>
          </w:p>
        </w:tc>
      </w:tr>
    </w:tbl>
    <w:p w14:paraId="1960C050" w14:textId="77777777" w:rsidR="0008204A" w:rsidRPr="0008204A" w:rsidRDefault="0008204A" w:rsidP="0008204A">
      <w:pPr>
        <w:pStyle w:val="Body"/>
      </w:pPr>
      <w:r w:rsidRPr="0008204A">
        <w:br w:type="page"/>
      </w:r>
    </w:p>
    <w:p w14:paraId="2FBE7E67" w14:textId="77777777" w:rsidR="00AD784C" w:rsidRPr="00B57329" w:rsidRDefault="00AD784C" w:rsidP="002365B4">
      <w:pPr>
        <w:pStyle w:val="TOCheadingreport"/>
      </w:pPr>
      <w:r w:rsidRPr="00B57329">
        <w:lastRenderedPageBreak/>
        <w:t>Contents</w:t>
      </w:r>
    </w:p>
    <w:p w14:paraId="71681B6B" w14:textId="1ECC172A" w:rsidR="00CE6901" w:rsidRDefault="008708C9">
      <w:pPr>
        <w:pStyle w:val="TOC1"/>
        <w:tabs>
          <w:tab w:val="left" w:pos="567"/>
        </w:tabs>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"1-3" \h \z \u </w:instrText>
      </w:r>
      <w:r>
        <w:rPr>
          <w:b w:val="0"/>
        </w:rPr>
        <w:fldChar w:fldCharType="separate"/>
      </w:r>
      <w:hyperlink w:anchor="_Toc161992916" w:history="1">
        <w:r w:rsidR="00CE6901" w:rsidRPr="00F628F1">
          <w:rPr>
            <w:rStyle w:val="Hyperlink"/>
          </w:rPr>
          <w:t>1</w:t>
        </w:r>
        <w:r w:rsidR="00CE6901">
          <w:rPr>
            <w:rFonts w:asciiTheme="minorHAnsi" w:eastAsiaTheme="minorEastAsia" w:hAnsiTheme="minorHAnsi" w:cstheme="minorBidi"/>
            <w:b w:val="0"/>
            <w:kern w:val="2"/>
            <w:sz w:val="22"/>
            <w:szCs w:val="22"/>
            <w:lang w:eastAsia="en-AU"/>
            <w14:ligatures w14:val="standardContextual"/>
          </w:rPr>
          <w:tab/>
        </w:r>
        <w:r w:rsidR="00CE6901" w:rsidRPr="00F628F1">
          <w:rPr>
            <w:rStyle w:val="Hyperlink"/>
          </w:rPr>
          <w:t>Introduction</w:t>
        </w:r>
        <w:r w:rsidR="00CE6901">
          <w:rPr>
            <w:webHidden/>
          </w:rPr>
          <w:tab/>
        </w:r>
        <w:r w:rsidR="00CE6901">
          <w:rPr>
            <w:webHidden/>
          </w:rPr>
          <w:fldChar w:fldCharType="begin"/>
        </w:r>
        <w:r w:rsidR="00CE6901">
          <w:rPr>
            <w:webHidden/>
          </w:rPr>
          <w:instrText xml:space="preserve"> PAGEREF _Toc161992916 \h </w:instrText>
        </w:r>
        <w:r w:rsidR="00CE6901">
          <w:rPr>
            <w:webHidden/>
          </w:rPr>
        </w:r>
        <w:r w:rsidR="00CE6901">
          <w:rPr>
            <w:webHidden/>
          </w:rPr>
          <w:fldChar w:fldCharType="separate"/>
        </w:r>
        <w:r w:rsidR="000C682A">
          <w:rPr>
            <w:webHidden/>
          </w:rPr>
          <w:t>9</w:t>
        </w:r>
        <w:r w:rsidR="00CE6901">
          <w:rPr>
            <w:webHidden/>
          </w:rPr>
          <w:fldChar w:fldCharType="end"/>
        </w:r>
      </w:hyperlink>
    </w:p>
    <w:p w14:paraId="41F0BBD3" w14:textId="52D3F7CF"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17" w:history="1">
        <w:r w:rsidR="00CE6901" w:rsidRPr="00F628F1">
          <w:rPr>
            <w:rStyle w:val="Hyperlink"/>
          </w:rPr>
          <w:t>1.1</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Background</w:t>
        </w:r>
        <w:r w:rsidR="00CE6901">
          <w:rPr>
            <w:webHidden/>
          </w:rPr>
          <w:tab/>
        </w:r>
        <w:r w:rsidR="00CE6901">
          <w:rPr>
            <w:webHidden/>
          </w:rPr>
          <w:fldChar w:fldCharType="begin"/>
        </w:r>
        <w:r w:rsidR="00CE6901">
          <w:rPr>
            <w:webHidden/>
          </w:rPr>
          <w:instrText xml:space="preserve"> PAGEREF _Toc161992917 \h </w:instrText>
        </w:r>
        <w:r w:rsidR="00CE6901">
          <w:rPr>
            <w:webHidden/>
          </w:rPr>
        </w:r>
        <w:r w:rsidR="00CE6901">
          <w:rPr>
            <w:webHidden/>
          </w:rPr>
          <w:fldChar w:fldCharType="separate"/>
        </w:r>
        <w:r w:rsidR="000C682A">
          <w:rPr>
            <w:webHidden/>
          </w:rPr>
          <w:t>9</w:t>
        </w:r>
        <w:r w:rsidR="00CE6901">
          <w:rPr>
            <w:webHidden/>
          </w:rPr>
          <w:fldChar w:fldCharType="end"/>
        </w:r>
      </w:hyperlink>
    </w:p>
    <w:p w14:paraId="4B62737B" w14:textId="0684B186"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18" w:history="1">
        <w:r w:rsidR="00CE6901" w:rsidRPr="00F628F1">
          <w:rPr>
            <w:rStyle w:val="Hyperlink"/>
          </w:rPr>
          <w:t>1.2</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Obligation to report</w:t>
        </w:r>
        <w:r w:rsidR="00CE6901">
          <w:rPr>
            <w:webHidden/>
          </w:rPr>
          <w:tab/>
        </w:r>
        <w:r w:rsidR="00CE6901">
          <w:rPr>
            <w:webHidden/>
          </w:rPr>
          <w:fldChar w:fldCharType="begin"/>
        </w:r>
        <w:r w:rsidR="00CE6901">
          <w:rPr>
            <w:webHidden/>
          </w:rPr>
          <w:instrText xml:space="preserve"> PAGEREF _Toc161992918 \h </w:instrText>
        </w:r>
        <w:r w:rsidR="00CE6901">
          <w:rPr>
            <w:webHidden/>
          </w:rPr>
        </w:r>
        <w:r w:rsidR="00CE6901">
          <w:rPr>
            <w:webHidden/>
          </w:rPr>
          <w:fldChar w:fldCharType="separate"/>
        </w:r>
        <w:r w:rsidR="000C682A">
          <w:rPr>
            <w:webHidden/>
          </w:rPr>
          <w:t>9</w:t>
        </w:r>
        <w:r w:rsidR="00CE6901">
          <w:rPr>
            <w:webHidden/>
          </w:rPr>
          <w:fldChar w:fldCharType="end"/>
        </w:r>
      </w:hyperlink>
    </w:p>
    <w:p w14:paraId="1AF509C1" w14:textId="7A87829D"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19" w:history="1">
        <w:r w:rsidR="00CE6901" w:rsidRPr="00F628F1">
          <w:rPr>
            <w:rStyle w:val="Hyperlink"/>
          </w:rPr>
          <w:t>1.3</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Audience</w:t>
        </w:r>
        <w:r w:rsidR="00CE6901">
          <w:rPr>
            <w:webHidden/>
          </w:rPr>
          <w:tab/>
        </w:r>
        <w:r w:rsidR="00CE6901">
          <w:rPr>
            <w:webHidden/>
          </w:rPr>
          <w:fldChar w:fldCharType="begin"/>
        </w:r>
        <w:r w:rsidR="00CE6901">
          <w:rPr>
            <w:webHidden/>
          </w:rPr>
          <w:instrText xml:space="preserve"> PAGEREF _Toc161992919 \h </w:instrText>
        </w:r>
        <w:r w:rsidR="00CE6901">
          <w:rPr>
            <w:webHidden/>
          </w:rPr>
        </w:r>
        <w:r w:rsidR="00CE6901">
          <w:rPr>
            <w:webHidden/>
          </w:rPr>
          <w:fldChar w:fldCharType="separate"/>
        </w:r>
        <w:r w:rsidR="000C682A">
          <w:rPr>
            <w:webHidden/>
          </w:rPr>
          <w:t>9</w:t>
        </w:r>
        <w:r w:rsidR="00CE6901">
          <w:rPr>
            <w:webHidden/>
          </w:rPr>
          <w:fldChar w:fldCharType="end"/>
        </w:r>
      </w:hyperlink>
    </w:p>
    <w:p w14:paraId="4584034F" w14:textId="0D8277EB"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20" w:history="1">
        <w:r w:rsidR="00CE6901" w:rsidRPr="00F628F1">
          <w:rPr>
            <w:rStyle w:val="Hyperlink"/>
          </w:rPr>
          <w:t>1.4</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Purpose</w:t>
        </w:r>
        <w:r w:rsidR="00CE6901">
          <w:rPr>
            <w:webHidden/>
          </w:rPr>
          <w:tab/>
        </w:r>
        <w:r w:rsidR="00CE6901">
          <w:rPr>
            <w:webHidden/>
          </w:rPr>
          <w:fldChar w:fldCharType="begin"/>
        </w:r>
        <w:r w:rsidR="00CE6901">
          <w:rPr>
            <w:webHidden/>
          </w:rPr>
          <w:instrText xml:space="preserve"> PAGEREF _Toc161992920 \h </w:instrText>
        </w:r>
        <w:r w:rsidR="00CE6901">
          <w:rPr>
            <w:webHidden/>
          </w:rPr>
        </w:r>
        <w:r w:rsidR="00CE6901">
          <w:rPr>
            <w:webHidden/>
          </w:rPr>
          <w:fldChar w:fldCharType="separate"/>
        </w:r>
        <w:r w:rsidR="000C682A">
          <w:rPr>
            <w:webHidden/>
          </w:rPr>
          <w:t>9</w:t>
        </w:r>
        <w:r w:rsidR="00CE6901">
          <w:rPr>
            <w:webHidden/>
          </w:rPr>
          <w:fldChar w:fldCharType="end"/>
        </w:r>
      </w:hyperlink>
    </w:p>
    <w:p w14:paraId="747FD180" w14:textId="3E5CCDCC"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21" w:history="1">
        <w:r w:rsidR="00CE6901" w:rsidRPr="00F628F1">
          <w:rPr>
            <w:rStyle w:val="Hyperlink"/>
          </w:rPr>
          <w:t>1.5</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Scope</w:t>
        </w:r>
        <w:r w:rsidR="00CE6901">
          <w:rPr>
            <w:webHidden/>
          </w:rPr>
          <w:tab/>
        </w:r>
        <w:r w:rsidR="00CE6901">
          <w:rPr>
            <w:webHidden/>
          </w:rPr>
          <w:fldChar w:fldCharType="begin"/>
        </w:r>
        <w:r w:rsidR="00CE6901">
          <w:rPr>
            <w:webHidden/>
          </w:rPr>
          <w:instrText xml:space="preserve"> PAGEREF _Toc161992921 \h </w:instrText>
        </w:r>
        <w:r w:rsidR="00CE6901">
          <w:rPr>
            <w:webHidden/>
          </w:rPr>
        </w:r>
        <w:r w:rsidR="00CE6901">
          <w:rPr>
            <w:webHidden/>
          </w:rPr>
          <w:fldChar w:fldCharType="separate"/>
        </w:r>
        <w:r w:rsidR="000C682A">
          <w:rPr>
            <w:webHidden/>
          </w:rPr>
          <w:t>9</w:t>
        </w:r>
        <w:r w:rsidR="00CE6901">
          <w:rPr>
            <w:webHidden/>
          </w:rPr>
          <w:fldChar w:fldCharType="end"/>
        </w:r>
      </w:hyperlink>
    </w:p>
    <w:p w14:paraId="6695199A" w14:textId="18611D5D"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22" w:history="1">
        <w:r w:rsidR="00CE6901" w:rsidRPr="00F628F1">
          <w:rPr>
            <w:rStyle w:val="Hyperlink"/>
          </w:rPr>
          <w:t>1.6</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Data release and confidentiality</w:t>
        </w:r>
        <w:r w:rsidR="00CE6901">
          <w:rPr>
            <w:webHidden/>
          </w:rPr>
          <w:tab/>
        </w:r>
        <w:r w:rsidR="00CE6901">
          <w:rPr>
            <w:webHidden/>
          </w:rPr>
          <w:fldChar w:fldCharType="begin"/>
        </w:r>
        <w:r w:rsidR="00CE6901">
          <w:rPr>
            <w:webHidden/>
          </w:rPr>
          <w:instrText xml:space="preserve"> PAGEREF _Toc161992922 \h </w:instrText>
        </w:r>
        <w:r w:rsidR="00CE6901">
          <w:rPr>
            <w:webHidden/>
          </w:rPr>
        </w:r>
        <w:r w:rsidR="00CE6901">
          <w:rPr>
            <w:webHidden/>
          </w:rPr>
          <w:fldChar w:fldCharType="separate"/>
        </w:r>
        <w:r w:rsidR="000C682A">
          <w:rPr>
            <w:webHidden/>
          </w:rPr>
          <w:t>10</w:t>
        </w:r>
        <w:r w:rsidR="00CE6901">
          <w:rPr>
            <w:webHidden/>
          </w:rPr>
          <w:fldChar w:fldCharType="end"/>
        </w:r>
      </w:hyperlink>
    </w:p>
    <w:p w14:paraId="01041DC3" w14:textId="20F352F5"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23" w:history="1">
        <w:r w:rsidR="00CE6901" w:rsidRPr="00F628F1">
          <w:rPr>
            <w:rStyle w:val="Hyperlink"/>
          </w:rPr>
          <w:t>1.7</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Document history</w:t>
        </w:r>
        <w:r w:rsidR="00CE6901">
          <w:rPr>
            <w:webHidden/>
          </w:rPr>
          <w:tab/>
        </w:r>
        <w:r w:rsidR="00CE6901">
          <w:rPr>
            <w:webHidden/>
          </w:rPr>
          <w:fldChar w:fldCharType="begin"/>
        </w:r>
        <w:r w:rsidR="00CE6901">
          <w:rPr>
            <w:webHidden/>
          </w:rPr>
          <w:instrText xml:space="preserve"> PAGEREF _Toc161992923 \h </w:instrText>
        </w:r>
        <w:r w:rsidR="00CE6901">
          <w:rPr>
            <w:webHidden/>
          </w:rPr>
        </w:r>
        <w:r w:rsidR="00CE6901">
          <w:rPr>
            <w:webHidden/>
          </w:rPr>
          <w:fldChar w:fldCharType="separate"/>
        </w:r>
        <w:r w:rsidR="000C682A">
          <w:rPr>
            <w:webHidden/>
          </w:rPr>
          <w:t>10</w:t>
        </w:r>
        <w:r w:rsidR="00CE6901">
          <w:rPr>
            <w:webHidden/>
          </w:rPr>
          <w:fldChar w:fldCharType="end"/>
        </w:r>
      </w:hyperlink>
    </w:p>
    <w:p w14:paraId="15F67C23" w14:textId="1E4BEA43"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24" w:history="1">
        <w:r w:rsidR="00CE6901" w:rsidRPr="00F628F1">
          <w:rPr>
            <w:rStyle w:val="Hyperlink"/>
          </w:rPr>
          <w:t>1.8</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Contact Information</w:t>
        </w:r>
        <w:r w:rsidR="00CE6901">
          <w:rPr>
            <w:webHidden/>
          </w:rPr>
          <w:tab/>
        </w:r>
        <w:r w:rsidR="00CE6901">
          <w:rPr>
            <w:webHidden/>
          </w:rPr>
          <w:fldChar w:fldCharType="begin"/>
        </w:r>
        <w:r w:rsidR="00CE6901">
          <w:rPr>
            <w:webHidden/>
          </w:rPr>
          <w:instrText xml:space="preserve"> PAGEREF _Toc161992924 \h </w:instrText>
        </w:r>
        <w:r w:rsidR="00CE6901">
          <w:rPr>
            <w:webHidden/>
          </w:rPr>
        </w:r>
        <w:r w:rsidR="00CE6901">
          <w:rPr>
            <w:webHidden/>
          </w:rPr>
          <w:fldChar w:fldCharType="separate"/>
        </w:r>
        <w:r w:rsidR="000C682A">
          <w:rPr>
            <w:webHidden/>
          </w:rPr>
          <w:t>10</w:t>
        </w:r>
        <w:r w:rsidR="00CE6901">
          <w:rPr>
            <w:webHidden/>
          </w:rPr>
          <w:fldChar w:fldCharType="end"/>
        </w:r>
      </w:hyperlink>
    </w:p>
    <w:p w14:paraId="2C050A55" w14:textId="16233432" w:rsidR="00CE6901" w:rsidRDefault="000F6ECC">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1992925" w:history="1">
        <w:r w:rsidR="00CE6901" w:rsidRPr="00F628F1">
          <w:rPr>
            <w:rStyle w:val="Hyperlink"/>
          </w:rPr>
          <w:t>2</w:t>
        </w:r>
        <w:r w:rsidR="00CE6901">
          <w:rPr>
            <w:rFonts w:asciiTheme="minorHAnsi" w:eastAsiaTheme="minorEastAsia" w:hAnsiTheme="minorHAnsi" w:cstheme="minorBidi"/>
            <w:b w:val="0"/>
            <w:kern w:val="2"/>
            <w:sz w:val="22"/>
            <w:szCs w:val="22"/>
            <w:lang w:eastAsia="en-AU"/>
            <w14:ligatures w14:val="standardContextual"/>
          </w:rPr>
          <w:tab/>
        </w:r>
        <w:r w:rsidR="00CE6901" w:rsidRPr="00F628F1">
          <w:rPr>
            <w:rStyle w:val="Hyperlink"/>
          </w:rPr>
          <w:t>Dental Health Program Concepts</w:t>
        </w:r>
        <w:r w:rsidR="00CE6901">
          <w:rPr>
            <w:webHidden/>
          </w:rPr>
          <w:tab/>
        </w:r>
        <w:r w:rsidR="00CE6901">
          <w:rPr>
            <w:webHidden/>
          </w:rPr>
          <w:fldChar w:fldCharType="begin"/>
        </w:r>
        <w:r w:rsidR="00CE6901">
          <w:rPr>
            <w:webHidden/>
          </w:rPr>
          <w:instrText xml:space="preserve"> PAGEREF _Toc161992925 \h </w:instrText>
        </w:r>
        <w:r w:rsidR="00CE6901">
          <w:rPr>
            <w:webHidden/>
          </w:rPr>
        </w:r>
        <w:r w:rsidR="00CE6901">
          <w:rPr>
            <w:webHidden/>
          </w:rPr>
          <w:fldChar w:fldCharType="separate"/>
        </w:r>
        <w:r w:rsidR="000C682A">
          <w:rPr>
            <w:webHidden/>
          </w:rPr>
          <w:t>11</w:t>
        </w:r>
        <w:r w:rsidR="00CE6901">
          <w:rPr>
            <w:webHidden/>
          </w:rPr>
          <w:fldChar w:fldCharType="end"/>
        </w:r>
      </w:hyperlink>
    </w:p>
    <w:p w14:paraId="586A2606" w14:textId="4CACF3A3"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26" w:history="1">
        <w:r w:rsidR="00CE6901" w:rsidRPr="00F628F1">
          <w:rPr>
            <w:rStyle w:val="Hyperlink"/>
          </w:rPr>
          <w:t>2.1</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Client</w:t>
        </w:r>
        <w:r w:rsidR="00CE6901">
          <w:rPr>
            <w:webHidden/>
          </w:rPr>
          <w:tab/>
        </w:r>
        <w:r w:rsidR="00CE6901">
          <w:rPr>
            <w:webHidden/>
          </w:rPr>
          <w:fldChar w:fldCharType="begin"/>
        </w:r>
        <w:r w:rsidR="00CE6901">
          <w:rPr>
            <w:webHidden/>
          </w:rPr>
          <w:instrText xml:space="preserve"> PAGEREF _Toc161992926 \h </w:instrText>
        </w:r>
        <w:r w:rsidR="00CE6901">
          <w:rPr>
            <w:webHidden/>
          </w:rPr>
        </w:r>
        <w:r w:rsidR="00CE6901">
          <w:rPr>
            <w:webHidden/>
          </w:rPr>
          <w:fldChar w:fldCharType="separate"/>
        </w:r>
        <w:r w:rsidR="000C682A">
          <w:rPr>
            <w:webHidden/>
          </w:rPr>
          <w:t>11</w:t>
        </w:r>
        <w:r w:rsidR="00CE6901">
          <w:rPr>
            <w:webHidden/>
          </w:rPr>
          <w:fldChar w:fldCharType="end"/>
        </w:r>
      </w:hyperlink>
    </w:p>
    <w:p w14:paraId="7B418CC7" w14:textId="40D4311A"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27" w:history="1">
        <w:r w:rsidR="00CE6901" w:rsidRPr="00F628F1">
          <w:rPr>
            <w:rStyle w:val="Hyperlink"/>
            <w:noProof/>
          </w:rPr>
          <w:t>2.1.1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Age</w:t>
        </w:r>
        <w:r w:rsidR="00CE6901">
          <w:rPr>
            <w:noProof/>
            <w:webHidden/>
          </w:rPr>
          <w:tab/>
        </w:r>
        <w:r w:rsidR="00CE6901">
          <w:rPr>
            <w:noProof/>
            <w:webHidden/>
          </w:rPr>
          <w:fldChar w:fldCharType="begin"/>
        </w:r>
        <w:r w:rsidR="00CE6901">
          <w:rPr>
            <w:noProof/>
            <w:webHidden/>
          </w:rPr>
          <w:instrText xml:space="preserve"> PAGEREF _Toc161992927 \h </w:instrText>
        </w:r>
        <w:r w:rsidR="00CE6901">
          <w:rPr>
            <w:noProof/>
            <w:webHidden/>
          </w:rPr>
        </w:r>
        <w:r w:rsidR="00CE6901">
          <w:rPr>
            <w:noProof/>
            <w:webHidden/>
          </w:rPr>
          <w:fldChar w:fldCharType="separate"/>
        </w:r>
        <w:r w:rsidR="000C682A">
          <w:rPr>
            <w:noProof/>
            <w:webHidden/>
          </w:rPr>
          <w:t>11</w:t>
        </w:r>
        <w:r w:rsidR="00CE6901">
          <w:rPr>
            <w:noProof/>
            <w:webHidden/>
          </w:rPr>
          <w:fldChar w:fldCharType="end"/>
        </w:r>
      </w:hyperlink>
    </w:p>
    <w:p w14:paraId="1CC2B9A9" w14:textId="22272CB7"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28" w:history="1">
        <w:r w:rsidR="00CE6901" w:rsidRPr="00F628F1">
          <w:rPr>
            <w:rStyle w:val="Hyperlink"/>
            <w:noProof/>
          </w:rPr>
          <w:t>2.1.2</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Asylum seeker</w:t>
        </w:r>
        <w:r w:rsidR="00CE6901">
          <w:rPr>
            <w:noProof/>
            <w:webHidden/>
          </w:rPr>
          <w:tab/>
        </w:r>
        <w:r w:rsidR="00CE6901">
          <w:rPr>
            <w:noProof/>
            <w:webHidden/>
          </w:rPr>
          <w:fldChar w:fldCharType="begin"/>
        </w:r>
        <w:r w:rsidR="00CE6901">
          <w:rPr>
            <w:noProof/>
            <w:webHidden/>
          </w:rPr>
          <w:instrText xml:space="preserve"> PAGEREF _Toc161992928 \h </w:instrText>
        </w:r>
        <w:r w:rsidR="00CE6901">
          <w:rPr>
            <w:noProof/>
            <w:webHidden/>
          </w:rPr>
        </w:r>
        <w:r w:rsidR="00CE6901">
          <w:rPr>
            <w:noProof/>
            <w:webHidden/>
          </w:rPr>
          <w:fldChar w:fldCharType="separate"/>
        </w:r>
        <w:r w:rsidR="000C682A">
          <w:rPr>
            <w:noProof/>
            <w:webHidden/>
          </w:rPr>
          <w:t>11</w:t>
        </w:r>
        <w:r w:rsidR="00CE6901">
          <w:rPr>
            <w:noProof/>
            <w:webHidden/>
          </w:rPr>
          <w:fldChar w:fldCharType="end"/>
        </w:r>
      </w:hyperlink>
    </w:p>
    <w:p w14:paraId="75595C89" w14:textId="44D5F04F"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29" w:history="1">
        <w:r w:rsidR="00CE6901" w:rsidRPr="00F628F1">
          <w:rPr>
            <w:rStyle w:val="Hyperlink"/>
            <w:noProof/>
          </w:rPr>
          <w:t>2.1.3</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Homeless</w:t>
        </w:r>
        <w:r w:rsidR="00CE6901">
          <w:rPr>
            <w:noProof/>
            <w:webHidden/>
          </w:rPr>
          <w:tab/>
        </w:r>
        <w:r w:rsidR="00CE6901">
          <w:rPr>
            <w:noProof/>
            <w:webHidden/>
          </w:rPr>
          <w:fldChar w:fldCharType="begin"/>
        </w:r>
        <w:r w:rsidR="00CE6901">
          <w:rPr>
            <w:noProof/>
            <w:webHidden/>
          </w:rPr>
          <w:instrText xml:space="preserve"> PAGEREF _Toc161992929 \h </w:instrText>
        </w:r>
        <w:r w:rsidR="00CE6901">
          <w:rPr>
            <w:noProof/>
            <w:webHidden/>
          </w:rPr>
        </w:r>
        <w:r w:rsidR="00CE6901">
          <w:rPr>
            <w:noProof/>
            <w:webHidden/>
          </w:rPr>
          <w:fldChar w:fldCharType="separate"/>
        </w:r>
        <w:r w:rsidR="000C682A">
          <w:rPr>
            <w:noProof/>
            <w:webHidden/>
          </w:rPr>
          <w:t>11</w:t>
        </w:r>
        <w:r w:rsidR="00CE6901">
          <w:rPr>
            <w:noProof/>
            <w:webHidden/>
          </w:rPr>
          <w:fldChar w:fldCharType="end"/>
        </w:r>
      </w:hyperlink>
    </w:p>
    <w:p w14:paraId="003FF34D" w14:textId="07E6586B"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0" w:history="1">
        <w:r w:rsidR="00CE6901" w:rsidRPr="00F628F1">
          <w:rPr>
            <w:rStyle w:val="Hyperlink"/>
            <w:noProof/>
          </w:rPr>
          <w:t>2.1.4</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Individual Health Identifier (IHI)</w:t>
        </w:r>
        <w:r w:rsidR="00CE6901">
          <w:rPr>
            <w:noProof/>
            <w:webHidden/>
          </w:rPr>
          <w:tab/>
        </w:r>
        <w:r w:rsidR="00CE6901">
          <w:rPr>
            <w:noProof/>
            <w:webHidden/>
          </w:rPr>
          <w:fldChar w:fldCharType="begin"/>
        </w:r>
        <w:r w:rsidR="00CE6901">
          <w:rPr>
            <w:noProof/>
            <w:webHidden/>
          </w:rPr>
          <w:instrText xml:space="preserve"> PAGEREF _Toc161992930 \h </w:instrText>
        </w:r>
        <w:r w:rsidR="00CE6901">
          <w:rPr>
            <w:noProof/>
            <w:webHidden/>
          </w:rPr>
        </w:r>
        <w:r w:rsidR="00CE6901">
          <w:rPr>
            <w:noProof/>
            <w:webHidden/>
          </w:rPr>
          <w:fldChar w:fldCharType="separate"/>
        </w:r>
        <w:r w:rsidR="000C682A">
          <w:rPr>
            <w:noProof/>
            <w:webHidden/>
          </w:rPr>
          <w:t>12</w:t>
        </w:r>
        <w:r w:rsidR="00CE6901">
          <w:rPr>
            <w:noProof/>
            <w:webHidden/>
          </w:rPr>
          <w:fldChar w:fldCharType="end"/>
        </w:r>
      </w:hyperlink>
    </w:p>
    <w:p w14:paraId="30658A72" w14:textId="4CB697F5"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1" w:history="1">
        <w:r w:rsidR="00CE6901" w:rsidRPr="00F628F1">
          <w:rPr>
            <w:rStyle w:val="Hyperlink"/>
            <w:noProof/>
          </w:rPr>
          <w:t>2.1.5</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Refugee</w:t>
        </w:r>
        <w:r w:rsidR="00CE6901">
          <w:rPr>
            <w:noProof/>
            <w:webHidden/>
          </w:rPr>
          <w:tab/>
        </w:r>
        <w:r w:rsidR="00CE6901">
          <w:rPr>
            <w:noProof/>
            <w:webHidden/>
          </w:rPr>
          <w:fldChar w:fldCharType="begin"/>
        </w:r>
        <w:r w:rsidR="00CE6901">
          <w:rPr>
            <w:noProof/>
            <w:webHidden/>
          </w:rPr>
          <w:instrText xml:space="preserve"> PAGEREF _Toc161992931 \h </w:instrText>
        </w:r>
        <w:r w:rsidR="00CE6901">
          <w:rPr>
            <w:noProof/>
            <w:webHidden/>
          </w:rPr>
        </w:r>
        <w:r w:rsidR="00CE6901">
          <w:rPr>
            <w:noProof/>
            <w:webHidden/>
          </w:rPr>
          <w:fldChar w:fldCharType="separate"/>
        </w:r>
        <w:r w:rsidR="000C682A">
          <w:rPr>
            <w:noProof/>
            <w:webHidden/>
          </w:rPr>
          <w:t>12</w:t>
        </w:r>
        <w:r w:rsidR="00CE6901">
          <w:rPr>
            <w:noProof/>
            <w:webHidden/>
          </w:rPr>
          <w:fldChar w:fldCharType="end"/>
        </w:r>
      </w:hyperlink>
    </w:p>
    <w:p w14:paraId="427CF71B" w14:textId="0F476F19"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2" w:history="1">
        <w:r w:rsidR="00CE6901" w:rsidRPr="00F628F1">
          <w:rPr>
            <w:rStyle w:val="Hyperlink"/>
            <w:noProof/>
          </w:rPr>
          <w:t>2.1.6</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Statistical Linkage Key 581 (SLK)</w:t>
        </w:r>
        <w:r w:rsidR="00CE6901">
          <w:rPr>
            <w:noProof/>
            <w:webHidden/>
          </w:rPr>
          <w:tab/>
        </w:r>
        <w:r w:rsidR="00CE6901">
          <w:rPr>
            <w:noProof/>
            <w:webHidden/>
          </w:rPr>
          <w:fldChar w:fldCharType="begin"/>
        </w:r>
        <w:r w:rsidR="00CE6901">
          <w:rPr>
            <w:noProof/>
            <w:webHidden/>
          </w:rPr>
          <w:instrText xml:space="preserve"> PAGEREF _Toc161992932 \h </w:instrText>
        </w:r>
        <w:r w:rsidR="00CE6901">
          <w:rPr>
            <w:noProof/>
            <w:webHidden/>
          </w:rPr>
        </w:r>
        <w:r w:rsidR="00CE6901">
          <w:rPr>
            <w:noProof/>
            <w:webHidden/>
          </w:rPr>
          <w:fldChar w:fldCharType="separate"/>
        </w:r>
        <w:r w:rsidR="000C682A">
          <w:rPr>
            <w:noProof/>
            <w:webHidden/>
          </w:rPr>
          <w:t>13</w:t>
        </w:r>
        <w:r w:rsidR="00CE6901">
          <w:rPr>
            <w:noProof/>
            <w:webHidden/>
          </w:rPr>
          <w:fldChar w:fldCharType="end"/>
        </w:r>
      </w:hyperlink>
    </w:p>
    <w:p w14:paraId="4F2097CE" w14:textId="63C6A61F"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3" w:history="1">
        <w:r w:rsidR="00CE6901" w:rsidRPr="00F628F1">
          <w:rPr>
            <w:rStyle w:val="Hyperlink"/>
            <w:noProof/>
          </w:rPr>
          <w:t>2.1.7</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Victorian Universal Patient Identifier (VUPI)</w:t>
        </w:r>
        <w:r w:rsidR="00CE6901">
          <w:rPr>
            <w:noProof/>
            <w:webHidden/>
          </w:rPr>
          <w:tab/>
        </w:r>
        <w:r w:rsidR="00CE6901">
          <w:rPr>
            <w:noProof/>
            <w:webHidden/>
          </w:rPr>
          <w:fldChar w:fldCharType="begin"/>
        </w:r>
        <w:r w:rsidR="00CE6901">
          <w:rPr>
            <w:noProof/>
            <w:webHidden/>
          </w:rPr>
          <w:instrText xml:space="preserve"> PAGEREF _Toc161992933 \h </w:instrText>
        </w:r>
        <w:r w:rsidR="00CE6901">
          <w:rPr>
            <w:noProof/>
            <w:webHidden/>
          </w:rPr>
        </w:r>
        <w:r w:rsidR="00CE6901">
          <w:rPr>
            <w:noProof/>
            <w:webHidden/>
          </w:rPr>
          <w:fldChar w:fldCharType="separate"/>
        </w:r>
        <w:r w:rsidR="000C682A">
          <w:rPr>
            <w:noProof/>
            <w:webHidden/>
          </w:rPr>
          <w:t>13</w:t>
        </w:r>
        <w:r w:rsidR="00CE6901">
          <w:rPr>
            <w:noProof/>
            <w:webHidden/>
          </w:rPr>
          <w:fldChar w:fldCharType="end"/>
        </w:r>
      </w:hyperlink>
    </w:p>
    <w:p w14:paraId="306CA13D" w14:textId="4D6A8773"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34" w:history="1">
        <w:r w:rsidR="00CE6901" w:rsidRPr="00F628F1">
          <w:rPr>
            <w:rStyle w:val="Hyperlink"/>
          </w:rPr>
          <w:t>2.2</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Services</w:t>
        </w:r>
        <w:r w:rsidR="00CE6901">
          <w:rPr>
            <w:webHidden/>
          </w:rPr>
          <w:tab/>
        </w:r>
        <w:r w:rsidR="00CE6901">
          <w:rPr>
            <w:webHidden/>
          </w:rPr>
          <w:fldChar w:fldCharType="begin"/>
        </w:r>
        <w:r w:rsidR="00CE6901">
          <w:rPr>
            <w:webHidden/>
          </w:rPr>
          <w:instrText xml:space="preserve"> PAGEREF _Toc161992934 \h </w:instrText>
        </w:r>
        <w:r w:rsidR="00CE6901">
          <w:rPr>
            <w:webHidden/>
          </w:rPr>
        </w:r>
        <w:r w:rsidR="00CE6901">
          <w:rPr>
            <w:webHidden/>
          </w:rPr>
          <w:fldChar w:fldCharType="separate"/>
        </w:r>
        <w:r w:rsidR="000C682A">
          <w:rPr>
            <w:webHidden/>
          </w:rPr>
          <w:t>14</w:t>
        </w:r>
        <w:r w:rsidR="00CE6901">
          <w:rPr>
            <w:webHidden/>
          </w:rPr>
          <w:fldChar w:fldCharType="end"/>
        </w:r>
      </w:hyperlink>
    </w:p>
    <w:p w14:paraId="52726E1C" w14:textId="35B6799E"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5" w:history="1">
        <w:r w:rsidR="00CE6901" w:rsidRPr="00F628F1">
          <w:rPr>
            <w:rStyle w:val="Hyperlink"/>
            <w:noProof/>
          </w:rPr>
          <w:t>2.2.1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Case</w:t>
        </w:r>
        <w:r w:rsidR="00CE6901">
          <w:rPr>
            <w:noProof/>
            <w:webHidden/>
          </w:rPr>
          <w:tab/>
        </w:r>
        <w:r w:rsidR="00CE6901">
          <w:rPr>
            <w:noProof/>
            <w:webHidden/>
          </w:rPr>
          <w:fldChar w:fldCharType="begin"/>
        </w:r>
        <w:r w:rsidR="00CE6901">
          <w:rPr>
            <w:noProof/>
            <w:webHidden/>
          </w:rPr>
          <w:instrText xml:space="preserve"> PAGEREF _Toc161992935 \h </w:instrText>
        </w:r>
        <w:r w:rsidR="00CE6901">
          <w:rPr>
            <w:noProof/>
            <w:webHidden/>
          </w:rPr>
        </w:r>
        <w:r w:rsidR="00CE6901">
          <w:rPr>
            <w:noProof/>
            <w:webHidden/>
          </w:rPr>
          <w:fldChar w:fldCharType="separate"/>
        </w:r>
        <w:r w:rsidR="000C682A">
          <w:rPr>
            <w:noProof/>
            <w:webHidden/>
          </w:rPr>
          <w:t>14</w:t>
        </w:r>
        <w:r w:rsidR="00CE6901">
          <w:rPr>
            <w:noProof/>
            <w:webHidden/>
          </w:rPr>
          <w:fldChar w:fldCharType="end"/>
        </w:r>
      </w:hyperlink>
    </w:p>
    <w:p w14:paraId="0AF716EB" w14:textId="2572B94B"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6" w:history="1">
        <w:r w:rsidR="00CE6901" w:rsidRPr="00F628F1">
          <w:rPr>
            <w:rStyle w:val="Hyperlink"/>
            <w:noProof/>
          </w:rPr>
          <w:t>2.2.2</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Course</w:t>
        </w:r>
        <w:r w:rsidR="00CE6901">
          <w:rPr>
            <w:noProof/>
            <w:webHidden/>
          </w:rPr>
          <w:tab/>
        </w:r>
        <w:r w:rsidR="00CE6901">
          <w:rPr>
            <w:noProof/>
            <w:webHidden/>
          </w:rPr>
          <w:fldChar w:fldCharType="begin"/>
        </w:r>
        <w:r w:rsidR="00CE6901">
          <w:rPr>
            <w:noProof/>
            <w:webHidden/>
          </w:rPr>
          <w:instrText xml:space="preserve"> PAGEREF _Toc161992936 \h </w:instrText>
        </w:r>
        <w:r w:rsidR="00CE6901">
          <w:rPr>
            <w:noProof/>
            <w:webHidden/>
          </w:rPr>
        </w:r>
        <w:r w:rsidR="00CE6901">
          <w:rPr>
            <w:noProof/>
            <w:webHidden/>
          </w:rPr>
          <w:fldChar w:fldCharType="separate"/>
        </w:r>
        <w:r w:rsidR="000C682A">
          <w:rPr>
            <w:noProof/>
            <w:webHidden/>
          </w:rPr>
          <w:t>14</w:t>
        </w:r>
        <w:r w:rsidR="00CE6901">
          <w:rPr>
            <w:noProof/>
            <w:webHidden/>
          </w:rPr>
          <w:fldChar w:fldCharType="end"/>
        </w:r>
      </w:hyperlink>
    </w:p>
    <w:p w14:paraId="4436FAAE" w14:textId="32C13342"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7" w:history="1">
        <w:r w:rsidR="00CE6901" w:rsidRPr="00F628F1">
          <w:rPr>
            <w:rStyle w:val="Hyperlink"/>
            <w:noProof/>
          </w:rPr>
          <w:t>2.2.3</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Initial Needs Identification</w:t>
        </w:r>
        <w:r w:rsidR="00CE6901">
          <w:rPr>
            <w:noProof/>
            <w:webHidden/>
          </w:rPr>
          <w:tab/>
        </w:r>
        <w:r w:rsidR="00CE6901">
          <w:rPr>
            <w:noProof/>
            <w:webHidden/>
          </w:rPr>
          <w:fldChar w:fldCharType="begin"/>
        </w:r>
        <w:r w:rsidR="00CE6901">
          <w:rPr>
            <w:noProof/>
            <w:webHidden/>
          </w:rPr>
          <w:instrText xml:space="preserve"> PAGEREF _Toc161992937 \h </w:instrText>
        </w:r>
        <w:r w:rsidR="00CE6901">
          <w:rPr>
            <w:noProof/>
            <w:webHidden/>
          </w:rPr>
        </w:r>
        <w:r w:rsidR="00CE6901">
          <w:rPr>
            <w:noProof/>
            <w:webHidden/>
          </w:rPr>
          <w:fldChar w:fldCharType="separate"/>
        </w:r>
        <w:r w:rsidR="000C682A">
          <w:rPr>
            <w:noProof/>
            <w:webHidden/>
          </w:rPr>
          <w:t>15</w:t>
        </w:r>
        <w:r w:rsidR="00CE6901">
          <w:rPr>
            <w:noProof/>
            <w:webHidden/>
          </w:rPr>
          <w:fldChar w:fldCharType="end"/>
        </w:r>
      </w:hyperlink>
    </w:p>
    <w:p w14:paraId="0C3BBFBA" w14:textId="03D97E6F"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8" w:history="1">
        <w:r w:rsidR="00CE6901" w:rsidRPr="00F628F1">
          <w:rPr>
            <w:rStyle w:val="Hyperlink"/>
            <w:noProof/>
          </w:rPr>
          <w:t>2.2.4</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Prioritisation</w:t>
        </w:r>
        <w:r w:rsidR="00CE6901">
          <w:rPr>
            <w:noProof/>
            <w:webHidden/>
          </w:rPr>
          <w:tab/>
        </w:r>
        <w:r w:rsidR="00CE6901">
          <w:rPr>
            <w:noProof/>
            <w:webHidden/>
          </w:rPr>
          <w:fldChar w:fldCharType="begin"/>
        </w:r>
        <w:r w:rsidR="00CE6901">
          <w:rPr>
            <w:noProof/>
            <w:webHidden/>
          </w:rPr>
          <w:instrText xml:space="preserve"> PAGEREF _Toc161992938 \h </w:instrText>
        </w:r>
        <w:r w:rsidR="00CE6901">
          <w:rPr>
            <w:noProof/>
            <w:webHidden/>
          </w:rPr>
        </w:r>
        <w:r w:rsidR="00CE6901">
          <w:rPr>
            <w:noProof/>
            <w:webHidden/>
          </w:rPr>
          <w:fldChar w:fldCharType="separate"/>
        </w:r>
        <w:r w:rsidR="000C682A">
          <w:rPr>
            <w:noProof/>
            <w:webHidden/>
          </w:rPr>
          <w:t>15</w:t>
        </w:r>
        <w:r w:rsidR="00CE6901">
          <w:rPr>
            <w:noProof/>
            <w:webHidden/>
          </w:rPr>
          <w:fldChar w:fldCharType="end"/>
        </w:r>
      </w:hyperlink>
    </w:p>
    <w:p w14:paraId="6B37063A" w14:textId="6F62460C"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9" w:history="1">
        <w:r w:rsidR="00CE6901" w:rsidRPr="00F628F1">
          <w:rPr>
            <w:rStyle w:val="Hyperlink"/>
            <w:noProof/>
          </w:rPr>
          <w:t>2.2.5</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Recall list</w:t>
        </w:r>
        <w:r w:rsidR="00CE6901">
          <w:rPr>
            <w:noProof/>
            <w:webHidden/>
          </w:rPr>
          <w:tab/>
        </w:r>
        <w:r w:rsidR="00CE6901">
          <w:rPr>
            <w:noProof/>
            <w:webHidden/>
          </w:rPr>
          <w:fldChar w:fldCharType="begin"/>
        </w:r>
        <w:r w:rsidR="00CE6901">
          <w:rPr>
            <w:noProof/>
            <w:webHidden/>
          </w:rPr>
          <w:instrText xml:space="preserve"> PAGEREF _Toc161992939 \h </w:instrText>
        </w:r>
        <w:r w:rsidR="00CE6901">
          <w:rPr>
            <w:noProof/>
            <w:webHidden/>
          </w:rPr>
        </w:r>
        <w:r w:rsidR="00CE6901">
          <w:rPr>
            <w:noProof/>
            <w:webHidden/>
          </w:rPr>
          <w:fldChar w:fldCharType="separate"/>
        </w:r>
        <w:r w:rsidR="000C682A">
          <w:rPr>
            <w:noProof/>
            <w:webHidden/>
          </w:rPr>
          <w:t>15</w:t>
        </w:r>
        <w:r w:rsidR="00CE6901">
          <w:rPr>
            <w:noProof/>
            <w:webHidden/>
          </w:rPr>
          <w:fldChar w:fldCharType="end"/>
        </w:r>
      </w:hyperlink>
    </w:p>
    <w:p w14:paraId="38F6E019" w14:textId="6272097E"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0" w:history="1">
        <w:r w:rsidR="00CE6901" w:rsidRPr="00F628F1">
          <w:rPr>
            <w:rStyle w:val="Hyperlink"/>
            <w:noProof/>
          </w:rPr>
          <w:t>2.2.6</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Recall period</w:t>
        </w:r>
        <w:r w:rsidR="00CE6901">
          <w:rPr>
            <w:noProof/>
            <w:webHidden/>
          </w:rPr>
          <w:tab/>
        </w:r>
        <w:r w:rsidR="00CE6901">
          <w:rPr>
            <w:noProof/>
            <w:webHidden/>
          </w:rPr>
          <w:fldChar w:fldCharType="begin"/>
        </w:r>
        <w:r w:rsidR="00CE6901">
          <w:rPr>
            <w:noProof/>
            <w:webHidden/>
          </w:rPr>
          <w:instrText xml:space="preserve"> PAGEREF _Toc161992940 \h </w:instrText>
        </w:r>
        <w:r w:rsidR="00CE6901">
          <w:rPr>
            <w:noProof/>
            <w:webHidden/>
          </w:rPr>
        </w:r>
        <w:r w:rsidR="00CE6901">
          <w:rPr>
            <w:noProof/>
            <w:webHidden/>
          </w:rPr>
          <w:fldChar w:fldCharType="separate"/>
        </w:r>
        <w:r w:rsidR="000C682A">
          <w:rPr>
            <w:noProof/>
            <w:webHidden/>
          </w:rPr>
          <w:t>15</w:t>
        </w:r>
        <w:r w:rsidR="00CE6901">
          <w:rPr>
            <w:noProof/>
            <w:webHidden/>
          </w:rPr>
          <w:fldChar w:fldCharType="end"/>
        </w:r>
      </w:hyperlink>
    </w:p>
    <w:p w14:paraId="71FFF0D3" w14:textId="17FB77AF"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1" w:history="1">
        <w:r w:rsidR="00CE6901" w:rsidRPr="00F628F1">
          <w:rPr>
            <w:rStyle w:val="Hyperlink"/>
            <w:noProof/>
          </w:rPr>
          <w:t>2.2.7</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Referral</w:t>
        </w:r>
        <w:r w:rsidR="00CE6901">
          <w:rPr>
            <w:noProof/>
            <w:webHidden/>
          </w:rPr>
          <w:tab/>
        </w:r>
        <w:r w:rsidR="00CE6901">
          <w:rPr>
            <w:noProof/>
            <w:webHidden/>
          </w:rPr>
          <w:fldChar w:fldCharType="begin"/>
        </w:r>
        <w:r w:rsidR="00CE6901">
          <w:rPr>
            <w:noProof/>
            <w:webHidden/>
          </w:rPr>
          <w:instrText xml:space="preserve"> PAGEREF _Toc161992941 \h </w:instrText>
        </w:r>
        <w:r w:rsidR="00CE6901">
          <w:rPr>
            <w:noProof/>
            <w:webHidden/>
          </w:rPr>
        </w:r>
        <w:r w:rsidR="00CE6901">
          <w:rPr>
            <w:noProof/>
            <w:webHidden/>
          </w:rPr>
          <w:fldChar w:fldCharType="separate"/>
        </w:r>
        <w:r w:rsidR="000C682A">
          <w:rPr>
            <w:noProof/>
            <w:webHidden/>
          </w:rPr>
          <w:t>15</w:t>
        </w:r>
        <w:r w:rsidR="00CE6901">
          <w:rPr>
            <w:noProof/>
            <w:webHidden/>
          </w:rPr>
          <w:fldChar w:fldCharType="end"/>
        </w:r>
      </w:hyperlink>
    </w:p>
    <w:p w14:paraId="02C6D561" w14:textId="0B8E0DE7"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2" w:history="1">
        <w:r w:rsidR="00CE6901" w:rsidRPr="00F628F1">
          <w:rPr>
            <w:rStyle w:val="Hyperlink"/>
            <w:noProof/>
          </w:rPr>
          <w:t>2.2.8</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Visit</w:t>
        </w:r>
        <w:r w:rsidR="00CE6901">
          <w:rPr>
            <w:noProof/>
            <w:webHidden/>
          </w:rPr>
          <w:tab/>
        </w:r>
        <w:r w:rsidR="00CE6901">
          <w:rPr>
            <w:noProof/>
            <w:webHidden/>
          </w:rPr>
          <w:fldChar w:fldCharType="begin"/>
        </w:r>
        <w:r w:rsidR="00CE6901">
          <w:rPr>
            <w:noProof/>
            <w:webHidden/>
          </w:rPr>
          <w:instrText xml:space="preserve"> PAGEREF _Toc161992942 \h </w:instrText>
        </w:r>
        <w:r w:rsidR="00CE6901">
          <w:rPr>
            <w:noProof/>
            <w:webHidden/>
          </w:rPr>
        </w:r>
        <w:r w:rsidR="00CE6901">
          <w:rPr>
            <w:noProof/>
            <w:webHidden/>
          </w:rPr>
          <w:fldChar w:fldCharType="separate"/>
        </w:r>
        <w:r w:rsidR="000C682A">
          <w:rPr>
            <w:noProof/>
            <w:webHidden/>
          </w:rPr>
          <w:t>15</w:t>
        </w:r>
        <w:r w:rsidR="00CE6901">
          <w:rPr>
            <w:noProof/>
            <w:webHidden/>
          </w:rPr>
          <w:fldChar w:fldCharType="end"/>
        </w:r>
      </w:hyperlink>
    </w:p>
    <w:p w14:paraId="20F48E22" w14:textId="6BC997A0"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3" w:history="1">
        <w:r w:rsidR="00CE6901" w:rsidRPr="00F628F1">
          <w:rPr>
            <w:rStyle w:val="Hyperlink"/>
            <w:noProof/>
          </w:rPr>
          <w:t>2.2.9</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Wait list</w:t>
        </w:r>
        <w:r w:rsidR="00CE6901">
          <w:rPr>
            <w:noProof/>
            <w:webHidden/>
          </w:rPr>
          <w:tab/>
        </w:r>
        <w:r w:rsidR="00CE6901">
          <w:rPr>
            <w:noProof/>
            <w:webHidden/>
          </w:rPr>
          <w:fldChar w:fldCharType="begin"/>
        </w:r>
        <w:r w:rsidR="00CE6901">
          <w:rPr>
            <w:noProof/>
            <w:webHidden/>
          </w:rPr>
          <w:instrText xml:space="preserve"> PAGEREF _Toc161992943 \h </w:instrText>
        </w:r>
        <w:r w:rsidR="00CE6901">
          <w:rPr>
            <w:noProof/>
            <w:webHidden/>
          </w:rPr>
        </w:r>
        <w:r w:rsidR="00CE6901">
          <w:rPr>
            <w:noProof/>
            <w:webHidden/>
          </w:rPr>
          <w:fldChar w:fldCharType="separate"/>
        </w:r>
        <w:r w:rsidR="000C682A">
          <w:rPr>
            <w:noProof/>
            <w:webHidden/>
          </w:rPr>
          <w:t>16</w:t>
        </w:r>
        <w:r w:rsidR="00CE6901">
          <w:rPr>
            <w:noProof/>
            <w:webHidden/>
          </w:rPr>
          <w:fldChar w:fldCharType="end"/>
        </w:r>
      </w:hyperlink>
    </w:p>
    <w:p w14:paraId="60FD620E" w14:textId="30414978"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44" w:history="1">
        <w:r w:rsidR="00CE6901" w:rsidRPr="00F628F1">
          <w:rPr>
            <w:rStyle w:val="Hyperlink"/>
          </w:rPr>
          <w:t>2.3</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Providers</w:t>
        </w:r>
        <w:r w:rsidR="00CE6901">
          <w:rPr>
            <w:webHidden/>
          </w:rPr>
          <w:tab/>
        </w:r>
        <w:r w:rsidR="00CE6901">
          <w:rPr>
            <w:webHidden/>
          </w:rPr>
          <w:fldChar w:fldCharType="begin"/>
        </w:r>
        <w:r w:rsidR="00CE6901">
          <w:rPr>
            <w:webHidden/>
          </w:rPr>
          <w:instrText xml:space="preserve"> PAGEREF _Toc161992944 \h </w:instrText>
        </w:r>
        <w:r w:rsidR="00CE6901">
          <w:rPr>
            <w:webHidden/>
          </w:rPr>
        </w:r>
        <w:r w:rsidR="00CE6901">
          <w:rPr>
            <w:webHidden/>
          </w:rPr>
          <w:fldChar w:fldCharType="separate"/>
        </w:r>
        <w:r w:rsidR="000C682A">
          <w:rPr>
            <w:webHidden/>
          </w:rPr>
          <w:t>16</w:t>
        </w:r>
        <w:r w:rsidR="00CE6901">
          <w:rPr>
            <w:webHidden/>
          </w:rPr>
          <w:fldChar w:fldCharType="end"/>
        </w:r>
      </w:hyperlink>
    </w:p>
    <w:p w14:paraId="73A78A4D" w14:textId="028D0B25"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5" w:history="1">
        <w:r w:rsidR="00CE6901" w:rsidRPr="00F628F1">
          <w:rPr>
            <w:rStyle w:val="Hyperlink"/>
            <w:noProof/>
          </w:rPr>
          <w:t>2.3.1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Campus</w:t>
        </w:r>
        <w:r w:rsidR="00CE6901">
          <w:rPr>
            <w:noProof/>
            <w:webHidden/>
          </w:rPr>
          <w:tab/>
        </w:r>
        <w:r w:rsidR="00CE6901">
          <w:rPr>
            <w:noProof/>
            <w:webHidden/>
          </w:rPr>
          <w:fldChar w:fldCharType="begin"/>
        </w:r>
        <w:r w:rsidR="00CE6901">
          <w:rPr>
            <w:noProof/>
            <w:webHidden/>
          </w:rPr>
          <w:instrText xml:space="preserve"> PAGEREF _Toc161992945 \h </w:instrText>
        </w:r>
        <w:r w:rsidR="00CE6901">
          <w:rPr>
            <w:noProof/>
            <w:webHidden/>
          </w:rPr>
        </w:r>
        <w:r w:rsidR="00CE6901">
          <w:rPr>
            <w:noProof/>
            <w:webHidden/>
          </w:rPr>
          <w:fldChar w:fldCharType="separate"/>
        </w:r>
        <w:r w:rsidR="000C682A">
          <w:rPr>
            <w:noProof/>
            <w:webHidden/>
          </w:rPr>
          <w:t>16</w:t>
        </w:r>
        <w:r w:rsidR="00CE6901">
          <w:rPr>
            <w:noProof/>
            <w:webHidden/>
          </w:rPr>
          <w:fldChar w:fldCharType="end"/>
        </w:r>
      </w:hyperlink>
    </w:p>
    <w:p w14:paraId="7D71964B" w14:textId="3D9F59E0"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6" w:history="1">
        <w:r w:rsidR="00CE6901" w:rsidRPr="00F628F1">
          <w:rPr>
            <w:rStyle w:val="Hyperlink"/>
            <w:noProof/>
          </w:rPr>
          <w:t>2.3.2</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Campus Client Identifier</w:t>
        </w:r>
        <w:r w:rsidR="00CE6901">
          <w:rPr>
            <w:noProof/>
            <w:webHidden/>
          </w:rPr>
          <w:tab/>
        </w:r>
        <w:r w:rsidR="00CE6901">
          <w:rPr>
            <w:noProof/>
            <w:webHidden/>
          </w:rPr>
          <w:fldChar w:fldCharType="begin"/>
        </w:r>
        <w:r w:rsidR="00CE6901">
          <w:rPr>
            <w:noProof/>
            <w:webHidden/>
          </w:rPr>
          <w:instrText xml:space="preserve"> PAGEREF _Toc161992946 \h </w:instrText>
        </w:r>
        <w:r w:rsidR="00CE6901">
          <w:rPr>
            <w:noProof/>
            <w:webHidden/>
          </w:rPr>
        </w:r>
        <w:r w:rsidR="00CE6901">
          <w:rPr>
            <w:noProof/>
            <w:webHidden/>
          </w:rPr>
          <w:fldChar w:fldCharType="separate"/>
        </w:r>
        <w:r w:rsidR="000C682A">
          <w:rPr>
            <w:noProof/>
            <w:webHidden/>
          </w:rPr>
          <w:t>16</w:t>
        </w:r>
        <w:r w:rsidR="00CE6901">
          <w:rPr>
            <w:noProof/>
            <w:webHidden/>
          </w:rPr>
          <w:fldChar w:fldCharType="end"/>
        </w:r>
      </w:hyperlink>
    </w:p>
    <w:p w14:paraId="099FB1DC" w14:textId="1A1B8C2E"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7" w:history="1">
        <w:r w:rsidR="00CE6901" w:rsidRPr="00F628F1">
          <w:rPr>
            <w:rStyle w:val="Hyperlink"/>
            <w:noProof/>
          </w:rPr>
          <w:t>2.3.3</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Campus Code</w:t>
        </w:r>
        <w:r w:rsidR="00CE6901">
          <w:rPr>
            <w:noProof/>
            <w:webHidden/>
          </w:rPr>
          <w:tab/>
        </w:r>
        <w:r w:rsidR="00CE6901">
          <w:rPr>
            <w:noProof/>
            <w:webHidden/>
          </w:rPr>
          <w:fldChar w:fldCharType="begin"/>
        </w:r>
        <w:r w:rsidR="00CE6901">
          <w:rPr>
            <w:noProof/>
            <w:webHidden/>
          </w:rPr>
          <w:instrText xml:space="preserve"> PAGEREF _Toc161992947 \h </w:instrText>
        </w:r>
        <w:r w:rsidR="00CE6901">
          <w:rPr>
            <w:noProof/>
            <w:webHidden/>
          </w:rPr>
        </w:r>
        <w:r w:rsidR="00CE6901">
          <w:rPr>
            <w:noProof/>
            <w:webHidden/>
          </w:rPr>
          <w:fldChar w:fldCharType="separate"/>
        </w:r>
        <w:r w:rsidR="000C682A">
          <w:rPr>
            <w:noProof/>
            <w:webHidden/>
          </w:rPr>
          <w:t>16</w:t>
        </w:r>
        <w:r w:rsidR="00CE6901">
          <w:rPr>
            <w:noProof/>
            <w:webHidden/>
          </w:rPr>
          <w:fldChar w:fldCharType="end"/>
        </w:r>
      </w:hyperlink>
    </w:p>
    <w:p w14:paraId="4E770D14" w14:textId="6A267193"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8" w:history="1">
        <w:r w:rsidR="00CE6901" w:rsidRPr="00F628F1">
          <w:rPr>
            <w:rStyle w:val="Hyperlink"/>
            <w:noProof/>
          </w:rPr>
          <w:t>2.3.4</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Service Providers</w:t>
        </w:r>
        <w:r w:rsidR="00CE6901">
          <w:rPr>
            <w:noProof/>
            <w:webHidden/>
          </w:rPr>
          <w:tab/>
        </w:r>
        <w:r w:rsidR="00CE6901">
          <w:rPr>
            <w:noProof/>
            <w:webHidden/>
          </w:rPr>
          <w:fldChar w:fldCharType="begin"/>
        </w:r>
        <w:r w:rsidR="00CE6901">
          <w:rPr>
            <w:noProof/>
            <w:webHidden/>
          </w:rPr>
          <w:instrText xml:space="preserve"> PAGEREF _Toc161992948 \h </w:instrText>
        </w:r>
        <w:r w:rsidR="00CE6901">
          <w:rPr>
            <w:noProof/>
            <w:webHidden/>
          </w:rPr>
        </w:r>
        <w:r w:rsidR="00CE6901">
          <w:rPr>
            <w:noProof/>
            <w:webHidden/>
          </w:rPr>
          <w:fldChar w:fldCharType="separate"/>
        </w:r>
        <w:r w:rsidR="000C682A">
          <w:rPr>
            <w:noProof/>
            <w:webHidden/>
          </w:rPr>
          <w:t>16</w:t>
        </w:r>
        <w:r w:rsidR="00CE6901">
          <w:rPr>
            <w:noProof/>
            <w:webHidden/>
          </w:rPr>
          <w:fldChar w:fldCharType="end"/>
        </w:r>
      </w:hyperlink>
    </w:p>
    <w:p w14:paraId="483D8F08" w14:textId="3942BF62" w:rsidR="00CE6901" w:rsidRDefault="000F6ECC">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1992949" w:history="1">
        <w:r w:rsidR="00CE6901" w:rsidRPr="00F628F1">
          <w:rPr>
            <w:rStyle w:val="Hyperlink"/>
          </w:rPr>
          <w:t>3</w:t>
        </w:r>
        <w:r w:rsidR="00CE6901">
          <w:rPr>
            <w:rFonts w:asciiTheme="minorHAnsi" w:eastAsiaTheme="minorEastAsia" w:hAnsiTheme="minorHAnsi" w:cstheme="minorBidi"/>
            <w:b w:val="0"/>
            <w:kern w:val="2"/>
            <w:sz w:val="22"/>
            <w:szCs w:val="22"/>
            <w:lang w:eastAsia="en-AU"/>
            <w14:ligatures w14:val="standardContextual"/>
          </w:rPr>
          <w:tab/>
        </w:r>
        <w:r w:rsidR="00CE6901" w:rsidRPr="00F628F1">
          <w:rPr>
            <w:rStyle w:val="Hyperlink"/>
          </w:rPr>
          <w:t>Business Rules</w:t>
        </w:r>
        <w:r w:rsidR="00CE6901">
          <w:rPr>
            <w:webHidden/>
          </w:rPr>
          <w:tab/>
        </w:r>
        <w:r w:rsidR="00CE6901">
          <w:rPr>
            <w:webHidden/>
          </w:rPr>
          <w:fldChar w:fldCharType="begin"/>
        </w:r>
        <w:r w:rsidR="00CE6901">
          <w:rPr>
            <w:webHidden/>
          </w:rPr>
          <w:instrText xml:space="preserve"> PAGEREF _Toc161992949 \h </w:instrText>
        </w:r>
        <w:r w:rsidR="00CE6901">
          <w:rPr>
            <w:webHidden/>
          </w:rPr>
        </w:r>
        <w:r w:rsidR="00CE6901">
          <w:rPr>
            <w:webHidden/>
          </w:rPr>
          <w:fldChar w:fldCharType="separate"/>
        </w:r>
        <w:r w:rsidR="000C682A">
          <w:rPr>
            <w:webHidden/>
          </w:rPr>
          <w:t>17</w:t>
        </w:r>
        <w:r w:rsidR="00CE6901">
          <w:rPr>
            <w:webHidden/>
          </w:rPr>
          <w:fldChar w:fldCharType="end"/>
        </w:r>
      </w:hyperlink>
    </w:p>
    <w:p w14:paraId="7CA50CC8" w14:textId="0C9FBBBA"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50" w:history="1">
        <w:r w:rsidR="00CE6901" w:rsidRPr="00F628F1">
          <w:rPr>
            <w:rStyle w:val="Hyperlink"/>
          </w:rPr>
          <w:t>3.1</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Business Data Element Timing Summary</w:t>
        </w:r>
        <w:r w:rsidR="00CE6901">
          <w:rPr>
            <w:webHidden/>
          </w:rPr>
          <w:tab/>
        </w:r>
        <w:r w:rsidR="00CE6901">
          <w:rPr>
            <w:webHidden/>
          </w:rPr>
          <w:fldChar w:fldCharType="begin"/>
        </w:r>
        <w:r w:rsidR="00CE6901">
          <w:rPr>
            <w:webHidden/>
          </w:rPr>
          <w:instrText xml:space="preserve"> PAGEREF _Toc161992950 \h </w:instrText>
        </w:r>
        <w:r w:rsidR="00CE6901">
          <w:rPr>
            <w:webHidden/>
          </w:rPr>
        </w:r>
        <w:r w:rsidR="00CE6901">
          <w:rPr>
            <w:webHidden/>
          </w:rPr>
          <w:fldChar w:fldCharType="separate"/>
        </w:r>
        <w:r w:rsidR="000C682A">
          <w:rPr>
            <w:webHidden/>
          </w:rPr>
          <w:t>17</w:t>
        </w:r>
        <w:r w:rsidR="00CE6901">
          <w:rPr>
            <w:webHidden/>
          </w:rPr>
          <w:fldChar w:fldCharType="end"/>
        </w:r>
      </w:hyperlink>
    </w:p>
    <w:p w14:paraId="62E83D8E" w14:textId="5A00CE63" w:rsidR="00CE6901" w:rsidRDefault="000F6ECC">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1992951" w:history="1">
        <w:r w:rsidR="00CE6901" w:rsidRPr="00F628F1">
          <w:rPr>
            <w:rStyle w:val="Hyperlink"/>
          </w:rPr>
          <w:t>4</w:t>
        </w:r>
        <w:r w:rsidR="00CE6901">
          <w:rPr>
            <w:rFonts w:asciiTheme="minorHAnsi" w:eastAsiaTheme="minorEastAsia" w:hAnsiTheme="minorHAnsi" w:cstheme="minorBidi"/>
            <w:b w:val="0"/>
            <w:kern w:val="2"/>
            <w:sz w:val="22"/>
            <w:szCs w:val="22"/>
            <w:lang w:eastAsia="en-AU"/>
            <w14:ligatures w14:val="standardContextual"/>
          </w:rPr>
          <w:tab/>
        </w:r>
        <w:r w:rsidR="00CE6901" w:rsidRPr="00F628F1">
          <w:rPr>
            <w:rStyle w:val="Hyperlink"/>
          </w:rPr>
          <w:t>Data element definitions</w:t>
        </w:r>
        <w:r w:rsidR="00CE6901">
          <w:rPr>
            <w:webHidden/>
          </w:rPr>
          <w:tab/>
        </w:r>
        <w:r w:rsidR="00CE6901">
          <w:rPr>
            <w:webHidden/>
          </w:rPr>
          <w:fldChar w:fldCharType="begin"/>
        </w:r>
        <w:r w:rsidR="00CE6901">
          <w:rPr>
            <w:webHidden/>
          </w:rPr>
          <w:instrText xml:space="preserve"> PAGEREF _Toc161992951 \h </w:instrText>
        </w:r>
        <w:r w:rsidR="00CE6901">
          <w:rPr>
            <w:webHidden/>
          </w:rPr>
        </w:r>
        <w:r w:rsidR="00CE6901">
          <w:rPr>
            <w:webHidden/>
          </w:rPr>
          <w:fldChar w:fldCharType="separate"/>
        </w:r>
        <w:r w:rsidR="000C682A">
          <w:rPr>
            <w:webHidden/>
          </w:rPr>
          <w:t>21</w:t>
        </w:r>
        <w:r w:rsidR="00CE6901">
          <w:rPr>
            <w:webHidden/>
          </w:rPr>
          <w:fldChar w:fldCharType="end"/>
        </w:r>
      </w:hyperlink>
    </w:p>
    <w:p w14:paraId="028E55D1" w14:textId="692664C0"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52" w:history="1">
        <w:r w:rsidR="00CE6901" w:rsidRPr="00F628F1">
          <w:rPr>
            <w:rStyle w:val="Hyperlink"/>
          </w:rPr>
          <w:t>4.1</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Campus</w:t>
        </w:r>
        <w:r w:rsidR="00CE6901">
          <w:rPr>
            <w:webHidden/>
          </w:rPr>
          <w:tab/>
        </w:r>
        <w:r w:rsidR="00CE6901">
          <w:rPr>
            <w:webHidden/>
          </w:rPr>
          <w:fldChar w:fldCharType="begin"/>
        </w:r>
        <w:r w:rsidR="00CE6901">
          <w:rPr>
            <w:webHidden/>
          </w:rPr>
          <w:instrText xml:space="preserve"> PAGEREF _Toc161992952 \h </w:instrText>
        </w:r>
        <w:r w:rsidR="00CE6901">
          <w:rPr>
            <w:webHidden/>
          </w:rPr>
        </w:r>
        <w:r w:rsidR="00CE6901">
          <w:rPr>
            <w:webHidden/>
          </w:rPr>
          <w:fldChar w:fldCharType="separate"/>
        </w:r>
        <w:r w:rsidR="000C682A">
          <w:rPr>
            <w:webHidden/>
          </w:rPr>
          <w:t>21</w:t>
        </w:r>
        <w:r w:rsidR="00CE6901">
          <w:rPr>
            <w:webHidden/>
          </w:rPr>
          <w:fldChar w:fldCharType="end"/>
        </w:r>
      </w:hyperlink>
    </w:p>
    <w:p w14:paraId="297EF59D" w14:textId="0726DBDB"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53" w:history="1">
        <w:r w:rsidR="00CE6901" w:rsidRPr="00F628F1">
          <w:rPr>
            <w:rStyle w:val="Hyperlink"/>
            <w:noProof/>
          </w:rPr>
          <w:t>4.1.1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Campus—campus client identifier—A(10)</w:t>
        </w:r>
        <w:r w:rsidR="00CE6901">
          <w:rPr>
            <w:noProof/>
            <w:webHidden/>
          </w:rPr>
          <w:tab/>
        </w:r>
        <w:r w:rsidR="00CE6901">
          <w:rPr>
            <w:noProof/>
            <w:webHidden/>
          </w:rPr>
          <w:fldChar w:fldCharType="begin"/>
        </w:r>
        <w:r w:rsidR="00CE6901">
          <w:rPr>
            <w:noProof/>
            <w:webHidden/>
          </w:rPr>
          <w:instrText xml:space="preserve"> PAGEREF _Toc161992953 \h </w:instrText>
        </w:r>
        <w:r w:rsidR="00CE6901">
          <w:rPr>
            <w:noProof/>
            <w:webHidden/>
          </w:rPr>
        </w:r>
        <w:r w:rsidR="00CE6901">
          <w:rPr>
            <w:noProof/>
            <w:webHidden/>
          </w:rPr>
          <w:fldChar w:fldCharType="separate"/>
        </w:r>
        <w:r w:rsidR="000C682A">
          <w:rPr>
            <w:noProof/>
            <w:webHidden/>
          </w:rPr>
          <w:t>21</w:t>
        </w:r>
        <w:r w:rsidR="00CE6901">
          <w:rPr>
            <w:noProof/>
            <w:webHidden/>
          </w:rPr>
          <w:fldChar w:fldCharType="end"/>
        </w:r>
      </w:hyperlink>
    </w:p>
    <w:p w14:paraId="06A154D8" w14:textId="702E807A"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54" w:history="1">
        <w:r w:rsidR="00CE6901" w:rsidRPr="00F628F1">
          <w:rPr>
            <w:rStyle w:val="Hyperlink"/>
            <w:noProof/>
          </w:rPr>
          <w:t>4.1.2</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Campus—campus code—NNNN[N](9)-NN</w:t>
        </w:r>
        <w:r w:rsidR="00CE6901">
          <w:rPr>
            <w:noProof/>
            <w:webHidden/>
          </w:rPr>
          <w:tab/>
        </w:r>
        <w:r w:rsidR="00CE6901">
          <w:rPr>
            <w:noProof/>
            <w:webHidden/>
          </w:rPr>
          <w:fldChar w:fldCharType="begin"/>
        </w:r>
        <w:r w:rsidR="00CE6901">
          <w:rPr>
            <w:noProof/>
            <w:webHidden/>
          </w:rPr>
          <w:instrText xml:space="preserve"> PAGEREF _Toc161992954 \h </w:instrText>
        </w:r>
        <w:r w:rsidR="00CE6901">
          <w:rPr>
            <w:noProof/>
            <w:webHidden/>
          </w:rPr>
        </w:r>
        <w:r w:rsidR="00CE6901">
          <w:rPr>
            <w:noProof/>
            <w:webHidden/>
          </w:rPr>
          <w:fldChar w:fldCharType="separate"/>
        </w:r>
        <w:r w:rsidR="000C682A">
          <w:rPr>
            <w:noProof/>
            <w:webHidden/>
          </w:rPr>
          <w:t>22</w:t>
        </w:r>
        <w:r w:rsidR="00CE6901">
          <w:rPr>
            <w:noProof/>
            <w:webHidden/>
          </w:rPr>
          <w:fldChar w:fldCharType="end"/>
        </w:r>
      </w:hyperlink>
    </w:p>
    <w:p w14:paraId="76408D8D" w14:textId="1C544CE6"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55" w:history="1">
        <w:r w:rsidR="00CE6901" w:rsidRPr="00F628F1">
          <w:rPr>
            <w:rStyle w:val="Hyperlink"/>
          </w:rPr>
          <w:t>4.2</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Case</w:t>
        </w:r>
        <w:r w:rsidR="00CE6901">
          <w:rPr>
            <w:webHidden/>
          </w:rPr>
          <w:tab/>
        </w:r>
        <w:r w:rsidR="00CE6901">
          <w:rPr>
            <w:webHidden/>
          </w:rPr>
          <w:fldChar w:fldCharType="begin"/>
        </w:r>
        <w:r w:rsidR="00CE6901">
          <w:rPr>
            <w:webHidden/>
          </w:rPr>
          <w:instrText xml:space="preserve"> PAGEREF _Toc161992955 \h </w:instrText>
        </w:r>
        <w:r w:rsidR="00CE6901">
          <w:rPr>
            <w:webHidden/>
          </w:rPr>
        </w:r>
        <w:r w:rsidR="00CE6901">
          <w:rPr>
            <w:webHidden/>
          </w:rPr>
          <w:fldChar w:fldCharType="separate"/>
        </w:r>
        <w:r w:rsidR="000C682A">
          <w:rPr>
            <w:webHidden/>
          </w:rPr>
          <w:t>24</w:t>
        </w:r>
        <w:r w:rsidR="00CE6901">
          <w:rPr>
            <w:webHidden/>
          </w:rPr>
          <w:fldChar w:fldCharType="end"/>
        </w:r>
      </w:hyperlink>
    </w:p>
    <w:p w14:paraId="25834513" w14:textId="0A37CDBF"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56" w:history="1">
        <w:r w:rsidR="00CE6901" w:rsidRPr="00F628F1">
          <w:rPr>
            <w:rStyle w:val="Hyperlink"/>
            <w:noProof/>
          </w:rPr>
          <w:t>4.2.1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Case—end date—DDMMYYYY</w:t>
        </w:r>
        <w:r w:rsidR="00CE6901">
          <w:rPr>
            <w:noProof/>
            <w:webHidden/>
          </w:rPr>
          <w:tab/>
        </w:r>
        <w:r w:rsidR="00CE6901">
          <w:rPr>
            <w:noProof/>
            <w:webHidden/>
          </w:rPr>
          <w:fldChar w:fldCharType="begin"/>
        </w:r>
        <w:r w:rsidR="00CE6901">
          <w:rPr>
            <w:noProof/>
            <w:webHidden/>
          </w:rPr>
          <w:instrText xml:space="preserve"> PAGEREF _Toc161992956 \h </w:instrText>
        </w:r>
        <w:r w:rsidR="00CE6901">
          <w:rPr>
            <w:noProof/>
            <w:webHidden/>
          </w:rPr>
        </w:r>
        <w:r w:rsidR="00CE6901">
          <w:rPr>
            <w:noProof/>
            <w:webHidden/>
          </w:rPr>
          <w:fldChar w:fldCharType="separate"/>
        </w:r>
        <w:r w:rsidR="000C682A">
          <w:rPr>
            <w:noProof/>
            <w:webHidden/>
          </w:rPr>
          <w:t>24</w:t>
        </w:r>
        <w:r w:rsidR="00CE6901">
          <w:rPr>
            <w:noProof/>
            <w:webHidden/>
          </w:rPr>
          <w:fldChar w:fldCharType="end"/>
        </w:r>
      </w:hyperlink>
    </w:p>
    <w:p w14:paraId="37FD9E47" w14:textId="54EB9872"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57" w:history="1">
        <w:r w:rsidR="00CE6901" w:rsidRPr="00F628F1">
          <w:rPr>
            <w:rStyle w:val="Hyperlink"/>
            <w:noProof/>
          </w:rPr>
          <w:t>4.2.2</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Case—identifier—X[X(14)]</w:t>
        </w:r>
        <w:r w:rsidR="00CE6901">
          <w:rPr>
            <w:noProof/>
            <w:webHidden/>
          </w:rPr>
          <w:tab/>
        </w:r>
        <w:r w:rsidR="00CE6901">
          <w:rPr>
            <w:noProof/>
            <w:webHidden/>
          </w:rPr>
          <w:fldChar w:fldCharType="begin"/>
        </w:r>
        <w:r w:rsidR="00CE6901">
          <w:rPr>
            <w:noProof/>
            <w:webHidden/>
          </w:rPr>
          <w:instrText xml:space="preserve"> PAGEREF _Toc161992957 \h </w:instrText>
        </w:r>
        <w:r w:rsidR="00CE6901">
          <w:rPr>
            <w:noProof/>
            <w:webHidden/>
          </w:rPr>
        </w:r>
        <w:r w:rsidR="00CE6901">
          <w:rPr>
            <w:noProof/>
            <w:webHidden/>
          </w:rPr>
          <w:fldChar w:fldCharType="separate"/>
        </w:r>
        <w:r w:rsidR="000C682A">
          <w:rPr>
            <w:noProof/>
            <w:webHidden/>
          </w:rPr>
          <w:t>25</w:t>
        </w:r>
        <w:r w:rsidR="00CE6901">
          <w:rPr>
            <w:noProof/>
            <w:webHidden/>
          </w:rPr>
          <w:fldChar w:fldCharType="end"/>
        </w:r>
      </w:hyperlink>
    </w:p>
    <w:p w14:paraId="17ADE25C" w14:textId="3759B8DE"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58" w:history="1">
        <w:r w:rsidR="00CE6901" w:rsidRPr="00F628F1">
          <w:rPr>
            <w:rStyle w:val="Hyperlink"/>
            <w:noProof/>
          </w:rPr>
          <w:t>4.2.3</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Case—voucher date issued—DDMMYYYY</w:t>
        </w:r>
        <w:r w:rsidR="00CE6901">
          <w:rPr>
            <w:noProof/>
            <w:webHidden/>
          </w:rPr>
          <w:tab/>
        </w:r>
        <w:r w:rsidR="00CE6901">
          <w:rPr>
            <w:noProof/>
            <w:webHidden/>
          </w:rPr>
          <w:fldChar w:fldCharType="begin"/>
        </w:r>
        <w:r w:rsidR="00CE6901">
          <w:rPr>
            <w:noProof/>
            <w:webHidden/>
          </w:rPr>
          <w:instrText xml:space="preserve"> PAGEREF _Toc161992958 \h </w:instrText>
        </w:r>
        <w:r w:rsidR="00CE6901">
          <w:rPr>
            <w:noProof/>
            <w:webHidden/>
          </w:rPr>
        </w:r>
        <w:r w:rsidR="00CE6901">
          <w:rPr>
            <w:noProof/>
            <w:webHidden/>
          </w:rPr>
          <w:fldChar w:fldCharType="separate"/>
        </w:r>
        <w:r w:rsidR="000C682A">
          <w:rPr>
            <w:noProof/>
            <w:webHidden/>
          </w:rPr>
          <w:t>26</w:t>
        </w:r>
        <w:r w:rsidR="00CE6901">
          <w:rPr>
            <w:noProof/>
            <w:webHidden/>
          </w:rPr>
          <w:fldChar w:fldCharType="end"/>
        </w:r>
      </w:hyperlink>
    </w:p>
    <w:p w14:paraId="04D1B1BA" w14:textId="7C26A97A"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59" w:history="1">
        <w:r w:rsidR="00CE6901" w:rsidRPr="00F628F1">
          <w:rPr>
            <w:rStyle w:val="Hyperlink"/>
            <w:noProof/>
          </w:rPr>
          <w:t>4.2.4</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Case—voucher date processed—DDMMYYYY</w:t>
        </w:r>
        <w:r w:rsidR="00CE6901">
          <w:rPr>
            <w:noProof/>
            <w:webHidden/>
          </w:rPr>
          <w:tab/>
        </w:r>
        <w:r w:rsidR="00CE6901">
          <w:rPr>
            <w:noProof/>
            <w:webHidden/>
          </w:rPr>
          <w:fldChar w:fldCharType="begin"/>
        </w:r>
        <w:r w:rsidR="00CE6901">
          <w:rPr>
            <w:noProof/>
            <w:webHidden/>
          </w:rPr>
          <w:instrText xml:space="preserve"> PAGEREF _Toc161992959 \h </w:instrText>
        </w:r>
        <w:r w:rsidR="00CE6901">
          <w:rPr>
            <w:noProof/>
            <w:webHidden/>
          </w:rPr>
        </w:r>
        <w:r w:rsidR="00CE6901">
          <w:rPr>
            <w:noProof/>
            <w:webHidden/>
          </w:rPr>
          <w:fldChar w:fldCharType="separate"/>
        </w:r>
        <w:r w:rsidR="000C682A">
          <w:rPr>
            <w:noProof/>
            <w:webHidden/>
          </w:rPr>
          <w:t>27</w:t>
        </w:r>
        <w:r w:rsidR="00CE6901">
          <w:rPr>
            <w:noProof/>
            <w:webHidden/>
          </w:rPr>
          <w:fldChar w:fldCharType="end"/>
        </w:r>
      </w:hyperlink>
    </w:p>
    <w:p w14:paraId="7B9BD8ED" w14:textId="254B5B9B"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0" w:history="1">
        <w:r w:rsidR="00CE6901" w:rsidRPr="00F628F1">
          <w:rPr>
            <w:rStyle w:val="Hyperlink"/>
            <w:noProof/>
          </w:rPr>
          <w:t>4.2.5</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Case—voucher identifier—N(10)</w:t>
        </w:r>
        <w:r w:rsidR="00CE6901">
          <w:rPr>
            <w:noProof/>
            <w:webHidden/>
          </w:rPr>
          <w:tab/>
        </w:r>
        <w:r w:rsidR="00CE6901">
          <w:rPr>
            <w:noProof/>
            <w:webHidden/>
          </w:rPr>
          <w:fldChar w:fldCharType="begin"/>
        </w:r>
        <w:r w:rsidR="00CE6901">
          <w:rPr>
            <w:noProof/>
            <w:webHidden/>
          </w:rPr>
          <w:instrText xml:space="preserve"> PAGEREF _Toc161992960 \h </w:instrText>
        </w:r>
        <w:r w:rsidR="00CE6901">
          <w:rPr>
            <w:noProof/>
            <w:webHidden/>
          </w:rPr>
        </w:r>
        <w:r w:rsidR="00CE6901">
          <w:rPr>
            <w:noProof/>
            <w:webHidden/>
          </w:rPr>
          <w:fldChar w:fldCharType="separate"/>
        </w:r>
        <w:r w:rsidR="000C682A">
          <w:rPr>
            <w:noProof/>
            <w:webHidden/>
          </w:rPr>
          <w:t>28</w:t>
        </w:r>
        <w:r w:rsidR="00CE6901">
          <w:rPr>
            <w:noProof/>
            <w:webHidden/>
          </w:rPr>
          <w:fldChar w:fldCharType="end"/>
        </w:r>
      </w:hyperlink>
    </w:p>
    <w:p w14:paraId="24DDEA52" w14:textId="6712712A"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61" w:history="1">
        <w:r w:rsidR="00CE6901" w:rsidRPr="00F628F1">
          <w:rPr>
            <w:rStyle w:val="Hyperlink"/>
          </w:rPr>
          <w:t>4.3</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Client</w:t>
        </w:r>
        <w:r w:rsidR="00CE6901">
          <w:rPr>
            <w:webHidden/>
          </w:rPr>
          <w:tab/>
        </w:r>
        <w:r w:rsidR="00CE6901">
          <w:rPr>
            <w:webHidden/>
          </w:rPr>
          <w:fldChar w:fldCharType="begin"/>
        </w:r>
        <w:r w:rsidR="00CE6901">
          <w:rPr>
            <w:webHidden/>
          </w:rPr>
          <w:instrText xml:space="preserve"> PAGEREF _Toc161992961 \h </w:instrText>
        </w:r>
        <w:r w:rsidR="00CE6901">
          <w:rPr>
            <w:webHidden/>
          </w:rPr>
        </w:r>
        <w:r w:rsidR="00CE6901">
          <w:rPr>
            <w:webHidden/>
          </w:rPr>
          <w:fldChar w:fldCharType="separate"/>
        </w:r>
        <w:r w:rsidR="000C682A">
          <w:rPr>
            <w:webHidden/>
          </w:rPr>
          <w:t>29</w:t>
        </w:r>
        <w:r w:rsidR="00CE6901">
          <w:rPr>
            <w:webHidden/>
          </w:rPr>
          <w:fldChar w:fldCharType="end"/>
        </w:r>
      </w:hyperlink>
    </w:p>
    <w:p w14:paraId="707306C1" w14:textId="0E8D4985"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2" w:history="1">
        <w:r w:rsidR="00CE6901" w:rsidRPr="00F628F1">
          <w:rPr>
            <w:rStyle w:val="Hyperlink"/>
            <w:noProof/>
          </w:rPr>
          <w:t>4.3.1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Client—accommodation type—N[N]</w:t>
        </w:r>
        <w:r w:rsidR="00CE6901">
          <w:rPr>
            <w:noProof/>
            <w:webHidden/>
          </w:rPr>
          <w:tab/>
        </w:r>
        <w:r w:rsidR="00CE6901">
          <w:rPr>
            <w:noProof/>
            <w:webHidden/>
          </w:rPr>
          <w:fldChar w:fldCharType="begin"/>
        </w:r>
        <w:r w:rsidR="00CE6901">
          <w:rPr>
            <w:noProof/>
            <w:webHidden/>
          </w:rPr>
          <w:instrText xml:space="preserve"> PAGEREF _Toc161992962 \h </w:instrText>
        </w:r>
        <w:r w:rsidR="00CE6901">
          <w:rPr>
            <w:noProof/>
            <w:webHidden/>
          </w:rPr>
        </w:r>
        <w:r w:rsidR="00CE6901">
          <w:rPr>
            <w:noProof/>
            <w:webHidden/>
          </w:rPr>
          <w:fldChar w:fldCharType="separate"/>
        </w:r>
        <w:r w:rsidR="000C682A">
          <w:rPr>
            <w:noProof/>
            <w:webHidden/>
          </w:rPr>
          <w:t>29</w:t>
        </w:r>
        <w:r w:rsidR="00CE6901">
          <w:rPr>
            <w:noProof/>
            <w:webHidden/>
          </w:rPr>
          <w:fldChar w:fldCharType="end"/>
        </w:r>
      </w:hyperlink>
    </w:p>
    <w:p w14:paraId="07D71872" w14:textId="462D47DA"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3" w:history="1">
        <w:r w:rsidR="00CE6901" w:rsidRPr="00F628F1">
          <w:rPr>
            <w:rStyle w:val="Hyperlink"/>
            <w:noProof/>
          </w:rPr>
          <w:t>4.3.2</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Client—caries risk status—N</w:t>
        </w:r>
        <w:r w:rsidR="00CE6901">
          <w:rPr>
            <w:noProof/>
            <w:webHidden/>
          </w:rPr>
          <w:tab/>
        </w:r>
        <w:r w:rsidR="00CE6901">
          <w:rPr>
            <w:noProof/>
            <w:webHidden/>
          </w:rPr>
          <w:fldChar w:fldCharType="begin"/>
        </w:r>
        <w:r w:rsidR="00CE6901">
          <w:rPr>
            <w:noProof/>
            <w:webHidden/>
          </w:rPr>
          <w:instrText xml:space="preserve"> PAGEREF _Toc161992963 \h </w:instrText>
        </w:r>
        <w:r w:rsidR="00CE6901">
          <w:rPr>
            <w:noProof/>
            <w:webHidden/>
          </w:rPr>
        </w:r>
        <w:r w:rsidR="00CE6901">
          <w:rPr>
            <w:noProof/>
            <w:webHidden/>
          </w:rPr>
          <w:fldChar w:fldCharType="separate"/>
        </w:r>
        <w:r w:rsidR="000C682A">
          <w:rPr>
            <w:noProof/>
            <w:webHidden/>
          </w:rPr>
          <w:t>31</w:t>
        </w:r>
        <w:r w:rsidR="00CE6901">
          <w:rPr>
            <w:noProof/>
            <w:webHidden/>
          </w:rPr>
          <w:fldChar w:fldCharType="end"/>
        </w:r>
      </w:hyperlink>
    </w:p>
    <w:p w14:paraId="61D18A7B" w14:textId="02AD85FE"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4" w:history="1">
        <w:r w:rsidR="00CE6901" w:rsidRPr="00F628F1">
          <w:rPr>
            <w:rStyle w:val="Hyperlink"/>
            <w:noProof/>
          </w:rPr>
          <w:t>4.3.3</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Client—community periodontal index—N</w:t>
        </w:r>
        <w:r w:rsidR="00CE6901">
          <w:rPr>
            <w:noProof/>
            <w:webHidden/>
          </w:rPr>
          <w:tab/>
        </w:r>
        <w:r w:rsidR="00CE6901">
          <w:rPr>
            <w:noProof/>
            <w:webHidden/>
          </w:rPr>
          <w:fldChar w:fldCharType="begin"/>
        </w:r>
        <w:r w:rsidR="00CE6901">
          <w:rPr>
            <w:noProof/>
            <w:webHidden/>
          </w:rPr>
          <w:instrText xml:space="preserve"> PAGEREF _Toc161992964 \h </w:instrText>
        </w:r>
        <w:r w:rsidR="00CE6901">
          <w:rPr>
            <w:noProof/>
            <w:webHidden/>
          </w:rPr>
        </w:r>
        <w:r w:rsidR="00CE6901">
          <w:rPr>
            <w:noProof/>
            <w:webHidden/>
          </w:rPr>
          <w:fldChar w:fldCharType="separate"/>
        </w:r>
        <w:r w:rsidR="000C682A">
          <w:rPr>
            <w:noProof/>
            <w:webHidden/>
          </w:rPr>
          <w:t>32</w:t>
        </w:r>
        <w:r w:rsidR="00CE6901">
          <w:rPr>
            <w:noProof/>
            <w:webHidden/>
          </w:rPr>
          <w:fldChar w:fldCharType="end"/>
        </w:r>
      </w:hyperlink>
    </w:p>
    <w:p w14:paraId="3EBA6BF2" w14:textId="2EE40EAC"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5" w:history="1">
        <w:r w:rsidR="00CE6901" w:rsidRPr="00F628F1">
          <w:rPr>
            <w:rStyle w:val="Hyperlink"/>
            <w:noProof/>
          </w:rPr>
          <w:t>4.3.4</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Client—concession card type—N</w:t>
        </w:r>
        <w:r w:rsidR="00CE6901">
          <w:rPr>
            <w:noProof/>
            <w:webHidden/>
          </w:rPr>
          <w:tab/>
        </w:r>
        <w:r w:rsidR="00CE6901">
          <w:rPr>
            <w:noProof/>
            <w:webHidden/>
          </w:rPr>
          <w:fldChar w:fldCharType="begin"/>
        </w:r>
        <w:r w:rsidR="00CE6901">
          <w:rPr>
            <w:noProof/>
            <w:webHidden/>
          </w:rPr>
          <w:instrText xml:space="preserve"> PAGEREF _Toc161992965 \h </w:instrText>
        </w:r>
        <w:r w:rsidR="00CE6901">
          <w:rPr>
            <w:noProof/>
            <w:webHidden/>
          </w:rPr>
        </w:r>
        <w:r w:rsidR="00CE6901">
          <w:rPr>
            <w:noProof/>
            <w:webHidden/>
          </w:rPr>
          <w:fldChar w:fldCharType="separate"/>
        </w:r>
        <w:r w:rsidR="000C682A">
          <w:rPr>
            <w:noProof/>
            <w:webHidden/>
          </w:rPr>
          <w:t>33</w:t>
        </w:r>
        <w:r w:rsidR="00CE6901">
          <w:rPr>
            <w:noProof/>
            <w:webHidden/>
          </w:rPr>
          <w:fldChar w:fldCharType="end"/>
        </w:r>
      </w:hyperlink>
    </w:p>
    <w:p w14:paraId="10CC05E6" w14:textId="4295023A"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6" w:history="1">
        <w:r w:rsidR="00CE6901" w:rsidRPr="00F628F1">
          <w:rPr>
            <w:rStyle w:val="Hyperlink"/>
            <w:noProof/>
          </w:rPr>
          <w:t>4.3.5</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Client—country of birth—NNNN</w:t>
        </w:r>
        <w:r w:rsidR="00CE6901">
          <w:rPr>
            <w:noProof/>
            <w:webHidden/>
          </w:rPr>
          <w:tab/>
        </w:r>
        <w:r w:rsidR="00CE6901">
          <w:rPr>
            <w:noProof/>
            <w:webHidden/>
          </w:rPr>
          <w:fldChar w:fldCharType="begin"/>
        </w:r>
        <w:r w:rsidR="00CE6901">
          <w:rPr>
            <w:noProof/>
            <w:webHidden/>
          </w:rPr>
          <w:instrText xml:space="preserve"> PAGEREF _Toc161992966 \h </w:instrText>
        </w:r>
        <w:r w:rsidR="00CE6901">
          <w:rPr>
            <w:noProof/>
            <w:webHidden/>
          </w:rPr>
        </w:r>
        <w:r w:rsidR="00CE6901">
          <w:rPr>
            <w:noProof/>
            <w:webHidden/>
          </w:rPr>
          <w:fldChar w:fldCharType="separate"/>
        </w:r>
        <w:r w:rsidR="000C682A">
          <w:rPr>
            <w:noProof/>
            <w:webHidden/>
          </w:rPr>
          <w:t>35</w:t>
        </w:r>
        <w:r w:rsidR="00CE6901">
          <w:rPr>
            <w:noProof/>
            <w:webHidden/>
          </w:rPr>
          <w:fldChar w:fldCharType="end"/>
        </w:r>
      </w:hyperlink>
    </w:p>
    <w:p w14:paraId="7E0AFA01" w14:textId="59F637A7"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7" w:history="1">
        <w:r w:rsidR="00CE6901" w:rsidRPr="00F628F1">
          <w:rPr>
            <w:rStyle w:val="Hyperlink"/>
            <w:noProof/>
          </w:rPr>
          <w:t>4.3.6</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Client—date of birth—DDMMYYYY</w:t>
        </w:r>
        <w:r w:rsidR="00CE6901">
          <w:rPr>
            <w:noProof/>
            <w:webHidden/>
          </w:rPr>
          <w:tab/>
        </w:r>
        <w:r w:rsidR="00CE6901">
          <w:rPr>
            <w:noProof/>
            <w:webHidden/>
          </w:rPr>
          <w:fldChar w:fldCharType="begin"/>
        </w:r>
        <w:r w:rsidR="00CE6901">
          <w:rPr>
            <w:noProof/>
            <w:webHidden/>
          </w:rPr>
          <w:instrText xml:space="preserve"> PAGEREF _Toc161992967 \h </w:instrText>
        </w:r>
        <w:r w:rsidR="00CE6901">
          <w:rPr>
            <w:noProof/>
            <w:webHidden/>
          </w:rPr>
        </w:r>
        <w:r w:rsidR="00CE6901">
          <w:rPr>
            <w:noProof/>
            <w:webHidden/>
          </w:rPr>
          <w:fldChar w:fldCharType="separate"/>
        </w:r>
        <w:r w:rsidR="000C682A">
          <w:rPr>
            <w:noProof/>
            <w:webHidden/>
          </w:rPr>
          <w:t>37</w:t>
        </w:r>
        <w:r w:rsidR="00CE6901">
          <w:rPr>
            <w:noProof/>
            <w:webHidden/>
          </w:rPr>
          <w:fldChar w:fldCharType="end"/>
        </w:r>
      </w:hyperlink>
    </w:p>
    <w:p w14:paraId="0625F413" w14:textId="0273255D"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8" w:history="1">
        <w:r w:rsidR="00CE6901" w:rsidRPr="00F628F1">
          <w:rPr>
            <w:rStyle w:val="Hyperlink"/>
            <w:noProof/>
          </w:rPr>
          <w:t>4.3.7</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Client—date of birth accuracy—AAA</w:t>
        </w:r>
        <w:r w:rsidR="00CE6901">
          <w:rPr>
            <w:noProof/>
            <w:webHidden/>
          </w:rPr>
          <w:tab/>
        </w:r>
        <w:r w:rsidR="00CE6901">
          <w:rPr>
            <w:noProof/>
            <w:webHidden/>
          </w:rPr>
          <w:fldChar w:fldCharType="begin"/>
        </w:r>
        <w:r w:rsidR="00CE6901">
          <w:rPr>
            <w:noProof/>
            <w:webHidden/>
          </w:rPr>
          <w:instrText xml:space="preserve"> PAGEREF _Toc161992968 \h </w:instrText>
        </w:r>
        <w:r w:rsidR="00CE6901">
          <w:rPr>
            <w:noProof/>
            <w:webHidden/>
          </w:rPr>
        </w:r>
        <w:r w:rsidR="00CE6901">
          <w:rPr>
            <w:noProof/>
            <w:webHidden/>
          </w:rPr>
          <w:fldChar w:fldCharType="separate"/>
        </w:r>
        <w:r w:rsidR="000C682A">
          <w:rPr>
            <w:noProof/>
            <w:webHidden/>
          </w:rPr>
          <w:t>38</w:t>
        </w:r>
        <w:r w:rsidR="00CE6901">
          <w:rPr>
            <w:noProof/>
            <w:webHidden/>
          </w:rPr>
          <w:fldChar w:fldCharType="end"/>
        </w:r>
      </w:hyperlink>
    </w:p>
    <w:p w14:paraId="79112C2E" w14:textId="40ECCF37"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9" w:history="1">
        <w:r w:rsidR="00CE6901" w:rsidRPr="00F628F1">
          <w:rPr>
            <w:rStyle w:val="Hyperlink"/>
            <w:noProof/>
          </w:rPr>
          <w:t>4.3.8</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Client—decayed teeth, deciduous—N[N]</w:t>
        </w:r>
        <w:r w:rsidR="00CE6901">
          <w:rPr>
            <w:noProof/>
            <w:webHidden/>
          </w:rPr>
          <w:tab/>
        </w:r>
        <w:r w:rsidR="00CE6901">
          <w:rPr>
            <w:noProof/>
            <w:webHidden/>
          </w:rPr>
          <w:fldChar w:fldCharType="begin"/>
        </w:r>
        <w:r w:rsidR="00CE6901">
          <w:rPr>
            <w:noProof/>
            <w:webHidden/>
          </w:rPr>
          <w:instrText xml:space="preserve"> PAGEREF _Toc161992969 \h </w:instrText>
        </w:r>
        <w:r w:rsidR="00CE6901">
          <w:rPr>
            <w:noProof/>
            <w:webHidden/>
          </w:rPr>
        </w:r>
        <w:r w:rsidR="00CE6901">
          <w:rPr>
            <w:noProof/>
            <w:webHidden/>
          </w:rPr>
          <w:fldChar w:fldCharType="separate"/>
        </w:r>
        <w:r w:rsidR="000C682A">
          <w:rPr>
            <w:noProof/>
            <w:webHidden/>
          </w:rPr>
          <w:t>41</w:t>
        </w:r>
        <w:r w:rsidR="00CE6901">
          <w:rPr>
            <w:noProof/>
            <w:webHidden/>
          </w:rPr>
          <w:fldChar w:fldCharType="end"/>
        </w:r>
      </w:hyperlink>
    </w:p>
    <w:p w14:paraId="22D8D228" w14:textId="6E55B8CC"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70" w:history="1">
        <w:r w:rsidR="00CE6901" w:rsidRPr="00F628F1">
          <w:rPr>
            <w:rStyle w:val="Hyperlink"/>
            <w:noProof/>
          </w:rPr>
          <w:t>4.3.9</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Client—decayed teeth, permanent—N[N]</w:t>
        </w:r>
        <w:r w:rsidR="00CE6901">
          <w:rPr>
            <w:noProof/>
            <w:webHidden/>
          </w:rPr>
          <w:tab/>
        </w:r>
        <w:r w:rsidR="00CE6901">
          <w:rPr>
            <w:noProof/>
            <w:webHidden/>
          </w:rPr>
          <w:fldChar w:fldCharType="begin"/>
        </w:r>
        <w:r w:rsidR="00CE6901">
          <w:rPr>
            <w:noProof/>
            <w:webHidden/>
          </w:rPr>
          <w:instrText xml:space="preserve"> PAGEREF _Toc161992970 \h </w:instrText>
        </w:r>
        <w:r w:rsidR="00CE6901">
          <w:rPr>
            <w:noProof/>
            <w:webHidden/>
          </w:rPr>
        </w:r>
        <w:r w:rsidR="00CE6901">
          <w:rPr>
            <w:noProof/>
            <w:webHidden/>
          </w:rPr>
          <w:fldChar w:fldCharType="separate"/>
        </w:r>
        <w:r w:rsidR="000C682A">
          <w:rPr>
            <w:noProof/>
            <w:webHidden/>
          </w:rPr>
          <w:t>42</w:t>
        </w:r>
        <w:r w:rsidR="00CE6901">
          <w:rPr>
            <w:noProof/>
            <w:webHidden/>
          </w:rPr>
          <w:fldChar w:fldCharType="end"/>
        </w:r>
      </w:hyperlink>
    </w:p>
    <w:p w14:paraId="7302FC4E" w14:textId="2A772944"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1" w:history="1">
        <w:r w:rsidR="00CE6901" w:rsidRPr="00F628F1">
          <w:rPr>
            <w:rStyle w:val="Hyperlink"/>
            <w:noProof/>
          </w:rPr>
          <w:t>4.3.10</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Client—filled teeth, deciduous—N[N]</w:t>
        </w:r>
        <w:r w:rsidR="00CE6901">
          <w:rPr>
            <w:noProof/>
            <w:webHidden/>
          </w:rPr>
          <w:tab/>
        </w:r>
        <w:r w:rsidR="00CE6901">
          <w:rPr>
            <w:noProof/>
            <w:webHidden/>
          </w:rPr>
          <w:fldChar w:fldCharType="begin"/>
        </w:r>
        <w:r w:rsidR="00CE6901">
          <w:rPr>
            <w:noProof/>
            <w:webHidden/>
          </w:rPr>
          <w:instrText xml:space="preserve"> PAGEREF _Toc161992971 \h </w:instrText>
        </w:r>
        <w:r w:rsidR="00CE6901">
          <w:rPr>
            <w:noProof/>
            <w:webHidden/>
          </w:rPr>
        </w:r>
        <w:r w:rsidR="00CE6901">
          <w:rPr>
            <w:noProof/>
            <w:webHidden/>
          </w:rPr>
          <w:fldChar w:fldCharType="separate"/>
        </w:r>
        <w:r w:rsidR="000C682A">
          <w:rPr>
            <w:noProof/>
            <w:webHidden/>
          </w:rPr>
          <w:t>43</w:t>
        </w:r>
        <w:r w:rsidR="00CE6901">
          <w:rPr>
            <w:noProof/>
            <w:webHidden/>
          </w:rPr>
          <w:fldChar w:fldCharType="end"/>
        </w:r>
      </w:hyperlink>
    </w:p>
    <w:p w14:paraId="549629E1" w14:textId="30E67795"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2" w:history="1">
        <w:r w:rsidR="00CE6901" w:rsidRPr="00F628F1">
          <w:rPr>
            <w:rStyle w:val="Hyperlink"/>
            <w:noProof/>
          </w:rPr>
          <w:t>4.3.11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Client—filled teeth, permanent—N[N]</w:t>
        </w:r>
        <w:r w:rsidR="00CE6901">
          <w:rPr>
            <w:noProof/>
            <w:webHidden/>
          </w:rPr>
          <w:tab/>
        </w:r>
        <w:r w:rsidR="00CE6901">
          <w:rPr>
            <w:noProof/>
            <w:webHidden/>
          </w:rPr>
          <w:fldChar w:fldCharType="begin"/>
        </w:r>
        <w:r w:rsidR="00CE6901">
          <w:rPr>
            <w:noProof/>
            <w:webHidden/>
          </w:rPr>
          <w:instrText xml:space="preserve"> PAGEREF _Toc161992972 \h </w:instrText>
        </w:r>
        <w:r w:rsidR="00CE6901">
          <w:rPr>
            <w:noProof/>
            <w:webHidden/>
          </w:rPr>
        </w:r>
        <w:r w:rsidR="00CE6901">
          <w:rPr>
            <w:noProof/>
            <w:webHidden/>
          </w:rPr>
          <w:fldChar w:fldCharType="separate"/>
        </w:r>
        <w:r w:rsidR="000C682A">
          <w:rPr>
            <w:noProof/>
            <w:webHidden/>
          </w:rPr>
          <w:t>44</w:t>
        </w:r>
        <w:r w:rsidR="00CE6901">
          <w:rPr>
            <w:noProof/>
            <w:webHidden/>
          </w:rPr>
          <w:fldChar w:fldCharType="end"/>
        </w:r>
      </w:hyperlink>
    </w:p>
    <w:p w14:paraId="1FD18C29" w14:textId="252D4C80"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3" w:history="1">
        <w:r w:rsidR="00CE6901" w:rsidRPr="00F628F1">
          <w:rPr>
            <w:rStyle w:val="Hyperlink"/>
            <w:noProof/>
          </w:rPr>
          <w:t>4.3.12</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Client—gender identity—N</w:t>
        </w:r>
        <w:r w:rsidR="00CE6901">
          <w:rPr>
            <w:noProof/>
            <w:webHidden/>
          </w:rPr>
          <w:tab/>
        </w:r>
        <w:r w:rsidR="00CE6901">
          <w:rPr>
            <w:noProof/>
            <w:webHidden/>
          </w:rPr>
          <w:fldChar w:fldCharType="begin"/>
        </w:r>
        <w:r w:rsidR="00CE6901">
          <w:rPr>
            <w:noProof/>
            <w:webHidden/>
          </w:rPr>
          <w:instrText xml:space="preserve"> PAGEREF _Toc161992973 \h </w:instrText>
        </w:r>
        <w:r w:rsidR="00CE6901">
          <w:rPr>
            <w:noProof/>
            <w:webHidden/>
          </w:rPr>
        </w:r>
        <w:r w:rsidR="00CE6901">
          <w:rPr>
            <w:noProof/>
            <w:webHidden/>
          </w:rPr>
          <w:fldChar w:fldCharType="separate"/>
        </w:r>
        <w:r w:rsidR="000C682A">
          <w:rPr>
            <w:noProof/>
            <w:webHidden/>
          </w:rPr>
          <w:t>45</w:t>
        </w:r>
        <w:r w:rsidR="00CE6901">
          <w:rPr>
            <w:noProof/>
            <w:webHidden/>
          </w:rPr>
          <w:fldChar w:fldCharType="end"/>
        </w:r>
      </w:hyperlink>
    </w:p>
    <w:p w14:paraId="44FAB831" w14:textId="1494D437"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4" w:history="1">
        <w:r w:rsidR="00CE6901" w:rsidRPr="00F628F1">
          <w:rPr>
            <w:rStyle w:val="Hyperlink"/>
            <w:noProof/>
          </w:rPr>
          <w:t>4.3.13</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Client—health conditions—1—N—ANNN[N][N]</w:t>
        </w:r>
        <w:r w:rsidR="00CE6901">
          <w:rPr>
            <w:noProof/>
            <w:webHidden/>
          </w:rPr>
          <w:tab/>
        </w:r>
        <w:r w:rsidR="00CE6901">
          <w:rPr>
            <w:noProof/>
            <w:webHidden/>
          </w:rPr>
          <w:fldChar w:fldCharType="begin"/>
        </w:r>
        <w:r w:rsidR="00CE6901">
          <w:rPr>
            <w:noProof/>
            <w:webHidden/>
          </w:rPr>
          <w:instrText xml:space="preserve"> PAGEREF _Toc161992974 \h </w:instrText>
        </w:r>
        <w:r w:rsidR="00CE6901">
          <w:rPr>
            <w:noProof/>
            <w:webHidden/>
          </w:rPr>
        </w:r>
        <w:r w:rsidR="00CE6901">
          <w:rPr>
            <w:noProof/>
            <w:webHidden/>
          </w:rPr>
          <w:fldChar w:fldCharType="separate"/>
        </w:r>
        <w:r w:rsidR="000C682A">
          <w:rPr>
            <w:noProof/>
            <w:webHidden/>
          </w:rPr>
          <w:t>47</w:t>
        </w:r>
        <w:r w:rsidR="00CE6901">
          <w:rPr>
            <w:noProof/>
            <w:webHidden/>
          </w:rPr>
          <w:fldChar w:fldCharType="end"/>
        </w:r>
      </w:hyperlink>
    </w:p>
    <w:p w14:paraId="61790B96" w14:textId="17E2418B"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5" w:history="1">
        <w:r w:rsidR="00CE6901" w:rsidRPr="00F628F1">
          <w:rPr>
            <w:rStyle w:val="Hyperlink"/>
            <w:noProof/>
          </w:rPr>
          <w:t>4.3.14</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Client—Indigenous status—N</w:t>
        </w:r>
        <w:r w:rsidR="00CE6901">
          <w:rPr>
            <w:noProof/>
            <w:webHidden/>
          </w:rPr>
          <w:tab/>
        </w:r>
        <w:r w:rsidR="00CE6901">
          <w:rPr>
            <w:noProof/>
            <w:webHidden/>
          </w:rPr>
          <w:fldChar w:fldCharType="begin"/>
        </w:r>
        <w:r w:rsidR="00CE6901">
          <w:rPr>
            <w:noProof/>
            <w:webHidden/>
          </w:rPr>
          <w:instrText xml:space="preserve"> PAGEREF _Toc161992975 \h </w:instrText>
        </w:r>
        <w:r w:rsidR="00CE6901">
          <w:rPr>
            <w:noProof/>
            <w:webHidden/>
          </w:rPr>
        </w:r>
        <w:r w:rsidR="00CE6901">
          <w:rPr>
            <w:noProof/>
            <w:webHidden/>
          </w:rPr>
          <w:fldChar w:fldCharType="separate"/>
        </w:r>
        <w:r w:rsidR="000C682A">
          <w:rPr>
            <w:noProof/>
            <w:webHidden/>
          </w:rPr>
          <w:t>49</w:t>
        </w:r>
        <w:r w:rsidR="00CE6901">
          <w:rPr>
            <w:noProof/>
            <w:webHidden/>
          </w:rPr>
          <w:fldChar w:fldCharType="end"/>
        </w:r>
      </w:hyperlink>
    </w:p>
    <w:p w14:paraId="7BBE66E2" w14:textId="32C68FEE"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6" w:history="1">
        <w:r w:rsidR="00CE6901" w:rsidRPr="00F628F1">
          <w:rPr>
            <w:rStyle w:val="Hyperlink"/>
            <w:noProof/>
          </w:rPr>
          <w:t>4.3.15</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Client—individual health identifier-N(16)</w:t>
        </w:r>
        <w:r w:rsidR="00CE6901">
          <w:rPr>
            <w:noProof/>
            <w:webHidden/>
          </w:rPr>
          <w:tab/>
        </w:r>
        <w:r w:rsidR="00CE6901">
          <w:rPr>
            <w:noProof/>
            <w:webHidden/>
          </w:rPr>
          <w:fldChar w:fldCharType="begin"/>
        </w:r>
        <w:r w:rsidR="00CE6901">
          <w:rPr>
            <w:noProof/>
            <w:webHidden/>
          </w:rPr>
          <w:instrText xml:space="preserve"> PAGEREF _Toc161992976 \h </w:instrText>
        </w:r>
        <w:r w:rsidR="00CE6901">
          <w:rPr>
            <w:noProof/>
            <w:webHidden/>
          </w:rPr>
        </w:r>
        <w:r w:rsidR="00CE6901">
          <w:rPr>
            <w:noProof/>
            <w:webHidden/>
          </w:rPr>
          <w:fldChar w:fldCharType="separate"/>
        </w:r>
        <w:r w:rsidR="000C682A">
          <w:rPr>
            <w:noProof/>
            <w:webHidden/>
          </w:rPr>
          <w:t>51</w:t>
        </w:r>
        <w:r w:rsidR="00CE6901">
          <w:rPr>
            <w:noProof/>
            <w:webHidden/>
          </w:rPr>
          <w:fldChar w:fldCharType="end"/>
        </w:r>
      </w:hyperlink>
    </w:p>
    <w:p w14:paraId="527DF3CC" w14:textId="7529E572"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7" w:history="1">
        <w:r w:rsidR="00CE6901" w:rsidRPr="00F628F1">
          <w:rPr>
            <w:rStyle w:val="Hyperlink"/>
            <w:noProof/>
          </w:rPr>
          <w:t>4.3.16</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Client—locality name—A[A(45)])</w:t>
        </w:r>
        <w:r w:rsidR="00CE6901">
          <w:rPr>
            <w:noProof/>
            <w:webHidden/>
          </w:rPr>
          <w:tab/>
        </w:r>
        <w:r w:rsidR="00CE6901">
          <w:rPr>
            <w:noProof/>
            <w:webHidden/>
          </w:rPr>
          <w:fldChar w:fldCharType="begin"/>
        </w:r>
        <w:r w:rsidR="00CE6901">
          <w:rPr>
            <w:noProof/>
            <w:webHidden/>
          </w:rPr>
          <w:instrText xml:space="preserve"> PAGEREF _Toc161992977 \h </w:instrText>
        </w:r>
        <w:r w:rsidR="00CE6901">
          <w:rPr>
            <w:noProof/>
            <w:webHidden/>
          </w:rPr>
        </w:r>
        <w:r w:rsidR="00CE6901">
          <w:rPr>
            <w:noProof/>
            <w:webHidden/>
          </w:rPr>
          <w:fldChar w:fldCharType="separate"/>
        </w:r>
        <w:r w:rsidR="000C682A">
          <w:rPr>
            <w:noProof/>
            <w:webHidden/>
          </w:rPr>
          <w:t>53</w:t>
        </w:r>
        <w:r w:rsidR="00CE6901">
          <w:rPr>
            <w:noProof/>
            <w:webHidden/>
          </w:rPr>
          <w:fldChar w:fldCharType="end"/>
        </w:r>
      </w:hyperlink>
    </w:p>
    <w:p w14:paraId="44FEB126" w14:textId="2C6AFEB0"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8" w:history="1">
        <w:r w:rsidR="00CE6901" w:rsidRPr="00F628F1">
          <w:rPr>
            <w:rStyle w:val="Hyperlink"/>
            <w:noProof/>
          </w:rPr>
          <w:t>4.3.17</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Client—Medicare card number—N(11)</w:t>
        </w:r>
        <w:r w:rsidR="00CE6901">
          <w:rPr>
            <w:noProof/>
            <w:webHidden/>
          </w:rPr>
          <w:tab/>
        </w:r>
        <w:r w:rsidR="00CE6901">
          <w:rPr>
            <w:noProof/>
            <w:webHidden/>
          </w:rPr>
          <w:fldChar w:fldCharType="begin"/>
        </w:r>
        <w:r w:rsidR="00CE6901">
          <w:rPr>
            <w:noProof/>
            <w:webHidden/>
          </w:rPr>
          <w:instrText xml:space="preserve"> PAGEREF _Toc161992978 \h </w:instrText>
        </w:r>
        <w:r w:rsidR="00CE6901">
          <w:rPr>
            <w:noProof/>
            <w:webHidden/>
          </w:rPr>
        </w:r>
        <w:r w:rsidR="00CE6901">
          <w:rPr>
            <w:noProof/>
            <w:webHidden/>
          </w:rPr>
          <w:fldChar w:fldCharType="separate"/>
        </w:r>
        <w:r w:rsidR="000C682A">
          <w:rPr>
            <w:noProof/>
            <w:webHidden/>
          </w:rPr>
          <w:t>54</w:t>
        </w:r>
        <w:r w:rsidR="00CE6901">
          <w:rPr>
            <w:noProof/>
            <w:webHidden/>
          </w:rPr>
          <w:fldChar w:fldCharType="end"/>
        </w:r>
      </w:hyperlink>
    </w:p>
    <w:p w14:paraId="79DEE90D" w14:textId="542C7F72"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9" w:history="1">
        <w:r w:rsidR="00CE6901" w:rsidRPr="00F628F1">
          <w:rPr>
            <w:rStyle w:val="Hyperlink"/>
            <w:noProof/>
          </w:rPr>
          <w:t>4.3.18</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Client—missing teeth, deciduous—N[N]</w:t>
        </w:r>
        <w:r w:rsidR="00CE6901">
          <w:rPr>
            <w:noProof/>
            <w:webHidden/>
          </w:rPr>
          <w:tab/>
        </w:r>
        <w:r w:rsidR="00CE6901">
          <w:rPr>
            <w:noProof/>
            <w:webHidden/>
          </w:rPr>
          <w:fldChar w:fldCharType="begin"/>
        </w:r>
        <w:r w:rsidR="00CE6901">
          <w:rPr>
            <w:noProof/>
            <w:webHidden/>
          </w:rPr>
          <w:instrText xml:space="preserve"> PAGEREF _Toc161992979 \h </w:instrText>
        </w:r>
        <w:r w:rsidR="00CE6901">
          <w:rPr>
            <w:noProof/>
            <w:webHidden/>
          </w:rPr>
        </w:r>
        <w:r w:rsidR="00CE6901">
          <w:rPr>
            <w:noProof/>
            <w:webHidden/>
          </w:rPr>
          <w:fldChar w:fldCharType="separate"/>
        </w:r>
        <w:r w:rsidR="000C682A">
          <w:rPr>
            <w:noProof/>
            <w:webHidden/>
          </w:rPr>
          <w:t>56</w:t>
        </w:r>
        <w:r w:rsidR="00CE6901">
          <w:rPr>
            <w:noProof/>
            <w:webHidden/>
          </w:rPr>
          <w:fldChar w:fldCharType="end"/>
        </w:r>
      </w:hyperlink>
    </w:p>
    <w:p w14:paraId="779F874A" w14:textId="12774017"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0" w:history="1">
        <w:r w:rsidR="00CE6901" w:rsidRPr="00F628F1">
          <w:rPr>
            <w:rStyle w:val="Hyperlink"/>
            <w:noProof/>
          </w:rPr>
          <w:t>4.3.19</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Client—missing teeth, permanent—N[N]</w:t>
        </w:r>
        <w:r w:rsidR="00CE6901">
          <w:rPr>
            <w:noProof/>
            <w:webHidden/>
          </w:rPr>
          <w:tab/>
        </w:r>
        <w:r w:rsidR="00CE6901">
          <w:rPr>
            <w:noProof/>
            <w:webHidden/>
          </w:rPr>
          <w:fldChar w:fldCharType="begin"/>
        </w:r>
        <w:r w:rsidR="00CE6901">
          <w:rPr>
            <w:noProof/>
            <w:webHidden/>
          </w:rPr>
          <w:instrText xml:space="preserve"> PAGEREF _Toc161992980 \h </w:instrText>
        </w:r>
        <w:r w:rsidR="00CE6901">
          <w:rPr>
            <w:noProof/>
            <w:webHidden/>
          </w:rPr>
        </w:r>
        <w:r w:rsidR="00CE6901">
          <w:rPr>
            <w:noProof/>
            <w:webHidden/>
          </w:rPr>
          <w:fldChar w:fldCharType="separate"/>
        </w:r>
        <w:r w:rsidR="000C682A">
          <w:rPr>
            <w:noProof/>
            <w:webHidden/>
          </w:rPr>
          <w:t>57</w:t>
        </w:r>
        <w:r w:rsidR="00CE6901">
          <w:rPr>
            <w:noProof/>
            <w:webHidden/>
          </w:rPr>
          <w:fldChar w:fldCharType="end"/>
        </w:r>
      </w:hyperlink>
    </w:p>
    <w:p w14:paraId="3E160D8E" w14:textId="3E3BC947"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1" w:history="1">
        <w:r w:rsidR="00CE6901" w:rsidRPr="00F628F1">
          <w:rPr>
            <w:rStyle w:val="Hyperlink"/>
            <w:noProof/>
          </w:rPr>
          <w:t>4.3.20</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Client—need for interpreter services—N</w:t>
        </w:r>
        <w:r w:rsidR="00CE6901">
          <w:rPr>
            <w:noProof/>
            <w:webHidden/>
          </w:rPr>
          <w:tab/>
        </w:r>
        <w:r w:rsidR="00CE6901">
          <w:rPr>
            <w:noProof/>
            <w:webHidden/>
          </w:rPr>
          <w:fldChar w:fldCharType="begin"/>
        </w:r>
        <w:r w:rsidR="00CE6901">
          <w:rPr>
            <w:noProof/>
            <w:webHidden/>
          </w:rPr>
          <w:instrText xml:space="preserve"> PAGEREF _Toc161992981 \h </w:instrText>
        </w:r>
        <w:r w:rsidR="00CE6901">
          <w:rPr>
            <w:noProof/>
            <w:webHidden/>
          </w:rPr>
        </w:r>
        <w:r w:rsidR="00CE6901">
          <w:rPr>
            <w:noProof/>
            <w:webHidden/>
          </w:rPr>
          <w:fldChar w:fldCharType="separate"/>
        </w:r>
        <w:r w:rsidR="000C682A">
          <w:rPr>
            <w:noProof/>
            <w:webHidden/>
          </w:rPr>
          <w:t>58</w:t>
        </w:r>
        <w:r w:rsidR="00CE6901">
          <w:rPr>
            <w:noProof/>
            <w:webHidden/>
          </w:rPr>
          <w:fldChar w:fldCharType="end"/>
        </w:r>
      </w:hyperlink>
    </w:p>
    <w:p w14:paraId="6F12DB2C" w14:textId="6101A1A6"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2" w:history="1">
        <w:r w:rsidR="00CE6901" w:rsidRPr="00F628F1">
          <w:rPr>
            <w:rStyle w:val="Hyperlink"/>
            <w:noProof/>
          </w:rPr>
          <w:t>4.3.21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Client—postcode—NNNN</w:t>
        </w:r>
        <w:r w:rsidR="00CE6901">
          <w:rPr>
            <w:noProof/>
            <w:webHidden/>
          </w:rPr>
          <w:tab/>
        </w:r>
        <w:r w:rsidR="00CE6901">
          <w:rPr>
            <w:noProof/>
            <w:webHidden/>
          </w:rPr>
          <w:fldChar w:fldCharType="begin"/>
        </w:r>
        <w:r w:rsidR="00CE6901">
          <w:rPr>
            <w:noProof/>
            <w:webHidden/>
          </w:rPr>
          <w:instrText xml:space="preserve"> PAGEREF _Toc161992982 \h </w:instrText>
        </w:r>
        <w:r w:rsidR="00CE6901">
          <w:rPr>
            <w:noProof/>
            <w:webHidden/>
          </w:rPr>
        </w:r>
        <w:r w:rsidR="00CE6901">
          <w:rPr>
            <w:noProof/>
            <w:webHidden/>
          </w:rPr>
          <w:fldChar w:fldCharType="separate"/>
        </w:r>
        <w:r w:rsidR="000C682A">
          <w:rPr>
            <w:noProof/>
            <w:webHidden/>
          </w:rPr>
          <w:t>59</w:t>
        </w:r>
        <w:r w:rsidR="00CE6901">
          <w:rPr>
            <w:noProof/>
            <w:webHidden/>
          </w:rPr>
          <w:fldChar w:fldCharType="end"/>
        </w:r>
      </w:hyperlink>
    </w:p>
    <w:p w14:paraId="416F17FA" w14:textId="1ED8E177"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3" w:history="1">
        <w:r w:rsidR="00CE6901" w:rsidRPr="00F628F1">
          <w:rPr>
            <w:rStyle w:val="Hyperlink"/>
            <w:noProof/>
          </w:rPr>
          <w:t>4.3.22</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Client—preferred language—NNNN</w:t>
        </w:r>
        <w:r w:rsidR="00CE6901">
          <w:rPr>
            <w:noProof/>
            <w:webHidden/>
          </w:rPr>
          <w:tab/>
        </w:r>
        <w:r w:rsidR="00CE6901">
          <w:rPr>
            <w:noProof/>
            <w:webHidden/>
          </w:rPr>
          <w:fldChar w:fldCharType="begin"/>
        </w:r>
        <w:r w:rsidR="00CE6901">
          <w:rPr>
            <w:noProof/>
            <w:webHidden/>
          </w:rPr>
          <w:instrText xml:space="preserve"> PAGEREF _Toc161992983 \h </w:instrText>
        </w:r>
        <w:r w:rsidR="00CE6901">
          <w:rPr>
            <w:noProof/>
            <w:webHidden/>
          </w:rPr>
        </w:r>
        <w:r w:rsidR="00CE6901">
          <w:rPr>
            <w:noProof/>
            <w:webHidden/>
          </w:rPr>
          <w:fldChar w:fldCharType="separate"/>
        </w:r>
        <w:r w:rsidR="000C682A">
          <w:rPr>
            <w:noProof/>
            <w:webHidden/>
          </w:rPr>
          <w:t>60</w:t>
        </w:r>
        <w:r w:rsidR="00CE6901">
          <w:rPr>
            <w:noProof/>
            <w:webHidden/>
          </w:rPr>
          <w:fldChar w:fldCharType="end"/>
        </w:r>
      </w:hyperlink>
    </w:p>
    <w:p w14:paraId="5DF7A85C" w14:textId="7A58EC87"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4" w:history="1">
        <w:r w:rsidR="00CE6901" w:rsidRPr="00F628F1">
          <w:rPr>
            <w:rStyle w:val="Hyperlink"/>
            <w:noProof/>
          </w:rPr>
          <w:t>4.3.23</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Client—priority access—1-N— N[N]</w:t>
        </w:r>
        <w:r w:rsidR="00CE6901">
          <w:rPr>
            <w:noProof/>
            <w:webHidden/>
          </w:rPr>
          <w:tab/>
        </w:r>
        <w:r w:rsidR="00CE6901">
          <w:rPr>
            <w:noProof/>
            <w:webHidden/>
          </w:rPr>
          <w:fldChar w:fldCharType="begin"/>
        </w:r>
        <w:r w:rsidR="00CE6901">
          <w:rPr>
            <w:noProof/>
            <w:webHidden/>
          </w:rPr>
          <w:instrText xml:space="preserve"> PAGEREF _Toc161992984 \h </w:instrText>
        </w:r>
        <w:r w:rsidR="00CE6901">
          <w:rPr>
            <w:noProof/>
            <w:webHidden/>
          </w:rPr>
        </w:r>
        <w:r w:rsidR="00CE6901">
          <w:rPr>
            <w:noProof/>
            <w:webHidden/>
          </w:rPr>
          <w:fldChar w:fldCharType="separate"/>
        </w:r>
        <w:r w:rsidR="000C682A">
          <w:rPr>
            <w:noProof/>
            <w:webHidden/>
          </w:rPr>
          <w:t>62</w:t>
        </w:r>
        <w:r w:rsidR="00CE6901">
          <w:rPr>
            <w:noProof/>
            <w:webHidden/>
          </w:rPr>
          <w:fldChar w:fldCharType="end"/>
        </w:r>
      </w:hyperlink>
    </w:p>
    <w:p w14:paraId="0102C9C3" w14:textId="322E6411"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5" w:history="1">
        <w:r w:rsidR="00CE6901" w:rsidRPr="00F628F1">
          <w:rPr>
            <w:rStyle w:val="Hyperlink"/>
            <w:noProof/>
          </w:rPr>
          <w:t>4.3.24</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Client—refugee status—N</w:t>
        </w:r>
        <w:r w:rsidR="00CE6901">
          <w:rPr>
            <w:noProof/>
            <w:webHidden/>
          </w:rPr>
          <w:tab/>
        </w:r>
        <w:r w:rsidR="00CE6901">
          <w:rPr>
            <w:noProof/>
            <w:webHidden/>
          </w:rPr>
          <w:fldChar w:fldCharType="begin"/>
        </w:r>
        <w:r w:rsidR="00CE6901">
          <w:rPr>
            <w:noProof/>
            <w:webHidden/>
          </w:rPr>
          <w:instrText xml:space="preserve"> PAGEREF _Toc161992985 \h </w:instrText>
        </w:r>
        <w:r w:rsidR="00CE6901">
          <w:rPr>
            <w:noProof/>
            <w:webHidden/>
          </w:rPr>
        </w:r>
        <w:r w:rsidR="00CE6901">
          <w:rPr>
            <w:noProof/>
            <w:webHidden/>
          </w:rPr>
          <w:fldChar w:fldCharType="separate"/>
        </w:r>
        <w:r w:rsidR="000C682A">
          <w:rPr>
            <w:noProof/>
            <w:webHidden/>
          </w:rPr>
          <w:t>64</w:t>
        </w:r>
        <w:r w:rsidR="00CE6901">
          <w:rPr>
            <w:noProof/>
            <w:webHidden/>
          </w:rPr>
          <w:fldChar w:fldCharType="end"/>
        </w:r>
      </w:hyperlink>
    </w:p>
    <w:p w14:paraId="6302E660" w14:textId="0A9EB9B4"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6" w:history="1">
        <w:r w:rsidR="00CE6901" w:rsidRPr="00F628F1">
          <w:rPr>
            <w:rStyle w:val="Hyperlink"/>
            <w:noProof/>
          </w:rPr>
          <w:t>4.3.25</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Client—social conditions 1-10—N(4)</w:t>
        </w:r>
        <w:r w:rsidR="00CE6901">
          <w:rPr>
            <w:noProof/>
            <w:webHidden/>
          </w:rPr>
          <w:tab/>
        </w:r>
        <w:r w:rsidR="00CE6901">
          <w:rPr>
            <w:noProof/>
            <w:webHidden/>
          </w:rPr>
          <w:fldChar w:fldCharType="begin"/>
        </w:r>
        <w:r w:rsidR="00CE6901">
          <w:rPr>
            <w:noProof/>
            <w:webHidden/>
          </w:rPr>
          <w:instrText xml:space="preserve"> PAGEREF _Toc161992986 \h </w:instrText>
        </w:r>
        <w:r w:rsidR="00CE6901">
          <w:rPr>
            <w:noProof/>
            <w:webHidden/>
          </w:rPr>
        </w:r>
        <w:r w:rsidR="00CE6901">
          <w:rPr>
            <w:noProof/>
            <w:webHidden/>
          </w:rPr>
          <w:fldChar w:fldCharType="separate"/>
        </w:r>
        <w:r w:rsidR="000C682A">
          <w:rPr>
            <w:noProof/>
            <w:webHidden/>
          </w:rPr>
          <w:t>66</w:t>
        </w:r>
        <w:r w:rsidR="00CE6901">
          <w:rPr>
            <w:noProof/>
            <w:webHidden/>
          </w:rPr>
          <w:fldChar w:fldCharType="end"/>
        </w:r>
      </w:hyperlink>
    </w:p>
    <w:p w14:paraId="014CD4FC" w14:textId="19A300A5" w:rsidR="00CE6901" w:rsidRDefault="000F6ECC">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7" w:history="1">
        <w:r w:rsidR="00CE6901" w:rsidRPr="00F628F1">
          <w:rPr>
            <w:rStyle w:val="Hyperlink"/>
            <w:noProof/>
          </w:rPr>
          <w:t>4.3.26</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Client—statistical linkage key 581 (SLK)—AAAAADDMMYYYYN</w:t>
        </w:r>
        <w:r w:rsidR="00CE6901">
          <w:rPr>
            <w:noProof/>
            <w:webHidden/>
          </w:rPr>
          <w:tab/>
        </w:r>
        <w:r w:rsidR="00CE6901">
          <w:rPr>
            <w:noProof/>
            <w:webHidden/>
          </w:rPr>
          <w:fldChar w:fldCharType="begin"/>
        </w:r>
        <w:r w:rsidR="00CE6901">
          <w:rPr>
            <w:noProof/>
            <w:webHidden/>
          </w:rPr>
          <w:instrText xml:space="preserve"> PAGEREF _Toc161992987 \h </w:instrText>
        </w:r>
        <w:r w:rsidR="00CE6901">
          <w:rPr>
            <w:noProof/>
            <w:webHidden/>
          </w:rPr>
        </w:r>
        <w:r w:rsidR="00CE6901">
          <w:rPr>
            <w:noProof/>
            <w:webHidden/>
          </w:rPr>
          <w:fldChar w:fldCharType="separate"/>
        </w:r>
        <w:r w:rsidR="000C682A">
          <w:rPr>
            <w:noProof/>
            <w:webHidden/>
          </w:rPr>
          <w:t>67</w:t>
        </w:r>
        <w:r w:rsidR="00CE6901">
          <w:rPr>
            <w:noProof/>
            <w:webHidden/>
          </w:rPr>
          <w:fldChar w:fldCharType="end"/>
        </w:r>
      </w:hyperlink>
    </w:p>
    <w:p w14:paraId="7B9379E5" w14:textId="3E7E4D88"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88" w:history="1">
        <w:r w:rsidR="00CE6901" w:rsidRPr="00F628F1">
          <w:rPr>
            <w:rStyle w:val="Hyperlink"/>
          </w:rPr>
          <w:t>4.4</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Course of care</w:t>
        </w:r>
        <w:r w:rsidR="00CE6901">
          <w:rPr>
            <w:webHidden/>
          </w:rPr>
          <w:tab/>
        </w:r>
        <w:r w:rsidR="00CE6901">
          <w:rPr>
            <w:webHidden/>
          </w:rPr>
          <w:fldChar w:fldCharType="begin"/>
        </w:r>
        <w:r w:rsidR="00CE6901">
          <w:rPr>
            <w:webHidden/>
          </w:rPr>
          <w:instrText xml:space="preserve"> PAGEREF _Toc161992988 \h </w:instrText>
        </w:r>
        <w:r w:rsidR="00CE6901">
          <w:rPr>
            <w:webHidden/>
          </w:rPr>
        </w:r>
        <w:r w:rsidR="00CE6901">
          <w:rPr>
            <w:webHidden/>
          </w:rPr>
          <w:fldChar w:fldCharType="separate"/>
        </w:r>
        <w:r w:rsidR="000C682A">
          <w:rPr>
            <w:webHidden/>
          </w:rPr>
          <w:t>69</w:t>
        </w:r>
        <w:r w:rsidR="00CE6901">
          <w:rPr>
            <w:webHidden/>
          </w:rPr>
          <w:fldChar w:fldCharType="end"/>
        </w:r>
      </w:hyperlink>
    </w:p>
    <w:p w14:paraId="63B848CA" w14:textId="5B102562"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89" w:history="1">
        <w:r w:rsidR="00CE6901" w:rsidRPr="00F628F1">
          <w:rPr>
            <w:rStyle w:val="Hyperlink"/>
            <w:noProof/>
          </w:rPr>
          <w:t>4.4.1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Course of care—end reason—N[N]</w:t>
        </w:r>
        <w:r w:rsidR="00CE6901">
          <w:rPr>
            <w:noProof/>
            <w:webHidden/>
          </w:rPr>
          <w:tab/>
        </w:r>
        <w:r w:rsidR="00CE6901">
          <w:rPr>
            <w:noProof/>
            <w:webHidden/>
          </w:rPr>
          <w:fldChar w:fldCharType="begin"/>
        </w:r>
        <w:r w:rsidR="00CE6901">
          <w:rPr>
            <w:noProof/>
            <w:webHidden/>
          </w:rPr>
          <w:instrText xml:space="preserve"> PAGEREF _Toc161992989 \h </w:instrText>
        </w:r>
        <w:r w:rsidR="00CE6901">
          <w:rPr>
            <w:noProof/>
            <w:webHidden/>
          </w:rPr>
        </w:r>
        <w:r w:rsidR="00CE6901">
          <w:rPr>
            <w:noProof/>
            <w:webHidden/>
          </w:rPr>
          <w:fldChar w:fldCharType="separate"/>
        </w:r>
        <w:r w:rsidR="000C682A">
          <w:rPr>
            <w:noProof/>
            <w:webHidden/>
          </w:rPr>
          <w:t>69</w:t>
        </w:r>
        <w:r w:rsidR="00CE6901">
          <w:rPr>
            <w:noProof/>
            <w:webHidden/>
          </w:rPr>
          <w:fldChar w:fldCharType="end"/>
        </w:r>
      </w:hyperlink>
    </w:p>
    <w:p w14:paraId="2FCD69D7" w14:textId="32CE6BE2"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0" w:history="1">
        <w:r w:rsidR="00CE6901" w:rsidRPr="00F628F1">
          <w:rPr>
            <w:rStyle w:val="Hyperlink"/>
            <w:noProof/>
          </w:rPr>
          <w:t>4.4.2</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Course of care—identifier—N[N(14)]</w:t>
        </w:r>
        <w:r w:rsidR="00CE6901">
          <w:rPr>
            <w:noProof/>
            <w:webHidden/>
          </w:rPr>
          <w:tab/>
        </w:r>
        <w:r w:rsidR="00CE6901">
          <w:rPr>
            <w:noProof/>
            <w:webHidden/>
          </w:rPr>
          <w:fldChar w:fldCharType="begin"/>
        </w:r>
        <w:r w:rsidR="00CE6901">
          <w:rPr>
            <w:noProof/>
            <w:webHidden/>
          </w:rPr>
          <w:instrText xml:space="preserve"> PAGEREF _Toc161992990 \h </w:instrText>
        </w:r>
        <w:r w:rsidR="00CE6901">
          <w:rPr>
            <w:noProof/>
            <w:webHidden/>
          </w:rPr>
        </w:r>
        <w:r w:rsidR="00CE6901">
          <w:rPr>
            <w:noProof/>
            <w:webHidden/>
          </w:rPr>
          <w:fldChar w:fldCharType="separate"/>
        </w:r>
        <w:r w:rsidR="000C682A">
          <w:rPr>
            <w:noProof/>
            <w:webHidden/>
          </w:rPr>
          <w:t>71</w:t>
        </w:r>
        <w:r w:rsidR="00CE6901">
          <w:rPr>
            <w:noProof/>
            <w:webHidden/>
          </w:rPr>
          <w:fldChar w:fldCharType="end"/>
        </w:r>
      </w:hyperlink>
    </w:p>
    <w:p w14:paraId="76622BA1" w14:textId="2C8B7710"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1" w:history="1">
        <w:r w:rsidR="00CE6901" w:rsidRPr="00F628F1">
          <w:rPr>
            <w:rStyle w:val="Hyperlink"/>
            <w:noProof/>
          </w:rPr>
          <w:t>4.4.3</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Course of care—service end date—DDMMYYYY</w:t>
        </w:r>
        <w:r w:rsidR="00CE6901">
          <w:rPr>
            <w:noProof/>
            <w:webHidden/>
          </w:rPr>
          <w:tab/>
        </w:r>
        <w:r w:rsidR="00CE6901">
          <w:rPr>
            <w:noProof/>
            <w:webHidden/>
          </w:rPr>
          <w:fldChar w:fldCharType="begin"/>
        </w:r>
        <w:r w:rsidR="00CE6901">
          <w:rPr>
            <w:noProof/>
            <w:webHidden/>
          </w:rPr>
          <w:instrText xml:space="preserve"> PAGEREF _Toc161992991 \h </w:instrText>
        </w:r>
        <w:r w:rsidR="00CE6901">
          <w:rPr>
            <w:noProof/>
            <w:webHidden/>
          </w:rPr>
        </w:r>
        <w:r w:rsidR="00CE6901">
          <w:rPr>
            <w:noProof/>
            <w:webHidden/>
          </w:rPr>
          <w:fldChar w:fldCharType="separate"/>
        </w:r>
        <w:r w:rsidR="000C682A">
          <w:rPr>
            <w:noProof/>
            <w:webHidden/>
          </w:rPr>
          <w:t>72</w:t>
        </w:r>
        <w:r w:rsidR="00CE6901">
          <w:rPr>
            <w:noProof/>
            <w:webHidden/>
          </w:rPr>
          <w:fldChar w:fldCharType="end"/>
        </w:r>
      </w:hyperlink>
    </w:p>
    <w:p w14:paraId="2F30A71E" w14:textId="10E06B0B"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2" w:history="1">
        <w:r w:rsidR="00CE6901" w:rsidRPr="00F628F1">
          <w:rPr>
            <w:rStyle w:val="Hyperlink"/>
            <w:noProof/>
          </w:rPr>
          <w:t>4.4.4</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Course of care—start date—DDMMYYYY</w:t>
        </w:r>
        <w:r w:rsidR="00CE6901">
          <w:rPr>
            <w:noProof/>
            <w:webHidden/>
          </w:rPr>
          <w:tab/>
        </w:r>
        <w:r w:rsidR="00CE6901">
          <w:rPr>
            <w:noProof/>
            <w:webHidden/>
          </w:rPr>
          <w:fldChar w:fldCharType="begin"/>
        </w:r>
        <w:r w:rsidR="00CE6901">
          <w:rPr>
            <w:noProof/>
            <w:webHidden/>
          </w:rPr>
          <w:instrText xml:space="preserve"> PAGEREF _Toc161992992 \h </w:instrText>
        </w:r>
        <w:r w:rsidR="00CE6901">
          <w:rPr>
            <w:noProof/>
            <w:webHidden/>
          </w:rPr>
        </w:r>
        <w:r w:rsidR="00CE6901">
          <w:rPr>
            <w:noProof/>
            <w:webHidden/>
          </w:rPr>
          <w:fldChar w:fldCharType="separate"/>
        </w:r>
        <w:r w:rsidR="000C682A">
          <w:rPr>
            <w:noProof/>
            <w:webHidden/>
          </w:rPr>
          <w:t>73</w:t>
        </w:r>
        <w:r w:rsidR="00CE6901">
          <w:rPr>
            <w:noProof/>
            <w:webHidden/>
          </w:rPr>
          <w:fldChar w:fldCharType="end"/>
        </w:r>
      </w:hyperlink>
    </w:p>
    <w:p w14:paraId="7887E577" w14:textId="71264E88"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3" w:history="1">
        <w:r w:rsidR="00CE6901" w:rsidRPr="00F628F1">
          <w:rPr>
            <w:rStyle w:val="Hyperlink"/>
            <w:noProof/>
          </w:rPr>
          <w:t>4.4.5</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Course of care—type—N</w:t>
        </w:r>
        <w:r w:rsidR="00CE6901">
          <w:rPr>
            <w:noProof/>
            <w:webHidden/>
          </w:rPr>
          <w:tab/>
        </w:r>
        <w:r w:rsidR="00CE6901">
          <w:rPr>
            <w:noProof/>
            <w:webHidden/>
          </w:rPr>
          <w:fldChar w:fldCharType="begin"/>
        </w:r>
        <w:r w:rsidR="00CE6901">
          <w:rPr>
            <w:noProof/>
            <w:webHidden/>
          </w:rPr>
          <w:instrText xml:space="preserve"> PAGEREF _Toc161992993 \h </w:instrText>
        </w:r>
        <w:r w:rsidR="00CE6901">
          <w:rPr>
            <w:noProof/>
            <w:webHidden/>
          </w:rPr>
        </w:r>
        <w:r w:rsidR="00CE6901">
          <w:rPr>
            <w:noProof/>
            <w:webHidden/>
          </w:rPr>
          <w:fldChar w:fldCharType="separate"/>
        </w:r>
        <w:r w:rsidR="000C682A">
          <w:rPr>
            <w:noProof/>
            <w:webHidden/>
          </w:rPr>
          <w:t>74</w:t>
        </w:r>
        <w:r w:rsidR="00CE6901">
          <w:rPr>
            <w:noProof/>
            <w:webHidden/>
          </w:rPr>
          <w:fldChar w:fldCharType="end"/>
        </w:r>
      </w:hyperlink>
    </w:p>
    <w:p w14:paraId="107AEF95" w14:textId="55277340"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94" w:history="1">
        <w:r w:rsidR="00CE6901" w:rsidRPr="00F628F1">
          <w:rPr>
            <w:rStyle w:val="Hyperlink"/>
          </w:rPr>
          <w:t>4.5</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Dental triage</w:t>
        </w:r>
        <w:r w:rsidR="00CE6901">
          <w:rPr>
            <w:webHidden/>
          </w:rPr>
          <w:tab/>
        </w:r>
        <w:r w:rsidR="00CE6901">
          <w:rPr>
            <w:webHidden/>
          </w:rPr>
          <w:fldChar w:fldCharType="begin"/>
        </w:r>
        <w:r w:rsidR="00CE6901">
          <w:rPr>
            <w:webHidden/>
          </w:rPr>
          <w:instrText xml:space="preserve"> PAGEREF _Toc161992994 \h </w:instrText>
        </w:r>
        <w:r w:rsidR="00CE6901">
          <w:rPr>
            <w:webHidden/>
          </w:rPr>
        </w:r>
        <w:r w:rsidR="00CE6901">
          <w:rPr>
            <w:webHidden/>
          </w:rPr>
          <w:fldChar w:fldCharType="separate"/>
        </w:r>
        <w:r w:rsidR="000C682A">
          <w:rPr>
            <w:webHidden/>
          </w:rPr>
          <w:t>75</w:t>
        </w:r>
        <w:r w:rsidR="00CE6901">
          <w:rPr>
            <w:webHidden/>
          </w:rPr>
          <w:fldChar w:fldCharType="end"/>
        </w:r>
      </w:hyperlink>
    </w:p>
    <w:p w14:paraId="5745E997" w14:textId="75A6BBDD"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5" w:history="1">
        <w:r w:rsidR="00CE6901" w:rsidRPr="00F628F1">
          <w:rPr>
            <w:rStyle w:val="Hyperlink"/>
            <w:noProof/>
          </w:rPr>
          <w:t>4.5.1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Dental triage—category—N</w:t>
        </w:r>
        <w:r w:rsidR="00CE6901">
          <w:rPr>
            <w:noProof/>
            <w:webHidden/>
          </w:rPr>
          <w:tab/>
        </w:r>
        <w:r w:rsidR="00CE6901">
          <w:rPr>
            <w:noProof/>
            <w:webHidden/>
          </w:rPr>
          <w:fldChar w:fldCharType="begin"/>
        </w:r>
        <w:r w:rsidR="00CE6901">
          <w:rPr>
            <w:noProof/>
            <w:webHidden/>
          </w:rPr>
          <w:instrText xml:space="preserve"> PAGEREF _Toc161992995 \h </w:instrText>
        </w:r>
        <w:r w:rsidR="00CE6901">
          <w:rPr>
            <w:noProof/>
            <w:webHidden/>
          </w:rPr>
        </w:r>
        <w:r w:rsidR="00CE6901">
          <w:rPr>
            <w:noProof/>
            <w:webHidden/>
          </w:rPr>
          <w:fldChar w:fldCharType="separate"/>
        </w:r>
        <w:r w:rsidR="000C682A">
          <w:rPr>
            <w:noProof/>
            <w:webHidden/>
          </w:rPr>
          <w:t>75</w:t>
        </w:r>
        <w:r w:rsidR="00CE6901">
          <w:rPr>
            <w:noProof/>
            <w:webHidden/>
          </w:rPr>
          <w:fldChar w:fldCharType="end"/>
        </w:r>
      </w:hyperlink>
    </w:p>
    <w:p w14:paraId="301F241E" w14:textId="5911FA2F"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6" w:history="1">
        <w:r w:rsidR="00CE6901" w:rsidRPr="00F628F1">
          <w:rPr>
            <w:rStyle w:val="Hyperlink"/>
            <w:noProof/>
          </w:rPr>
          <w:t>4.5.2</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Dental triage—date—DDMMYYYY</w:t>
        </w:r>
        <w:r w:rsidR="00CE6901">
          <w:rPr>
            <w:noProof/>
            <w:webHidden/>
          </w:rPr>
          <w:tab/>
        </w:r>
        <w:r w:rsidR="00CE6901">
          <w:rPr>
            <w:noProof/>
            <w:webHidden/>
          </w:rPr>
          <w:fldChar w:fldCharType="begin"/>
        </w:r>
        <w:r w:rsidR="00CE6901">
          <w:rPr>
            <w:noProof/>
            <w:webHidden/>
          </w:rPr>
          <w:instrText xml:space="preserve"> PAGEREF _Toc161992996 \h </w:instrText>
        </w:r>
        <w:r w:rsidR="00CE6901">
          <w:rPr>
            <w:noProof/>
            <w:webHidden/>
          </w:rPr>
        </w:r>
        <w:r w:rsidR="00CE6901">
          <w:rPr>
            <w:noProof/>
            <w:webHidden/>
          </w:rPr>
          <w:fldChar w:fldCharType="separate"/>
        </w:r>
        <w:r w:rsidR="000C682A">
          <w:rPr>
            <w:noProof/>
            <w:webHidden/>
          </w:rPr>
          <w:t>76</w:t>
        </w:r>
        <w:r w:rsidR="00CE6901">
          <w:rPr>
            <w:noProof/>
            <w:webHidden/>
          </w:rPr>
          <w:fldChar w:fldCharType="end"/>
        </w:r>
      </w:hyperlink>
    </w:p>
    <w:p w14:paraId="35B959B5" w14:textId="12D13A94"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7" w:history="1">
        <w:r w:rsidR="00CE6901" w:rsidRPr="00F628F1">
          <w:rPr>
            <w:rStyle w:val="Hyperlink"/>
            <w:noProof/>
          </w:rPr>
          <w:t>4.5.3</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Dental triage—response—N</w:t>
        </w:r>
        <w:r w:rsidR="00CE6901">
          <w:rPr>
            <w:noProof/>
            <w:webHidden/>
          </w:rPr>
          <w:tab/>
        </w:r>
        <w:r w:rsidR="00CE6901">
          <w:rPr>
            <w:noProof/>
            <w:webHidden/>
          </w:rPr>
          <w:fldChar w:fldCharType="begin"/>
        </w:r>
        <w:r w:rsidR="00CE6901">
          <w:rPr>
            <w:noProof/>
            <w:webHidden/>
          </w:rPr>
          <w:instrText xml:space="preserve"> PAGEREF _Toc161992997 \h </w:instrText>
        </w:r>
        <w:r w:rsidR="00CE6901">
          <w:rPr>
            <w:noProof/>
            <w:webHidden/>
          </w:rPr>
        </w:r>
        <w:r w:rsidR="00CE6901">
          <w:rPr>
            <w:noProof/>
            <w:webHidden/>
          </w:rPr>
          <w:fldChar w:fldCharType="separate"/>
        </w:r>
        <w:r w:rsidR="000C682A">
          <w:rPr>
            <w:noProof/>
            <w:webHidden/>
          </w:rPr>
          <w:t>77</w:t>
        </w:r>
        <w:r w:rsidR="00CE6901">
          <w:rPr>
            <w:noProof/>
            <w:webHidden/>
          </w:rPr>
          <w:fldChar w:fldCharType="end"/>
        </w:r>
      </w:hyperlink>
    </w:p>
    <w:p w14:paraId="22B3412F" w14:textId="74E032A1"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98" w:history="1">
        <w:r w:rsidR="00CE6901" w:rsidRPr="00F628F1">
          <w:rPr>
            <w:rStyle w:val="Hyperlink"/>
          </w:rPr>
          <w:t>4.6</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List</w:t>
        </w:r>
        <w:r w:rsidR="00CE6901">
          <w:rPr>
            <w:webHidden/>
          </w:rPr>
          <w:tab/>
        </w:r>
        <w:r w:rsidR="00CE6901">
          <w:rPr>
            <w:webHidden/>
          </w:rPr>
          <w:fldChar w:fldCharType="begin"/>
        </w:r>
        <w:r w:rsidR="00CE6901">
          <w:rPr>
            <w:webHidden/>
          </w:rPr>
          <w:instrText xml:space="preserve"> PAGEREF _Toc161992998 \h </w:instrText>
        </w:r>
        <w:r w:rsidR="00CE6901">
          <w:rPr>
            <w:webHidden/>
          </w:rPr>
        </w:r>
        <w:r w:rsidR="00CE6901">
          <w:rPr>
            <w:webHidden/>
          </w:rPr>
          <w:fldChar w:fldCharType="separate"/>
        </w:r>
        <w:r w:rsidR="000C682A">
          <w:rPr>
            <w:webHidden/>
          </w:rPr>
          <w:t>79</w:t>
        </w:r>
        <w:r w:rsidR="00CE6901">
          <w:rPr>
            <w:webHidden/>
          </w:rPr>
          <w:fldChar w:fldCharType="end"/>
        </w:r>
      </w:hyperlink>
    </w:p>
    <w:p w14:paraId="51D8660A" w14:textId="1918FE74"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9" w:history="1">
        <w:r w:rsidR="00CE6901" w:rsidRPr="00F628F1">
          <w:rPr>
            <w:rStyle w:val="Hyperlink"/>
            <w:noProof/>
          </w:rPr>
          <w:t>4.6.1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List—list end date—DDMMYYYY</w:t>
        </w:r>
        <w:r w:rsidR="00CE6901">
          <w:rPr>
            <w:noProof/>
            <w:webHidden/>
          </w:rPr>
          <w:tab/>
        </w:r>
        <w:r w:rsidR="00CE6901">
          <w:rPr>
            <w:noProof/>
            <w:webHidden/>
          </w:rPr>
          <w:fldChar w:fldCharType="begin"/>
        </w:r>
        <w:r w:rsidR="00CE6901">
          <w:rPr>
            <w:noProof/>
            <w:webHidden/>
          </w:rPr>
          <w:instrText xml:space="preserve"> PAGEREF _Toc161992999 \h </w:instrText>
        </w:r>
        <w:r w:rsidR="00CE6901">
          <w:rPr>
            <w:noProof/>
            <w:webHidden/>
          </w:rPr>
        </w:r>
        <w:r w:rsidR="00CE6901">
          <w:rPr>
            <w:noProof/>
            <w:webHidden/>
          </w:rPr>
          <w:fldChar w:fldCharType="separate"/>
        </w:r>
        <w:r w:rsidR="000C682A">
          <w:rPr>
            <w:noProof/>
            <w:webHidden/>
          </w:rPr>
          <w:t>79</w:t>
        </w:r>
        <w:r w:rsidR="00CE6901">
          <w:rPr>
            <w:noProof/>
            <w:webHidden/>
          </w:rPr>
          <w:fldChar w:fldCharType="end"/>
        </w:r>
      </w:hyperlink>
    </w:p>
    <w:p w14:paraId="75CF6FC9" w14:textId="7BD3F6CA"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0" w:history="1">
        <w:r w:rsidR="00CE6901" w:rsidRPr="00F628F1">
          <w:rPr>
            <w:rStyle w:val="Hyperlink"/>
            <w:noProof/>
          </w:rPr>
          <w:t>4.6.2</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List—list start date—DDMMYYYY</w:t>
        </w:r>
        <w:r w:rsidR="00CE6901">
          <w:rPr>
            <w:noProof/>
            <w:webHidden/>
          </w:rPr>
          <w:tab/>
        </w:r>
        <w:r w:rsidR="00CE6901">
          <w:rPr>
            <w:noProof/>
            <w:webHidden/>
          </w:rPr>
          <w:fldChar w:fldCharType="begin"/>
        </w:r>
        <w:r w:rsidR="00CE6901">
          <w:rPr>
            <w:noProof/>
            <w:webHidden/>
          </w:rPr>
          <w:instrText xml:space="preserve"> PAGEREF _Toc161993000 \h </w:instrText>
        </w:r>
        <w:r w:rsidR="00CE6901">
          <w:rPr>
            <w:noProof/>
            <w:webHidden/>
          </w:rPr>
        </w:r>
        <w:r w:rsidR="00CE6901">
          <w:rPr>
            <w:noProof/>
            <w:webHidden/>
          </w:rPr>
          <w:fldChar w:fldCharType="separate"/>
        </w:r>
        <w:r w:rsidR="000C682A">
          <w:rPr>
            <w:noProof/>
            <w:webHidden/>
          </w:rPr>
          <w:t>80</w:t>
        </w:r>
        <w:r w:rsidR="00CE6901">
          <w:rPr>
            <w:noProof/>
            <w:webHidden/>
          </w:rPr>
          <w:fldChar w:fldCharType="end"/>
        </w:r>
      </w:hyperlink>
    </w:p>
    <w:p w14:paraId="32007046" w14:textId="48FC8AA1"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1" w:history="1">
        <w:r w:rsidR="00CE6901" w:rsidRPr="00F628F1">
          <w:rPr>
            <w:rStyle w:val="Hyperlink"/>
            <w:noProof/>
          </w:rPr>
          <w:t>4.6.3</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List—reason for removal—N</w:t>
        </w:r>
        <w:r w:rsidR="00CE6901">
          <w:rPr>
            <w:noProof/>
            <w:webHidden/>
          </w:rPr>
          <w:tab/>
        </w:r>
        <w:r w:rsidR="00CE6901">
          <w:rPr>
            <w:noProof/>
            <w:webHidden/>
          </w:rPr>
          <w:fldChar w:fldCharType="begin"/>
        </w:r>
        <w:r w:rsidR="00CE6901">
          <w:rPr>
            <w:noProof/>
            <w:webHidden/>
          </w:rPr>
          <w:instrText xml:space="preserve"> PAGEREF _Toc161993001 \h </w:instrText>
        </w:r>
        <w:r w:rsidR="00CE6901">
          <w:rPr>
            <w:noProof/>
            <w:webHidden/>
          </w:rPr>
        </w:r>
        <w:r w:rsidR="00CE6901">
          <w:rPr>
            <w:noProof/>
            <w:webHidden/>
          </w:rPr>
          <w:fldChar w:fldCharType="separate"/>
        </w:r>
        <w:r w:rsidR="000C682A">
          <w:rPr>
            <w:noProof/>
            <w:webHidden/>
          </w:rPr>
          <w:t>81</w:t>
        </w:r>
        <w:r w:rsidR="00CE6901">
          <w:rPr>
            <w:noProof/>
            <w:webHidden/>
          </w:rPr>
          <w:fldChar w:fldCharType="end"/>
        </w:r>
      </w:hyperlink>
    </w:p>
    <w:p w14:paraId="55E009D1" w14:textId="5636B7C9"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2" w:history="1">
        <w:r w:rsidR="00CE6901" w:rsidRPr="00F628F1">
          <w:rPr>
            <w:rStyle w:val="Hyperlink"/>
            <w:noProof/>
          </w:rPr>
          <w:t>4.6.4</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List—type—N</w:t>
        </w:r>
        <w:r w:rsidR="00CE6901">
          <w:rPr>
            <w:noProof/>
            <w:webHidden/>
          </w:rPr>
          <w:tab/>
        </w:r>
        <w:r w:rsidR="00CE6901">
          <w:rPr>
            <w:noProof/>
            <w:webHidden/>
          </w:rPr>
          <w:fldChar w:fldCharType="begin"/>
        </w:r>
        <w:r w:rsidR="00CE6901">
          <w:rPr>
            <w:noProof/>
            <w:webHidden/>
          </w:rPr>
          <w:instrText xml:space="preserve"> PAGEREF _Toc161993002 \h </w:instrText>
        </w:r>
        <w:r w:rsidR="00CE6901">
          <w:rPr>
            <w:noProof/>
            <w:webHidden/>
          </w:rPr>
        </w:r>
        <w:r w:rsidR="00CE6901">
          <w:rPr>
            <w:noProof/>
            <w:webHidden/>
          </w:rPr>
          <w:fldChar w:fldCharType="separate"/>
        </w:r>
        <w:r w:rsidR="000C682A">
          <w:rPr>
            <w:noProof/>
            <w:webHidden/>
          </w:rPr>
          <w:t>82</w:t>
        </w:r>
        <w:r w:rsidR="00CE6901">
          <w:rPr>
            <w:noProof/>
            <w:webHidden/>
          </w:rPr>
          <w:fldChar w:fldCharType="end"/>
        </w:r>
      </w:hyperlink>
    </w:p>
    <w:p w14:paraId="0EE56F58" w14:textId="2F60F7FC"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3" w:history="1">
        <w:r w:rsidR="00CE6901" w:rsidRPr="00F628F1">
          <w:rPr>
            <w:rStyle w:val="Hyperlink"/>
            <w:noProof/>
          </w:rPr>
          <w:t>4.6.5</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List—wait list type—N[N]</w:t>
        </w:r>
        <w:r w:rsidR="00CE6901">
          <w:rPr>
            <w:noProof/>
            <w:webHidden/>
          </w:rPr>
          <w:tab/>
        </w:r>
        <w:r w:rsidR="00CE6901">
          <w:rPr>
            <w:noProof/>
            <w:webHidden/>
          </w:rPr>
          <w:fldChar w:fldCharType="begin"/>
        </w:r>
        <w:r w:rsidR="00CE6901">
          <w:rPr>
            <w:noProof/>
            <w:webHidden/>
          </w:rPr>
          <w:instrText xml:space="preserve"> PAGEREF _Toc161993003 \h </w:instrText>
        </w:r>
        <w:r w:rsidR="00CE6901">
          <w:rPr>
            <w:noProof/>
            <w:webHidden/>
          </w:rPr>
        </w:r>
        <w:r w:rsidR="00CE6901">
          <w:rPr>
            <w:noProof/>
            <w:webHidden/>
          </w:rPr>
          <w:fldChar w:fldCharType="separate"/>
        </w:r>
        <w:r w:rsidR="000C682A">
          <w:rPr>
            <w:noProof/>
            <w:webHidden/>
          </w:rPr>
          <w:t>83</w:t>
        </w:r>
        <w:r w:rsidR="00CE6901">
          <w:rPr>
            <w:noProof/>
            <w:webHidden/>
          </w:rPr>
          <w:fldChar w:fldCharType="end"/>
        </w:r>
      </w:hyperlink>
    </w:p>
    <w:p w14:paraId="12ED4356" w14:textId="64748E58"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04" w:history="1">
        <w:r w:rsidR="00CE6901" w:rsidRPr="00F628F1">
          <w:rPr>
            <w:rStyle w:val="Hyperlink"/>
          </w:rPr>
          <w:t>4.7</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Referral</w:t>
        </w:r>
        <w:r w:rsidR="00CE6901">
          <w:rPr>
            <w:webHidden/>
          </w:rPr>
          <w:tab/>
        </w:r>
        <w:r w:rsidR="00CE6901">
          <w:rPr>
            <w:webHidden/>
          </w:rPr>
          <w:fldChar w:fldCharType="begin"/>
        </w:r>
        <w:r w:rsidR="00CE6901">
          <w:rPr>
            <w:webHidden/>
          </w:rPr>
          <w:instrText xml:space="preserve"> PAGEREF _Toc161993004 \h </w:instrText>
        </w:r>
        <w:r w:rsidR="00CE6901">
          <w:rPr>
            <w:webHidden/>
          </w:rPr>
        </w:r>
        <w:r w:rsidR="00CE6901">
          <w:rPr>
            <w:webHidden/>
          </w:rPr>
          <w:fldChar w:fldCharType="separate"/>
        </w:r>
        <w:r w:rsidR="000C682A">
          <w:rPr>
            <w:webHidden/>
          </w:rPr>
          <w:t>84</w:t>
        </w:r>
        <w:r w:rsidR="00CE6901">
          <w:rPr>
            <w:webHidden/>
          </w:rPr>
          <w:fldChar w:fldCharType="end"/>
        </w:r>
      </w:hyperlink>
    </w:p>
    <w:p w14:paraId="333CEED8" w14:textId="67CAAE38"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5" w:history="1">
        <w:r w:rsidR="00CE6901" w:rsidRPr="00F628F1">
          <w:rPr>
            <w:rStyle w:val="Hyperlink"/>
            <w:noProof/>
          </w:rPr>
          <w:t>4.7.1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Referral—referral provider type—N[N]</w:t>
        </w:r>
        <w:r w:rsidR="00CE6901">
          <w:rPr>
            <w:noProof/>
            <w:webHidden/>
          </w:rPr>
          <w:tab/>
        </w:r>
        <w:r w:rsidR="00CE6901">
          <w:rPr>
            <w:noProof/>
            <w:webHidden/>
          </w:rPr>
          <w:fldChar w:fldCharType="begin"/>
        </w:r>
        <w:r w:rsidR="00CE6901">
          <w:rPr>
            <w:noProof/>
            <w:webHidden/>
          </w:rPr>
          <w:instrText xml:space="preserve"> PAGEREF _Toc161993005 \h </w:instrText>
        </w:r>
        <w:r w:rsidR="00CE6901">
          <w:rPr>
            <w:noProof/>
            <w:webHidden/>
          </w:rPr>
        </w:r>
        <w:r w:rsidR="00CE6901">
          <w:rPr>
            <w:noProof/>
            <w:webHidden/>
          </w:rPr>
          <w:fldChar w:fldCharType="separate"/>
        </w:r>
        <w:r w:rsidR="000C682A">
          <w:rPr>
            <w:noProof/>
            <w:webHidden/>
          </w:rPr>
          <w:t>84</w:t>
        </w:r>
        <w:r w:rsidR="00CE6901">
          <w:rPr>
            <w:noProof/>
            <w:webHidden/>
          </w:rPr>
          <w:fldChar w:fldCharType="end"/>
        </w:r>
      </w:hyperlink>
    </w:p>
    <w:p w14:paraId="43A39B93" w14:textId="6E0B07ED"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06" w:history="1">
        <w:r w:rsidR="00CE6901" w:rsidRPr="00F628F1">
          <w:rPr>
            <w:rStyle w:val="Hyperlink"/>
          </w:rPr>
          <w:t>4.8</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Service</w:t>
        </w:r>
        <w:r w:rsidR="00CE6901">
          <w:rPr>
            <w:webHidden/>
          </w:rPr>
          <w:tab/>
        </w:r>
        <w:r w:rsidR="00CE6901">
          <w:rPr>
            <w:webHidden/>
          </w:rPr>
          <w:fldChar w:fldCharType="begin"/>
        </w:r>
        <w:r w:rsidR="00CE6901">
          <w:rPr>
            <w:webHidden/>
          </w:rPr>
          <w:instrText xml:space="preserve"> PAGEREF _Toc161993006 \h </w:instrText>
        </w:r>
        <w:r w:rsidR="00CE6901">
          <w:rPr>
            <w:webHidden/>
          </w:rPr>
        </w:r>
        <w:r w:rsidR="00CE6901">
          <w:rPr>
            <w:webHidden/>
          </w:rPr>
          <w:fldChar w:fldCharType="separate"/>
        </w:r>
        <w:r w:rsidR="000C682A">
          <w:rPr>
            <w:webHidden/>
          </w:rPr>
          <w:t>86</w:t>
        </w:r>
        <w:r w:rsidR="00CE6901">
          <w:rPr>
            <w:webHidden/>
          </w:rPr>
          <w:fldChar w:fldCharType="end"/>
        </w:r>
      </w:hyperlink>
    </w:p>
    <w:p w14:paraId="76943EB3" w14:textId="3D93F675"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7" w:history="1">
        <w:r w:rsidR="00CE6901" w:rsidRPr="00F628F1">
          <w:rPr>
            <w:rStyle w:val="Hyperlink"/>
            <w:noProof/>
          </w:rPr>
          <w:t>4.8.1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Service—date of offer—DDMMYYYY</w:t>
        </w:r>
        <w:r w:rsidR="00CE6901">
          <w:rPr>
            <w:noProof/>
            <w:webHidden/>
          </w:rPr>
          <w:tab/>
        </w:r>
        <w:r w:rsidR="00CE6901">
          <w:rPr>
            <w:noProof/>
            <w:webHidden/>
          </w:rPr>
          <w:fldChar w:fldCharType="begin"/>
        </w:r>
        <w:r w:rsidR="00CE6901">
          <w:rPr>
            <w:noProof/>
            <w:webHidden/>
          </w:rPr>
          <w:instrText xml:space="preserve"> PAGEREF _Toc161993007 \h </w:instrText>
        </w:r>
        <w:r w:rsidR="00CE6901">
          <w:rPr>
            <w:noProof/>
            <w:webHidden/>
          </w:rPr>
        </w:r>
        <w:r w:rsidR="00CE6901">
          <w:rPr>
            <w:noProof/>
            <w:webHidden/>
          </w:rPr>
          <w:fldChar w:fldCharType="separate"/>
        </w:r>
        <w:r w:rsidR="000C682A">
          <w:rPr>
            <w:noProof/>
            <w:webHidden/>
          </w:rPr>
          <w:t>86</w:t>
        </w:r>
        <w:r w:rsidR="00CE6901">
          <w:rPr>
            <w:noProof/>
            <w:webHidden/>
          </w:rPr>
          <w:fldChar w:fldCharType="end"/>
        </w:r>
      </w:hyperlink>
    </w:p>
    <w:p w14:paraId="3036533D" w14:textId="6BF7CE17"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8" w:history="1">
        <w:r w:rsidR="00CE6901" w:rsidRPr="00F628F1">
          <w:rPr>
            <w:rStyle w:val="Hyperlink"/>
            <w:noProof/>
          </w:rPr>
          <w:t>4.8.2</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Service—initial contact date—DDMMYYYY</w:t>
        </w:r>
        <w:r w:rsidR="00CE6901">
          <w:rPr>
            <w:noProof/>
            <w:webHidden/>
          </w:rPr>
          <w:tab/>
        </w:r>
        <w:r w:rsidR="00CE6901">
          <w:rPr>
            <w:noProof/>
            <w:webHidden/>
          </w:rPr>
          <w:fldChar w:fldCharType="begin"/>
        </w:r>
        <w:r w:rsidR="00CE6901">
          <w:rPr>
            <w:noProof/>
            <w:webHidden/>
          </w:rPr>
          <w:instrText xml:space="preserve"> PAGEREF _Toc161993008 \h </w:instrText>
        </w:r>
        <w:r w:rsidR="00CE6901">
          <w:rPr>
            <w:noProof/>
            <w:webHidden/>
          </w:rPr>
        </w:r>
        <w:r w:rsidR="00CE6901">
          <w:rPr>
            <w:noProof/>
            <w:webHidden/>
          </w:rPr>
          <w:fldChar w:fldCharType="separate"/>
        </w:r>
        <w:r w:rsidR="000C682A">
          <w:rPr>
            <w:noProof/>
            <w:webHidden/>
          </w:rPr>
          <w:t>88</w:t>
        </w:r>
        <w:r w:rsidR="00CE6901">
          <w:rPr>
            <w:noProof/>
            <w:webHidden/>
          </w:rPr>
          <w:fldChar w:fldCharType="end"/>
        </w:r>
      </w:hyperlink>
    </w:p>
    <w:p w14:paraId="2F240887" w14:textId="6F9CC9DE"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9" w:history="1">
        <w:r w:rsidR="00CE6901" w:rsidRPr="00F628F1">
          <w:rPr>
            <w:rStyle w:val="Hyperlink"/>
            <w:noProof/>
          </w:rPr>
          <w:t>4.8.3</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Service—initial needs identification date—DDMMYYYY</w:t>
        </w:r>
        <w:r w:rsidR="00CE6901">
          <w:rPr>
            <w:noProof/>
            <w:webHidden/>
          </w:rPr>
          <w:tab/>
        </w:r>
        <w:r w:rsidR="00CE6901">
          <w:rPr>
            <w:noProof/>
            <w:webHidden/>
          </w:rPr>
          <w:fldChar w:fldCharType="begin"/>
        </w:r>
        <w:r w:rsidR="00CE6901">
          <w:rPr>
            <w:noProof/>
            <w:webHidden/>
          </w:rPr>
          <w:instrText xml:space="preserve"> PAGEREF _Toc161993009 \h </w:instrText>
        </w:r>
        <w:r w:rsidR="00CE6901">
          <w:rPr>
            <w:noProof/>
            <w:webHidden/>
          </w:rPr>
        </w:r>
        <w:r w:rsidR="00CE6901">
          <w:rPr>
            <w:noProof/>
            <w:webHidden/>
          </w:rPr>
          <w:fldChar w:fldCharType="separate"/>
        </w:r>
        <w:r w:rsidR="000C682A">
          <w:rPr>
            <w:noProof/>
            <w:webHidden/>
          </w:rPr>
          <w:t>89</w:t>
        </w:r>
        <w:r w:rsidR="00CE6901">
          <w:rPr>
            <w:noProof/>
            <w:webHidden/>
          </w:rPr>
          <w:fldChar w:fldCharType="end"/>
        </w:r>
      </w:hyperlink>
    </w:p>
    <w:p w14:paraId="1467F3D2" w14:textId="4B41637A"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10" w:history="1">
        <w:r w:rsidR="00CE6901" w:rsidRPr="00F628F1">
          <w:rPr>
            <w:rStyle w:val="Hyperlink"/>
            <w:noProof/>
          </w:rPr>
          <w:t>4.8.4</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Service—recall date due—DDMMYYYY</w:t>
        </w:r>
        <w:r w:rsidR="00CE6901">
          <w:rPr>
            <w:noProof/>
            <w:webHidden/>
          </w:rPr>
          <w:tab/>
        </w:r>
        <w:r w:rsidR="00CE6901">
          <w:rPr>
            <w:noProof/>
            <w:webHidden/>
          </w:rPr>
          <w:fldChar w:fldCharType="begin"/>
        </w:r>
        <w:r w:rsidR="00CE6901">
          <w:rPr>
            <w:noProof/>
            <w:webHidden/>
          </w:rPr>
          <w:instrText xml:space="preserve"> PAGEREF _Toc161993010 \h </w:instrText>
        </w:r>
        <w:r w:rsidR="00CE6901">
          <w:rPr>
            <w:noProof/>
            <w:webHidden/>
          </w:rPr>
        </w:r>
        <w:r w:rsidR="00CE6901">
          <w:rPr>
            <w:noProof/>
            <w:webHidden/>
          </w:rPr>
          <w:fldChar w:fldCharType="separate"/>
        </w:r>
        <w:r w:rsidR="000C682A">
          <w:rPr>
            <w:noProof/>
            <w:webHidden/>
          </w:rPr>
          <w:t>90</w:t>
        </w:r>
        <w:r w:rsidR="00CE6901">
          <w:rPr>
            <w:noProof/>
            <w:webHidden/>
          </w:rPr>
          <w:fldChar w:fldCharType="end"/>
        </w:r>
      </w:hyperlink>
    </w:p>
    <w:p w14:paraId="73016B6B" w14:textId="0C4EF3A7"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11" w:history="1">
        <w:r w:rsidR="00CE6901" w:rsidRPr="00F628F1">
          <w:rPr>
            <w:rStyle w:val="Hyperlink"/>
            <w:noProof/>
          </w:rPr>
          <w:t>4.8.5</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Service—service provider number—NNN[NN]</w:t>
        </w:r>
        <w:r w:rsidR="00CE6901">
          <w:rPr>
            <w:noProof/>
            <w:webHidden/>
          </w:rPr>
          <w:tab/>
        </w:r>
        <w:r w:rsidR="00CE6901">
          <w:rPr>
            <w:noProof/>
            <w:webHidden/>
          </w:rPr>
          <w:fldChar w:fldCharType="begin"/>
        </w:r>
        <w:r w:rsidR="00CE6901">
          <w:rPr>
            <w:noProof/>
            <w:webHidden/>
          </w:rPr>
          <w:instrText xml:space="preserve"> PAGEREF _Toc161993011 \h </w:instrText>
        </w:r>
        <w:r w:rsidR="00CE6901">
          <w:rPr>
            <w:noProof/>
            <w:webHidden/>
          </w:rPr>
        </w:r>
        <w:r w:rsidR="00CE6901">
          <w:rPr>
            <w:noProof/>
            <w:webHidden/>
          </w:rPr>
          <w:fldChar w:fldCharType="separate"/>
        </w:r>
        <w:r w:rsidR="000C682A">
          <w:rPr>
            <w:noProof/>
            <w:webHidden/>
          </w:rPr>
          <w:t>91</w:t>
        </w:r>
        <w:r w:rsidR="00CE6901">
          <w:rPr>
            <w:noProof/>
            <w:webHidden/>
          </w:rPr>
          <w:fldChar w:fldCharType="end"/>
        </w:r>
      </w:hyperlink>
    </w:p>
    <w:p w14:paraId="1882E78D" w14:textId="22B2AFDA"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12" w:history="1">
        <w:r w:rsidR="00CE6901" w:rsidRPr="00F628F1">
          <w:rPr>
            <w:rStyle w:val="Hyperlink"/>
          </w:rPr>
          <w:t>4.9</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Visit</w:t>
        </w:r>
        <w:r w:rsidR="00CE6901">
          <w:rPr>
            <w:webHidden/>
          </w:rPr>
          <w:tab/>
        </w:r>
        <w:r w:rsidR="00CE6901">
          <w:rPr>
            <w:webHidden/>
          </w:rPr>
          <w:fldChar w:fldCharType="begin"/>
        </w:r>
        <w:r w:rsidR="00CE6901">
          <w:rPr>
            <w:webHidden/>
          </w:rPr>
          <w:instrText xml:space="preserve"> PAGEREF _Toc161993012 \h </w:instrText>
        </w:r>
        <w:r w:rsidR="00CE6901">
          <w:rPr>
            <w:webHidden/>
          </w:rPr>
        </w:r>
        <w:r w:rsidR="00CE6901">
          <w:rPr>
            <w:webHidden/>
          </w:rPr>
          <w:fldChar w:fldCharType="separate"/>
        </w:r>
        <w:r w:rsidR="000C682A">
          <w:rPr>
            <w:webHidden/>
          </w:rPr>
          <w:t>92</w:t>
        </w:r>
        <w:r w:rsidR="00CE6901">
          <w:rPr>
            <w:webHidden/>
          </w:rPr>
          <w:fldChar w:fldCharType="end"/>
        </w:r>
      </w:hyperlink>
    </w:p>
    <w:p w14:paraId="70F9D37A" w14:textId="434B07E8"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13" w:history="1">
        <w:r w:rsidR="00CE6901" w:rsidRPr="00F628F1">
          <w:rPr>
            <w:rStyle w:val="Hyperlink"/>
            <w:noProof/>
          </w:rPr>
          <w:t>4.9.1</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Visit—date—DDMMYYYY</w:t>
        </w:r>
        <w:r w:rsidR="00CE6901">
          <w:rPr>
            <w:noProof/>
            <w:webHidden/>
          </w:rPr>
          <w:tab/>
        </w:r>
        <w:r w:rsidR="00CE6901">
          <w:rPr>
            <w:noProof/>
            <w:webHidden/>
          </w:rPr>
          <w:fldChar w:fldCharType="begin"/>
        </w:r>
        <w:r w:rsidR="00CE6901">
          <w:rPr>
            <w:noProof/>
            <w:webHidden/>
          </w:rPr>
          <w:instrText xml:space="preserve"> PAGEREF _Toc161993013 \h </w:instrText>
        </w:r>
        <w:r w:rsidR="00CE6901">
          <w:rPr>
            <w:noProof/>
            <w:webHidden/>
          </w:rPr>
        </w:r>
        <w:r w:rsidR="00CE6901">
          <w:rPr>
            <w:noProof/>
            <w:webHidden/>
          </w:rPr>
          <w:fldChar w:fldCharType="separate"/>
        </w:r>
        <w:r w:rsidR="000C682A">
          <w:rPr>
            <w:noProof/>
            <w:webHidden/>
          </w:rPr>
          <w:t>92</w:t>
        </w:r>
        <w:r w:rsidR="00CE6901">
          <w:rPr>
            <w:noProof/>
            <w:webHidden/>
          </w:rPr>
          <w:fldChar w:fldCharType="end"/>
        </w:r>
      </w:hyperlink>
    </w:p>
    <w:p w14:paraId="3B32E58F" w14:textId="26891E5A"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14" w:history="1">
        <w:r w:rsidR="00CE6901" w:rsidRPr="00F628F1">
          <w:rPr>
            <w:rStyle w:val="Hyperlink"/>
            <w:noProof/>
          </w:rPr>
          <w:t>4.9.2</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Visit—dental treatment items—NNN[AA]</w:t>
        </w:r>
        <w:r w:rsidR="00CE6901">
          <w:rPr>
            <w:noProof/>
            <w:webHidden/>
          </w:rPr>
          <w:tab/>
        </w:r>
        <w:r w:rsidR="00CE6901">
          <w:rPr>
            <w:noProof/>
            <w:webHidden/>
          </w:rPr>
          <w:fldChar w:fldCharType="begin"/>
        </w:r>
        <w:r w:rsidR="00CE6901">
          <w:rPr>
            <w:noProof/>
            <w:webHidden/>
          </w:rPr>
          <w:instrText xml:space="preserve"> PAGEREF _Toc161993014 \h </w:instrText>
        </w:r>
        <w:r w:rsidR="00CE6901">
          <w:rPr>
            <w:noProof/>
            <w:webHidden/>
          </w:rPr>
        </w:r>
        <w:r w:rsidR="00CE6901">
          <w:rPr>
            <w:noProof/>
            <w:webHidden/>
          </w:rPr>
          <w:fldChar w:fldCharType="separate"/>
        </w:r>
        <w:r w:rsidR="000C682A">
          <w:rPr>
            <w:noProof/>
            <w:webHidden/>
          </w:rPr>
          <w:t>93</w:t>
        </w:r>
        <w:r w:rsidR="00CE6901">
          <w:rPr>
            <w:noProof/>
            <w:webHidden/>
          </w:rPr>
          <w:fldChar w:fldCharType="end"/>
        </w:r>
      </w:hyperlink>
    </w:p>
    <w:p w14:paraId="2A9D6AB4" w14:textId="178C2BF9" w:rsidR="00CE6901" w:rsidRDefault="000F6EC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15" w:history="1">
        <w:r w:rsidR="00CE6901" w:rsidRPr="00F628F1">
          <w:rPr>
            <w:rStyle w:val="Hyperlink"/>
            <w:noProof/>
          </w:rPr>
          <w:t>4.9.3</w:t>
        </w:r>
        <w:r w:rsidR="00CE6901">
          <w:rPr>
            <w:rFonts w:asciiTheme="minorHAnsi" w:eastAsiaTheme="minorEastAsia" w:hAnsiTheme="minorHAnsi" w:cstheme="minorBidi"/>
            <w:noProof/>
            <w:kern w:val="2"/>
            <w:sz w:val="22"/>
            <w:szCs w:val="22"/>
            <w:lang w:eastAsia="en-AU"/>
            <w14:ligatures w14:val="standardContextual"/>
          </w:rPr>
          <w:tab/>
        </w:r>
        <w:r w:rsidR="00CE6901" w:rsidRPr="00F628F1">
          <w:rPr>
            <w:rStyle w:val="Hyperlink"/>
            <w:noProof/>
          </w:rPr>
          <w:t>Visit—service delivery setting—N</w:t>
        </w:r>
        <w:r w:rsidR="00CE6901">
          <w:rPr>
            <w:noProof/>
            <w:webHidden/>
          </w:rPr>
          <w:tab/>
        </w:r>
        <w:r w:rsidR="00CE6901">
          <w:rPr>
            <w:noProof/>
            <w:webHidden/>
          </w:rPr>
          <w:fldChar w:fldCharType="begin"/>
        </w:r>
        <w:r w:rsidR="00CE6901">
          <w:rPr>
            <w:noProof/>
            <w:webHidden/>
          </w:rPr>
          <w:instrText xml:space="preserve"> PAGEREF _Toc161993015 \h </w:instrText>
        </w:r>
        <w:r w:rsidR="00CE6901">
          <w:rPr>
            <w:noProof/>
            <w:webHidden/>
          </w:rPr>
        </w:r>
        <w:r w:rsidR="00CE6901">
          <w:rPr>
            <w:noProof/>
            <w:webHidden/>
          </w:rPr>
          <w:fldChar w:fldCharType="separate"/>
        </w:r>
        <w:r w:rsidR="000C682A">
          <w:rPr>
            <w:noProof/>
            <w:webHidden/>
          </w:rPr>
          <w:t>94</w:t>
        </w:r>
        <w:r w:rsidR="00CE6901">
          <w:rPr>
            <w:noProof/>
            <w:webHidden/>
          </w:rPr>
          <w:fldChar w:fldCharType="end"/>
        </w:r>
      </w:hyperlink>
    </w:p>
    <w:p w14:paraId="7413475D" w14:textId="703F5A0C" w:rsidR="00CE6901" w:rsidRDefault="000F6ECC">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1993016" w:history="1">
        <w:r w:rsidR="00CE6901" w:rsidRPr="00F628F1">
          <w:rPr>
            <w:rStyle w:val="Hyperlink"/>
          </w:rPr>
          <w:t>5</w:t>
        </w:r>
        <w:r w:rsidR="00CE6901">
          <w:rPr>
            <w:rFonts w:asciiTheme="minorHAnsi" w:eastAsiaTheme="minorEastAsia" w:hAnsiTheme="minorHAnsi" w:cstheme="minorBidi"/>
            <w:b w:val="0"/>
            <w:kern w:val="2"/>
            <w:sz w:val="22"/>
            <w:szCs w:val="22"/>
            <w:lang w:eastAsia="en-AU"/>
            <w14:ligatures w14:val="standardContextual"/>
          </w:rPr>
          <w:tab/>
        </w:r>
        <w:r w:rsidR="00CE6901" w:rsidRPr="00F628F1">
          <w:rPr>
            <w:rStyle w:val="Hyperlink"/>
          </w:rPr>
          <w:t>Edit/Validation Rules</w:t>
        </w:r>
        <w:r w:rsidR="00CE6901">
          <w:rPr>
            <w:webHidden/>
          </w:rPr>
          <w:tab/>
        </w:r>
        <w:r w:rsidR="00CE6901">
          <w:rPr>
            <w:webHidden/>
          </w:rPr>
          <w:fldChar w:fldCharType="begin"/>
        </w:r>
        <w:r w:rsidR="00CE6901">
          <w:rPr>
            <w:webHidden/>
          </w:rPr>
          <w:instrText xml:space="preserve"> PAGEREF _Toc161993016 \h </w:instrText>
        </w:r>
        <w:r w:rsidR="00CE6901">
          <w:rPr>
            <w:webHidden/>
          </w:rPr>
        </w:r>
        <w:r w:rsidR="00CE6901">
          <w:rPr>
            <w:webHidden/>
          </w:rPr>
          <w:fldChar w:fldCharType="separate"/>
        </w:r>
        <w:r w:rsidR="000C682A">
          <w:rPr>
            <w:webHidden/>
          </w:rPr>
          <w:t>96</w:t>
        </w:r>
        <w:r w:rsidR="00CE6901">
          <w:rPr>
            <w:webHidden/>
          </w:rPr>
          <w:fldChar w:fldCharType="end"/>
        </w:r>
      </w:hyperlink>
    </w:p>
    <w:p w14:paraId="22A5C208" w14:textId="2A10EBC1"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17" w:history="1">
        <w:r w:rsidR="00CE6901" w:rsidRPr="00F628F1">
          <w:rPr>
            <w:rStyle w:val="Hyperlink"/>
          </w:rPr>
          <w:t>5.1</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Rule interpretation</w:t>
        </w:r>
        <w:r w:rsidR="00CE6901">
          <w:rPr>
            <w:webHidden/>
          </w:rPr>
          <w:tab/>
        </w:r>
        <w:r w:rsidR="00CE6901">
          <w:rPr>
            <w:webHidden/>
          </w:rPr>
          <w:fldChar w:fldCharType="begin"/>
        </w:r>
        <w:r w:rsidR="00CE6901">
          <w:rPr>
            <w:webHidden/>
          </w:rPr>
          <w:instrText xml:space="preserve"> PAGEREF _Toc161993017 \h </w:instrText>
        </w:r>
        <w:r w:rsidR="00CE6901">
          <w:rPr>
            <w:webHidden/>
          </w:rPr>
        </w:r>
        <w:r w:rsidR="00CE6901">
          <w:rPr>
            <w:webHidden/>
          </w:rPr>
          <w:fldChar w:fldCharType="separate"/>
        </w:r>
        <w:r w:rsidR="000C682A">
          <w:rPr>
            <w:webHidden/>
          </w:rPr>
          <w:t>96</w:t>
        </w:r>
        <w:r w:rsidR="00CE6901">
          <w:rPr>
            <w:webHidden/>
          </w:rPr>
          <w:fldChar w:fldCharType="end"/>
        </w:r>
      </w:hyperlink>
    </w:p>
    <w:p w14:paraId="4C118180" w14:textId="3D22D785"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18" w:history="1">
        <w:r w:rsidR="00CE6901" w:rsidRPr="00F628F1">
          <w:rPr>
            <w:rStyle w:val="Hyperlink"/>
          </w:rPr>
          <w:t>5.2</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Edit/validation rule specification</w:t>
        </w:r>
        <w:r w:rsidR="00CE6901">
          <w:rPr>
            <w:webHidden/>
          </w:rPr>
          <w:tab/>
        </w:r>
        <w:r w:rsidR="00CE6901">
          <w:rPr>
            <w:webHidden/>
          </w:rPr>
          <w:fldChar w:fldCharType="begin"/>
        </w:r>
        <w:r w:rsidR="00CE6901">
          <w:rPr>
            <w:webHidden/>
          </w:rPr>
          <w:instrText xml:space="preserve"> PAGEREF _Toc161993018 \h </w:instrText>
        </w:r>
        <w:r w:rsidR="00CE6901">
          <w:rPr>
            <w:webHidden/>
          </w:rPr>
        </w:r>
        <w:r w:rsidR="00CE6901">
          <w:rPr>
            <w:webHidden/>
          </w:rPr>
          <w:fldChar w:fldCharType="separate"/>
        </w:r>
        <w:r w:rsidR="000C682A">
          <w:rPr>
            <w:webHidden/>
          </w:rPr>
          <w:t>97</w:t>
        </w:r>
        <w:r w:rsidR="00CE6901">
          <w:rPr>
            <w:webHidden/>
          </w:rPr>
          <w:fldChar w:fldCharType="end"/>
        </w:r>
      </w:hyperlink>
    </w:p>
    <w:p w14:paraId="56A1E81C" w14:textId="48B46DA1" w:rsidR="00CE6901" w:rsidRDefault="000F6ECC">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1993019" w:history="1">
        <w:r w:rsidR="00CE6901" w:rsidRPr="00F628F1">
          <w:rPr>
            <w:rStyle w:val="Hyperlink"/>
          </w:rPr>
          <w:t>6</w:t>
        </w:r>
        <w:r w:rsidR="00CE6901">
          <w:rPr>
            <w:rFonts w:asciiTheme="minorHAnsi" w:eastAsiaTheme="minorEastAsia" w:hAnsiTheme="minorHAnsi" w:cstheme="minorBidi"/>
            <w:b w:val="0"/>
            <w:kern w:val="2"/>
            <w:sz w:val="22"/>
            <w:szCs w:val="22"/>
            <w:lang w:eastAsia="en-AU"/>
            <w14:ligatures w14:val="standardContextual"/>
          </w:rPr>
          <w:tab/>
        </w:r>
        <w:r w:rsidR="00CE6901" w:rsidRPr="00F628F1">
          <w:rPr>
            <w:rStyle w:val="Hyperlink"/>
          </w:rPr>
          <w:t>Appendices</w:t>
        </w:r>
        <w:r w:rsidR="00CE6901">
          <w:rPr>
            <w:webHidden/>
          </w:rPr>
          <w:tab/>
        </w:r>
        <w:r w:rsidR="00CE6901">
          <w:rPr>
            <w:webHidden/>
          </w:rPr>
          <w:fldChar w:fldCharType="begin"/>
        </w:r>
        <w:r w:rsidR="00CE6901">
          <w:rPr>
            <w:webHidden/>
          </w:rPr>
          <w:instrText xml:space="preserve"> PAGEREF _Toc161993019 \h </w:instrText>
        </w:r>
        <w:r w:rsidR="00CE6901">
          <w:rPr>
            <w:webHidden/>
          </w:rPr>
        </w:r>
        <w:r w:rsidR="00CE6901">
          <w:rPr>
            <w:webHidden/>
          </w:rPr>
          <w:fldChar w:fldCharType="separate"/>
        </w:r>
        <w:r w:rsidR="000C682A">
          <w:rPr>
            <w:webHidden/>
          </w:rPr>
          <w:t>105</w:t>
        </w:r>
        <w:r w:rsidR="00CE6901">
          <w:rPr>
            <w:webHidden/>
          </w:rPr>
          <w:fldChar w:fldCharType="end"/>
        </w:r>
      </w:hyperlink>
    </w:p>
    <w:p w14:paraId="1C52677F" w14:textId="60DF9FF2"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20" w:history="1">
        <w:r w:rsidR="00CE6901" w:rsidRPr="00F628F1">
          <w:rPr>
            <w:rStyle w:val="Hyperlink"/>
          </w:rPr>
          <w:t>6.1</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Abbreviations</w:t>
        </w:r>
        <w:r w:rsidR="00CE6901">
          <w:rPr>
            <w:webHidden/>
          </w:rPr>
          <w:tab/>
        </w:r>
        <w:r w:rsidR="00CE6901">
          <w:rPr>
            <w:webHidden/>
          </w:rPr>
          <w:fldChar w:fldCharType="begin"/>
        </w:r>
        <w:r w:rsidR="00CE6901">
          <w:rPr>
            <w:webHidden/>
          </w:rPr>
          <w:instrText xml:space="preserve"> PAGEREF _Toc161993020 \h </w:instrText>
        </w:r>
        <w:r w:rsidR="00CE6901">
          <w:rPr>
            <w:webHidden/>
          </w:rPr>
        </w:r>
        <w:r w:rsidR="00CE6901">
          <w:rPr>
            <w:webHidden/>
          </w:rPr>
          <w:fldChar w:fldCharType="separate"/>
        </w:r>
        <w:r w:rsidR="000C682A">
          <w:rPr>
            <w:webHidden/>
          </w:rPr>
          <w:t>105</w:t>
        </w:r>
        <w:r w:rsidR="00CE6901">
          <w:rPr>
            <w:webHidden/>
          </w:rPr>
          <w:fldChar w:fldCharType="end"/>
        </w:r>
      </w:hyperlink>
    </w:p>
    <w:p w14:paraId="20592724" w14:textId="3D987EA2"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21" w:history="1">
        <w:r w:rsidR="00CE6901" w:rsidRPr="00F628F1">
          <w:rPr>
            <w:rStyle w:val="Hyperlink"/>
          </w:rPr>
          <w:t>6.2</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Data element summary table</w:t>
        </w:r>
        <w:r w:rsidR="00CE6901">
          <w:rPr>
            <w:webHidden/>
          </w:rPr>
          <w:tab/>
        </w:r>
        <w:r w:rsidR="00CE6901">
          <w:rPr>
            <w:webHidden/>
          </w:rPr>
          <w:fldChar w:fldCharType="begin"/>
        </w:r>
        <w:r w:rsidR="00CE6901">
          <w:rPr>
            <w:webHidden/>
          </w:rPr>
          <w:instrText xml:space="preserve"> PAGEREF _Toc161993021 \h </w:instrText>
        </w:r>
        <w:r w:rsidR="00CE6901">
          <w:rPr>
            <w:webHidden/>
          </w:rPr>
        </w:r>
        <w:r w:rsidR="00CE6901">
          <w:rPr>
            <w:webHidden/>
          </w:rPr>
          <w:fldChar w:fldCharType="separate"/>
        </w:r>
        <w:r w:rsidR="000C682A">
          <w:rPr>
            <w:webHidden/>
          </w:rPr>
          <w:t>107</w:t>
        </w:r>
        <w:r w:rsidR="00CE6901">
          <w:rPr>
            <w:webHidden/>
          </w:rPr>
          <w:fldChar w:fldCharType="end"/>
        </w:r>
      </w:hyperlink>
    </w:p>
    <w:p w14:paraId="173F45CE" w14:textId="7C580D34"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22" w:history="1">
        <w:r w:rsidR="00CE6901" w:rsidRPr="00F628F1">
          <w:rPr>
            <w:rStyle w:val="Hyperlink"/>
          </w:rPr>
          <w:t>6.3</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Large-value domains</w:t>
        </w:r>
        <w:r w:rsidR="00CE6901">
          <w:rPr>
            <w:webHidden/>
          </w:rPr>
          <w:tab/>
        </w:r>
        <w:r w:rsidR="00CE6901">
          <w:rPr>
            <w:webHidden/>
          </w:rPr>
          <w:fldChar w:fldCharType="begin"/>
        </w:r>
        <w:r w:rsidR="00CE6901">
          <w:rPr>
            <w:webHidden/>
          </w:rPr>
          <w:instrText xml:space="preserve"> PAGEREF _Toc161993022 \h </w:instrText>
        </w:r>
        <w:r w:rsidR="00CE6901">
          <w:rPr>
            <w:webHidden/>
          </w:rPr>
        </w:r>
        <w:r w:rsidR="00CE6901">
          <w:rPr>
            <w:webHidden/>
          </w:rPr>
          <w:fldChar w:fldCharType="separate"/>
        </w:r>
        <w:r w:rsidR="000C682A">
          <w:rPr>
            <w:webHidden/>
          </w:rPr>
          <w:t>109</w:t>
        </w:r>
        <w:r w:rsidR="00CE6901">
          <w:rPr>
            <w:webHidden/>
          </w:rPr>
          <w:fldChar w:fldCharType="end"/>
        </w:r>
      </w:hyperlink>
    </w:p>
    <w:p w14:paraId="7165AC60" w14:textId="39BDAF26" w:rsidR="00CE6901" w:rsidRDefault="000F6EC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23" w:history="1">
        <w:r w:rsidR="00CE6901" w:rsidRPr="00F628F1">
          <w:rPr>
            <w:rStyle w:val="Hyperlink"/>
          </w:rPr>
          <w:t>6.4</w:t>
        </w:r>
        <w:r w:rsidR="00CE6901">
          <w:rPr>
            <w:rFonts w:asciiTheme="minorHAnsi" w:eastAsiaTheme="minorEastAsia" w:hAnsiTheme="minorHAnsi" w:cstheme="minorBidi"/>
            <w:kern w:val="2"/>
            <w:sz w:val="22"/>
            <w:szCs w:val="22"/>
            <w:lang w:eastAsia="en-AU"/>
            <w14:ligatures w14:val="standardContextual"/>
          </w:rPr>
          <w:tab/>
        </w:r>
        <w:r w:rsidR="00CE6901" w:rsidRPr="00F628F1">
          <w:rPr>
            <w:rStyle w:val="Hyperlink"/>
          </w:rPr>
          <w:t>Document History</w:t>
        </w:r>
        <w:r w:rsidR="00CE6901">
          <w:rPr>
            <w:webHidden/>
          </w:rPr>
          <w:tab/>
        </w:r>
        <w:r w:rsidR="00CE6901">
          <w:rPr>
            <w:webHidden/>
          </w:rPr>
          <w:fldChar w:fldCharType="begin"/>
        </w:r>
        <w:r w:rsidR="00CE6901">
          <w:rPr>
            <w:webHidden/>
          </w:rPr>
          <w:instrText xml:space="preserve"> PAGEREF _Toc161993023 \h </w:instrText>
        </w:r>
        <w:r w:rsidR="00CE6901">
          <w:rPr>
            <w:webHidden/>
          </w:rPr>
        </w:r>
        <w:r w:rsidR="00CE6901">
          <w:rPr>
            <w:webHidden/>
          </w:rPr>
          <w:fldChar w:fldCharType="separate"/>
        </w:r>
        <w:r w:rsidR="000C682A">
          <w:rPr>
            <w:webHidden/>
          </w:rPr>
          <w:t>110</w:t>
        </w:r>
        <w:r w:rsidR="00CE6901">
          <w:rPr>
            <w:webHidden/>
          </w:rPr>
          <w:fldChar w:fldCharType="end"/>
        </w:r>
      </w:hyperlink>
    </w:p>
    <w:p w14:paraId="728D024B" w14:textId="66239DAB" w:rsidR="00FB1F6E" w:rsidRDefault="008708C9" w:rsidP="00D079AA">
      <w:pPr>
        <w:pStyle w:val="Body"/>
      </w:pPr>
      <w:r>
        <w:rPr>
          <w:rFonts w:eastAsia="Times New Roman"/>
          <w:b/>
          <w:noProof/>
        </w:rPr>
        <w:fldChar w:fldCharType="end"/>
      </w:r>
    </w:p>
    <w:p w14:paraId="269DF581" w14:textId="77777777" w:rsidR="00FB1F6E" w:rsidRDefault="00FB1F6E">
      <w:pPr>
        <w:spacing w:after="0" w:line="240" w:lineRule="auto"/>
        <w:rPr>
          <w:rFonts w:eastAsia="Times"/>
        </w:rPr>
      </w:pPr>
      <w:r>
        <w:br w:type="page"/>
      </w:r>
    </w:p>
    <w:p w14:paraId="14E00BE4" w14:textId="77777777" w:rsidR="00454A7D" w:rsidRDefault="00454A7D">
      <w:pPr>
        <w:spacing w:after="0" w:line="240" w:lineRule="auto"/>
        <w:rPr>
          <w:rFonts w:eastAsia="MS Gothic" w:cs="Arial"/>
          <w:bCs/>
          <w:color w:val="53565A"/>
          <w:kern w:val="32"/>
          <w:sz w:val="44"/>
          <w:szCs w:val="44"/>
        </w:rPr>
      </w:pPr>
      <w:r>
        <w:lastRenderedPageBreak/>
        <w:br w:type="page"/>
      </w:r>
    </w:p>
    <w:p w14:paraId="6C42135D" w14:textId="77777777" w:rsidR="00E30545" w:rsidRPr="00894DAD" w:rsidRDefault="00E30545" w:rsidP="00413A81">
      <w:pPr>
        <w:pStyle w:val="Heading1"/>
        <w:numPr>
          <w:ilvl w:val="0"/>
          <w:numId w:val="22"/>
        </w:numPr>
        <w:ind w:left="680" w:hanging="680"/>
      </w:pPr>
      <w:bookmarkStart w:id="1" w:name="_Toc391041590"/>
      <w:bookmarkStart w:id="2" w:name="_Toc488055582"/>
      <w:bookmarkStart w:id="3" w:name="_Toc12870063"/>
      <w:bookmarkStart w:id="4" w:name="_Toc161992916"/>
      <w:bookmarkStart w:id="5" w:name="_Toc234815181"/>
      <w:bookmarkStart w:id="6" w:name="_Hlk66712316"/>
      <w:r w:rsidRPr="00894DAD">
        <w:lastRenderedPageBreak/>
        <w:t>Introduction</w:t>
      </w:r>
      <w:bookmarkEnd w:id="1"/>
      <w:bookmarkEnd w:id="2"/>
      <w:bookmarkEnd w:id="3"/>
      <w:bookmarkEnd w:id="4"/>
    </w:p>
    <w:p w14:paraId="3DEDD018" w14:textId="7BCEC538" w:rsidR="00E30545" w:rsidRPr="00EF5113" w:rsidRDefault="00340FC6" w:rsidP="00EF5113">
      <w:pPr>
        <w:pStyle w:val="Heading2"/>
        <w:numPr>
          <w:ilvl w:val="1"/>
          <w:numId w:val="22"/>
        </w:numPr>
        <w:ind w:left="709"/>
        <w:rPr>
          <w:color w:val="auto"/>
        </w:rPr>
      </w:pPr>
      <w:bookmarkStart w:id="7" w:name="_Toc391041591"/>
      <w:bookmarkStart w:id="8" w:name="_Toc488055583"/>
      <w:bookmarkStart w:id="9" w:name="_Toc12870064"/>
      <w:r w:rsidRPr="00EF5113">
        <w:rPr>
          <w:color w:val="auto"/>
        </w:rPr>
        <w:tab/>
      </w:r>
      <w:bookmarkStart w:id="10" w:name="_Toc161992917"/>
      <w:r w:rsidR="00E30545" w:rsidRPr="00EF5113">
        <w:rPr>
          <w:color w:val="auto"/>
        </w:rPr>
        <w:t>Background</w:t>
      </w:r>
      <w:bookmarkEnd w:id="7"/>
      <w:bookmarkEnd w:id="8"/>
      <w:bookmarkEnd w:id="9"/>
      <w:bookmarkEnd w:id="10"/>
    </w:p>
    <w:p w14:paraId="6755058E" w14:textId="77777777" w:rsidR="00E30545" w:rsidRPr="00C4267F" w:rsidRDefault="00E30545" w:rsidP="00EF5113">
      <w:pPr>
        <w:pStyle w:val="Body"/>
      </w:pPr>
      <w:bookmarkStart w:id="11" w:name="_Toc234226510"/>
      <w:r w:rsidRPr="00C4267F">
        <w:t>The Dental Health Program provides public dental care to eligible Victorians. </w:t>
      </w:r>
    </w:p>
    <w:p w14:paraId="43C2F473" w14:textId="59C12FD9" w:rsidR="00E30545" w:rsidRPr="00C4267F" w:rsidRDefault="00E30545" w:rsidP="00EF5113">
      <w:pPr>
        <w:pStyle w:val="Body"/>
      </w:pPr>
      <w:r w:rsidRPr="00C4267F">
        <w:t xml:space="preserve">The Department of Health </w:t>
      </w:r>
      <w:r>
        <w:t>(</w:t>
      </w:r>
      <w:r w:rsidR="00B27DB2">
        <w:t>DH</w:t>
      </w:r>
      <w:r>
        <w:t>)</w:t>
      </w:r>
      <w:r w:rsidRPr="00C4267F">
        <w:t xml:space="preserve"> funds Dental Health Services Victoria (DHSV) to deliver both routine and urgent dental care. Services are delivered</w:t>
      </w:r>
      <w:r>
        <w:t xml:space="preserve"> </w:t>
      </w:r>
      <w:r w:rsidRPr="00C4267F">
        <w:t xml:space="preserve">through the Royal Dental Hospital Melbourne and </w:t>
      </w:r>
      <w:r w:rsidR="002121D8">
        <w:rPr>
          <w:rFonts w:cs="Arial"/>
          <w:color w:val="2A2736"/>
        </w:rPr>
        <w:t>over 50 integrated and registered community health services across Victoria</w:t>
      </w:r>
      <w:r w:rsidRPr="00C4267F">
        <w:t>.</w:t>
      </w:r>
    </w:p>
    <w:p w14:paraId="2928ADC8" w14:textId="77777777" w:rsidR="00E30545" w:rsidRDefault="00E30545" w:rsidP="00EF5113">
      <w:pPr>
        <w:pStyle w:val="Body"/>
        <w:rPr>
          <w:lang w:eastAsia="en-AU"/>
        </w:rPr>
      </w:pPr>
      <w:r w:rsidRPr="003174D9">
        <w:rPr>
          <w:lang w:eastAsia="en-AU"/>
        </w:rPr>
        <w:t xml:space="preserve">The Dental Health Program Data Set (DHPDS) is used primarily to fund, monitor and plan dental services to eligible clients. </w:t>
      </w:r>
    </w:p>
    <w:p w14:paraId="189F8882" w14:textId="77777777" w:rsidR="00E30545" w:rsidRPr="00EF5113" w:rsidRDefault="00E30545" w:rsidP="00EF5113">
      <w:pPr>
        <w:pStyle w:val="Heading2"/>
        <w:numPr>
          <w:ilvl w:val="1"/>
          <w:numId w:val="22"/>
        </w:numPr>
        <w:ind w:left="709"/>
        <w:rPr>
          <w:color w:val="auto"/>
        </w:rPr>
      </w:pPr>
      <w:bookmarkStart w:id="12" w:name="_Toc488045225"/>
      <w:bookmarkStart w:id="13" w:name="_Toc488128915"/>
      <w:bookmarkStart w:id="14" w:name="_Toc488129070"/>
      <w:bookmarkStart w:id="15" w:name="_Toc493659138"/>
      <w:bookmarkStart w:id="16" w:name="_Toc12870065"/>
      <w:bookmarkStart w:id="17" w:name="_Toc161992918"/>
      <w:r w:rsidRPr="00EF5113">
        <w:rPr>
          <w:color w:val="auto"/>
        </w:rPr>
        <w:t>Obligation to report</w:t>
      </w:r>
      <w:bookmarkEnd w:id="12"/>
      <w:bookmarkEnd w:id="13"/>
      <w:bookmarkEnd w:id="14"/>
      <w:bookmarkEnd w:id="15"/>
      <w:bookmarkEnd w:id="16"/>
      <w:bookmarkEnd w:id="17"/>
    </w:p>
    <w:p w14:paraId="3B449534" w14:textId="77777777" w:rsidR="00E30545" w:rsidRDefault="00E30545" w:rsidP="00EF5113">
      <w:pPr>
        <w:pStyle w:val="Body"/>
      </w:pPr>
      <w:r>
        <w:t>All a</w:t>
      </w:r>
      <w:r w:rsidRPr="006F3A19">
        <w:t xml:space="preserve">gencies funded </w:t>
      </w:r>
      <w:r>
        <w:t xml:space="preserve">to deliver </w:t>
      </w:r>
      <w:r>
        <w:rPr>
          <w:lang w:val="en" w:eastAsia="en-AU"/>
        </w:rPr>
        <w:t>Dental Health Program</w:t>
      </w:r>
      <w:r>
        <w:t xml:space="preserve"> services are required to report their service provision to the department. </w:t>
      </w:r>
    </w:p>
    <w:p w14:paraId="511CCBA6" w14:textId="36B5B837" w:rsidR="00E30545" w:rsidRDefault="00E30545" w:rsidP="00EF5113">
      <w:pPr>
        <w:pStyle w:val="Body"/>
      </w:pPr>
      <w:r>
        <w:t>Further information about reporting obligations and d</w:t>
      </w:r>
      <w:r w:rsidRPr="00F34206">
        <w:t xml:space="preserve">ata collection for </w:t>
      </w:r>
      <w:r w:rsidRPr="000D0EAF">
        <w:t>Victoria’s Dental Health Program</w:t>
      </w:r>
      <w:r w:rsidRPr="00F34206">
        <w:t xml:space="preserve"> can be found </w:t>
      </w:r>
      <w:r>
        <w:t xml:space="preserve">at </w:t>
      </w:r>
      <w:hyperlink r:id="rId17" w:history="1">
        <w:r w:rsidR="00F736B3" w:rsidRPr="00F736B3">
          <w:rPr>
            <w:rStyle w:val="Hyperlink"/>
          </w:rPr>
          <w:t>https://www.health.vic.gov.au/policy-and-funding-guidelines-for-health-services</w:t>
        </w:r>
      </w:hyperlink>
      <w:r>
        <w:rPr>
          <w:rStyle w:val="Hyperlink"/>
          <w:color w:val="201547"/>
        </w:rPr>
        <w:t>.</w:t>
      </w:r>
    </w:p>
    <w:p w14:paraId="58BD7E63" w14:textId="77777777" w:rsidR="00E30545" w:rsidRPr="00EF5113" w:rsidRDefault="00E30545" w:rsidP="005E47C9">
      <w:pPr>
        <w:pStyle w:val="Heading2"/>
        <w:numPr>
          <w:ilvl w:val="1"/>
          <w:numId w:val="22"/>
        </w:numPr>
        <w:ind w:left="709"/>
        <w:rPr>
          <w:color w:val="auto"/>
        </w:rPr>
      </w:pPr>
      <w:bookmarkStart w:id="18" w:name="_Toc12870066"/>
      <w:bookmarkStart w:id="19" w:name="_Toc161992919"/>
      <w:r w:rsidRPr="00EF5113">
        <w:rPr>
          <w:color w:val="auto"/>
        </w:rPr>
        <w:t>Audience</w:t>
      </w:r>
      <w:bookmarkEnd w:id="18"/>
      <w:bookmarkEnd w:id="19"/>
    </w:p>
    <w:p w14:paraId="78A6890F" w14:textId="77777777" w:rsidR="00E30545" w:rsidRPr="009115AF" w:rsidRDefault="00E30545" w:rsidP="00EF5113">
      <w:pPr>
        <w:pStyle w:val="Body"/>
        <w:rPr>
          <w:lang w:eastAsia="en-AU"/>
        </w:rPr>
      </w:pPr>
      <w:r w:rsidRPr="009115AF">
        <w:rPr>
          <w:lang w:eastAsia="en-AU"/>
        </w:rPr>
        <w:t xml:space="preserve">The audience for the </w:t>
      </w:r>
      <w:r>
        <w:rPr>
          <w:lang w:eastAsia="en-AU"/>
        </w:rPr>
        <w:t>DHPDS</w:t>
      </w:r>
      <w:r w:rsidRPr="009115AF">
        <w:rPr>
          <w:lang w:eastAsia="en-AU"/>
        </w:rPr>
        <w:t xml:space="preserve"> manual includes:</w:t>
      </w:r>
    </w:p>
    <w:p w14:paraId="27E4F046" w14:textId="25805C24" w:rsidR="00E30545" w:rsidRPr="00894DAD" w:rsidRDefault="00B27DB2" w:rsidP="00EF5113">
      <w:pPr>
        <w:pStyle w:val="Bullet1"/>
        <w:rPr>
          <w:b/>
        </w:rPr>
      </w:pPr>
      <w:r>
        <w:t>DH</w:t>
      </w:r>
      <w:r w:rsidR="00E30545" w:rsidRPr="00894DAD">
        <w:t xml:space="preserve"> staff (data collection custodians and program managers) responsible for the development and management of data collections and associated documentation</w:t>
      </w:r>
    </w:p>
    <w:p w14:paraId="14E26F98" w14:textId="77777777" w:rsidR="00E30545" w:rsidRPr="00894DAD" w:rsidRDefault="00E30545" w:rsidP="00EF5113">
      <w:pPr>
        <w:pStyle w:val="Bullet1"/>
      </w:pPr>
      <w:r w:rsidRPr="00894DAD">
        <w:t>Dental Health Services Victoria</w:t>
      </w:r>
      <w:r>
        <w:t xml:space="preserve"> (DHSV)</w:t>
      </w:r>
    </w:p>
    <w:p w14:paraId="4DDFDC9B" w14:textId="28A91294" w:rsidR="00E30545" w:rsidRPr="00894DAD" w:rsidRDefault="00E30545" w:rsidP="00EF5113">
      <w:pPr>
        <w:pStyle w:val="Bullet1"/>
        <w:rPr>
          <w:b/>
        </w:rPr>
      </w:pPr>
      <w:r w:rsidRPr="00894DAD">
        <w:t xml:space="preserve">software vendors </w:t>
      </w:r>
      <w:r>
        <w:t>that</w:t>
      </w:r>
      <w:r w:rsidRPr="00894DAD">
        <w:t xml:space="preserve"> develop and provide software solutions for the collection, storage and reporting of data</w:t>
      </w:r>
    </w:p>
    <w:p w14:paraId="201EFD9A" w14:textId="77777777" w:rsidR="00E30545" w:rsidRPr="00894DAD" w:rsidRDefault="00E30545" w:rsidP="00EF5113">
      <w:pPr>
        <w:pStyle w:val="Bullet1"/>
        <w:rPr>
          <w:b/>
        </w:rPr>
      </w:pPr>
      <w:r w:rsidRPr="00894DAD">
        <w:t xml:space="preserve">funded organisations </w:t>
      </w:r>
      <w:r>
        <w:t>that</w:t>
      </w:r>
      <w:r w:rsidRPr="00894DAD">
        <w:t xml:space="preserve"> deliver public dental services.</w:t>
      </w:r>
    </w:p>
    <w:p w14:paraId="5FF3C7DF" w14:textId="77777777" w:rsidR="00E30545" w:rsidRPr="00EF5113" w:rsidRDefault="00E30545" w:rsidP="00EF5113">
      <w:pPr>
        <w:pStyle w:val="Heading2"/>
        <w:numPr>
          <w:ilvl w:val="1"/>
          <w:numId w:val="22"/>
        </w:numPr>
        <w:ind w:left="709"/>
        <w:rPr>
          <w:color w:val="auto"/>
        </w:rPr>
      </w:pPr>
      <w:bookmarkStart w:id="20" w:name="_Toc234226511"/>
      <w:bookmarkStart w:id="21" w:name="_Toc391041592"/>
      <w:bookmarkStart w:id="22" w:name="_Toc488055584"/>
      <w:bookmarkStart w:id="23" w:name="_Toc12870067"/>
      <w:bookmarkStart w:id="24" w:name="_Toc161992920"/>
      <w:bookmarkEnd w:id="11"/>
      <w:r w:rsidRPr="00EF5113">
        <w:rPr>
          <w:color w:val="auto"/>
        </w:rPr>
        <w:t>Purpose</w:t>
      </w:r>
      <w:bookmarkEnd w:id="20"/>
      <w:bookmarkEnd w:id="21"/>
      <w:bookmarkEnd w:id="22"/>
      <w:bookmarkEnd w:id="23"/>
      <w:bookmarkEnd w:id="24"/>
    </w:p>
    <w:p w14:paraId="2647A86E" w14:textId="77777777" w:rsidR="00E30545" w:rsidRPr="00894DAD" w:rsidRDefault="00E30545" w:rsidP="005E47C9">
      <w:pPr>
        <w:pStyle w:val="Body"/>
        <w:rPr>
          <w:lang w:eastAsia="en-AU"/>
        </w:rPr>
      </w:pPr>
      <w:r w:rsidRPr="009115AF">
        <w:rPr>
          <w:lang w:eastAsia="en-AU"/>
        </w:rPr>
        <w:t xml:space="preserve">The purpose of the </w:t>
      </w:r>
      <w:r>
        <w:rPr>
          <w:lang w:eastAsia="en-AU"/>
        </w:rPr>
        <w:t>DHPDS</w:t>
      </w:r>
      <w:r w:rsidRPr="009115AF">
        <w:rPr>
          <w:lang w:eastAsia="en-AU"/>
        </w:rPr>
        <w:t xml:space="preserve"> manual is to provide a common set of concepts, data elements and edit/validation rules which define the basis of data collection and reporting requirements to the </w:t>
      </w:r>
      <w:r>
        <w:rPr>
          <w:lang w:eastAsia="en-AU"/>
        </w:rPr>
        <w:t xml:space="preserve">Community and </w:t>
      </w:r>
      <w:r w:rsidRPr="009115AF">
        <w:rPr>
          <w:lang w:eastAsia="en-AU"/>
        </w:rPr>
        <w:t>Dental Health Program.</w:t>
      </w:r>
    </w:p>
    <w:p w14:paraId="26154573" w14:textId="77777777" w:rsidR="00E30545" w:rsidRPr="005E47C9" w:rsidRDefault="00E30545" w:rsidP="005E47C9">
      <w:pPr>
        <w:pStyle w:val="Heading2"/>
        <w:numPr>
          <w:ilvl w:val="1"/>
          <w:numId w:val="22"/>
        </w:numPr>
        <w:ind w:left="709"/>
        <w:rPr>
          <w:color w:val="auto"/>
        </w:rPr>
      </w:pPr>
      <w:bookmarkStart w:id="25" w:name="_Toc254773797"/>
      <w:bookmarkStart w:id="26" w:name="_Toc254789409"/>
      <w:bookmarkStart w:id="27" w:name="_Toc254791117"/>
      <w:bookmarkStart w:id="28" w:name="_Toc255200786"/>
      <w:bookmarkStart w:id="29" w:name="_Toc255294588"/>
      <w:bookmarkStart w:id="30" w:name="_Toc255297580"/>
      <w:bookmarkStart w:id="31" w:name="_Toc256088430"/>
      <w:bookmarkStart w:id="32" w:name="_Toc234226513"/>
      <w:bookmarkStart w:id="33" w:name="_Toc391041594"/>
      <w:bookmarkStart w:id="34" w:name="_Toc488055586"/>
      <w:bookmarkStart w:id="35" w:name="_Toc12870068"/>
      <w:bookmarkStart w:id="36" w:name="_Toc161992921"/>
      <w:bookmarkEnd w:id="25"/>
      <w:bookmarkEnd w:id="26"/>
      <w:bookmarkEnd w:id="27"/>
      <w:bookmarkEnd w:id="28"/>
      <w:bookmarkEnd w:id="29"/>
      <w:bookmarkEnd w:id="30"/>
      <w:bookmarkEnd w:id="31"/>
      <w:r w:rsidRPr="005E47C9">
        <w:rPr>
          <w:color w:val="auto"/>
        </w:rPr>
        <w:t>Scope</w:t>
      </w:r>
      <w:bookmarkEnd w:id="32"/>
      <w:bookmarkEnd w:id="33"/>
      <w:bookmarkEnd w:id="34"/>
      <w:bookmarkEnd w:id="35"/>
      <w:bookmarkEnd w:id="36"/>
    </w:p>
    <w:p w14:paraId="19161D2E" w14:textId="77777777" w:rsidR="00E30545" w:rsidRPr="009115AF" w:rsidRDefault="00E30545" w:rsidP="005E47C9">
      <w:pPr>
        <w:pStyle w:val="Body"/>
        <w:rPr>
          <w:lang w:eastAsia="en-AU"/>
        </w:rPr>
      </w:pPr>
      <w:r w:rsidRPr="009115AF">
        <w:rPr>
          <w:lang w:eastAsia="en-AU"/>
        </w:rPr>
        <w:t xml:space="preserve">For reporting purposes, the scope of the </w:t>
      </w:r>
      <w:r>
        <w:rPr>
          <w:lang w:eastAsia="en-AU"/>
        </w:rPr>
        <w:t>DHPDS</w:t>
      </w:r>
      <w:r w:rsidRPr="009115AF">
        <w:rPr>
          <w:lang w:eastAsia="en-AU"/>
        </w:rPr>
        <w:t xml:space="preserve"> is outlined below.</w:t>
      </w:r>
    </w:p>
    <w:p w14:paraId="006A1D5F" w14:textId="77777777" w:rsidR="00E30545" w:rsidRPr="0058688B" w:rsidRDefault="00E30545" w:rsidP="005E47C9">
      <w:pPr>
        <w:pStyle w:val="Body"/>
      </w:pPr>
      <w:r w:rsidRPr="0058688B">
        <w:rPr>
          <w:b/>
        </w:rPr>
        <w:t>Organisations</w:t>
      </w:r>
      <w:r w:rsidRPr="0058688B">
        <w:t xml:space="preserve">: funded organisations </w:t>
      </w:r>
      <w:r>
        <w:t>that</w:t>
      </w:r>
      <w:r w:rsidRPr="0058688B">
        <w:t xml:space="preserve"> deliver public dental services.  </w:t>
      </w:r>
    </w:p>
    <w:p w14:paraId="01F566B6" w14:textId="1638F946" w:rsidR="00E30545" w:rsidRDefault="00E30545" w:rsidP="005E47C9">
      <w:pPr>
        <w:pStyle w:val="Body"/>
      </w:pPr>
      <w:r w:rsidRPr="0058688B">
        <w:rPr>
          <w:b/>
        </w:rPr>
        <w:t>Clients</w:t>
      </w:r>
      <w:r w:rsidRPr="0058688B">
        <w:t xml:space="preserve">: client eligibility criteria can be found at the Dental Health website </w:t>
      </w:r>
      <w:hyperlink r:id="rId18" w:history="1">
        <w:r w:rsidR="00F736B3" w:rsidRPr="00F736B3">
          <w:rPr>
            <w:rStyle w:val="Hyperlink"/>
          </w:rPr>
          <w:t>https://www.health.vic.gov.au/dental-health/access-to-victorias-public-dental-care-services</w:t>
        </w:r>
      </w:hyperlink>
    </w:p>
    <w:p w14:paraId="3E71F324" w14:textId="77777777" w:rsidR="00E30545" w:rsidRPr="0058688B" w:rsidRDefault="00E30545" w:rsidP="005E47C9">
      <w:pPr>
        <w:pStyle w:val="Body"/>
      </w:pPr>
      <w:r w:rsidRPr="0058688B">
        <w:rPr>
          <w:b/>
        </w:rPr>
        <w:t>Services</w:t>
      </w:r>
      <w:r w:rsidRPr="0058688B">
        <w:t>: Services in scope for reporting purposes are:</w:t>
      </w:r>
    </w:p>
    <w:p w14:paraId="348972B2" w14:textId="77777777" w:rsidR="00E30545" w:rsidRDefault="00E30545" w:rsidP="005E47C9">
      <w:pPr>
        <w:pStyle w:val="Bullet1"/>
      </w:pPr>
      <w:r w:rsidRPr="00894DAD">
        <w:t>All dental assessments and treatments delivered/provided to eligible clients by funded organisations in scope and funded by the Dental Health Program.</w:t>
      </w:r>
    </w:p>
    <w:p w14:paraId="1801F441" w14:textId="77777777" w:rsidR="00E30545" w:rsidRDefault="00E30545" w:rsidP="005E47C9">
      <w:pPr>
        <w:pStyle w:val="Bullet1"/>
      </w:pPr>
      <w:r w:rsidRPr="00A12A78">
        <w:t xml:space="preserve">All dental assessments and treatments delivered/provided to clients by funded organisations in scope and funded under the Commonwealth Child Dental Benefits Schedule </w:t>
      </w:r>
    </w:p>
    <w:p w14:paraId="1E041012" w14:textId="77777777" w:rsidR="00E30545" w:rsidRPr="005E47C9" w:rsidRDefault="00E30545" w:rsidP="005E47C9">
      <w:pPr>
        <w:pStyle w:val="Heading2"/>
        <w:numPr>
          <w:ilvl w:val="1"/>
          <w:numId w:val="22"/>
        </w:numPr>
        <w:ind w:left="709"/>
        <w:rPr>
          <w:color w:val="auto"/>
        </w:rPr>
      </w:pPr>
      <w:bookmarkStart w:id="37" w:name="_Toc249325118"/>
      <w:bookmarkStart w:id="38" w:name="_Toc391041597"/>
      <w:bookmarkStart w:id="39" w:name="_Toc488055589"/>
      <w:bookmarkStart w:id="40" w:name="_Toc12870069"/>
      <w:bookmarkStart w:id="41" w:name="_Toc161992922"/>
      <w:r w:rsidRPr="005E47C9">
        <w:rPr>
          <w:color w:val="auto"/>
        </w:rPr>
        <w:lastRenderedPageBreak/>
        <w:t>Data release and confidentiality</w:t>
      </w:r>
      <w:bookmarkEnd w:id="37"/>
      <w:bookmarkEnd w:id="38"/>
      <w:bookmarkEnd w:id="39"/>
      <w:bookmarkEnd w:id="40"/>
      <w:bookmarkEnd w:id="41"/>
    </w:p>
    <w:p w14:paraId="1CE94DB2" w14:textId="77777777" w:rsidR="00E30545" w:rsidRPr="00894DAD" w:rsidRDefault="00E30545" w:rsidP="005E47C9">
      <w:pPr>
        <w:pStyle w:val="Body"/>
        <w:rPr>
          <w:lang w:eastAsia="en-AU"/>
        </w:rPr>
      </w:pPr>
      <w:r w:rsidRPr="00894DAD">
        <w:rPr>
          <w:lang w:eastAsia="en-AU"/>
        </w:rPr>
        <w:t xml:space="preserve">All data collection and reporting requirements administered by the </w:t>
      </w:r>
      <w:r>
        <w:rPr>
          <w:lang w:eastAsia="en-AU"/>
        </w:rPr>
        <w:t>d</w:t>
      </w:r>
      <w:r w:rsidRPr="00894DAD">
        <w:rPr>
          <w:lang w:eastAsia="en-AU"/>
        </w:rPr>
        <w:t xml:space="preserve">epartment are required to comply with the </w:t>
      </w:r>
      <w:r>
        <w:rPr>
          <w:i/>
          <w:lang w:eastAsia="en-AU"/>
        </w:rPr>
        <w:t>Privacy and Data Protection Act 2014</w:t>
      </w:r>
      <w:r w:rsidRPr="0058688B">
        <w:rPr>
          <w:i/>
          <w:lang w:eastAsia="en-AU"/>
        </w:rPr>
        <w:t xml:space="preserve"> </w:t>
      </w:r>
      <w:r w:rsidRPr="00894DAD">
        <w:rPr>
          <w:lang w:eastAsia="en-AU"/>
        </w:rPr>
        <w:t xml:space="preserve">and the </w:t>
      </w:r>
      <w:r w:rsidRPr="0058688B">
        <w:rPr>
          <w:i/>
          <w:lang w:eastAsia="en-AU"/>
        </w:rPr>
        <w:t>Health Records Act 2001</w:t>
      </w:r>
      <w:r w:rsidRPr="00894DAD">
        <w:rPr>
          <w:lang w:eastAsia="en-AU"/>
        </w:rPr>
        <w:t xml:space="preserve">, and to act compatibly with the </w:t>
      </w:r>
      <w:r w:rsidRPr="0058688B">
        <w:rPr>
          <w:i/>
          <w:lang w:eastAsia="en-AU"/>
        </w:rPr>
        <w:t>Charter of Human Rights and Responsibilities Act 2006</w:t>
      </w:r>
      <w:r w:rsidRPr="00894DAD">
        <w:rPr>
          <w:lang w:eastAsia="en-AU"/>
        </w:rPr>
        <w:t>.</w:t>
      </w:r>
    </w:p>
    <w:p w14:paraId="3D566042" w14:textId="77777777" w:rsidR="00E30545" w:rsidRPr="00894DAD" w:rsidRDefault="00E30545" w:rsidP="005E47C9">
      <w:pPr>
        <w:pStyle w:val="Body"/>
        <w:rPr>
          <w:lang w:eastAsia="en-AU"/>
        </w:rPr>
      </w:pPr>
      <w:r w:rsidRPr="00894DAD">
        <w:rPr>
          <w:lang w:eastAsia="en-AU"/>
        </w:rPr>
        <w:t xml:space="preserve">Clients should be informed that some of the information provided to the community dental clinics will be sent to the </w:t>
      </w:r>
      <w:r>
        <w:rPr>
          <w:lang w:eastAsia="en-AU"/>
        </w:rPr>
        <w:t>s</w:t>
      </w:r>
      <w:r w:rsidRPr="00894DAD">
        <w:rPr>
          <w:lang w:eastAsia="en-AU"/>
        </w:rPr>
        <w:t>tate government for planning and statistical purposes. This information is de-identified before transmission</w:t>
      </w:r>
      <w:r w:rsidRPr="009115AF">
        <w:rPr>
          <w:lang w:eastAsia="en-AU"/>
        </w:rPr>
        <w:t>.</w:t>
      </w:r>
    </w:p>
    <w:p w14:paraId="607EDC90" w14:textId="77777777" w:rsidR="00E30545" w:rsidRPr="005E47C9" w:rsidRDefault="00E30545" w:rsidP="00967050">
      <w:pPr>
        <w:pStyle w:val="Heading2"/>
        <w:numPr>
          <w:ilvl w:val="1"/>
          <w:numId w:val="22"/>
        </w:numPr>
        <w:ind w:left="709"/>
        <w:rPr>
          <w:color w:val="auto"/>
        </w:rPr>
      </w:pPr>
      <w:bookmarkStart w:id="42" w:name="_Toc391041599"/>
      <w:bookmarkStart w:id="43" w:name="_Toc488055591"/>
      <w:bookmarkStart w:id="44" w:name="_Toc12870071"/>
      <w:bookmarkStart w:id="45" w:name="_Toc161992923"/>
      <w:bookmarkStart w:id="46" w:name="_Toc234226520"/>
      <w:bookmarkStart w:id="47" w:name="_Toc249325123"/>
      <w:r w:rsidRPr="005E47C9">
        <w:rPr>
          <w:color w:val="auto"/>
        </w:rPr>
        <w:t>Document history</w:t>
      </w:r>
      <w:bookmarkEnd w:id="42"/>
      <w:bookmarkEnd w:id="43"/>
      <w:bookmarkEnd w:id="44"/>
      <w:bookmarkEnd w:id="45"/>
    </w:p>
    <w:p w14:paraId="7DE07D24" w14:textId="77777777" w:rsidR="00E30545" w:rsidRPr="0056574C" w:rsidRDefault="00E30545" w:rsidP="00967050">
      <w:pPr>
        <w:pStyle w:val="Body"/>
        <w:rPr>
          <w:lang w:eastAsia="en-AU"/>
        </w:rPr>
      </w:pPr>
      <w:r w:rsidRPr="0056574C">
        <w:rPr>
          <w:lang w:eastAsia="en-AU"/>
        </w:rPr>
        <w:t>The following changes have been made in this version of the document:</w:t>
      </w:r>
    </w:p>
    <w:p w14:paraId="282DBF72" w14:textId="1D1B99CC" w:rsidR="00E30545" w:rsidRDefault="007E298D" w:rsidP="00967050">
      <w:pPr>
        <w:pStyle w:val="Bullet1"/>
      </w:pPr>
      <w:r>
        <w:t xml:space="preserve">Updated values for </w:t>
      </w:r>
      <w:r w:rsidRPr="0064713C">
        <w:rPr>
          <w:i/>
          <w:iCs/>
        </w:rPr>
        <w:t>Client—Gender Identity</w:t>
      </w:r>
      <w:r>
        <w:t xml:space="preserve"> to be consistent with AIHW values for Person</w:t>
      </w:r>
      <w:r w:rsidRPr="002F1D2A">
        <w:t>—</w:t>
      </w:r>
      <w:r>
        <w:t>gender</w:t>
      </w:r>
    </w:p>
    <w:p w14:paraId="30D4FC55" w14:textId="6FCB18B4" w:rsidR="007E298D" w:rsidRDefault="007E298D" w:rsidP="00967050">
      <w:pPr>
        <w:pStyle w:val="Bullet1"/>
      </w:pPr>
      <w:r>
        <w:t>Error C46 changed to Warning</w:t>
      </w:r>
    </w:p>
    <w:p w14:paraId="22FE6936" w14:textId="25B6AFF4" w:rsidR="00D95ED4" w:rsidRDefault="00FF6D9B" w:rsidP="00967050">
      <w:pPr>
        <w:pStyle w:val="Bullet1"/>
      </w:pPr>
      <w:r>
        <w:t>Updated concept definition of Homeless</w:t>
      </w:r>
    </w:p>
    <w:p w14:paraId="6364567D" w14:textId="2320C914" w:rsidR="001940D5" w:rsidRDefault="001940D5" w:rsidP="00967050">
      <w:pPr>
        <w:pStyle w:val="Bullet1"/>
      </w:pPr>
      <w:r w:rsidRPr="006654C1">
        <w:rPr>
          <w:lang w:eastAsia="en-AU"/>
        </w:rPr>
        <w:t>Large-Value Domains tables updated to reflect contemporary values</w:t>
      </w:r>
    </w:p>
    <w:p w14:paraId="7E164B82" w14:textId="0EC6F57B" w:rsidR="00E30545" w:rsidRPr="0056574C" w:rsidRDefault="00E30545" w:rsidP="00967050">
      <w:pPr>
        <w:pStyle w:val="Body"/>
        <w:rPr>
          <w:lang w:eastAsia="en-AU"/>
        </w:rPr>
      </w:pPr>
      <w:r w:rsidRPr="0056574C">
        <w:rPr>
          <w:lang w:eastAsia="en-AU"/>
        </w:rPr>
        <w:t xml:space="preserve">For further detail of these changes, see </w:t>
      </w:r>
      <w:r w:rsidRPr="0052427B">
        <w:rPr>
          <w:lang w:eastAsia="en-AU"/>
        </w:rPr>
        <w:t xml:space="preserve">Appendix </w:t>
      </w:r>
      <w:r w:rsidRPr="0052427B">
        <w:rPr>
          <w:lang w:eastAsia="en-AU"/>
        </w:rPr>
        <w:fldChar w:fldCharType="begin"/>
      </w:r>
      <w:r w:rsidRPr="0052427B">
        <w:rPr>
          <w:lang w:eastAsia="en-AU"/>
        </w:rPr>
        <w:instrText xml:space="preserve"> REF _Ref487184975 \w \h </w:instrText>
      </w:r>
      <w:r w:rsidR="00F37420">
        <w:rPr>
          <w:lang w:eastAsia="en-AU"/>
        </w:rPr>
        <w:instrText xml:space="preserve"> \* MERGEFORMAT </w:instrText>
      </w:r>
      <w:r w:rsidRPr="0052427B">
        <w:rPr>
          <w:lang w:eastAsia="en-AU"/>
        </w:rPr>
      </w:r>
      <w:r w:rsidRPr="0052427B">
        <w:rPr>
          <w:lang w:eastAsia="en-AU"/>
        </w:rPr>
        <w:fldChar w:fldCharType="separate"/>
      </w:r>
      <w:r>
        <w:rPr>
          <w:lang w:eastAsia="en-AU"/>
        </w:rPr>
        <w:t>6.4</w:t>
      </w:r>
      <w:r w:rsidRPr="0052427B">
        <w:rPr>
          <w:lang w:eastAsia="en-AU"/>
        </w:rPr>
        <w:fldChar w:fldCharType="end"/>
      </w:r>
      <w:r w:rsidRPr="0052427B">
        <w:rPr>
          <w:lang w:eastAsia="en-AU"/>
        </w:rPr>
        <w:t xml:space="preserve">, </w:t>
      </w:r>
      <w:hyperlink w:anchor="_Document_History" w:history="1">
        <w:r w:rsidRPr="0052427B">
          <w:rPr>
            <w:rStyle w:val="Hyperlink"/>
            <w:lang w:eastAsia="en-AU"/>
          </w:rPr>
          <w:t>Document history</w:t>
        </w:r>
      </w:hyperlink>
      <w:r w:rsidRPr="0056574C">
        <w:rPr>
          <w:lang w:eastAsia="en-AU"/>
        </w:rPr>
        <w:t>.</w:t>
      </w:r>
    </w:p>
    <w:p w14:paraId="385BA4ED" w14:textId="77777777" w:rsidR="00E30545" w:rsidRPr="00967050" w:rsidRDefault="00E30545" w:rsidP="00967050">
      <w:pPr>
        <w:pStyle w:val="Heading2"/>
        <w:numPr>
          <w:ilvl w:val="1"/>
          <w:numId w:val="22"/>
        </w:numPr>
        <w:ind w:left="709"/>
        <w:rPr>
          <w:color w:val="auto"/>
        </w:rPr>
      </w:pPr>
      <w:bookmarkStart w:id="48" w:name="_Toc391041600"/>
      <w:bookmarkStart w:id="49" w:name="_Toc488055592"/>
      <w:bookmarkStart w:id="50" w:name="_Toc12870072"/>
      <w:bookmarkStart w:id="51" w:name="_Toc161992924"/>
      <w:r w:rsidRPr="00967050">
        <w:rPr>
          <w:color w:val="auto"/>
        </w:rPr>
        <w:t>Contact Information</w:t>
      </w:r>
      <w:bookmarkEnd w:id="46"/>
      <w:bookmarkEnd w:id="47"/>
      <w:bookmarkEnd w:id="48"/>
      <w:bookmarkEnd w:id="49"/>
      <w:bookmarkEnd w:id="50"/>
      <w:bookmarkEnd w:id="51"/>
    </w:p>
    <w:p w14:paraId="2ED2E4C0" w14:textId="77777777" w:rsidR="00E30545" w:rsidRPr="009115AF" w:rsidRDefault="00E30545" w:rsidP="00967050">
      <w:pPr>
        <w:pStyle w:val="Body"/>
        <w:rPr>
          <w:lang w:eastAsia="en-AU"/>
        </w:rPr>
      </w:pPr>
      <w:r w:rsidRPr="009115AF">
        <w:rPr>
          <w:lang w:eastAsia="en-AU"/>
        </w:rPr>
        <w:t xml:space="preserve">For further information regarding the </w:t>
      </w:r>
      <w:r>
        <w:rPr>
          <w:lang w:eastAsia="en-AU"/>
        </w:rPr>
        <w:t>DHPDS</w:t>
      </w:r>
      <w:r w:rsidRPr="009115AF">
        <w:rPr>
          <w:lang w:eastAsia="en-AU"/>
        </w:rPr>
        <w:t>, contact:</w:t>
      </w:r>
    </w:p>
    <w:p w14:paraId="6B9E6C9E" w14:textId="77777777" w:rsidR="00E30545" w:rsidRDefault="00E30545" w:rsidP="00967050">
      <w:pPr>
        <w:pStyle w:val="Body"/>
        <w:spacing w:after="0"/>
        <w:rPr>
          <w:lang w:eastAsia="en-AU"/>
        </w:rPr>
      </w:pPr>
      <w:r w:rsidRPr="009115AF">
        <w:rPr>
          <w:lang w:eastAsia="en-AU"/>
        </w:rPr>
        <w:t>Dental Health Program</w:t>
      </w:r>
    </w:p>
    <w:p w14:paraId="37B9E58E" w14:textId="5893E707" w:rsidR="00E30545" w:rsidRDefault="00E30545" w:rsidP="00967050">
      <w:pPr>
        <w:pStyle w:val="Body"/>
        <w:spacing w:after="0"/>
        <w:rPr>
          <w:lang w:eastAsia="en-AU"/>
        </w:rPr>
      </w:pPr>
      <w:r>
        <w:rPr>
          <w:lang w:eastAsia="en-AU"/>
        </w:rPr>
        <w:t xml:space="preserve">Department of Health </w:t>
      </w:r>
    </w:p>
    <w:p w14:paraId="703ACFA4" w14:textId="153029E7" w:rsidR="007E298D" w:rsidRPr="00967050" w:rsidRDefault="000F6ECC" w:rsidP="00967050">
      <w:pPr>
        <w:pStyle w:val="Body"/>
        <w:spacing w:after="0"/>
        <w:rPr>
          <w:rStyle w:val="Hyperlink"/>
          <w:lang w:eastAsia="en-AU"/>
        </w:rPr>
      </w:pPr>
      <w:hyperlink r:id="rId19" w:history="1">
        <w:r w:rsidR="007E298D" w:rsidRPr="009A53E6">
          <w:rPr>
            <w:rStyle w:val="Hyperlink"/>
            <w:lang w:eastAsia="en-AU"/>
          </w:rPr>
          <w:t>dentalenquiries@health.vic.gov.au</w:t>
        </w:r>
      </w:hyperlink>
      <w:r w:rsidR="007E298D">
        <w:rPr>
          <w:rStyle w:val="Hyperlink"/>
          <w:lang w:eastAsia="en-AU"/>
        </w:rPr>
        <w:t xml:space="preserve"> </w:t>
      </w:r>
    </w:p>
    <w:p w14:paraId="296A9A8D" w14:textId="77777777" w:rsidR="00E30545" w:rsidRDefault="00E30545" w:rsidP="00E30545">
      <w:pPr>
        <w:rPr>
          <w:rFonts w:cs="Arial"/>
          <w:color w:val="008080"/>
          <w:sz w:val="36"/>
        </w:rPr>
      </w:pPr>
      <w:bookmarkStart w:id="52" w:name="_Toc198210768"/>
      <w:bookmarkStart w:id="53" w:name="_Toc203967660"/>
      <w:bookmarkStart w:id="54" w:name="_Toc204816963"/>
      <w:bookmarkStart w:id="55" w:name="_Toc224102773"/>
      <w:bookmarkStart w:id="56" w:name="_Toc233082749"/>
      <w:r>
        <w:rPr>
          <w:rFonts w:cs="Arial"/>
        </w:rPr>
        <w:br w:type="page"/>
      </w:r>
    </w:p>
    <w:p w14:paraId="79B7DDB3" w14:textId="77777777" w:rsidR="00E30545" w:rsidRDefault="00E30545" w:rsidP="00413A81">
      <w:pPr>
        <w:pStyle w:val="Heading1"/>
        <w:numPr>
          <w:ilvl w:val="0"/>
          <w:numId w:val="22"/>
        </w:numPr>
        <w:ind w:left="680" w:hanging="680"/>
      </w:pPr>
      <w:bookmarkStart w:id="57" w:name="_Toc484770488"/>
      <w:bookmarkStart w:id="58" w:name="_Toc484773143"/>
      <w:bookmarkStart w:id="59" w:name="_Toc484773127"/>
      <w:bookmarkStart w:id="60" w:name="_Toc484770489"/>
      <w:bookmarkStart w:id="61" w:name="_Toc484773144"/>
      <w:bookmarkStart w:id="62" w:name="_Toc484775783"/>
      <w:bookmarkStart w:id="63" w:name="_Toc484770490"/>
      <w:bookmarkStart w:id="64" w:name="_Toc484773145"/>
      <w:bookmarkStart w:id="65" w:name="_Toc484775784"/>
      <w:bookmarkStart w:id="66" w:name="_Toc484770493"/>
      <w:bookmarkStart w:id="67" w:name="_Toc484773148"/>
      <w:bookmarkStart w:id="68" w:name="_Toc484775787"/>
      <w:bookmarkStart w:id="69" w:name="_Toc484770494"/>
      <w:bookmarkStart w:id="70" w:name="_Toc484773149"/>
      <w:bookmarkStart w:id="71" w:name="_Toc484775788"/>
      <w:bookmarkStart w:id="72" w:name="_Toc484770503"/>
      <w:bookmarkStart w:id="73" w:name="_Toc484773158"/>
      <w:bookmarkStart w:id="74" w:name="_Toc484775797"/>
      <w:bookmarkStart w:id="75" w:name="_Toc484770504"/>
      <w:bookmarkStart w:id="76" w:name="_Toc484773159"/>
      <w:bookmarkStart w:id="77" w:name="_Toc484775798"/>
      <w:bookmarkStart w:id="78" w:name="_Toc484770519"/>
      <w:bookmarkStart w:id="79" w:name="_Toc484773174"/>
      <w:bookmarkStart w:id="80" w:name="_Toc484775813"/>
      <w:bookmarkStart w:id="81" w:name="_Toc391041619"/>
      <w:bookmarkStart w:id="82" w:name="_Toc488055593"/>
      <w:bookmarkStart w:id="83" w:name="_Toc12870073"/>
      <w:bookmarkStart w:id="84" w:name="_Toc16199292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lastRenderedPageBreak/>
        <w:t xml:space="preserve">Dental Health Program </w:t>
      </w:r>
      <w:r w:rsidRPr="008D016F">
        <w:t>Concepts</w:t>
      </w:r>
      <w:bookmarkStart w:id="85" w:name="_Toc384735313"/>
      <w:bookmarkStart w:id="86" w:name="_Toc390421321"/>
      <w:bookmarkStart w:id="87" w:name="_Toc391041587"/>
      <w:bookmarkEnd w:id="5"/>
      <w:bookmarkEnd w:id="81"/>
      <w:bookmarkEnd w:id="82"/>
      <w:bookmarkEnd w:id="83"/>
      <w:bookmarkEnd w:id="84"/>
    </w:p>
    <w:p w14:paraId="1DC10B00" w14:textId="77777777" w:rsidR="00E30545" w:rsidRPr="00555D2B" w:rsidRDefault="00E30545" w:rsidP="00F33A44">
      <w:pPr>
        <w:pStyle w:val="Body"/>
      </w:pPr>
      <w:r w:rsidRPr="00B30711">
        <w:t xml:space="preserve">Concepts for the </w:t>
      </w:r>
      <w:r>
        <w:t>Dental Health Program</w:t>
      </w:r>
      <w:r w:rsidRPr="00B30711">
        <w:t xml:space="preserve"> Data Set are grouped into categories for ease of reference.</w:t>
      </w:r>
    </w:p>
    <w:p w14:paraId="11CFB2EE" w14:textId="77777777" w:rsidR="00E30545" w:rsidRPr="00F33A44" w:rsidRDefault="00E30545" w:rsidP="00F33A44">
      <w:pPr>
        <w:pStyle w:val="Heading2"/>
        <w:numPr>
          <w:ilvl w:val="1"/>
          <w:numId w:val="22"/>
        </w:numPr>
        <w:ind w:left="709"/>
        <w:rPr>
          <w:color w:val="auto"/>
        </w:rPr>
      </w:pPr>
      <w:bookmarkStart w:id="88" w:name="_Client"/>
      <w:bookmarkStart w:id="89" w:name="_Toc249325147"/>
      <w:bookmarkStart w:id="90" w:name="_Toc391041620"/>
      <w:bookmarkStart w:id="91" w:name="_Toc488055594"/>
      <w:bookmarkStart w:id="92" w:name="_Toc12870074"/>
      <w:bookmarkStart w:id="93" w:name="_Toc161992926"/>
      <w:bookmarkEnd w:id="88"/>
      <w:r w:rsidRPr="00F33A44">
        <w:rPr>
          <w:color w:val="auto"/>
        </w:rPr>
        <w:t>Client</w:t>
      </w:r>
      <w:bookmarkEnd w:id="89"/>
      <w:bookmarkEnd w:id="90"/>
      <w:bookmarkEnd w:id="91"/>
      <w:bookmarkEnd w:id="92"/>
      <w:bookmarkEnd w:id="93"/>
    </w:p>
    <w:p w14:paraId="68100337" w14:textId="77777777" w:rsidR="00E30545" w:rsidRPr="00B30711" w:rsidRDefault="00E30545" w:rsidP="00F33A44">
      <w:pPr>
        <w:pStyle w:val="Body"/>
      </w:pPr>
      <w:bookmarkStart w:id="94" w:name="_Toc391041621"/>
      <w:r>
        <w:t>Concepts related to clients are listed within this category.</w:t>
      </w:r>
    </w:p>
    <w:p w14:paraId="49583C02" w14:textId="132609A5" w:rsidR="00E30545" w:rsidRPr="00B129C4" w:rsidRDefault="00B129C4" w:rsidP="00B129C4">
      <w:pPr>
        <w:pStyle w:val="Heading3"/>
        <w:ind w:left="993" w:hanging="993"/>
        <w:rPr>
          <w:color w:val="auto"/>
        </w:rPr>
      </w:pPr>
      <w:bookmarkStart w:id="95" w:name="_Age"/>
      <w:bookmarkStart w:id="96" w:name="_Toc12870075"/>
      <w:bookmarkStart w:id="97" w:name="_Toc161992927"/>
      <w:bookmarkEnd w:id="95"/>
      <w:r>
        <w:rPr>
          <w:color w:val="auto"/>
        </w:rPr>
        <w:t>2.1.1</w:t>
      </w:r>
      <w:r>
        <w:rPr>
          <w:color w:val="auto"/>
        </w:rPr>
        <w:tab/>
      </w:r>
      <w:r w:rsidR="00E30545" w:rsidRPr="00B129C4">
        <w:rPr>
          <w:color w:val="auto"/>
        </w:rPr>
        <w:t>Age</w:t>
      </w:r>
      <w:bookmarkEnd w:id="94"/>
      <w:bookmarkEnd w:id="96"/>
      <w:bookmarkEnd w:id="97"/>
    </w:p>
    <w:p w14:paraId="5902E933" w14:textId="77777777" w:rsidR="00E30545" w:rsidRDefault="00E30545" w:rsidP="00F33A44">
      <w:pPr>
        <w:pStyle w:val="Body"/>
      </w:pPr>
      <w:r>
        <w:t>Age refers to the client’s age at a point in time.</w:t>
      </w:r>
    </w:p>
    <w:p w14:paraId="5FB92683" w14:textId="77777777" w:rsidR="00E30545" w:rsidRPr="00CD341D" w:rsidRDefault="00E30545" w:rsidP="00F33A44">
      <w:pPr>
        <w:pStyle w:val="Body"/>
        <w:rPr>
          <w:b/>
        </w:rPr>
      </w:pPr>
      <w:r w:rsidRPr="00CD341D">
        <w:t>Age will be derived as required by the Dental Health Program and calculated as ‘Reference date’ minus ‘Client—date of birth’.</w:t>
      </w:r>
    </w:p>
    <w:p w14:paraId="5D075963" w14:textId="77777777" w:rsidR="00E30545" w:rsidRPr="00CD341D" w:rsidRDefault="00E30545" w:rsidP="00F33A44">
      <w:pPr>
        <w:pStyle w:val="Body"/>
        <w:rPr>
          <w:b/>
        </w:rPr>
      </w:pPr>
      <w:r w:rsidRPr="00CD341D">
        <w:t xml:space="preserve">The ‘Reference date’ could be any date. For example, age at the start of </w:t>
      </w:r>
      <w:r>
        <w:t>contact with a service provider</w:t>
      </w:r>
      <w:r w:rsidRPr="00CD341D">
        <w:t xml:space="preserve"> would be calculated as ‘</w:t>
      </w:r>
      <w:r>
        <w:t>Service—</w:t>
      </w:r>
      <w:r w:rsidRPr="00CD341D">
        <w:t>Initial contact</w:t>
      </w:r>
      <w:r>
        <w:t xml:space="preserve"> </w:t>
      </w:r>
      <w:r w:rsidRPr="00CD341D">
        <w:t xml:space="preserve">date’ minus ‘Client—date of birth’. Age at the start of </w:t>
      </w:r>
      <w:r>
        <w:t>contact with a service provider</w:t>
      </w:r>
      <w:r w:rsidRPr="00CD341D">
        <w:t xml:space="preserve"> is important in determining:</w:t>
      </w:r>
    </w:p>
    <w:p w14:paraId="7DFD1715" w14:textId="77777777" w:rsidR="00E30545" w:rsidRPr="003156F5" w:rsidRDefault="00E30545" w:rsidP="00F33A44">
      <w:pPr>
        <w:pStyle w:val="Bullet1"/>
      </w:pPr>
      <w:r w:rsidRPr="003156F5">
        <w:t>eligibility</w:t>
      </w:r>
    </w:p>
    <w:p w14:paraId="716B84F3" w14:textId="77777777" w:rsidR="00E30545" w:rsidRPr="003156F5" w:rsidRDefault="00E30545" w:rsidP="00F33A44">
      <w:pPr>
        <w:pStyle w:val="Bullet1"/>
      </w:pPr>
      <w:r w:rsidRPr="003156F5">
        <w:t>priority access</w:t>
      </w:r>
    </w:p>
    <w:p w14:paraId="6C6FE738" w14:textId="7279DB15" w:rsidR="00B129C4" w:rsidRPr="00F33A44" w:rsidRDefault="00B129C4" w:rsidP="00F33A44">
      <w:pPr>
        <w:pStyle w:val="Heading3"/>
        <w:ind w:left="993" w:hanging="993"/>
        <w:rPr>
          <w:color w:val="auto"/>
        </w:rPr>
      </w:pPr>
      <w:bookmarkStart w:id="98" w:name="_Asylum_seeker"/>
      <w:bookmarkStart w:id="99" w:name="_Toc391041622"/>
      <w:bookmarkStart w:id="100" w:name="_Toc12870076"/>
      <w:bookmarkStart w:id="101" w:name="_Toc161992928"/>
      <w:bookmarkEnd w:id="98"/>
      <w:r>
        <w:rPr>
          <w:color w:val="auto"/>
        </w:rPr>
        <w:t>2.1.2</w:t>
      </w:r>
      <w:r>
        <w:rPr>
          <w:color w:val="auto"/>
        </w:rPr>
        <w:tab/>
      </w:r>
      <w:r w:rsidR="00E30545" w:rsidRPr="00F33A44">
        <w:rPr>
          <w:color w:val="auto"/>
        </w:rPr>
        <w:t>Asylum seeker</w:t>
      </w:r>
      <w:bookmarkEnd w:id="99"/>
      <w:bookmarkEnd w:id="100"/>
      <w:bookmarkEnd w:id="101"/>
      <w:r>
        <w:rPr>
          <w:color w:val="auto"/>
        </w:rPr>
        <w:tab/>
      </w:r>
    </w:p>
    <w:p w14:paraId="3A6B74EA" w14:textId="77777777" w:rsidR="00E30545" w:rsidRPr="00CD341D" w:rsidRDefault="00E30545" w:rsidP="00F33A44">
      <w:pPr>
        <w:pStyle w:val="Body"/>
        <w:rPr>
          <w:b/>
        </w:rPr>
      </w:pPr>
      <w:r w:rsidRPr="00CD341D">
        <w:t>An asylum seeker is any person who:</w:t>
      </w:r>
    </w:p>
    <w:p w14:paraId="47711690" w14:textId="77777777" w:rsidR="00E30545" w:rsidRPr="000D0283" w:rsidRDefault="00E30545" w:rsidP="00F33A44">
      <w:pPr>
        <w:pStyle w:val="Bullet1"/>
      </w:pPr>
      <w:r w:rsidRPr="000D0283">
        <w:t>has a current request for protection which is being assessed by the Commonwealth Government; or</w:t>
      </w:r>
    </w:p>
    <w:p w14:paraId="587B7F2F" w14:textId="77777777" w:rsidR="00E30545" w:rsidRPr="000D0283" w:rsidRDefault="00E30545" w:rsidP="00F33A44">
      <w:pPr>
        <w:pStyle w:val="Bullet1"/>
      </w:pPr>
      <w:r w:rsidRPr="000D0283">
        <w:t>being deemed by the Commonwealth not to be a person owed protection, is seeking either a judicial review (through the courts); or</w:t>
      </w:r>
    </w:p>
    <w:p w14:paraId="14CB04FE" w14:textId="77777777" w:rsidR="00E30545" w:rsidRPr="000D0283" w:rsidRDefault="00E30545" w:rsidP="00A36F1E">
      <w:pPr>
        <w:pStyle w:val="Bullet1"/>
        <w:spacing w:after="120"/>
      </w:pPr>
      <w:r w:rsidRPr="004D32C4">
        <w:t>is making a humanitarian claim (to Commonwealth</w:t>
      </w:r>
      <w:r w:rsidRPr="000D0283">
        <w:t xml:space="preserve"> minister) for residence.</w:t>
      </w:r>
    </w:p>
    <w:p w14:paraId="4B8B52B9" w14:textId="77777777" w:rsidR="00E30545" w:rsidRDefault="00E30545" w:rsidP="00F33A44">
      <w:pPr>
        <w:pStyle w:val="Body"/>
      </w:pPr>
      <w:r w:rsidRPr="002A2109">
        <w:t xml:space="preserve">Asylum seekers can be permitted to reside within the Australian community on one of several different visa types. Different visas carry different entitlements, including work rights and Medicare eligibility. The visa type held by an asylum seeker can change throughout the process of seeking asylum. </w:t>
      </w:r>
    </w:p>
    <w:p w14:paraId="7E7DA812" w14:textId="23529B99" w:rsidR="00E30545" w:rsidRPr="00B75B85" w:rsidRDefault="00E30545" w:rsidP="00F33A44">
      <w:pPr>
        <w:pStyle w:val="Body"/>
      </w:pPr>
      <w:r>
        <w:t xml:space="preserve">For more information about refugee and humanitarian visa types, refer to the </w:t>
      </w:r>
      <w:hyperlink r:id="rId20" w:history="1">
        <w:r w:rsidR="00BA037F" w:rsidRPr="00BA037F">
          <w:rPr>
            <w:rStyle w:val="Hyperlink"/>
          </w:rPr>
          <w:t>Department of Home Affairs</w:t>
        </w:r>
      </w:hyperlink>
      <w:r w:rsidR="00BA037F">
        <w:t xml:space="preserve">. </w:t>
      </w:r>
    </w:p>
    <w:p w14:paraId="35A5B1C0" w14:textId="67456206" w:rsidR="00E30545" w:rsidRPr="00F33A44" w:rsidRDefault="007F5369" w:rsidP="00F33A44">
      <w:pPr>
        <w:pStyle w:val="Heading3"/>
        <w:ind w:left="993" w:hanging="993"/>
        <w:rPr>
          <w:color w:val="auto"/>
        </w:rPr>
      </w:pPr>
      <w:bookmarkStart w:id="102" w:name="_Homeless"/>
      <w:bookmarkStart w:id="103" w:name="_Toc391041623"/>
      <w:bookmarkStart w:id="104" w:name="_Toc12870077"/>
      <w:bookmarkStart w:id="105" w:name="_Toc161992929"/>
      <w:bookmarkEnd w:id="102"/>
      <w:r>
        <w:rPr>
          <w:color w:val="auto"/>
        </w:rPr>
        <w:t>2.1.3</w:t>
      </w:r>
      <w:r>
        <w:rPr>
          <w:color w:val="auto"/>
        </w:rPr>
        <w:tab/>
      </w:r>
      <w:r w:rsidR="00E30545" w:rsidRPr="00F33A44">
        <w:rPr>
          <w:color w:val="auto"/>
        </w:rPr>
        <w:t>Homeless</w:t>
      </w:r>
      <w:bookmarkEnd w:id="103"/>
      <w:bookmarkEnd w:id="104"/>
      <w:bookmarkEnd w:id="105"/>
    </w:p>
    <w:p w14:paraId="30A0EC4A" w14:textId="509AC7EC" w:rsidR="00E30545" w:rsidRPr="00F736B3" w:rsidRDefault="00E30545" w:rsidP="00F33A44">
      <w:pPr>
        <w:pStyle w:val="Body"/>
      </w:pPr>
      <w:r w:rsidRPr="00F736B3">
        <w:t xml:space="preserve">When a person does not have suitable accommodation </w:t>
      </w:r>
      <w:r w:rsidR="000B0E71" w:rsidRPr="00F736B3">
        <w:t>alternatives,</w:t>
      </w:r>
      <w:r w:rsidRPr="00F736B3">
        <w:t xml:space="preserve"> they are considered homeless if </w:t>
      </w:r>
      <w:r w:rsidR="00F736B3" w:rsidRPr="00F736B3">
        <w:t>they are living in</w:t>
      </w:r>
      <w:r w:rsidRPr="00F736B3">
        <w:t xml:space="preserve">: </w:t>
      </w:r>
    </w:p>
    <w:p w14:paraId="087BEE3B" w14:textId="77777777" w:rsidR="000B0E71" w:rsidRPr="000B0E71" w:rsidRDefault="000B0E71" w:rsidP="00F33A44">
      <w:pPr>
        <w:pStyle w:val="Bullet1"/>
        <w:rPr>
          <w:lang w:eastAsia="en-AU"/>
        </w:rPr>
      </w:pPr>
      <w:r w:rsidRPr="000B0E71">
        <w:rPr>
          <w:lang w:eastAsia="en-AU"/>
        </w:rPr>
        <w:t>non-conventional accommodation or ‘sleeping rough’, or</w:t>
      </w:r>
    </w:p>
    <w:p w14:paraId="156F12BF" w14:textId="77777777" w:rsidR="000B0E71" w:rsidRPr="000B0E71" w:rsidRDefault="000B0E71" w:rsidP="00A36F1E">
      <w:pPr>
        <w:pStyle w:val="Bullet1"/>
        <w:spacing w:after="120"/>
        <w:rPr>
          <w:lang w:eastAsia="en-AU"/>
        </w:rPr>
      </w:pPr>
      <w:r w:rsidRPr="000B0E71">
        <w:rPr>
          <w:lang w:eastAsia="en-AU"/>
        </w:rPr>
        <w:t>short-term or emergency accommodation due to a lack of other options.</w:t>
      </w:r>
    </w:p>
    <w:p w14:paraId="612EDD89" w14:textId="77777777" w:rsidR="000B0E71" w:rsidRPr="000B0E71" w:rsidRDefault="000B0E71" w:rsidP="00F33A44">
      <w:pPr>
        <w:pStyle w:val="Body"/>
        <w:rPr>
          <w:lang w:eastAsia="en-AU"/>
        </w:rPr>
      </w:pPr>
      <w:r w:rsidRPr="000B0E71">
        <w:rPr>
          <w:lang w:eastAsia="en-AU"/>
        </w:rPr>
        <w:t>Non-conventional accommodation (primary homeless) is defined as:</w:t>
      </w:r>
    </w:p>
    <w:p w14:paraId="5DF5BACB" w14:textId="77777777" w:rsidR="000B0E71" w:rsidRPr="000B0E71" w:rsidRDefault="000B0E71" w:rsidP="00F33A44">
      <w:pPr>
        <w:pStyle w:val="Bullet1"/>
        <w:rPr>
          <w:lang w:eastAsia="en-AU"/>
        </w:rPr>
      </w:pPr>
      <w:proofErr w:type="gramStart"/>
      <w:r w:rsidRPr="000B0E71">
        <w:rPr>
          <w:lang w:eastAsia="en-AU"/>
        </w:rPr>
        <w:t>living on the streets</w:t>
      </w:r>
      <w:proofErr w:type="gramEnd"/>
    </w:p>
    <w:p w14:paraId="370BD869" w14:textId="77777777" w:rsidR="000B0E71" w:rsidRPr="000B0E71" w:rsidRDefault="000B0E71" w:rsidP="00F33A44">
      <w:pPr>
        <w:pStyle w:val="Bullet1"/>
        <w:rPr>
          <w:lang w:eastAsia="en-AU"/>
        </w:rPr>
      </w:pPr>
      <w:r w:rsidRPr="000B0E71">
        <w:rPr>
          <w:lang w:eastAsia="en-AU"/>
        </w:rPr>
        <w:t>sleeping in parks</w:t>
      </w:r>
    </w:p>
    <w:p w14:paraId="5C7A05BD" w14:textId="77777777" w:rsidR="000B0E71" w:rsidRPr="000B0E71" w:rsidRDefault="000B0E71" w:rsidP="00F33A44">
      <w:pPr>
        <w:pStyle w:val="Bullet1"/>
        <w:rPr>
          <w:lang w:eastAsia="en-AU"/>
        </w:rPr>
      </w:pPr>
      <w:r w:rsidRPr="000B0E71">
        <w:rPr>
          <w:lang w:eastAsia="en-AU"/>
        </w:rPr>
        <w:t>squatting</w:t>
      </w:r>
    </w:p>
    <w:p w14:paraId="503B1C72" w14:textId="77777777" w:rsidR="000B0E71" w:rsidRPr="000B0E71" w:rsidRDefault="000B0E71" w:rsidP="00F33A44">
      <w:pPr>
        <w:pStyle w:val="Bullet1"/>
        <w:rPr>
          <w:lang w:eastAsia="en-AU"/>
        </w:rPr>
      </w:pPr>
      <w:r w:rsidRPr="000B0E71">
        <w:rPr>
          <w:lang w:eastAsia="en-AU"/>
        </w:rPr>
        <w:t>staying in cars or railway carriages</w:t>
      </w:r>
    </w:p>
    <w:p w14:paraId="06BF13C4" w14:textId="77777777" w:rsidR="000B0E71" w:rsidRPr="000B0E71" w:rsidRDefault="000B0E71" w:rsidP="00F33A44">
      <w:pPr>
        <w:pStyle w:val="Bullet1"/>
        <w:rPr>
          <w:lang w:eastAsia="en-AU"/>
        </w:rPr>
      </w:pPr>
      <w:r w:rsidRPr="000B0E71">
        <w:rPr>
          <w:lang w:eastAsia="en-AU"/>
        </w:rPr>
        <w:t>living in improvised dwellings</w:t>
      </w:r>
    </w:p>
    <w:p w14:paraId="6B65EB37" w14:textId="77777777" w:rsidR="000B0E71" w:rsidRPr="000B0E71" w:rsidRDefault="000B0E71" w:rsidP="00F33A44">
      <w:pPr>
        <w:pStyle w:val="Bullet1"/>
        <w:rPr>
          <w:lang w:eastAsia="en-AU"/>
        </w:rPr>
      </w:pPr>
      <w:r w:rsidRPr="000B0E71">
        <w:rPr>
          <w:lang w:eastAsia="en-AU"/>
        </w:rPr>
        <w:t>living in the long grass.</w:t>
      </w:r>
    </w:p>
    <w:p w14:paraId="723C3583" w14:textId="2EDFBE44" w:rsidR="00F736B3" w:rsidRDefault="00F736B3">
      <w:pPr>
        <w:spacing w:after="0" w:line="240" w:lineRule="auto"/>
        <w:rPr>
          <w:rFonts w:eastAsia="Times"/>
          <w:lang w:eastAsia="en-AU"/>
        </w:rPr>
      </w:pPr>
    </w:p>
    <w:p w14:paraId="7DF737AA" w14:textId="018B45AC" w:rsidR="000B0E71" w:rsidRPr="000B0E71" w:rsidRDefault="000B0E71" w:rsidP="00F33A44">
      <w:pPr>
        <w:pStyle w:val="Body"/>
        <w:rPr>
          <w:lang w:eastAsia="en-AU"/>
        </w:rPr>
      </w:pPr>
      <w:r w:rsidRPr="000B0E71">
        <w:rPr>
          <w:lang w:eastAsia="en-AU"/>
        </w:rPr>
        <w:t>Short-term or emergency accommodation (secondary homeless) includes:</w:t>
      </w:r>
    </w:p>
    <w:p w14:paraId="101F74BD" w14:textId="77777777" w:rsidR="000B0E71" w:rsidRPr="000B0E71" w:rsidRDefault="000B0E71" w:rsidP="00F33A44">
      <w:pPr>
        <w:pStyle w:val="Bullet1"/>
        <w:rPr>
          <w:lang w:eastAsia="en-AU"/>
        </w:rPr>
      </w:pPr>
      <w:r w:rsidRPr="000B0E71">
        <w:rPr>
          <w:lang w:eastAsia="en-AU"/>
        </w:rPr>
        <w:lastRenderedPageBreak/>
        <w:t>refuges</w:t>
      </w:r>
    </w:p>
    <w:p w14:paraId="21CE336E" w14:textId="77777777" w:rsidR="000B0E71" w:rsidRPr="000B0E71" w:rsidRDefault="000B0E71" w:rsidP="00F33A44">
      <w:pPr>
        <w:pStyle w:val="Bullet1"/>
        <w:rPr>
          <w:lang w:eastAsia="en-AU"/>
        </w:rPr>
      </w:pPr>
      <w:r w:rsidRPr="000B0E71">
        <w:rPr>
          <w:lang w:eastAsia="en-AU"/>
        </w:rPr>
        <w:t>crisis shelters</w:t>
      </w:r>
    </w:p>
    <w:p w14:paraId="7E97C259" w14:textId="77777777" w:rsidR="000B0E71" w:rsidRPr="000B0E71" w:rsidRDefault="000B0E71" w:rsidP="00F33A44">
      <w:pPr>
        <w:pStyle w:val="Bullet1"/>
        <w:rPr>
          <w:lang w:eastAsia="en-AU"/>
        </w:rPr>
      </w:pPr>
      <w:r w:rsidRPr="000B0E71">
        <w:rPr>
          <w:lang w:eastAsia="en-AU"/>
        </w:rPr>
        <w:t>couch surfing or no tenure</w:t>
      </w:r>
    </w:p>
    <w:p w14:paraId="1F07C3CD" w14:textId="77777777" w:rsidR="000B0E71" w:rsidRPr="000B0E71" w:rsidRDefault="000B0E71" w:rsidP="00F33A44">
      <w:pPr>
        <w:pStyle w:val="Bullet1"/>
        <w:rPr>
          <w:lang w:eastAsia="en-AU"/>
        </w:rPr>
      </w:pPr>
      <w:r w:rsidRPr="000B0E71">
        <w:rPr>
          <w:lang w:eastAsia="en-AU"/>
        </w:rPr>
        <w:t>living temporarily with friends and relatives</w:t>
      </w:r>
    </w:p>
    <w:p w14:paraId="07EF3F81" w14:textId="77777777" w:rsidR="000B0E71" w:rsidRPr="000B0E71" w:rsidRDefault="000B0E71" w:rsidP="00F33A44">
      <w:pPr>
        <w:pStyle w:val="Bullet1"/>
        <w:rPr>
          <w:lang w:eastAsia="en-AU"/>
        </w:rPr>
      </w:pPr>
      <w:r w:rsidRPr="000B0E71">
        <w:rPr>
          <w:lang w:eastAsia="en-AU"/>
        </w:rPr>
        <w:t>insecure accommodation on a short-term basis</w:t>
      </w:r>
    </w:p>
    <w:p w14:paraId="0063FBE7" w14:textId="77777777" w:rsidR="000B0E71" w:rsidRPr="000B0E71" w:rsidRDefault="000B0E71" w:rsidP="00A36F1E">
      <w:pPr>
        <w:pStyle w:val="Bullet1"/>
        <w:spacing w:after="120"/>
        <w:rPr>
          <w:lang w:eastAsia="en-AU"/>
        </w:rPr>
      </w:pPr>
      <w:r w:rsidRPr="000B0E71">
        <w:rPr>
          <w:lang w:eastAsia="en-AU"/>
        </w:rPr>
        <w:t>emergency accommodation arranged by a specialist homelessness agency (for example, in hotels, motels and so forth).</w:t>
      </w:r>
    </w:p>
    <w:p w14:paraId="3786F211" w14:textId="04532795" w:rsidR="00F736B3" w:rsidRPr="00F736B3" w:rsidRDefault="00F736B3" w:rsidP="00F33A44">
      <w:pPr>
        <w:pStyle w:val="Body"/>
        <w:rPr>
          <w:lang w:eastAsia="en-AU"/>
        </w:rPr>
      </w:pPr>
      <w:r w:rsidRPr="00F736B3">
        <w:rPr>
          <w:lang w:eastAsia="en-AU"/>
        </w:rPr>
        <w:t>A person is described as at risk of homelessness if they are at risk of losing their accommodation or they are experiencing one or more of a range of factors or triggers that can contribute to homelessness.</w:t>
      </w:r>
    </w:p>
    <w:p w14:paraId="2F04BCF9" w14:textId="01C0E2B6" w:rsidR="00E30545" w:rsidRDefault="00E30545" w:rsidP="00F33A44">
      <w:pPr>
        <w:pStyle w:val="Body"/>
        <w:rPr>
          <w:lang w:eastAsia="en-AU"/>
        </w:rPr>
      </w:pPr>
      <w:r>
        <w:t xml:space="preserve">(Source: </w:t>
      </w:r>
      <w:hyperlink r:id="rId21" w:history="1">
        <w:r w:rsidR="00F736B3" w:rsidRPr="00F736B3">
          <w:rPr>
            <w:rStyle w:val="Hyperlink"/>
          </w:rPr>
          <w:t>https://www.aihw.gov.au/reports/homelessness-services/specialist-homelessness-services-annual-report/contents/about</w:t>
        </w:r>
      </w:hyperlink>
      <w:r>
        <w:t>)</w:t>
      </w:r>
    </w:p>
    <w:p w14:paraId="63D267D5" w14:textId="01CD8948" w:rsidR="00E30545" w:rsidRPr="00F33A44" w:rsidRDefault="007F5369" w:rsidP="00F33A44">
      <w:pPr>
        <w:pStyle w:val="Heading3"/>
        <w:ind w:left="993" w:hanging="993"/>
        <w:rPr>
          <w:color w:val="auto"/>
        </w:rPr>
      </w:pPr>
      <w:bookmarkStart w:id="106" w:name="_Individual_Health_Identifier"/>
      <w:bookmarkStart w:id="107" w:name="_Toc12870078"/>
      <w:bookmarkStart w:id="108" w:name="_Toc161992930"/>
      <w:bookmarkStart w:id="109" w:name="_Toc205857057"/>
      <w:bookmarkStart w:id="110" w:name="_Toc217723551"/>
      <w:bookmarkStart w:id="111" w:name="_Toc225253122"/>
      <w:bookmarkStart w:id="112" w:name="_Toc225505883"/>
      <w:bookmarkStart w:id="113" w:name="_Toc233090142"/>
      <w:bookmarkStart w:id="114" w:name="_Toc391041624"/>
      <w:bookmarkEnd w:id="106"/>
      <w:r>
        <w:rPr>
          <w:color w:val="auto"/>
        </w:rPr>
        <w:t>2.1.4</w:t>
      </w:r>
      <w:r>
        <w:tab/>
      </w:r>
      <w:r w:rsidR="00E30545" w:rsidRPr="00F33A44">
        <w:rPr>
          <w:color w:val="auto"/>
        </w:rPr>
        <w:t>Individual Health Identifier (IHI)</w:t>
      </w:r>
      <w:bookmarkEnd w:id="107"/>
      <w:bookmarkEnd w:id="108"/>
    </w:p>
    <w:p w14:paraId="19E64C3E" w14:textId="77777777" w:rsidR="00E30545" w:rsidRDefault="00E30545" w:rsidP="00F33A44">
      <w:pPr>
        <w:pStyle w:val="Body"/>
      </w:pPr>
      <w:r>
        <w:t xml:space="preserve">An Individual Health </w:t>
      </w:r>
      <w:r w:rsidRPr="003F2D60">
        <w:t>Identifier</w:t>
      </w:r>
      <w:r>
        <w:t xml:space="preserve"> (IHI) is a</w:t>
      </w:r>
      <w:r w:rsidRPr="00071DE9">
        <w:t xml:space="preserve"> numerical identifier that uniquely identifies </w:t>
      </w:r>
      <w:proofErr w:type="gramStart"/>
      <w:r w:rsidRPr="00071DE9">
        <w:t>each individual</w:t>
      </w:r>
      <w:proofErr w:type="gramEnd"/>
      <w:r w:rsidRPr="00071DE9">
        <w:t xml:space="preserve"> in the Australian healthcare system.</w:t>
      </w:r>
    </w:p>
    <w:p w14:paraId="3307B5A6" w14:textId="77777777" w:rsidR="00E30545" w:rsidRPr="00D53D54" w:rsidRDefault="00E30545" w:rsidP="00F33A44">
      <w:pPr>
        <w:pStyle w:val="Body"/>
      </w:pPr>
      <w:r w:rsidRPr="00D53D54">
        <w:t xml:space="preserve">Individual </w:t>
      </w:r>
      <w:r w:rsidRPr="003F2D60">
        <w:t>Healthcare</w:t>
      </w:r>
      <w:r w:rsidRPr="00D53D54">
        <w:t xml:space="preserve"> Identifiers are automatically assigned to all individuals registered with Medicare Australia or enrolled in the Department of Veterans' Affairs (DVA) programs. Those not enrolled in Medicare Australia or with the Department of Veterans' Affairs are assigned a temporary number when they next seek healthcare; this is then validated by the Healthcare Identifiers (HI) Service Operator and becomes their unique IHI.</w:t>
      </w:r>
    </w:p>
    <w:p w14:paraId="49D073F3" w14:textId="77777777" w:rsidR="00E30545" w:rsidRPr="00D53D54" w:rsidRDefault="00E30545" w:rsidP="00F33A44">
      <w:pPr>
        <w:pStyle w:val="Body"/>
      </w:pPr>
      <w:r w:rsidRPr="00D53D54">
        <w:t>Only the individual, authorised healthcare providers and their authorised staff can access an individual's IHI number.</w:t>
      </w:r>
    </w:p>
    <w:p w14:paraId="5CFD1887" w14:textId="77777777" w:rsidR="00E30545" w:rsidRPr="00D53D54" w:rsidRDefault="00E30545" w:rsidP="00F33A44">
      <w:pPr>
        <w:pStyle w:val="Body"/>
      </w:pPr>
      <w:r w:rsidRPr="00D53D54">
        <w:t>Each Individual Healthcare Identifier has an Identifier Status; this describes whether verification of the identifier of the individual has occurred and is based on the evidence available of a person's identity:</w:t>
      </w:r>
    </w:p>
    <w:p w14:paraId="74A2D86B" w14:textId="77777777" w:rsidR="00E30545" w:rsidRPr="00D53D54" w:rsidRDefault="00E30545" w:rsidP="00F33A44">
      <w:pPr>
        <w:pStyle w:val="Body"/>
      </w:pPr>
      <w:r w:rsidRPr="00D53D54">
        <w:rPr>
          <w:b/>
        </w:rPr>
        <w:t>Verified:</w:t>
      </w:r>
      <w:r w:rsidRPr="00D53D54">
        <w:t xml:space="preserve"> All individuals eligible for Medicare or DVA benefits are assigned a verified IHI automatically.</w:t>
      </w:r>
    </w:p>
    <w:p w14:paraId="265577DC" w14:textId="77777777" w:rsidR="00E30545" w:rsidRPr="00D53D54" w:rsidRDefault="00E30545" w:rsidP="00F33A44">
      <w:pPr>
        <w:pStyle w:val="Body"/>
      </w:pPr>
      <w:r w:rsidRPr="00D53D54">
        <w:rPr>
          <w:b/>
        </w:rPr>
        <w:t>Unverified:</w:t>
      </w:r>
      <w:r w:rsidRPr="00D53D54">
        <w:t xml:space="preserve"> For individuals whose identifier cannot be retrieved and who have an IHI created for them at the point of care. This caters, for instance, for newborns and overseas visitors.</w:t>
      </w:r>
    </w:p>
    <w:p w14:paraId="37E3F77B" w14:textId="77777777" w:rsidR="00E30545" w:rsidRPr="00D53D54" w:rsidRDefault="00E30545" w:rsidP="00F33A44">
      <w:pPr>
        <w:pStyle w:val="Body"/>
      </w:pPr>
      <w:r w:rsidRPr="00D53D54">
        <w:rPr>
          <w:b/>
        </w:rPr>
        <w:t>Provisional:</w:t>
      </w:r>
      <w:r w:rsidRPr="00D53D54">
        <w:t xml:space="preserve"> Individuals who present at the point of care unconscious or unknown may be assigned a provisional IHI by the healthcare provider. This IHI expires after 90 days of inactivity on the assumption the patient will become known and a verified IHI obtained for them, or their IHI will be converted to an unverified IHI.</w:t>
      </w:r>
    </w:p>
    <w:p w14:paraId="3F9A0B3E" w14:textId="77777777" w:rsidR="00E30545" w:rsidRPr="00D53D54" w:rsidRDefault="00E30545" w:rsidP="00F33A44">
      <w:pPr>
        <w:pStyle w:val="Body"/>
      </w:pPr>
      <w:r w:rsidRPr="00D53D54">
        <w:t>The IHI number does not change regardless of the person's Identifier Status.</w:t>
      </w:r>
    </w:p>
    <w:p w14:paraId="13AE1009" w14:textId="12B40348" w:rsidR="00E30545" w:rsidRPr="00F33A44" w:rsidRDefault="007F5369" w:rsidP="00F33A44">
      <w:pPr>
        <w:pStyle w:val="Heading3"/>
        <w:ind w:left="993" w:hanging="993"/>
        <w:rPr>
          <w:color w:val="auto"/>
        </w:rPr>
      </w:pPr>
      <w:bookmarkStart w:id="115" w:name="_Refugee"/>
      <w:bookmarkStart w:id="116" w:name="_Toc12870079"/>
      <w:bookmarkStart w:id="117" w:name="_Toc161992931"/>
      <w:bookmarkEnd w:id="115"/>
      <w:r>
        <w:rPr>
          <w:color w:val="auto"/>
        </w:rPr>
        <w:t>2.1.5</w:t>
      </w:r>
      <w:r>
        <w:rPr>
          <w:color w:val="auto"/>
        </w:rPr>
        <w:tab/>
      </w:r>
      <w:r w:rsidR="00E30545" w:rsidRPr="00F33A44">
        <w:rPr>
          <w:color w:val="auto"/>
        </w:rPr>
        <w:t>Refugee</w:t>
      </w:r>
      <w:bookmarkEnd w:id="116"/>
      <w:bookmarkEnd w:id="117"/>
    </w:p>
    <w:p w14:paraId="17A9D9D3" w14:textId="77777777" w:rsidR="00E30545" w:rsidRDefault="00E30545" w:rsidP="00F33A44">
      <w:pPr>
        <w:pStyle w:val="Body"/>
      </w:pPr>
      <w:r w:rsidRPr="006C09D8">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p w14:paraId="6A16421A" w14:textId="2BCAA549" w:rsidR="00E30545" w:rsidRDefault="00E30545" w:rsidP="00F33A44">
      <w:pPr>
        <w:pStyle w:val="Body"/>
      </w:pPr>
      <w:r w:rsidRPr="001E29AF">
        <w:t xml:space="preserve">Refugee status is determined by the Department of </w:t>
      </w:r>
      <w:r w:rsidR="00E512A1">
        <w:t>Home Affairs</w:t>
      </w:r>
      <w:r>
        <w:t xml:space="preserve"> (Commonwealth)</w:t>
      </w:r>
      <w:r w:rsidRPr="001E29AF">
        <w:t xml:space="preserve"> and relates to people who are subject to persecution in their home country and have been identified in conjunction with the United Nations High Commissioner for Refugees (UNHCR) as in need of resettlement (Population Flows: Immigration Aspects, 2004–05 Edition).</w:t>
      </w:r>
    </w:p>
    <w:p w14:paraId="72F2C01A" w14:textId="724B3C26" w:rsidR="00E30545" w:rsidRDefault="00E30545" w:rsidP="00F33A44">
      <w:pPr>
        <w:pStyle w:val="Body"/>
      </w:pPr>
      <w:r w:rsidRPr="006C09D8">
        <w:lastRenderedPageBreak/>
        <w:t xml:space="preserve">Refugee visas can be defined under several sub-categories and programs, </w:t>
      </w:r>
      <w:r w:rsidR="00372F62" w:rsidRPr="006C09D8">
        <w:t>including</w:t>
      </w:r>
      <w:r w:rsidRPr="006C09D8">
        <w:t xml:space="preserve"> onshore, offshore, special assistance, emergency rescue, women at risk, and the special humanitarian program. </w:t>
      </w:r>
      <w:proofErr w:type="gramStart"/>
      <w:r w:rsidRPr="006C09D8">
        <w:t>The majority of</w:t>
      </w:r>
      <w:proofErr w:type="gramEnd"/>
      <w:r w:rsidRPr="006C09D8">
        <w:t xml:space="preserve"> refugees that settle in Victoria are admitted under the Australian Government’s Humanitarian Program</w:t>
      </w:r>
    </w:p>
    <w:p w14:paraId="73E1A771" w14:textId="77777777" w:rsidR="00F736B3" w:rsidRPr="00B75B85" w:rsidRDefault="00E30545" w:rsidP="00F736B3">
      <w:pPr>
        <w:pStyle w:val="Body"/>
      </w:pPr>
      <w:r>
        <w:t xml:space="preserve">For more information about refugee and humanitarian visa types, refer to the </w:t>
      </w:r>
      <w:hyperlink r:id="rId22" w:history="1">
        <w:r w:rsidR="00F736B3" w:rsidRPr="00BA037F">
          <w:rPr>
            <w:rStyle w:val="Hyperlink"/>
          </w:rPr>
          <w:t>Department of Home Affairs</w:t>
        </w:r>
      </w:hyperlink>
      <w:r w:rsidR="00F736B3">
        <w:t xml:space="preserve">. </w:t>
      </w:r>
    </w:p>
    <w:p w14:paraId="26B19051" w14:textId="2672A302" w:rsidR="00E30545" w:rsidRPr="00EF5113" w:rsidRDefault="00356008" w:rsidP="00F33A44">
      <w:pPr>
        <w:pStyle w:val="Heading3"/>
        <w:ind w:left="993" w:hanging="993"/>
      </w:pPr>
      <w:bookmarkStart w:id="118" w:name="_Statistical_Linkage_Key"/>
      <w:bookmarkStart w:id="119" w:name="_Toc12870080"/>
      <w:bookmarkStart w:id="120" w:name="_Toc161992932"/>
      <w:bookmarkEnd w:id="118"/>
      <w:r>
        <w:rPr>
          <w:color w:val="auto"/>
        </w:rPr>
        <w:t>2.1.6</w:t>
      </w:r>
      <w:r>
        <w:rPr>
          <w:color w:val="auto"/>
        </w:rPr>
        <w:tab/>
      </w:r>
      <w:r w:rsidR="00E30545" w:rsidRPr="00F33A44">
        <w:rPr>
          <w:color w:val="auto"/>
        </w:rPr>
        <w:t>Statistical Linkage</w:t>
      </w:r>
      <w:bookmarkEnd w:id="109"/>
      <w:bookmarkEnd w:id="110"/>
      <w:bookmarkEnd w:id="111"/>
      <w:bookmarkEnd w:id="112"/>
      <w:bookmarkEnd w:id="113"/>
      <w:bookmarkEnd w:id="114"/>
      <w:r w:rsidR="00E30545" w:rsidRPr="00F33A44">
        <w:rPr>
          <w:color w:val="auto"/>
        </w:rPr>
        <w:t xml:space="preserve"> Key 581 (SLK)</w:t>
      </w:r>
      <w:bookmarkEnd w:id="119"/>
      <w:bookmarkEnd w:id="120"/>
    </w:p>
    <w:p w14:paraId="04FA445A" w14:textId="77777777" w:rsidR="00E30545" w:rsidRDefault="00E30545" w:rsidP="00F33A44">
      <w:pPr>
        <w:pStyle w:val="Body"/>
      </w:pPr>
      <w:r>
        <w:t>Record linkage is a</w:t>
      </w:r>
      <w:r w:rsidRPr="00322E3C">
        <w:t xml:space="preserve"> process, technique or method that enables the bringing together of two or more records that are believed to belong to the same individual.</w:t>
      </w:r>
      <w:r>
        <w:t xml:space="preserve"> </w:t>
      </w:r>
    </w:p>
    <w:p w14:paraId="101CEAC5" w14:textId="77777777" w:rsidR="00E30545" w:rsidRDefault="00E30545" w:rsidP="00F33A44">
      <w:pPr>
        <w:pStyle w:val="Body"/>
      </w:pPr>
      <w:r w:rsidRPr="00322E3C">
        <w:t>A linkage key is a derived variable used to link data for statistical and research purposes which is generated from elements of an individual’s personal demographic data and attached to de-identified data relating to the services received by that individual.</w:t>
      </w:r>
    </w:p>
    <w:p w14:paraId="40673247" w14:textId="77777777" w:rsidR="00E30545" w:rsidRDefault="00E30545" w:rsidP="00F33A44">
      <w:pPr>
        <w:pStyle w:val="Body"/>
      </w:pPr>
      <w:r>
        <w:t>A Statistical Linkage Key can be used to uniquely count individuals accessing services from multiple providers that use different information systems.</w:t>
      </w:r>
    </w:p>
    <w:p w14:paraId="520095CC" w14:textId="77777777" w:rsidR="00E30545" w:rsidRDefault="00E30545" w:rsidP="00F33A44">
      <w:pPr>
        <w:pStyle w:val="Body"/>
      </w:pPr>
      <w:r>
        <w:t>It is comprised of:</w:t>
      </w:r>
    </w:p>
    <w:p w14:paraId="7B7FA24D" w14:textId="4123A2D4" w:rsidR="00E30545" w:rsidRPr="00B546CA" w:rsidRDefault="00E30545" w:rsidP="00B0675C">
      <w:pPr>
        <w:pStyle w:val="Body"/>
        <w:rPr>
          <w:b/>
        </w:rPr>
      </w:pPr>
      <w:r w:rsidRPr="00BB7DE8">
        <w:t>Characters 1–3</w:t>
      </w:r>
      <w:r w:rsidR="00F524B0">
        <w:tab/>
      </w:r>
      <w:r>
        <w:tab/>
      </w:r>
      <w:r w:rsidRPr="00BB7DE8">
        <w:t>3 letters: 2nd, 3rd and 5th letters of surname/family name</w:t>
      </w:r>
    </w:p>
    <w:p w14:paraId="6A825317" w14:textId="1CA24FA2" w:rsidR="00E30545" w:rsidRPr="005D7590" w:rsidRDefault="00E30545" w:rsidP="00B0675C">
      <w:pPr>
        <w:pStyle w:val="Body"/>
      </w:pPr>
      <w:r w:rsidRPr="00BB7DE8">
        <w:t>Characters 4–5</w:t>
      </w:r>
      <w:r>
        <w:tab/>
      </w:r>
      <w:r w:rsidR="00F524B0">
        <w:tab/>
      </w:r>
      <w:r w:rsidRPr="00BB7DE8">
        <w:t>2 letters: 2nd and 3rd letters of first given name</w:t>
      </w:r>
    </w:p>
    <w:p w14:paraId="24BA8195" w14:textId="56540013" w:rsidR="00E30545" w:rsidRPr="005D7590" w:rsidRDefault="00E30545" w:rsidP="00B0675C">
      <w:pPr>
        <w:pStyle w:val="Body"/>
      </w:pPr>
      <w:r w:rsidRPr="00BB7DE8">
        <w:t>Characters 6–13</w:t>
      </w:r>
      <w:r>
        <w:tab/>
      </w:r>
      <w:r w:rsidRPr="00BB7DE8">
        <w:t>8 digits: date of birth DDMMYYYY</w:t>
      </w:r>
    </w:p>
    <w:p w14:paraId="2209FE02" w14:textId="46C82019" w:rsidR="00E30545" w:rsidRDefault="00E30545" w:rsidP="00B0675C">
      <w:pPr>
        <w:pStyle w:val="Body"/>
      </w:pPr>
      <w:r w:rsidRPr="00BB7DE8">
        <w:t>Character 14</w:t>
      </w:r>
      <w:r>
        <w:tab/>
      </w:r>
      <w:r w:rsidR="00B0675C">
        <w:tab/>
      </w:r>
      <w:r w:rsidRPr="00BB7DE8">
        <w:t>1 digit:</w:t>
      </w:r>
      <w:r w:rsidR="00B0675C">
        <w:t xml:space="preserve"> </w:t>
      </w:r>
      <w:r w:rsidRPr="00BB7DE8">
        <w:t xml:space="preserve">Sex </w:t>
      </w:r>
      <w:r>
        <w:t xml:space="preserve">at birth </w:t>
      </w:r>
      <w:r w:rsidRPr="00BB7DE8">
        <w:t>code: use only 1 male, 2 female or 9 not stated</w:t>
      </w:r>
    </w:p>
    <w:p w14:paraId="74625423" w14:textId="3E2F9DD4" w:rsidR="00E30545" w:rsidRPr="00BA5F1D" w:rsidRDefault="00E30545" w:rsidP="00F33A44">
      <w:pPr>
        <w:pStyle w:val="Body"/>
      </w:pPr>
      <w:r w:rsidRPr="00F37420">
        <w:t>Sex at birth code 3—indeterminate and Sex at birth code 4—intersex</w:t>
      </w:r>
      <w:r w:rsidR="00F736B3">
        <w:t xml:space="preserve"> </w:t>
      </w:r>
      <w:proofErr w:type="gramStart"/>
      <w:r w:rsidR="00884C26">
        <w:t>are</w:t>
      </w:r>
      <w:proofErr w:type="gramEnd"/>
      <w:r w:rsidRPr="00F37420">
        <w:t xml:space="preserve"> invalid for the SLK algorithm</w:t>
      </w:r>
    </w:p>
    <w:p w14:paraId="7B42B281" w14:textId="77777777" w:rsidR="00E30545" w:rsidRPr="00B546CA" w:rsidRDefault="00E30545" w:rsidP="00BA5F1D">
      <w:pPr>
        <w:pStyle w:val="Bullet1"/>
        <w:rPr>
          <w:b/>
        </w:rPr>
      </w:pPr>
      <w:r w:rsidRPr="00BB7DE8">
        <w:t>Non-alphabetic characters (e.g. hyphens or apostrophes) should be ignored when counting the position of each character.</w:t>
      </w:r>
    </w:p>
    <w:p w14:paraId="48C6FF5D" w14:textId="77777777" w:rsidR="00E30545" w:rsidRDefault="00E30545" w:rsidP="00BA5F1D">
      <w:pPr>
        <w:pStyle w:val="Bullet1"/>
      </w:pPr>
      <w:r w:rsidRPr="00BB7DE8">
        <w:t>If either name is not long enough to supply the requested letters, substitute the number ‘2’ to reflect the missing letters.</w:t>
      </w:r>
      <w:r w:rsidDel="00CC0C44">
        <w:t xml:space="preserve"> </w:t>
      </w:r>
    </w:p>
    <w:p w14:paraId="153F8068" w14:textId="77777777" w:rsidR="00E30545" w:rsidRDefault="00E30545" w:rsidP="00BA5F1D">
      <w:pPr>
        <w:pStyle w:val="Body"/>
      </w:pPr>
      <w:r>
        <w:t xml:space="preserve">*Note: </w:t>
      </w:r>
      <w:r w:rsidRPr="005D7590">
        <w:t>Sex at birth code used in the SLK is distinct and not to be confused with gender</w:t>
      </w:r>
      <w:r>
        <w:t>.</w:t>
      </w:r>
      <w:r w:rsidDel="00532FAF">
        <w:t xml:space="preserve"> </w:t>
      </w:r>
      <w:bookmarkStart w:id="121" w:name="_Toc484619023"/>
      <w:bookmarkStart w:id="122" w:name="_Toc484619024"/>
      <w:bookmarkStart w:id="123" w:name="_Toc484619025"/>
      <w:bookmarkEnd w:id="121"/>
      <w:bookmarkEnd w:id="122"/>
      <w:bookmarkEnd w:id="123"/>
    </w:p>
    <w:p w14:paraId="402DE5A8" w14:textId="20A170E5" w:rsidR="00E30545" w:rsidRPr="00BA5F1D" w:rsidRDefault="00356008" w:rsidP="00BA5F1D">
      <w:pPr>
        <w:pStyle w:val="Heading3"/>
        <w:ind w:left="993" w:hanging="993"/>
        <w:rPr>
          <w:color w:val="auto"/>
        </w:rPr>
      </w:pPr>
      <w:bookmarkStart w:id="124" w:name="_Toc12870081"/>
      <w:bookmarkStart w:id="125" w:name="_Toc161992933"/>
      <w:r>
        <w:rPr>
          <w:color w:val="auto"/>
        </w:rPr>
        <w:t>2.1.7</w:t>
      </w:r>
      <w:r>
        <w:tab/>
      </w:r>
      <w:r w:rsidR="00E30545" w:rsidRPr="00BA5F1D">
        <w:rPr>
          <w:color w:val="auto"/>
        </w:rPr>
        <w:t>Victorian Universal Patient Identifier (VUPI)</w:t>
      </w:r>
      <w:bookmarkEnd w:id="124"/>
      <w:bookmarkEnd w:id="125"/>
    </w:p>
    <w:p w14:paraId="3BD029A2" w14:textId="77777777" w:rsidR="00E30545" w:rsidRDefault="00E30545" w:rsidP="00BA5F1D">
      <w:pPr>
        <w:pStyle w:val="Body"/>
      </w:pPr>
      <w:r>
        <w:t xml:space="preserve">Victoria's digital health strategy describes the ability to share clinical information across health providers </w:t>
      </w:r>
      <w:proofErr w:type="gramStart"/>
      <w:r>
        <w:t>in order to</w:t>
      </w:r>
      <w:proofErr w:type="gramEnd"/>
      <w:r>
        <w:t xml:space="preserve"> improve patient safety, improve clinical effectiveness and provide base clinical data that can be shared in the continuation of patient care and be available for research and analysis, including the building of genomic profiles. A major dependency in sharing clinical information is the ability to uniquely identify patients - something not available yet within Victoria - regardless of where health care is being provided. </w:t>
      </w:r>
    </w:p>
    <w:p w14:paraId="3BDA1042" w14:textId="77777777" w:rsidR="00E30545" w:rsidRDefault="00E30545" w:rsidP="00BA5F1D">
      <w:pPr>
        <w:pStyle w:val="Body"/>
      </w:pPr>
      <w:r>
        <w:t xml:space="preserve">Recognising the importance of this dependency and the recommendations from the Duckett review, the department has committed to demonstrating the benefits from a unique patient identifier and has commenced a project. </w:t>
      </w:r>
    </w:p>
    <w:p w14:paraId="37AE76BD" w14:textId="77777777" w:rsidR="00E30545" w:rsidRDefault="00E30545" w:rsidP="00BA5F1D">
      <w:pPr>
        <w:pStyle w:val="Body"/>
      </w:pPr>
      <w:r>
        <w:t>The following design elements/objectives will support a Victorian Universal Patient Identifier (UPI) solution:</w:t>
      </w:r>
    </w:p>
    <w:p w14:paraId="3B0E046E" w14:textId="77777777" w:rsidR="00E30545" w:rsidRDefault="00E30545" w:rsidP="00BA5F1D">
      <w:pPr>
        <w:pStyle w:val="Bullet1"/>
      </w:pPr>
      <w:r>
        <w:t xml:space="preserve">Establish a Victorian UPI </w:t>
      </w:r>
      <w:proofErr w:type="gramStart"/>
      <w:r>
        <w:t>solution, and</w:t>
      </w:r>
      <w:proofErr w:type="gramEnd"/>
      <w:r>
        <w:t xml:space="preserve"> generate a Victorian Unique Patient Identifier (VUPI number) for Victorian healthcare and human services consumers in order to initiate the process of matching and linking common patients across Victoria. The Victorian UPI solution will be an incremental implementation that will target an initial level of patient matching across the state (initially a target of more than 80%) and will be enhanced in stages to increase accuracy. </w:t>
      </w:r>
    </w:p>
    <w:p w14:paraId="23CCCCA6" w14:textId="77777777" w:rsidR="00E30545" w:rsidRDefault="00E30545" w:rsidP="00BA5F1D">
      <w:pPr>
        <w:pStyle w:val="Bullet1"/>
      </w:pPr>
      <w:r>
        <w:t xml:space="preserve">Leverage and extend the use of national services to enhance and assist in high quality matching of patients, specifically the distribution of the IHIs across the Victorian Public Health Services (VPHS) and to further facilitate uptake of My Health Record (MHR). </w:t>
      </w:r>
    </w:p>
    <w:p w14:paraId="02D3CA3C" w14:textId="77777777" w:rsidR="00E30545" w:rsidRDefault="00E30545" w:rsidP="00BA5F1D">
      <w:pPr>
        <w:pStyle w:val="Bullet1"/>
      </w:pPr>
      <w:r>
        <w:lastRenderedPageBreak/>
        <w:t xml:space="preserve">Enhance security and privacy of patient information across the VPHS and enhance the accuracy of statutory reporting by securing the use of the VUPI number and referencing patient details from a secure source rather than re-distributing this information for extracts and other purposes of this nature into the future. </w:t>
      </w:r>
    </w:p>
    <w:p w14:paraId="12020FAE" w14:textId="77777777" w:rsidR="00E30545" w:rsidRDefault="00E30545" w:rsidP="00BA5F1D">
      <w:pPr>
        <w:pStyle w:val="Bullet1"/>
      </w:pPr>
      <w:r>
        <w:t>Provide governed, consistent and clinically safe methods and business practices for matching and therefore identifying common patients/consumers across the VPHS.</w:t>
      </w:r>
    </w:p>
    <w:p w14:paraId="74203C4F" w14:textId="77777777" w:rsidR="00E30545" w:rsidRDefault="00E30545" w:rsidP="00BA5F1D">
      <w:pPr>
        <w:pStyle w:val="Bullet1"/>
      </w:pPr>
      <w:r>
        <w:t>Establish policies, guides and procedures to ensure that the management of patient identification information is aligned across the VPHS.</w:t>
      </w:r>
    </w:p>
    <w:p w14:paraId="13B69917" w14:textId="37CB872D" w:rsidR="00E30545" w:rsidRDefault="00E30545" w:rsidP="00BA5F1D">
      <w:pPr>
        <w:pStyle w:val="Body"/>
      </w:pPr>
      <w:r>
        <w:t>It is currently proposed that the Victorian Unique Patient Identifier (VUPI) will not be greater than 15 characters (alpha/numeric).</w:t>
      </w:r>
    </w:p>
    <w:p w14:paraId="5F1BBA88" w14:textId="77777777" w:rsidR="00E30545" w:rsidRPr="00BA5F1D" w:rsidRDefault="00E30545" w:rsidP="00BA5F1D">
      <w:pPr>
        <w:pStyle w:val="Heading2"/>
        <w:numPr>
          <w:ilvl w:val="1"/>
          <w:numId w:val="22"/>
        </w:numPr>
        <w:ind w:left="709"/>
        <w:rPr>
          <w:color w:val="auto"/>
        </w:rPr>
      </w:pPr>
      <w:bookmarkStart w:id="126" w:name="_Toc484770522"/>
      <w:bookmarkStart w:id="127" w:name="_Toc484773177"/>
      <w:bookmarkStart w:id="128" w:name="_Toc484775816"/>
      <w:bookmarkStart w:id="129" w:name="_Services"/>
      <w:bookmarkStart w:id="130" w:name="_Toc488055595"/>
      <w:bookmarkStart w:id="131" w:name="_Toc12870082"/>
      <w:bookmarkStart w:id="132" w:name="_Toc161992934"/>
      <w:bookmarkEnd w:id="126"/>
      <w:bookmarkEnd w:id="127"/>
      <w:bookmarkEnd w:id="128"/>
      <w:bookmarkEnd w:id="129"/>
      <w:r w:rsidRPr="00BA5F1D">
        <w:rPr>
          <w:color w:val="auto"/>
        </w:rPr>
        <w:t>Services</w:t>
      </w:r>
      <w:bookmarkEnd w:id="130"/>
      <w:bookmarkEnd w:id="131"/>
      <w:bookmarkEnd w:id="132"/>
    </w:p>
    <w:p w14:paraId="45CFCF91" w14:textId="77777777" w:rsidR="00E30545" w:rsidRPr="00555D2B" w:rsidRDefault="00E30545" w:rsidP="00BA5F1D">
      <w:pPr>
        <w:pStyle w:val="Body"/>
      </w:pPr>
      <w:r>
        <w:t>Concepts related to services are listed within this category.</w:t>
      </w:r>
    </w:p>
    <w:p w14:paraId="505AD78C" w14:textId="64393769" w:rsidR="00E30545" w:rsidRDefault="00566468" w:rsidP="00472781">
      <w:pPr>
        <w:pStyle w:val="Heading3"/>
      </w:pPr>
      <w:bookmarkStart w:id="133" w:name="_Case"/>
      <w:bookmarkStart w:id="134" w:name="_Toc12870083"/>
      <w:bookmarkStart w:id="135" w:name="_Toc161992935"/>
      <w:bookmarkStart w:id="136" w:name="_Toc391041627"/>
      <w:bookmarkEnd w:id="133"/>
      <w:r>
        <w:t>2.2.1</w:t>
      </w:r>
      <w:r>
        <w:tab/>
      </w:r>
      <w:r w:rsidR="00E30545">
        <w:t>Case</w:t>
      </w:r>
      <w:bookmarkEnd w:id="134"/>
      <w:bookmarkEnd w:id="135"/>
    </w:p>
    <w:p w14:paraId="480C08F3" w14:textId="77777777" w:rsidR="00E30545" w:rsidRDefault="00E30545" w:rsidP="00BA5F1D">
      <w:pPr>
        <w:pStyle w:val="Body"/>
      </w:pPr>
      <w:r w:rsidRPr="003D5C78">
        <w:t xml:space="preserve">A period when an </w:t>
      </w:r>
      <w:r w:rsidRPr="003A6BBD">
        <w:t>organisation accepts responsibility for a client’s dental care and intends to provide clinical assessment and/or treatment to that client.</w:t>
      </w:r>
    </w:p>
    <w:p w14:paraId="10C02C1F" w14:textId="77777777" w:rsidR="00E30545" w:rsidRPr="009A6A68" w:rsidRDefault="00E30545" w:rsidP="00BA5F1D">
      <w:pPr>
        <w:pStyle w:val="Body"/>
      </w:pPr>
      <w:r w:rsidRPr="00752954">
        <w:t xml:space="preserve">A case commences at the </w:t>
      </w:r>
      <w:r>
        <w:rPr>
          <w:rFonts w:cs="Arial"/>
        </w:rPr>
        <w:t>Service</w:t>
      </w:r>
      <w:r w:rsidRPr="003D5C78">
        <w:t>—</w:t>
      </w:r>
      <w:r>
        <w:t>i</w:t>
      </w:r>
      <w:r w:rsidRPr="009A6A68">
        <w:rPr>
          <w:rFonts w:cs="Arial"/>
        </w:rPr>
        <w:t>nitial contact date.</w:t>
      </w:r>
    </w:p>
    <w:p w14:paraId="37694C92" w14:textId="77777777" w:rsidR="00E30545" w:rsidRPr="00752954" w:rsidRDefault="00E30545" w:rsidP="00BA5F1D">
      <w:pPr>
        <w:pStyle w:val="Body"/>
      </w:pPr>
      <w:r w:rsidRPr="00752954">
        <w:t xml:space="preserve">A case may be made up of one or more list entries and when a client accepts an offer of care and attends for a visit, one or more courses of care. </w:t>
      </w:r>
    </w:p>
    <w:p w14:paraId="5DAB566D" w14:textId="77777777" w:rsidR="00E30545" w:rsidRPr="00752954" w:rsidRDefault="00E30545" w:rsidP="00BA5F1D">
      <w:pPr>
        <w:pStyle w:val="Body"/>
      </w:pPr>
      <w:r w:rsidRPr="00752954">
        <w:t>Cases may be opened and closed without containing any courses of care – for example, a client may decline an offer of care or contact with the client may be lost before a course of care has commenced.</w:t>
      </w:r>
    </w:p>
    <w:p w14:paraId="111F8830" w14:textId="77777777" w:rsidR="00E30545" w:rsidRPr="00752954" w:rsidRDefault="00E30545" w:rsidP="00BA5F1D">
      <w:pPr>
        <w:pStyle w:val="Body"/>
      </w:pPr>
      <w:r w:rsidRPr="00752954">
        <w:t xml:space="preserve">Each unplanned presentation for care (emergency) is considered a separate case. </w:t>
      </w:r>
    </w:p>
    <w:p w14:paraId="01B86532" w14:textId="77777777" w:rsidR="00E30545" w:rsidRPr="00752954" w:rsidRDefault="00E30545" w:rsidP="00BA5F1D">
      <w:pPr>
        <w:pStyle w:val="Body"/>
      </w:pPr>
      <w:r w:rsidRPr="00752954">
        <w:t>Where a client requires both general and denture care in their overall care plan, this will be considered one case.</w:t>
      </w:r>
    </w:p>
    <w:p w14:paraId="1A0ED4C8" w14:textId="77777777" w:rsidR="00E30545" w:rsidRPr="00752954" w:rsidRDefault="00E30545" w:rsidP="00BA5F1D">
      <w:pPr>
        <w:pStyle w:val="Body"/>
      </w:pPr>
      <w:r w:rsidRPr="00752954">
        <w:t xml:space="preserve">A case can contain concurrent courses of care. </w:t>
      </w:r>
    </w:p>
    <w:p w14:paraId="4605B72D" w14:textId="77777777" w:rsidR="00E30545" w:rsidRPr="00752954" w:rsidRDefault="00E30545" w:rsidP="00BA5F1D">
      <w:pPr>
        <w:pStyle w:val="Body"/>
      </w:pPr>
      <w:r w:rsidRPr="00752954">
        <w:t>A case cannot contain multiples of the same type of course of care, except at designated organisations where there are specialist clinics – for example the Royal Dental Hospital Melbourne. Multiples of the same type of course of care may occur within the one case where one specialist clinic internally refers the client to another specialist clinic within the organisation. It does not apply where multiple referrals are received for the one client by an organisation from external service providers.</w:t>
      </w:r>
    </w:p>
    <w:p w14:paraId="645124DE" w14:textId="77777777" w:rsidR="00E30545" w:rsidRPr="00752954" w:rsidRDefault="00E30545" w:rsidP="00BA5F1D">
      <w:pPr>
        <w:pStyle w:val="Body"/>
      </w:pPr>
      <w:r w:rsidRPr="00752954">
        <w:t>A case is closed by the organisation when:</w:t>
      </w:r>
    </w:p>
    <w:p w14:paraId="18004B97" w14:textId="77777777" w:rsidR="00E30545" w:rsidRPr="00C834B9" w:rsidRDefault="00E30545" w:rsidP="00BA5F1D">
      <w:pPr>
        <w:pStyle w:val="Bullet1"/>
      </w:pPr>
      <w:r w:rsidRPr="00752954">
        <w:rPr>
          <w:w w:val="90"/>
        </w:rPr>
        <w:t xml:space="preserve">All </w:t>
      </w:r>
      <w:r w:rsidRPr="003D5C78">
        <w:t xml:space="preserve">courses of care relevant to that </w:t>
      </w:r>
      <w:r w:rsidRPr="00C834B9">
        <w:t>case</w:t>
      </w:r>
      <w:r w:rsidRPr="003D5C78">
        <w:t xml:space="preserve"> are closed</w:t>
      </w:r>
      <w:r>
        <w:t>; or</w:t>
      </w:r>
    </w:p>
    <w:p w14:paraId="5E60ABC2" w14:textId="77777777" w:rsidR="00E30545" w:rsidRPr="00C834B9" w:rsidRDefault="00E30545" w:rsidP="00BA5F1D">
      <w:pPr>
        <w:pStyle w:val="Bullet1"/>
      </w:pPr>
      <w:r w:rsidRPr="003D5C78">
        <w:t>List—reason for removal is recorded as either "</w:t>
      </w:r>
      <w:r w:rsidRPr="006730B6">
        <w:rPr>
          <w:szCs w:val="18"/>
        </w:rPr>
        <w:t>Client/carer initiated</w:t>
      </w:r>
      <w:r w:rsidRPr="003D5C78">
        <w:t>" or "</w:t>
      </w:r>
      <w:r w:rsidRPr="006730B6">
        <w:rPr>
          <w:szCs w:val="18"/>
        </w:rPr>
        <w:t>Agency initiated</w:t>
      </w:r>
      <w:r w:rsidRPr="003D5C78">
        <w:t>"</w:t>
      </w:r>
      <w:r>
        <w:t>; or</w:t>
      </w:r>
    </w:p>
    <w:p w14:paraId="3DAA0B64" w14:textId="77777777" w:rsidR="00E30545" w:rsidRPr="00C834B9" w:rsidRDefault="00E30545" w:rsidP="00BA5F1D">
      <w:pPr>
        <w:pStyle w:val="Bullet1"/>
      </w:pPr>
      <w:r w:rsidRPr="003D5C78">
        <w:t>Dental triage—response is recorded as either “</w:t>
      </w:r>
      <w:r w:rsidRPr="006730B6">
        <w:rPr>
          <w:szCs w:val="18"/>
        </w:rPr>
        <w:t>Diverted to another service – RDHM</w:t>
      </w:r>
      <w:r w:rsidRPr="003D5C78">
        <w:t>”, “</w:t>
      </w:r>
      <w:r w:rsidRPr="006730B6">
        <w:rPr>
          <w:szCs w:val="18"/>
        </w:rPr>
        <w:t>Diverted to another service – other dental provider</w:t>
      </w:r>
      <w:r w:rsidRPr="003D5C78">
        <w:t>” or “</w:t>
      </w:r>
      <w:r w:rsidRPr="006730B6">
        <w:rPr>
          <w:szCs w:val="18"/>
        </w:rPr>
        <w:t>Diverted to another service – client declined</w:t>
      </w:r>
      <w:r w:rsidRPr="003D5C78">
        <w:t>”.</w:t>
      </w:r>
    </w:p>
    <w:p w14:paraId="3F83D3F8" w14:textId="419E1892" w:rsidR="00E30545" w:rsidRDefault="00566468" w:rsidP="00472781">
      <w:pPr>
        <w:pStyle w:val="Heading3"/>
      </w:pPr>
      <w:bookmarkStart w:id="137" w:name="_Course"/>
      <w:bookmarkStart w:id="138" w:name="_Toc12870084"/>
      <w:bookmarkStart w:id="139" w:name="_Toc161992936"/>
      <w:bookmarkEnd w:id="137"/>
      <w:r>
        <w:t>2.2.2</w:t>
      </w:r>
      <w:r>
        <w:tab/>
      </w:r>
      <w:r w:rsidR="00E30545" w:rsidRPr="00D26098">
        <w:t>Course</w:t>
      </w:r>
      <w:bookmarkEnd w:id="136"/>
      <w:bookmarkEnd w:id="138"/>
      <w:bookmarkEnd w:id="139"/>
    </w:p>
    <w:p w14:paraId="3F67A65D" w14:textId="77777777" w:rsidR="00E30545" w:rsidRPr="00C834B9" w:rsidRDefault="00E30545" w:rsidP="00BA5F1D">
      <w:pPr>
        <w:pStyle w:val="Body"/>
      </w:pPr>
      <w:r w:rsidRPr="00C834B9">
        <w:t>The period when a client receives a clinical assessment and/or treatment.</w:t>
      </w:r>
    </w:p>
    <w:p w14:paraId="06660C64" w14:textId="77777777" w:rsidR="00E30545" w:rsidRPr="00C834B9" w:rsidRDefault="00E30545" w:rsidP="00BA5F1D">
      <w:pPr>
        <w:pStyle w:val="Body"/>
      </w:pPr>
      <w:r w:rsidRPr="00C834B9">
        <w:t>All dental treatment services are deemed 'Courses'. A course is defined as any period of treatment that has a start date and an end date.</w:t>
      </w:r>
    </w:p>
    <w:p w14:paraId="13F5FA33" w14:textId="77777777" w:rsidR="00E30545" w:rsidRPr="00C834B9" w:rsidRDefault="00E30545" w:rsidP="00BA5F1D">
      <w:pPr>
        <w:pStyle w:val="Body"/>
      </w:pPr>
      <w:r w:rsidRPr="00C834B9">
        <w:t>A ‘course of care’ commences on the client’s first attended visit where a clinical assessment and/or treatment is provided.</w:t>
      </w:r>
      <w:r>
        <w:t xml:space="preserve"> </w:t>
      </w:r>
      <w:r w:rsidRPr="00C834B9">
        <w:t>It must contain at least one attended visit and one dental treatment item.</w:t>
      </w:r>
    </w:p>
    <w:p w14:paraId="5E8C2DE6" w14:textId="77777777" w:rsidR="00E30545" w:rsidRPr="00C834B9" w:rsidRDefault="00E30545" w:rsidP="00BA5F1D">
      <w:pPr>
        <w:pStyle w:val="Body"/>
      </w:pPr>
      <w:r w:rsidRPr="00C834B9">
        <w:lastRenderedPageBreak/>
        <w:t>Closing of a course of care is a clinical decision and done in the context of the duty of care of the clinician and the care needs of the client.</w:t>
      </w:r>
    </w:p>
    <w:p w14:paraId="42C9B34F" w14:textId="407F7299" w:rsidR="00E30545" w:rsidRDefault="00566468" w:rsidP="00472781">
      <w:pPr>
        <w:pStyle w:val="Heading3"/>
      </w:pPr>
      <w:bookmarkStart w:id="140" w:name="_Initial_Needs_Identification"/>
      <w:bookmarkStart w:id="141" w:name="_Toc12870085"/>
      <w:bookmarkStart w:id="142" w:name="_Toc161992937"/>
      <w:bookmarkStart w:id="143" w:name="_Toc391041630"/>
      <w:bookmarkStart w:id="144" w:name="_Toc215300885"/>
      <w:bookmarkStart w:id="145" w:name="_Toc216143043"/>
      <w:bookmarkStart w:id="146" w:name="_Toc224102811"/>
      <w:bookmarkStart w:id="147" w:name="_Toc233082788"/>
      <w:bookmarkEnd w:id="140"/>
      <w:r>
        <w:t>2.2.3</w:t>
      </w:r>
      <w:r>
        <w:tab/>
      </w:r>
      <w:r w:rsidR="00E30545">
        <w:t>Initial Needs Identification</w:t>
      </w:r>
      <w:bookmarkEnd w:id="141"/>
      <w:bookmarkEnd w:id="142"/>
    </w:p>
    <w:p w14:paraId="4EF0C6F9" w14:textId="1562DFA6" w:rsidR="00E30545" w:rsidRPr="001B4261" w:rsidRDefault="00E30545" w:rsidP="00BA5F1D">
      <w:pPr>
        <w:pStyle w:val="Body"/>
      </w:pPr>
      <w:r w:rsidRPr="001B4261">
        <w:t xml:space="preserve">Initial Needs Identification is a process where the underlying issues as well as the presenting issues are uncovered to the best extent possible. </w:t>
      </w:r>
      <w:r>
        <w:t xml:space="preserve">It </w:t>
      </w:r>
      <w:r w:rsidRPr="001B4261">
        <w:t>can occur at any stage along the client journey through the service system and may take more than one day/contact</w:t>
      </w:r>
      <w:r>
        <w:t>.</w:t>
      </w:r>
    </w:p>
    <w:p w14:paraId="060E202B" w14:textId="52D8B573" w:rsidR="00E30545" w:rsidRDefault="00566468" w:rsidP="00472781">
      <w:pPr>
        <w:pStyle w:val="Heading3"/>
      </w:pPr>
      <w:bookmarkStart w:id="148" w:name="_Prioritisation"/>
      <w:bookmarkStart w:id="149" w:name="_Toc12870086"/>
      <w:bookmarkStart w:id="150" w:name="_Toc161992938"/>
      <w:bookmarkEnd w:id="148"/>
      <w:r>
        <w:t>2.2.4</w:t>
      </w:r>
      <w:r>
        <w:tab/>
      </w:r>
      <w:r w:rsidR="00E30545" w:rsidRPr="00D26098">
        <w:t>Prioritisation</w:t>
      </w:r>
      <w:bookmarkEnd w:id="149"/>
      <w:bookmarkEnd w:id="150"/>
    </w:p>
    <w:p w14:paraId="66F4BFB3" w14:textId="77777777" w:rsidR="00E30545" w:rsidRDefault="00E30545" w:rsidP="00BA5F1D">
      <w:pPr>
        <w:pStyle w:val="Body"/>
      </w:pPr>
      <w:r w:rsidRPr="00F51F69">
        <w:t>The process by which a client is determined to be eligible for priority access for dental care/treatment.</w:t>
      </w:r>
    </w:p>
    <w:p w14:paraId="566B2B10" w14:textId="16254B61" w:rsidR="00E30545" w:rsidRPr="00F51F69" w:rsidRDefault="00E30545" w:rsidP="00BA5F1D">
      <w:pPr>
        <w:pStyle w:val="Body"/>
      </w:pPr>
      <w:r w:rsidRPr="00F51F69">
        <w:t xml:space="preserve">Priority access is provided to clients who have been identified as belonging to population groups </w:t>
      </w:r>
      <w:r>
        <w:t>that</w:t>
      </w:r>
      <w:r w:rsidRPr="00F51F69">
        <w:t xml:space="preserve"> have poorer oral health </w:t>
      </w:r>
      <w:r w:rsidR="005E05B0">
        <w:t>and</w:t>
      </w:r>
      <w:r w:rsidRPr="00F51F69">
        <w:t xml:space="preserve"> </w:t>
      </w:r>
      <w:r>
        <w:t>where</w:t>
      </w:r>
      <w:r w:rsidRPr="00F51F69">
        <w:t xml:space="preserve"> early access will improve oral health outcomes.</w:t>
      </w:r>
    </w:p>
    <w:p w14:paraId="685FFA5F" w14:textId="02F911AA" w:rsidR="00E30545" w:rsidRPr="00323381" w:rsidRDefault="00E30545" w:rsidP="00BA5F1D">
      <w:pPr>
        <w:pStyle w:val="Body"/>
      </w:pPr>
      <w:r w:rsidRPr="00F51F69">
        <w:t xml:space="preserve">For a list of clients who have priority access to public dental services, please refer to the Dental Health website: </w:t>
      </w:r>
      <w:hyperlink r:id="rId23" w:history="1">
        <w:r w:rsidR="00F736B3" w:rsidRPr="00F736B3">
          <w:rPr>
            <w:rStyle w:val="Hyperlink"/>
          </w:rPr>
          <w:t>https://www.health.vic.gov.au/dental-health/access-to-victorias-public-dental-care-services</w:t>
        </w:r>
      </w:hyperlink>
    </w:p>
    <w:p w14:paraId="45150E7D" w14:textId="73527FBA" w:rsidR="00E30545" w:rsidRDefault="00566468" w:rsidP="00472781">
      <w:pPr>
        <w:pStyle w:val="Heading3"/>
      </w:pPr>
      <w:bookmarkStart w:id="151" w:name="_Recall_list"/>
      <w:bookmarkStart w:id="152" w:name="_Toc12870087"/>
      <w:bookmarkStart w:id="153" w:name="_Toc161992939"/>
      <w:bookmarkEnd w:id="151"/>
      <w:r>
        <w:t>2.2.5</w:t>
      </w:r>
      <w:r>
        <w:tab/>
      </w:r>
      <w:r w:rsidR="00E30545" w:rsidRPr="00D26098">
        <w:t>Recall list</w:t>
      </w:r>
      <w:bookmarkEnd w:id="143"/>
      <w:bookmarkEnd w:id="152"/>
      <w:bookmarkEnd w:id="153"/>
    </w:p>
    <w:p w14:paraId="53D9B48A" w14:textId="77777777" w:rsidR="00E30545" w:rsidRDefault="00E30545" w:rsidP="00BA5F1D">
      <w:pPr>
        <w:pStyle w:val="Body"/>
      </w:pPr>
      <w:r w:rsidRPr="00F51F69">
        <w:t>A list of clients who</w:t>
      </w:r>
      <w:r>
        <w:t>,</w:t>
      </w:r>
      <w:r w:rsidRPr="00F51F69">
        <w:t xml:space="preserve"> following a course of care, will be recalled for care within a specified period.</w:t>
      </w:r>
    </w:p>
    <w:p w14:paraId="61EFF7E2" w14:textId="77777777" w:rsidR="00E30545" w:rsidRPr="00F51F69" w:rsidRDefault="00E30545" w:rsidP="00BA5F1D">
      <w:pPr>
        <w:pStyle w:val="Body"/>
      </w:pPr>
      <w:r w:rsidRPr="00F51F69">
        <w:t xml:space="preserve">A recall list is maintained by each organisation for children and young people who will be recalled in a specified </w:t>
      </w:r>
      <w:proofErr w:type="gramStart"/>
      <w:r w:rsidRPr="00F51F69">
        <w:t>period of time</w:t>
      </w:r>
      <w:proofErr w:type="gramEnd"/>
      <w:r w:rsidRPr="00F51F69">
        <w:t>, depend</w:t>
      </w:r>
      <w:r>
        <w:t>e</w:t>
      </w:r>
      <w:r w:rsidRPr="00F51F69">
        <w:t>nt on their dental need.</w:t>
      </w:r>
    </w:p>
    <w:p w14:paraId="4E058C91" w14:textId="16E06D8C" w:rsidR="00E30545" w:rsidRDefault="00566468" w:rsidP="00472781">
      <w:pPr>
        <w:pStyle w:val="Heading3"/>
      </w:pPr>
      <w:bookmarkStart w:id="154" w:name="_Recall_period"/>
      <w:bookmarkStart w:id="155" w:name="_Toc391041631"/>
      <w:bookmarkStart w:id="156" w:name="_Toc12870088"/>
      <w:bookmarkStart w:id="157" w:name="_Toc161992940"/>
      <w:bookmarkEnd w:id="154"/>
      <w:r>
        <w:t>2.2.6</w:t>
      </w:r>
      <w:r>
        <w:tab/>
      </w:r>
      <w:r w:rsidR="00E30545" w:rsidRPr="00D26098">
        <w:t>Recall period</w:t>
      </w:r>
      <w:bookmarkEnd w:id="155"/>
      <w:bookmarkEnd w:id="156"/>
      <w:bookmarkEnd w:id="157"/>
    </w:p>
    <w:p w14:paraId="45EE6CFE" w14:textId="77777777" w:rsidR="00E30545" w:rsidRDefault="00E30545" w:rsidP="00BA5F1D">
      <w:pPr>
        <w:pStyle w:val="Body"/>
      </w:pPr>
      <w:r w:rsidRPr="00F51F69">
        <w:t xml:space="preserve">The </w:t>
      </w:r>
      <w:proofErr w:type="gramStart"/>
      <w:r w:rsidRPr="00F51F69">
        <w:t>period of time</w:t>
      </w:r>
      <w:proofErr w:type="gramEnd"/>
      <w:r w:rsidRPr="00F51F69">
        <w:t xml:space="preserve"> between when a client was due for recall and </w:t>
      </w:r>
      <w:r>
        <w:t xml:space="preserve">when they were </w:t>
      </w:r>
      <w:r w:rsidRPr="00F51F69">
        <w:t>offered care.</w:t>
      </w:r>
    </w:p>
    <w:p w14:paraId="66D82FB4" w14:textId="0CF6E4D0" w:rsidR="00E30545" w:rsidRPr="00E77E16" w:rsidRDefault="00E30545" w:rsidP="00BA5F1D">
      <w:pPr>
        <w:pStyle w:val="Body"/>
      </w:pPr>
      <w:r w:rsidRPr="00F51F69">
        <w:t xml:space="preserve">The recall period is calculated as the </w:t>
      </w:r>
      <w:r>
        <w:t>Service</w:t>
      </w:r>
      <w:r w:rsidRPr="00F51F69">
        <w:t xml:space="preserve">—date of offer minus </w:t>
      </w:r>
      <w:r>
        <w:t>Service</w:t>
      </w:r>
      <w:r w:rsidRPr="00F51F69">
        <w:t>—Recall</w:t>
      </w:r>
      <w:r>
        <w:t xml:space="preserve"> </w:t>
      </w:r>
      <w:r w:rsidRPr="00F51F69">
        <w:t>date due</w:t>
      </w:r>
      <w:r w:rsidR="00F37420">
        <w:t>.</w:t>
      </w:r>
    </w:p>
    <w:p w14:paraId="0EAAE7A8" w14:textId="4EC5EA45" w:rsidR="00E30545" w:rsidRDefault="00566468" w:rsidP="00472781">
      <w:pPr>
        <w:pStyle w:val="Heading3"/>
      </w:pPr>
      <w:bookmarkStart w:id="158" w:name="_Referral"/>
      <w:bookmarkStart w:id="159" w:name="_Toc391041632"/>
      <w:bookmarkStart w:id="160" w:name="_Toc12870089"/>
      <w:bookmarkStart w:id="161" w:name="_Toc161992941"/>
      <w:bookmarkEnd w:id="158"/>
      <w:r>
        <w:t>2.2.7</w:t>
      </w:r>
      <w:r>
        <w:tab/>
      </w:r>
      <w:r w:rsidR="00E30545" w:rsidRPr="00D26098">
        <w:t>Referral</w:t>
      </w:r>
      <w:bookmarkEnd w:id="144"/>
      <w:bookmarkEnd w:id="145"/>
      <w:bookmarkEnd w:id="146"/>
      <w:bookmarkEnd w:id="147"/>
      <w:bookmarkEnd w:id="159"/>
      <w:bookmarkEnd w:id="160"/>
      <w:bookmarkEnd w:id="161"/>
    </w:p>
    <w:p w14:paraId="4D85D4A6" w14:textId="77777777" w:rsidR="00E30545" w:rsidRDefault="00E30545" w:rsidP="00BA5F1D">
      <w:pPr>
        <w:pStyle w:val="Body"/>
      </w:pPr>
      <w:r w:rsidRPr="006A0FB5">
        <w:t xml:space="preserve">A request for review/assessment/treatment made on behalf </w:t>
      </w:r>
      <w:r>
        <w:t>of a client or potential client by a clinician/worker at an approved service provider.</w:t>
      </w:r>
    </w:p>
    <w:p w14:paraId="223BBC1F" w14:textId="77777777" w:rsidR="00E30545" w:rsidRDefault="00E30545" w:rsidP="00BA5F1D">
      <w:pPr>
        <w:pStyle w:val="Body"/>
      </w:pPr>
      <w:r>
        <w:t>Referrals are made and received via a variety of methods including verbal, written and electronic.</w:t>
      </w:r>
    </w:p>
    <w:p w14:paraId="68ACC69A" w14:textId="77777777" w:rsidR="00E30545" w:rsidRDefault="00E30545" w:rsidP="00BA5F1D">
      <w:pPr>
        <w:pStyle w:val="Body"/>
      </w:pPr>
      <w:r>
        <w:t>Referrals can be internal or external:</w:t>
      </w:r>
    </w:p>
    <w:p w14:paraId="474BFDE0" w14:textId="77777777" w:rsidR="00E30545" w:rsidRDefault="00E30545" w:rsidP="00BA5F1D">
      <w:pPr>
        <w:pStyle w:val="Bullet1"/>
      </w:pPr>
      <w:r>
        <w:t>Internal referrals are those that are sent between clinicians/workers at the same service provider</w:t>
      </w:r>
    </w:p>
    <w:p w14:paraId="495764D9" w14:textId="77777777" w:rsidR="00E30545" w:rsidRDefault="00E30545" w:rsidP="00BA5F1D">
      <w:pPr>
        <w:pStyle w:val="Bullet1"/>
      </w:pPr>
      <w:r>
        <w:t>External referrals are those that are sent to or received from a clinician/worker external to the service provider.</w:t>
      </w:r>
    </w:p>
    <w:p w14:paraId="38C4B6F1" w14:textId="77777777" w:rsidR="00E30545" w:rsidRPr="00FA0E38" w:rsidRDefault="00E30545" w:rsidP="00BA5F1D">
      <w:pPr>
        <w:pStyle w:val="Body"/>
      </w:pPr>
      <w:r w:rsidRPr="00FA0E38">
        <w:t>Note: Clients can also be self-referred.</w:t>
      </w:r>
    </w:p>
    <w:p w14:paraId="6DAB1AC8" w14:textId="088E08CC" w:rsidR="00E30545" w:rsidRDefault="00566468" w:rsidP="00472781">
      <w:pPr>
        <w:pStyle w:val="Heading3"/>
      </w:pPr>
      <w:bookmarkStart w:id="162" w:name="_Visit"/>
      <w:bookmarkStart w:id="163" w:name="_Toc391041633"/>
      <w:bookmarkStart w:id="164" w:name="_Toc12870090"/>
      <w:bookmarkStart w:id="165" w:name="_Toc161992942"/>
      <w:bookmarkStart w:id="166" w:name="_Toc233082801"/>
      <w:bookmarkStart w:id="167" w:name="_Toc233082798"/>
      <w:bookmarkEnd w:id="162"/>
      <w:r>
        <w:t>2.2.8</w:t>
      </w:r>
      <w:r>
        <w:tab/>
      </w:r>
      <w:r w:rsidR="00E30545" w:rsidRPr="00D26098">
        <w:t>Visit</w:t>
      </w:r>
      <w:bookmarkEnd w:id="163"/>
      <w:bookmarkEnd w:id="164"/>
      <w:bookmarkEnd w:id="165"/>
    </w:p>
    <w:p w14:paraId="582F65B0" w14:textId="77777777" w:rsidR="00E30545" w:rsidRDefault="00E30545" w:rsidP="00BA5F1D">
      <w:pPr>
        <w:pStyle w:val="Body"/>
      </w:pPr>
      <w:r w:rsidRPr="00F51F69">
        <w:t>An occasion where a client is scheduled to attend and a clinical assessment and/or treatment is intended to be provided.</w:t>
      </w:r>
    </w:p>
    <w:p w14:paraId="2D5CF4AB" w14:textId="77777777" w:rsidR="00E30545" w:rsidRPr="00F51F69" w:rsidRDefault="00E30545" w:rsidP="00BA5F1D">
      <w:pPr>
        <w:pStyle w:val="Body"/>
      </w:pPr>
      <w:r w:rsidRPr="00F51F69">
        <w:t>There are two types of visits:</w:t>
      </w:r>
    </w:p>
    <w:p w14:paraId="622314E4" w14:textId="77777777" w:rsidR="00E30545" w:rsidRPr="00E77E16" w:rsidRDefault="00E30545" w:rsidP="00BA5F1D">
      <w:pPr>
        <w:pStyle w:val="Bullet1"/>
      </w:pPr>
      <w:r w:rsidRPr="00E77E16">
        <w:t xml:space="preserve">Internal visits – where dental care is intended to be provided in a public dental facility, i.e. public dental clinic located in a community health service.  Visits provided in an outreach setting are also considered internal visits, </w:t>
      </w:r>
      <w:r>
        <w:t>e.g.</w:t>
      </w:r>
      <w:r w:rsidRPr="00E77E16">
        <w:t xml:space="preserve"> where a clinician who usually provides dental care in a public dental clinic undertakes </w:t>
      </w:r>
      <w:r w:rsidRPr="00E77E16">
        <w:lastRenderedPageBreak/>
        <w:t xml:space="preserve">the clinical assessment for clients at a supported residential service. Internal visits are those where </w:t>
      </w:r>
      <w:r>
        <w:t>V</w:t>
      </w:r>
      <w:r w:rsidRPr="00E77E16">
        <w:t xml:space="preserve">isit—service delivery setting is all other codes except Code 6 </w:t>
      </w:r>
      <w:r>
        <w:t>“</w:t>
      </w:r>
      <w:r w:rsidRPr="00E77E16">
        <w:t>private dental setting</w:t>
      </w:r>
      <w:r>
        <w:t>”</w:t>
      </w:r>
      <w:r w:rsidRPr="00E77E16">
        <w:t>.</w:t>
      </w:r>
    </w:p>
    <w:p w14:paraId="76E567AF" w14:textId="77777777" w:rsidR="00E30545" w:rsidRPr="00E77E16" w:rsidRDefault="00E30545" w:rsidP="00BA5F1D">
      <w:pPr>
        <w:pStyle w:val="Bullet1"/>
      </w:pPr>
      <w:r w:rsidRPr="00E77E16">
        <w:t>External visits – where dental care is intended to be provided by a private practitioner in a private dental clinic.</w:t>
      </w:r>
      <w:r>
        <w:t xml:space="preserve"> </w:t>
      </w:r>
      <w:r w:rsidRPr="00E77E16">
        <w:t xml:space="preserve">External visits are those where Visit—service delivery setting is Code 6 </w:t>
      </w:r>
      <w:r>
        <w:t>“</w:t>
      </w:r>
      <w:r w:rsidRPr="00E77E16">
        <w:t>private dental setting</w:t>
      </w:r>
      <w:r>
        <w:t>”</w:t>
      </w:r>
      <w:r w:rsidRPr="00E77E16">
        <w:t>.</w:t>
      </w:r>
    </w:p>
    <w:p w14:paraId="59C7A440" w14:textId="12E94AEE" w:rsidR="00E30545" w:rsidRDefault="00566468" w:rsidP="00472781">
      <w:pPr>
        <w:pStyle w:val="Heading3"/>
      </w:pPr>
      <w:bookmarkStart w:id="168" w:name="_Wait_list"/>
      <w:bookmarkStart w:id="169" w:name="_Toc391041634"/>
      <w:bookmarkStart w:id="170" w:name="_Toc12870091"/>
      <w:bookmarkStart w:id="171" w:name="_Toc161992943"/>
      <w:bookmarkEnd w:id="168"/>
      <w:r>
        <w:t>2.2.9</w:t>
      </w:r>
      <w:r>
        <w:tab/>
      </w:r>
      <w:r w:rsidR="00E30545" w:rsidRPr="00D26098">
        <w:t>Wait list</w:t>
      </w:r>
      <w:bookmarkEnd w:id="169"/>
      <w:bookmarkEnd w:id="170"/>
      <w:bookmarkEnd w:id="171"/>
    </w:p>
    <w:p w14:paraId="5AF518DE" w14:textId="77777777" w:rsidR="00E30545" w:rsidRDefault="00E30545" w:rsidP="00BA5F1D">
      <w:pPr>
        <w:pStyle w:val="Body"/>
      </w:pPr>
      <w:r w:rsidRPr="00F51F69">
        <w:t>A list of clients waiting for dental care.</w:t>
      </w:r>
    </w:p>
    <w:p w14:paraId="07C7F2E4" w14:textId="77777777" w:rsidR="00E30545" w:rsidRPr="00F51F69" w:rsidRDefault="00E30545" w:rsidP="00BA5F1D">
      <w:pPr>
        <w:pStyle w:val="Body"/>
      </w:pPr>
      <w:r w:rsidRPr="00F51F69">
        <w:t xml:space="preserve">A wait list is maintained by each </w:t>
      </w:r>
      <w:r>
        <w:t>service provider</w:t>
      </w:r>
      <w:r w:rsidRPr="00F51F69">
        <w:t xml:space="preserve"> for adult clients seeking dental care.</w:t>
      </w:r>
    </w:p>
    <w:p w14:paraId="1CBDBA12" w14:textId="76044F0B" w:rsidR="00E30545" w:rsidRPr="00972DBB" w:rsidRDefault="00E30545" w:rsidP="00BA5F1D">
      <w:pPr>
        <w:pStyle w:val="Body"/>
        <w:rPr>
          <w:rStyle w:val="Hyperlink"/>
          <w:rFonts w:cs="Arial"/>
        </w:rPr>
      </w:pPr>
      <w:r w:rsidRPr="00F51F69">
        <w:t xml:space="preserve">Refer to the Dental Health website for current wait list policies: </w:t>
      </w:r>
      <w:hyperlink r:id="rId24" w:history="1">
        <w:r w:rsidR="00F46A91" w:rsidRPr="00F46A91">
          <w:rPr>
            <w:rStyle w:val="Hyperlink"/>
          </w:rPr>
          <w:t>https://www.health.vic.gov.au/dental-health/victorias-public-dental-care-waiting-list</w:t>
        </w:r>
      </w:hyperlink>
    </w:p>
    <w:p w14:paraId="35980295" w14:textId="77777777" w:rsidR="00E30545" w:rsidRPr="00BA5F1D" w:rsidRDefault="00E30545" w:rsidP="00BA5F1D">
      <w:pPr>
        <w:pStyle w:val="Heading2"/>
        <w:numPr>
          <w:ilvl w:val="1"/>
          <w:numId w:val="22"/>
        </w:numPr>
        <w:ind w:left="709"/>
        <w:rPr>
          <w:color w:val="auto"/>
        </w:rPr>
      </w:pPr>
      <w:bookmarkStart w:id="172" w:name="_Toc488055596"/>
      <w:bookmarkStart w:id="173" w:name="_Toc12870092"/>
      <w:bookmarkStart w:id="174" w:name="_Toc161992944"/>
      <w:r w:rsidRPr="00BA5F1D">
        <w:rPr>
          <w:color w:val="auto"/>
        </w:rPr>
        <w:t>Providers</w:t>
      </w:r>
      <w:bookmarkEnd w:id="172"/>
      <w:bookmarkEnd w:id="173"/>
      <w:bookmarkEnd w:id="174"/>
    </w:p>
    <w:p w14:paraId="23A7D0E4" w14:textId="77777777" w:rsidR="00E30545" w:rsidRPr="00F37420" w:rsidRDefault="00E30545" w:rsidP="00BA5F1D">
      <w:pPr>
        <w:pStyle w:val="Body"/>
      </w:pPr>
      <w:r w:rsidRPr="00F37420">
        <w:t>Concepts related to providers are listed within this category.</w:t>
      </w:r>
    </w:p>
    <w:p w14:paraId="78058E98" w14:textId="646CA9ED" w:rsidR="00E30545" w:rsidRDefault="00AD28DF" w:rsidP="00472781">
      <w:pPr>
        <w:pStyle w:val="Heading3"/>
      </w:pPr>
      <w:bookmarkStart w:id="175" w:name="_Service_Providers"/>
      <w:bookmarkStart w:id="176" w:name="_Campus"/>
      <w:bookmarkStart w:id="177" w:name="_Toc12870093"/>
      <w:bookmarkStart w:id="178" w:name="_Toc161992945"/>
      <w:bookmarkEnd w:id="175"/>
      <w:bookmarkEnd w:id="176"/>
      <w:r>
        <w:t>2.3.1</w:t>
      </w:r>
      <w:r>
        <w:tab/>
      </w:r>
      <w:r w:rsidR="00E30545">
        <w:t>Campus</w:t>
      </w:r>
      <w:bookmarkEnd w:id="177"/>
      <w:bookmarkEnd w:id="178"/>
    </w:p>
    <w:p w14:paraId="083C6046" w14:textId="77777777" w:rsidR="00E30545" w:rsidRDefault="00E30545" w:rsidP="00BA5F1D">
      <w:pPr>
        <w:pStyle w:val="Body"/>
      </w:pPr>
      <w:r w:rsidRPr="00FA0E38">
        <w:t xml:space="preserve">A </w:t>
      </w:r>
      <w:r>
        <w:t>campus</w:t>
      </w:r>
      <w:r w:rsidRPr="00FA0E38">
        <w:t xml:space="preserve"> is a discrete physical site or virtual site from which a single service provider delivers a </w:t>
      </w:r>
      <w:r>
        <w:t>d</w:t>
      </w:r>
      <w:r w:rsidRPr="00FA0E38">
        <w:t>ental service.</w:t>
      </w:r>
      <w:r>
        <w:t xml:space="preserve"> </w:t>
      </w:r>
      <w:r w:rsidRPr="00BC23EB">
        <w:t xml:space="preserve">Physical sites have a locality and a physical postcode. A service provider may have one or more </w:t>
      </w:r>
      <w:r>
        <w:t>campuses</w:t>
      </w:r>
      <w:r w:rsidRPr="00BC23EB">
        <w:t>.</w:t>
      </w:r>
    </w:p>
    <w:p w14:paraId="0F460512" w14:textId="77777777" w:rsidR="00E30545" w:rsidRPr="00E77E16" w:rsidRDefault="00E30545" w:rsidP="00BA5F1D">
      <w:pPr>
        <w:pStyle w:val="Body"/>
      </w:pPr>
      <w:r w:rsidRPr="00FA0E38">
        <w:t xml:space="preserve">For services delivered for different </w:t>
      </w:r>
      <w:r>
        <w:t>c</w:t>
      </w:r>
      <w:r w:rsidRPr="00FA0E38">
        <w:t xml:space="preserve">onsortia through the same physical location, two </w:t>
      </w:r>
      <w:r>
        <w:t>campuses</w:t>
      </w:r>
      <w:r w:rsidRPr="00FA0E38">
        <w:t xml:space="preserve"> should be created with the same address</w:t>
      </w:r>
      <w:r w:rsidRPr="00A46EC5">
        <w:t>.</w:t>
      </w:r>
    </w:p>
    <w:p w14:paraId="0C3D3A64" w14:textId="2D440D20" w:rsidR="00E30545" w:rsidRPr="00D26098" w:rsidRDefault="00AD28DF" w:rsidP="00472781">
      <w:pPr>
        <w:pStyle w:val="Heading3"/>
      </w:pPr>
      <w:bookmarkStart w:id="179" w:name="_Toc12870094"/>
      <w:bookmarkStart w:id="180" w:name="_Toc161992946"/>
      <w:r>
        <w:t>2.3.2</w:t>
      </w:r>
      <w:r>
        <w:tab/>
      </w:r>
      <w:r w:rsidR="00E30545">
        <w:t>Campus</w:t>
      </w:r>
      <w:r w:rsidR="00E30545" w:rsidRPr="00D26098">
        <w:t xml:space="preserve"> Client </w:t>
      </w:r>
      <w:r w:rsidR="00E30545">
        <w:t>I</w:t>
      </w:r>
      <w:r w:rsidR="00E30545" w:rsidRPr="00D26098">
        <w:t>dentifier</w:t>
      </w:r>
      <w:bookmarkEnd w:id="179"/>
      <w:bookmarkEnd w:id="180"/>
    </w:p>
    <w:p w14:paraId="23F5C04F" w14:textId="77777777" w:rsidR="00E30545" w:rsidRDefault="00E30545" w:rsidP="00BA5F1D">
      <w:pPr>
        <w:pStyle w:val="Body"/>
      </w:pPr>
      <w:r>
        <w:t xml:space="preserve">An alphanumeric identifier assigned by an organisation to a client </w:t>
      </w:r>
      <w:proofErr w:type="gramStart"/>
      <w:r>
        <w:t>in order to</w:t>
      </w:r>
      <w:proofErr w:type="gramEnd"/>
      <w:r>
        <w:t xml:space="preserve"> uniquely identify that client within the organisation. In a health service setting, this would normally be the hospital UR number. This identifier is commonly generated automatically by a client/patient management system.</w:t>
      </w:r>
    </w:p>
    <w:p w14:paraId="25DF5019" w14:textId="3DC16F2C" w:rsidR="00E30545" w:rsidRDefault="00AD28DF" w:rsidP="00472781">
      <w:pPr>
        <w:pStyle w:val="Heading3"/>
      </w:pPr>
      <w:bookmarkStart w:id="181" w:name="_Toc12870095"/>
      <w:bookmarkStart w:id="182" w:name="_Toc161992947"/>
      <w:r>
        <w:t>2.3.3</w:t>
      </w:r>
      <w:r>
        <w:tab/>
      </w:r>
      <w:r w:rsidR="00E30545">
        <w:t>Campus</w:t>
      </w:r>
      <w:r w:rsidR="00E30545" w:rsidRPr="00D26098">
        <w:t xml:space="preserve"> </w:t>
      </w:r>
      <w:r w:rsidR="00E30545">
        <w:t>C</w:t>
      </w:r>
      <w:r w:rsidR="00E30545" w:rsidRPr="00D26098">
        <w:t>ode</w:t>
      </w:r>
      <w:bookmarkEnd w:id="181"/>
      <w:bookmarkEnd w:id="182"/>
    </w:p>
    <w:p w14:paraId="031087CF" w14:textId="77777777" w:rsidR="00E30545" w:rsidRPr="004768C9" w:rsidRDefault="00E30545" w:rsidP="00BA5F1D">
      <w:pPr>
        <w:pStyle w:val="Body"/>
      </w:pPr>
      <w:r w:rsidRPr="00FA0E38">
        <w:t xml:space="preserve">A </w:t>
      </w:r>
      <w:r>
        <w:t>campus</w:t>
      </w:r>
      <w:r w:rsidRPr="00FA0E38">
        <w:t xml:space="preserve"> code is a unique identifier for a </w:t>
      </w:r>
      <w:r>
        <w:t>campus</w:t>
      </w:r>
      <w:r w:rsidRPr="00FA0E38">
        <w:t xml:space="preserve"> which is generated by the </w:t>
      </w:r>
      <w:r>
        <w:t>department</w:t>
      </w:r>
      <w:r w:rsidRPr="00FA0E38">
        <w:t xml:space="preserve">. </w:t>
      </w:r>
    </w:p>
    <w:p w14:paraId="2C36B092" w14:textId="77777777" w:rsidR="00E30545" w:rsidRPr="004768C9" w:rsidRDefault="00E30545" w:rsidP="00BA5F1D">
      <w:pPr>
        <w:pStyle w:val="Body"/>
      </w:pPr>
      <w:r w:rsidRPr="00FA0E38">
        <w:t xml:space="preserve">The </w:t>
      </w:r>
      <w:r>
        <w:t>campus</w:t>
      </w:r>
      <w:r w:rsidRPr="00FA0E38">
        <w:t xml:space="preserve"> code is comprised of </w:t>
      </w:r>
      <w:r>
        <w:t>three</w:t>
      </w:r>
      <w:r w:rsidRPr="00FA0E38">
        <w:t xml:space="preserve"> components:</w:t>
      </w:r>
    </w:p>
    <w:p w14:paraId="49209680" w14:textId="77777777" w:rsidR="00E30545" w:rsidRPr="004768C9" w:rsidRDefault="00E30545" w:rsidP="00BA5F1D">
      <w:pPr>
        <w:pStyle w:val="Bullet1"/>
      </w:pPr>
      <w:r w:rsidRPr="00FA0E38">
        <w:t xml:space="preserve">a component to identify the service provider that the </w:t>
      </w:r>
      <w:r>
        <w:t>campus</w:t>
      </w:r>
      <w:r w:rsidRPr="00FA0E38">
        <w:t xml:space="preserve"> belongs to</w:t>
      </w:r>
    </w:p>
    <w:p w14:paraId="023A8598" w14:textId="77777777" w:rsidR="00E30545" w:rsidRPr="004768C9" w:rsidRDefault="00E30545" w:rsidP="00BA5F1D">
      <w:pPr>
        <w:pStyle w:val="Bullet1"/>
      </w:pPr>
      <w:r w:rsidRPr="00FA0E38">
        <w:t xml:space="preserve">a component to identify the service area that the </w:t>
      </w:r>
      <w:r>
        <w:t>campus services</w:t>
      </w:r>
    </w:p>
    <w:p w14:paraId="1A23CA93" w14:textId="77777777" w:rsidR="00E30545" w:rsidRDefault="00E30545" w:rsidP="00BA5F1D">
      <w:pPr>
        <w:pStyle w:val="Bullet1"/>
      </w:pPr>
      <w:r w:rsidRPr="00FA0E38">
        <w:t>a component to identify the virtual or non-virtual site.</w:t>
      </w:r>
    </w:p>
    <w:p w14:paraId="6A1F1F47" w14:textId="77777777" w:rsidR="00E30545" w:rsidRDefault="00E30545" w:rsidP="00BA5F1D">
      <w:pPr>
        <w:pStyle w:val="Body"/>
      </w:pPr>
      <w:r>
        <w:t>It is also used by the department to uniquely identify clients and services reported by a campus.</w:t>
      </w:r>
    </w:p>
    <w:p w14:paraId="46FFC846" w14:textId="4690FD09" w:rsidR="00E30545" w:rsidRDefault="00AD28DF" w:rsidP="00472781">
      <w:pPr>
        <w:pStyle w:val="Heading3"/>
      </w:pPr>
      <w:bookmarkStart w:id="183" w:name="_Toc12870096"/>
      <w:bookmarkStart w:id="184" w:name="_Toc161992948"/>
      <w:r>
        <w:t>2.3.4</w:t>
      </w:r>
      <w:r>
        <w:tab/>
      </w:r>
      <w:r w:rsidR="00E30545" w:rsidRPr="00D26098">
        <w:t xml:space="preserve">Service </w:t>
      </w:r>
      <w:r w:rsidR="00E30545">
        <w:t>P</w:t>
      </w:r>
      <w:r w:rsidR="00E30545" w:rsidRPr="00D26098">
        <w:t>roviders</w:t>
      </w:r>
      <w:bookmarkEnd w:id="183"/>
      <w:bookmarkEnd w:id="184"/>
    </w:p>
    <w:p w14:paraId="5DB30B55" w14:textId="77777777" w:rsidR="00E30545" w:rsidRPr="00E77E16" w:rsidRDefault="00E30545" w:rsidP="00BA5F1D">
      <w:pPr>
        <w:pStyle w:val="Body"/>
      </w:pPr>
      <w:r w:rsidRPr="00E77E16">
        <w:t xml:space="preserve">A </w:t>
      </w:r>
      <w:r>
        <w:t>s</w:t>
      </w:r>
      <w:r w:rsidRPr="00E77E16">
        <w:t xml:space="preserve">ervice </w:t>
      </w:r>
      <w:r>
        <w:t>p</w:t>
      </w:r>
      <w:r w:rsidRPr="00E77E16">
        <w:t xml:space="preserve">rovider is an authorised agency or organisation that provides </w:t>
      </w:r>
      <w:r>
        <w:t>d</w:t>
      </w:r>
      <w:r w:rsidRPr="00E77E16">
        <w:t>ental services to clients.</w:t>
      </w:r>
    </w:p>
    <w:p w14:paraId="38C696EB" w14:textId="61002A21" w:rsidR="00E30545" w:rsidRPr="00E77E16" w:rsidRDefault="00E30545" w:rsidP="00BA5F1D">
      <w:pPr>
        <w:pStyle w:val="Body"/>
      </w:pPr>
      <w:r w:rsidRPr="00E77E16">
        <w:t xml:space="preserve">Service </w:t>
      </w:r>
      <w:r>
        <w:t>p</w:t>
      </w:r>
      <w:r w:rsidRPr="00E77E16">
        <w:t>roviders that provide public dental services will have a unique identifier assigned by the Department of Health for the organisation delivering the service.</w:t>
      </w:r>
    </w:p>
    <w:p w14:paraId="36F79098" w14:textId="7FEF34D4" w:rsidR="00E30545" w:rsidRPr="004768C9" w:rsidRDefault="00E30545" w:rsidP="006B3AF4">
      <w:pPr>
        <w:pStyle w:val="Body"/>
      </w:pPr>
      <w:r w:rsidRPr="00BC23EB">
        <w:t xml:space="preserve">To enable the analysis of the accessibility of service provision, the geographic location e.g. address, location and postcode of service delivery </w:t>
      </w:r>
      <w:r>
        <w:t>campuses,</w:t>
      </w:r>
      <w:r w:rsidRPr="00BC23EB">
        <w:t xml:space="preserve"> must be provided when first setting up Service Provider details with </w:t>
      </w:r>
      <w:r>
        <w:t xml:space="preserve">the </w:t>
      </w:r>
      <w:r w:rsidRPr="00BC23EB">
        <w:t>Department of Health.</w:t>
      </w:r>
    </w:p>
    <w:p w14:paraId="5272EB70" w14:textId="77777777" w:rsidR="00E30545" w:rsidRDefault="00E30545" w:rsidP="00E30545">
      <w:pPr>
        <w:pStyle w:val="IMNotesBullet"/>
        <w:keepLines/>
        <w:numPr>
          <w:ilvl w:val="0"/>
          <w:numId w:val="0"/>
        </w:numPr>
        <w:ind w:left="153" w:hanging="153"/>
        <w:rPr>
          <w:rFonts w:ascii="Arial" w:hAnsi="Arial" w:cs="Arial"/>
        </w:rPr>
      </w:pPr>
    </w:p>
    <w:p w14:paraId="1DBF07D3" w14:textId="160D9E3F" w:rsidR="00E30545" w:rsidRDefault="00E30545" w:rsidP="00413A81">
      <w:pPr>
        <w:pStyle w:val="Heading1"/>
        <w:numPr>
          <w:ilvl w:val="0"/>
          <w:numId w:val="18"/>
        </w:numPr>
        <w:ind w:left="0" w:firstLine="0"/>
        <w:rPr>
          <w:bCs w:val="0"/>
        </w:rPr>
        <w:sectPr w:rsidR="00E30545" w:rsidSect="002416FE">
          <w:pgSz w:w="11907" w:h="16840" w:code="9"/>
          <w:pgMar w:top="1134" w:right="709" w:bottom="1134" w:left="1135" w:header="510" w:footer="603" w:gutter="0"/>
          <w:cols w:space="708"/>
          <w:docGrid w:linePitch="360"/>
        </w:sectPr>
      </w:pPr>
      <w:bookmarkStart w:id="185" w:name="_Toc487113232"/>
      <w:bookmarkStart w:id="186" w:name="_Toc487113729"/>
      <w:bookmarkStart w:id="187" w:name="_Toc487184001"/>
      <w:bookmarkStart w:id="188" w:name="_Toc487184496"/>
      <w:bookmarkStart w:id="189" w:name="_Toc487184991"/>
      <w:bookmarkStart w:id="190" w:name="_Toc215839538"/>
      <w:bookmarkStart w:id="191" w:name="_Toc215839715"/>
      <w:bookmarkStart w:id="192" w:name="_Toc215839851"/>
      <w:bookmarkStart w:id="193" w:name="_Toc215840029"/>
      <w:bookmarkStart w:id="194" w:name="_Toc215840207"/>
      <w:bookmarkStart w:id="195" w:name="_Toc215839539"/>
      <w:bookmarkStart w:id="196" w:name="_Toc215839716"/>
      <w:bookmarkStart w:id="197" w:name="_Toc215839852"/>
      <w:bookmarkStart w:id="198" w:name="_Toc215840030"/>
      <w:bookmarkStart w:id="199" w:name="_Toc215840208"/>
      <w:bookmarkStart w:id="200" w:name="_Toc215747425"/>
      <w:bookmarkStart w:id="201" w:name="_Toc215747426"/>
      <w:bookmarkStart w:id="202" w:name="_Toc215839717"/>
      <w:bookmarkStart w:id="203" w:name="_Toc215839853"/>
      <w:bookmarkStart w:id="204" w:name="_Toc215840031"/>
      <w:bookmarkStart w:id="205" w:name="_Toc234815187"/>
      <w:bookmarkStart w:id="206" w:name="_Toc391041635"/>
      <w:bookmarkEnd w:id="166"/>
      <w:bookmarkEnd w:id="16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49BDEDA" w14:textId="77777777" w:rsidR="00E30545" w:rsidRDefault="00E30545" w:rsidP="00413A81">
      <w:pPr>
        <w:pStyle w:val="Heading1"/>
        <w:numPr>
          <w:ilvl w:val="0"/>
          <w:numId w:val="22"/>
        </w:numPr>
        <w:ind w:left="680" w:hanging="680"/>
      </w:pPr>
      <w:bookmarkStart w:id="207" w:name="_Toc488055597"/>
      <w:bookmarkStart w:id="208" w:name="_Toc12870097"/>
      <w:bookmarkStart w:id="209" w:name="_Toc161992949"/>
      <w:r>
        <w:lastRenderedPageBreak/>
        <w:t>Business Rules</w:t>
      </w:r>
      <w:bookmarkEnd w:id="207"/>
      <w:bookmarkEnd w:id="208"/>
      <w:bookmarkEnd w:id="209"/>
    </w:p>
    <w:p w14:paraId="2AC129B0" w14:textId="77777777" w:rsidR="00E30545" w:rsidRPr="00BA5F1D" w:rsidRDefault="00E30545" w:rsidP="00BA5F1D">
      <w:pPr>
        <w:pStyle w:val="Heading2"/>
        <w:numPr>
          <w:ilvl w:val="1"/>
          <w:numId w:val="22"/>
        </w:numPr>
        <w:ind w:left="709"/>
        <w:rPr>
          <w:color w:val="auto"/>
        </w:rPr>
      </w:pPr>
      <w:bookmarkStart w:id="210" w:name="_Toc488055598"/>
      <w:bookmarkStart w:id="211" w:name="_Toc12870098"/>
      <w:bookmarkStart w:id="212" w:name="_Toc161992950"/>
      <w:r w:rsidRPr="00BA5F1D">
        <w:rPr>
          <w:color w:val="auto"/>
        </w:rPr>
        <w:t>Business Data Element Timing Summary</w:t>
      </w:r>
      <w:bookmarkEnd w:id="210"/>
      <w:bookmarkEnd w:id="211"/>
      <w:bookmarkEnd w:id="212"/>
    </w:p>
    <w:p w14:paraId="4F690C45" w14:textId="77777777" w:rsidR="00E30545" w:rsidRPr="00275617" w:rsidRDefault="00E30545" w:rsidP="00BA5F1D">
      <w:pPr>
        <w:pStyle w:val="Body"/>
      </w:pPr>
      <w:r w:rsidRPr="00275617">
        <w:t>The table below provides a summary for each business data element of when it should be reported to the Dental Health Program.</w:t>
      </w:r>
    </w:p>
    <w:p w14:paraId="3E9F7720" w14:textId="77777777" w:rsidR="00E30545" w:rsidRPr="00482401" w:rsidRDefault="00E30545" w:rsidP="00BA5F1D">
      <w:pPr>
        <w:pStyle w:val="Heading4"/>
      </w:pPr>
      <w:r w:rsidRPr="00482401">
        <w:t>Key</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3182"/>
      </w:tblGrid>
      <w:tr w:rsidR="00E30545" w:rsidRPr="003072C6" w14:paraId="2BDF0959" w14:textId="77777777" w:rsidTr="00036C6B">
        <w:trPr>
          <w:tblHeader/>
        </w:trPr>
        <w:tc>
          <w:tcPr>
            <w:tcW w:w="1560" w:type="dxa"/>
            <w:shd w:val="clear" w:color="auto" w:fill="auto"/>
          </w:tcPr>
          <w:p w14:paraId="06A9EB68" w14:textId="77777777" w:rsidR="00E30545" w:rsidRPr="00E55A3D" w:rsidRDefault="00E30545" w:rsidP="00BA5F1D">
            <w:pPr>
              <w:pStyle w:val="Tablecolhead"/>
            </w:pPr>
            <w:r>
              <w:t>Symbol</w:t>
            </w:r>
          </w:p>
        </w:tc>
        <w:tc>
          <w:tcPr>
            <w:tcW w:w="13182" w:type="dxa"/>
            <w:shd w:val="clear" w:color="auto" w:fill="auto"/>
          </w:tcPr>
          <w:p w14:paraId="3FB8B405" w14:textId="77777777" w:rsidR="00E30545" w:rsidRPr="00E55A3D" w:rsidRDefault="00E30545" w:rsidP="00BA5F1D">
            <w:pPr>
              <w:pStyle w:val="Tablecolhead"/>
            </w:pPr>
            <w:r>
              <w:t>Reporting Obligation</w:t>
            </w:r>
          </w:p>
        </w:tc>
      </w:tr>
      <w:tr w:rsidR="00E30545" w:rsidRPr="003072C6" w14:paraId="5BAC4F83" w14:textId="77777777" w:rsidTr="00036C6B">
        <w:tc>
          <w:tcPr>
            <w:tcW w:w="1560" w:type="dxa"/>
            <w:shd w:val="clear" w:color="auto" w:fill="auto"/>
          </w:tcPr>
          <w:p w14:paraId="26765388" w14:textId="77777777" w:rsidR="00E30545" w:rsidRPr="005F065C" w:rsidRDefault="00E30545" w:rsidP="00BA5F1D">
            <w:pPr>
              <w:pStyle w:val="Tabletext"/>
              <w:rPr>
                <w:lang w:eastAsia="en-AU"/>
              </w:rPr>
            </w:pPr>
            <w:r w:rsidRPr="0051604B">
              <w:t>M</w:t>
            </w:r>
          </w:p>
        </w:tc>
        <w:tc>
          <w:tcPr>
            <w:tcW w:w="13182" w:type="dxa"/>
            <w:shd w:val="clear" w:color="auto" w:fill="auto"/>
          </w:tcPr>
          <w:p w14:paraId="246F44BA" w14:textId="77777777" w:rsidR="00E30545" w:rsidRPr="00F96842" w:rsidRDefault="00E30545" w:rsidP="00BA5F1D">
            <w:pPr>
              <w:pStyle w:val="Tabletext"/>
              <w:rPr>
                <w:lang w:eastAsia="en-AU"/>
              </w:rPr>
            </w:pPr>
            <w:r w:rsidRPr="0051604B">
              <w:t>Mandatory</w:t>
            </w:r>
          </w:p>
        </w:tc>
      </w:tr>
      <w:tr w:rsidR="00E30545" w:rsidRPr="003072C6" w14:paraId="4B9F65E6" w14:textId="77777777" w:rsidTr="00036C6B">
        <w:tc>
          <w:tcPr>
            <w:tcW w:w="1560" w:type="dxa"/>
            <w:shd w:val="clear" w:color="auto" w:fill="auto"/>
          </w:tcPr>
          <w:p w14:paraId="7C733A6A" w14:textId="77777777" w:rsidR="00E30545" w:rsidRPr="001D691A" w:rsidRDefault="00E30545" w:rsidP="00BA5F1D">
            <w:pPr>
              <w:pStyle w:val="Tabletext"/>
              <w:rPr>
                <w:lang w:eastAsia="en-AU"/>
              </w:rPr>
            </w:pPr>
            <w:r w:rsidRPr="0051604B">
              <w:t>O</w:t>
            </w:r>
          </w:p>
        </w:tc>
        <w:tc>
          <w:tcPr>
            <w:tcW w:w="13182" w:type="dxa"/>
            <w:shd w:val="clear" w:color="auto" w:fill="auto"/>
          </w:tcPr>
          <w:p w14:paraId="6B94EEF0" w14:textId="77777777" w:rsidR="00E30545" w:rsidRPr="001D691A" w:rsidRDefault="00E30545" w:rsidP="00BA5F1D">
            <w:pPr>
              <w:pStyle w:val="Tabletext"/>
              <w:rPr>
                <w:lang w:eastAsia="en-AU"/>
              </w:rPr>
            </w:pPr>
            <w:r w:rsidRPr="0051604B">
              <w:t>Optional</w:t>
            </w:r>
          </w:p>
        </w:tc>
      </w:tr>
      <w:tr w:rsidR="00E30545" w:rsidRPr="003072C6" w14:paraId="5BA3942A" w14:textId="77777777" w:rsidTr="00036C6B">
        <w:tc>
          <w:tcPr>
            <w:tcW w:w="1560" w:type="dxa"/>
            <w:shd w:val="clear" w:color="auto" w:fill="auto"/>
          </w:tcPr>
          <w:p w14:paraId="3D14F402" w14:textId="77777777" w:rsidR="00E30545" w:rsidRPr="001D691A" w:rsidRDefault="00E30545" w:rsidP="00BA5F1D">
            <w:pPr>
              <w:pStyle w:val="Tabletext"/>
              <w:rPr>
                <w:lang w:eastAsia="en-AU"/>
              </w:rPr>
            </w:pPr>
            <w:r w:rsidRPr="0051604B">
              <w:t>C1</w:t>
            </w:r>
          </w:p>
        </w:tc>
        <w:tc>
          <w:tcPr>
            <w:tcW w:w="13182" w:type="dxa"/>
            <w:shd w:val="clear" w:color="auto" w:fill="auto"/>
          </w:tcPr>
          <w:p w14:paraId="67E1C731" w14:textId="77777777" w:rsidR="00E30545" w:rsidRPr="001D691A" w:rsidRDefault="00E30545" w:rsidP="00BA5F1D">
            <w:pPr>
              <w:pStyle w:val="Tabletext"/>
              <w:rPr>
                <w:lang w:eastAsia="en-AU"/>
              </w:rPr>
            </w:pPr>
            <w:r w:rsidRPr="0051604B">
              <w:t xml:space="preserve">Report when </w:t>
            </w:r>
            <w:r>
              <w:t>Case</w:t>
            </w:r>
            <w:r w:rsidRPr="0051604B">
              <w:t xml:space="preserve"> with a course of care (excluding emergency course of care) is present</w:t>
            </w:r>
          </w:p>
        </w:tc>
      </w:tr>
      <w:tr w:rsidR="00E30545" w:rsidRPr="003072C6" w14:paraId="50852A79" w14:textId="77777777" w:rsidTr="00036C6B">
        <w:tc>
          <w:tcPr>
            <w:tcW w:w="1560" w:type="dxa"/>
            <w:shd w:val="clear" w:color="auto" w:fill="auto"/>
          </w:tcPr>
          <w:p w14:paraId="2D7808A5" w14:textId="77777777" w:rsidR="00E30545" w:rsidRPr="001D691A" w:rsidRDefault="00E30545" w:rsidP="00BA5F1D">
            <w:pPr>
              <w:pStyle w:val="Tabletext"/>
              <w:rPr>
                <w:lang w:eastAsia="en-AU"/>
              </w:rPr>
            </w:pPr>
            <w:r w:rsidRPr="0051604B">
              <w:t>C2</w:t>
            </w:r>
          </w:p>
        </w:tc>
        <w:tc>
          <w:tcPr>
            <w:tcW w:w="13182" w:type="dxa"/>
            <w:shd w:val="clear" w:color="auto" w:fill="auto"/>
          </w:tcPr>
          <w:p w14:paraId="70F05F4E" w14:textId="77777777" w:rsidR="00E30545" w:rsidRPr="001D691A" w:rsidRDefault="00E30545" w:rsidP="00BA5F1D">
            <w:pPr>
              <w:pStyle w:val="Tabletext"/>
              <w:rPr>
                <w:lang w:eastAsia="en-AU"/>
              </w:rPr>
            </w:pPr>
            <w:r w:rsidRPr="0051604B">
              <w:t xml:space="preserve">Report when a course of care (excluding emergency course of care) and an internal visit is present and </w:t>
            </w:r>
            <w:r>
              <w:t>Campus</w:t>
            </w:r>
            <w:r w:rsidRPr="0051604B">
              <w:t>—</w:t>
            </w:r>
            <w:r>
              <w:t>campus</w:t>
            </w:r>
            <w:r w:rsidRPr="0051604B">
              <w:t xml:space="preserve"> code is not a specialist clinic (not code 3386-04, 3386-08, 3386-09, 3386-10, 3386-11, 3386-12, 3386-13, 3386-14 or 3386-15). Optional where </w:t>
            </w:r>
            <w:r>
              <w:t>Campus</w:t>
            </w:r>
            <w:r w:rsidRPr="0051604B">
              <w:t>—</w:t>
            </w:r>
            <w:r>
              <w:t>campus</w:t>
            </w:r>
            <w:r w:rsidRPr="0051604B">
              <w:t xml:space="preserve"> code is a specialist clinic.</w:t>
            </w:r>
          </w:p>
        </w:tc>
      </w:tr>
      <w:tr w:rsidR="00E30545" w:rsidRPr="003072C6" w14:paraId="3943F88B" w14:textId="77777777" w:rsidTr="00036C6B">
        <w:tc>
          <w:tcPr>
            <w:tcW w:w="1560" w:type="dxa"/>
            <w:shd w:val="clear" w:color="auto" w:fill="auto"/>
          </w:tcPr>
          <w:p w14:paraId="1FBB369B" w14:textId="77777777" w:rsidR="00E30545" w:rsidRPr="001D691A" w:rsidRDefault="00E30545" w:rsidP="00BA5F1D">
            <w:pPr>
              <w:pStyle w:val="Tabletext"/>
              <w:rPr>
                <w:lang w:eastAsia="en-AU"/>
              </w:rPr>
            </w:pPr>
            <w:r w:rsidRPr="0051604B">
              <w:t>C3</w:t>
            </w:r>
          </w:p>
        </w:tc>
        <w:tc>
          <w:tcPr>
            <w:tcW w:w="13182" w:type="dxa"/>
            <w:shd w:val="clear" w:color="auto" w:fill="auto"/>
          </w:tcPr>
          <w:p w14:paraId="6C2A9932" w14:textId="77777777" w:rsidR="00E30545" w:rsidRPr="001D691A" w:rsidRDefault="00E30545" w:rsidP="00BA5F1D">
            <w:pPr>
              <w:pStyle w:val="Tabletext"/>
              <w:rPr>
                <w:lang w:eastAsia="en-AU"/>
              </w:rPr>
            </w:pPr>
            <w:r w:rsidRPr="0051604B">
              <w:t xml:space="preserve">Report when </w:t>
            </w:r>
            <w:r>
              <w:t>an</w:t>
            </w:r>
            <w:r w:rsidRPr="0051604B">
              <w:t xml:space="preserve"> </w:t>
            </w:r>
            <w:r>
              <w:t>internal</w:t>
            </w:r>
            <w:r w:rsidRPr="0051604B">
              <w:t xml:space="preserve"> visit is present</w:t>
            </w:r>
          </w:p>
        </w:tc>
      </w:tr>
      <w:tr w:rsidR="00E30545" w:rsidRPr="003072C6" w14:paraId="53AB4DBC" w14:textId="77777777" w:rsidTr="00036C6B">
        <w:tc>
          <w:tcPr>
            <w:tcW w:w="1560" w:type="dxa"/>
            <w:shd w:val="clear" w:color="auto" w:fill="auto"/>
          </w:tcPr>
          <w:p w14:paraId="7FA2BD31" w14:textId="77777777" w:rsidR="00E30545" w:rsidRPr="001D691A" w:rsidRDefault="00E30545" w:rsidP="00BA5F1D">
            <w:pPr>
              <w:pStyle w:val="Tabletext"/>
              <w:rPr>
                <w:lang w:eastAsia="en-AU"/>
              </w:rPr>
            </w:pPr>
            <w:r w:rsidRPr="0051604B">
              <w:t>C4</w:t>
            </w:r>
          </w:p>
        </w:tc>
        <w:tc>
          <w:tcPr>
            <w:tcW w:w="13182" w:type="dxa"/>
            <w:shd w:val="clear" w:color="auto" w:fill="auto"/>
          </w:tcPr>
          <w:p w14:paraId="2140F2B2" w14:textId="77777777" w:rsidR="00E30545" w:rsidRPr="001D691A" w:rsidRDefault="00E30545" w:rsidP="00BA5F1D">
            <w:pPr>
              <w:pStyle w:val="Tabletext"/>
              <w:rPr>
                <w:lang w:eastAsia="en-AU"/>
              </w:rPr>
            </w:pPr>
            <w:r w:rsidRPr="0051604B">
              <w:t>Report when Visit—date is present</w:t>
            </w:r>
          </w:p>
        </w:tc>
      </w:tr>
      <w:tr w:rsidR="00E30545" w:rsidRPr="003072C6" w14:paraId="346CD81D" w14:textId="77777777" w:rsidTr="00036C6B">
        <w:tc>
          <w:tcPr>
            <w:tcW w:w="1560" w:type="dxa"/>
            <w:shd w:val="clear" w:color="auto" w:fill="auto"/>
          </w:tcPr>
          <w:p w14:paraId="6DD2128A" w14:textId="77777777" w:rsidR="00E30545" w:rsidRPr="001D691A" w:rsidRDefault="00E30545" w:rsidP="00BA5F1D">
            <w:pPr>
              <w:pStyle w:val="Tabletext"/>
              <w:rPr>
                <w:lang w:eastAsia="en-AU"/>
              </w:rPr>
            </w:pPr>
            <w:r w:rsidRPr="0051604B">
              <w:t>C5</w:t>
            </w:r>
          </w:p>
        </w:tc>
        <w:tc>
          <w:tcPr>
            <w:tcW w:w="13182" w:type="dxa"/>
            <w:shd w:val="clear" w:color="auto" w:fill="auto"/>
          </w:tcPr>
          <w:p w14:paraId="2F1E31E5" w14:textId="7E1649EC" w:rsidR="00E30545" w:rsidRPr="001D691A" w:rsidRDefault="00E30545" w:rsidP="00BA5F1D">
            <w:pPr>
              <w:pStyle w:val="Tabletext"/>
              <w:rPr>
                <w:lang w:eastAsia="en-AU"/>
              </w:rPr>
            </w:pPr>
            <w:r w:rsidRPr="0051604B">
              <w:t>Report when List—type is recall list</w:t>
            </w:r>
            <w:r w:rsidR="00D64F6B">
              <w:t xml:space="preserve"> </w:t>
            </w:r>
            <w:r w:rsidRPr="0051604B">
              <w:t>(code 2)</w:t>
            </w:r>
          </w:p>
        </w:tc>
      </w:tr>
      <w:tr w:rsidR="00E30545" w:rsidRPr="003072C6" w14:paraId="4FAEDD61" w14:textId="77777777" w:rsidTr="00036C6B">
        <w:tc>
          <w:tcPr>
            <w:tcW w:w="1560" w:type="dxa"/>
            <w:shd w:val="clear" w:color="auto" w:fill="auto"/>
          </w:tcPr>
          <w:p w14:paraId="4EAB93AC" w14:textId="77777777" w:rsidR="00E30545" w:rsidRPr="001D691A" w:rsidRDefault="00E30545" w:rsidP="00BA5F1D">
            <w:pPr>
              <w:pStyle w:val="Tabletext"/>
              <w:rPr>
                <w:lang w:eastAsia="en-AU"/>
              </w:rPr>
            </w:pPr>
            <w:r w:rsidRPr="0051604B">
              <w:t>C6</w:t>
            </w:r>
          </w:p>
        </w:tc>
        <w:tc>
          <w:tcPr>
            <w:tcW w:w="13182" w:type="dxa"/>
            <w:shd w:val="clear" w:color="auto" w:fill="auto"/>
          </w:tcPr>
          <w:p w14:paraId="274CFDBC" w14:textId="67522BC8" w:rsidR="00E30545" w:rsidRPr="001D691A" w:rsidRDefault="00E30545" w:rsidP="00BA5F1D">
            <w:pPr>
              <w:pStyle w:val="Tabletext"/>
              <w:rPr>
                <w:lang w:eastAsia="en-AU"/>
              </w:rPr>
            </w:pPr>
            <w:r w:rsidRPr="0051604B">
              <w:t>Report when Visit—service delivery setting is public dental setting (code 1), or day surgery (code 7). Optional when Visit—service delivery setting is residential (code 2), offsite (code 4), court/prison setting (code 5), or other setting (code 8)</w:t>
            </w:r>
          </w:p>
        </w:tc>
      </w:tr>
      <w:tr w:rsidR="00E30545" w:rsidRPr="003072C6" w14:paraId="3F9DFF3B" w14:textId="77777777" w:rsidTr="00036C6B">
        <w:tc>
          <w:tcPr>
            <w:tcW w:w="1560" w:type="dxa"/>
            <w:shd w:val="clear" w:color="auto" w:fill="auto"/>
          </w:tcPr>
          <w:p w14:paraId="026FA20A" w14:textId="77777777" w:rsidR="00E30545" w:rsidRPr="001D691A" w:rsidRDefault="00E30545" w:rsidP="00BA5F1D">
            <w:pPr>
              <w:pStyle w:val="Tabletext"/>
              <w:rPr>
                <w:lang w:eastAsia="en-AU"/>
              </w:rPr>
            </w:pPr>
            <w:r w:rsidRPr="0051604B">
              <w:t>C7</w:t>
            </w:r>
          </w:p>
        </w:tc>
        <w:tc>
          <w:tcPr>
            <w:tcW w:w="13182" w:type="dxa"/>
            <w:shd w:val="clear" w:color="auto" w:fill="auto"/>
          </w:tcPr>
          <w:p w14:paraId="0FA81E45" w14:textId="77777777" w:rsidR="00E30545" w:rsidRPr="001D691A" w:rsidRDefault="00E30545" w:rsidP="00BA5F1D">
            <w:pPr>
              <w:pStyle w:val="Tabletext"/>
              <w:rPr>
                <w:lang w:eastAsia="en-AU"/>
              </w:rPr>
            </w:pPr>
            <w:r w:rsidRPr="0051604B">
              <w:t>Report when List—type is wait list (code 1)</w:t>
            </w:r>
          </w:p>
        </w:tc>
      </w:tr>
      <w:tr w:rsidR="00E30545" w:rsidRPr="003072C6" w14:paraId="039EEA7F" w14:textId="77777777" w:rsidTr="00036C6B">
        <w:tc>
          <w:tcPr>
            <w:tcW w:w="1560" w:type="dxa"/>
            <w:shd w:val="clear" w:color="auto" w:fill="auto"/>
          </w:tcPr>
          <w:p w14:paraId="2B5553D3" w14:textId="77777777" w:rsidR="00E30545" w:rsidRPr="001D691A" w:rsidRDefault="00E30545" w:rsidP="00BA5F1D">
            <w:pPr>
              <w:pStyle w:val="Tabletext"/>
              <w:rPr>
                <w:lang w:eastAsia="en-AU"/>
              </w:rPr>
            </w:pPr>
            <w:r w:rsidRPr="0051604B">
              <w:t>C8</w:t>
            </w:r>
          </w:p>
        </w:tc>
        <w:tc>
          <w:tcPr>
            <w:tcW w:w="13182" w:type="dxa"/>
            <w:shd w:val="clear" w:color="auto" w:fill="auto"/>
          </w:tcPr>
          <w:p w14:paraId="037D93E2" w14:textId="77777777" w:rsidR="00E30545" w:rsidRPr="001D691A" w:rsidRDefault="00E30545" w:rsidP="00BA5F1D">
            <w:pPr>
              <w:pStyle w:val="Tabletext"/>
              <w:rPr>
                <w:lang w:eastAsia="en-AU"/>
              </w:rPr>
            </w:pPr>
            <w:r w:rsidRPr="0051604B">
              <w:t>Report when Dental triage—category is code 1, 2, 3 or 4</w:t>
            </w:r>
          </w:p>
        </w:tc>
      </w:tr>
    </w:tbl>
    <w:p w14:paraId="0296AFC1" w14:textId="77777777" w:rsidR="00E30545" w:rsidRDefault="00E30545" w:rsidP="00E30545">
      <w:pPr>
        <w:pStyle w:val="IMTableHeader"/>
        <w:rPr>
          <w:rFonts w:ascii="Arial" w:hAnsi="Arial" w:cs="Arial"/>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844"/>
        <w:gridCol w:w="845"/>
        <w:gridCol w:w="844"/>
        <w:gridCol w:w="845"/>
        <w:gridCol w:w="845"/>
        <w:gridCol w:w="844"/>
        <w:gridCol w:w="845"/>
        <w:gridCol w:w="844"/>
        <w:gridCol w:w="845"/>
        <w:gridCol w:w="845"/>
        <w:gridCol w:w="844"/>
        <w:gridCol w:w="845"/>
        <w:gridCol w:w="845"/>
      </w:tblGrid>
      <w:tr w:rsidR="00E30545" w:rsidRPr="004957D2" w14:paraId="19293093" w14:textId="77777777" w:rsidTr="00036C6B">
        <w:trPr>
          <w:cantSplit/>
          <w:trHeight w:val="2176"/>
          <w:tblHeader/>
        </w:trPr>
        <w:tc>
          <w:tcPr>
            <w:tcW w:w="0" w:type="auto"/>
            <w:shd w:val="clear" w:color="auto" w:fill="auto"/>
            <w:vAlign w:val="center"/>
          </w:tcPr>
          <w:p w14:paraId="69E139A1" w14:textId="77777777" w:rsidR="00E30545" w:rsidRPr="00BA5F1D" w:rsidRDefault="00E30545" w:rsidP="00036C6B">
            <w:pPr>
              <w:pStyle w:val="DHHStablecolhead"/>
              <w:rPr>
                <w:color w:val="53565A"/>
              </w:rPr>
            </w:pPr>
            <w:r w:rsidRPr="00BA5F1D">
              <w:rPr>
                <w:color w:val="53565A"/>
              </w:rPr>
              <w:t>Business Data Element</w:t>
            </w:r>
          </w:p>
        </w:tc>
        <w:tc>
          <w:tcPr>
            <w:tcW w:w="844" w:type="dxa"/>
            <w:shd w:val="clear" w:color="auto" w:fill="auto"/>
            <w:textDirection w:val="tbRl"/>
            <w:vAlign w:val="center"/>
          </w:tcPr>
          <w:p w14:paraId="006CD061" w14:textId="77777777" w:rsidR="00E30545" w:rsidRPr="00BA5F1D" w:rsidRDefault="00E30545" w:rsidP="00036C6B">
            <w:pPr>
              <w:pStyle w:val="DHHStablecolhead"/>
              <w:ind w:left="113" w:right="113"/>
              <w:rPr>
                <w:color w:val="53565A"/>
              </w:rPr>
            </w:pPr>
            <w:r w:rsidRPr="00BA5F1D">
              <w:rPr>
                <w:color w:val="53565A"/>
              </w:rPr>
              <w:t>Service</w:t>
            </w:r>
            <w:r w:rsidRPr="00BA5F1D">
              <w:rPr>
                <w:color w:val="53565A"/>
                <w:lang w:eastAsia="en-AU"/>
              </w:rPr>
              <w:t>—</w:t>
            </w:r>
            <w:r w:rsidRPr="00BA5F1D">
              <w:rPr>
                <w:color w:val="53565A"/>
              </w:rPr>
              <w:t>initial contact date</w:t>
            </w:r>
          </w:p>
        </w:tc>
        <w:tc>
          <w:tcPr>
            <w:tcW w:w="845" w:type="dxa"/>
            <w:shd w:val="clear" w:color="auto" w:fill="auto"/>
            <w:textDirection w:val="tbRl"/>
            <w:vAlign w:val="center"/>
          </w:tcPr>
          <w:p w14:paraId="6982B928" w14:textId="77777777" w:rsidR="00E30545" w:rsidRPr="00BA5F1D" w:rsidRDefault="00E30545" w:rsidP="00036C6B">
            <w:pPr>
              <w:pStyle w:val="DHHStablecolhead"/>
              <w:ind w:left="113" w:right="113"/>
              <w:rPr>
                <w:color w:val="53565A"/>
              </w:rPr>
            </w:pPr>
            <w:r w:rsidRPr="00BA5F1D">
              <w:rPr>
                <w:color w:val="53565A"/>
              </w:rPr>
              <w:t>Service—initial needs identification date</w:t>
            </w:r>
          </w:p>
        </w:tc>
        <w:tc>
          <w:tcPr>
            <w:tcW w:w="844" w:type="dxa"/>
            <w:shd w:val="clear" w:color="auto" w:fill="auto"/>
            <w:textDirection w:val="tbRl"/>
            <w:vAlign w:val="center"/>
          </w:tcPr>
          <w:p w14:paraId="57061BE8" w14:textId="77777777" w:rsidR="00E30545" w:rsidRPr="00BA5F1D" w:rsidRDefault="00E30545" w:rsidP="00036C6B">
            <w:pPr>
              <w:pStyle w:val="DHHStablecolhead"/>
              <w:ind w:left="113" w:right="113"/>
              <w:rPr>
                <w:color w:val="53565A"/>
              </w:rPr>
            </w:pPr>
            <w:r w:rsidRPr="00BA5F1D">
              <w:rPr>
                <w:color w:val="53565A"/>
              </w:rPr>
              <w:t>Dental triage—date</w:t>
            </w:r>
          </w:p>
        </w:tc>
        <w:tc>
          <w:tcPr>
            <w:tcW w:w="845" w:type="dxa"/>
            <w:textDirection w:val="tbRl"/>
            <w:vAlign w:val="center"/>
          </w:tcPr>
          <w:p w14:paraId="20697990" w14:textId="77777777" w:rsidR="00E30545" w:rsidRPr="00BA5F1D" w:rsidRDefault="00E30545" w:rsidP="00036C6B">
            <w:pPr>
              <w:pStyle w:val="DHHStablecolhead"/>
              <w:ind w:left="113" w:right="113"/>
              <w:rPr>
                <w:color w:val="53565A"/>
              </w:rPr>
            </w:pPr>
            <w:r w:rsidRPr="00BA5F1D">
              <w:rPr>
                <w:color w:val="53565A"/>
              </w:rPr>
              <w:t>List—list start date</w:t>
            </w:r>
          </w:p>
        </w:tc>
        <w:tc>
          <w:tcPr>
            <w:tcW w:w="845" w:type="dxa"/>
            <w:textDirection w:val="tbRl"/>
            <w:vAlign w:val="center"/>
          </w:tcPr>
          <w:p w14:paraId="09693A78" w14:textId="77777777" w:rsidR="00E30545" w:rsidRPr="00BA5F1D" w:rsidRDefault="00E30545" w:rsidP="00036C6B">
            <w:pPr>
              <w:pStyle w:val="DHHStablecolhead"/>
              <w:ind w:left="113" w:right="113"/>
              <w:rPr>
                <w:color w:val="53565A"/>
              </w:rPr>
            </w:pPr>
            <w:r w:rsidRPr="00BA5F1D">
              <w:rPr>
                <w:color w:val="53565A"/>
              </w:rPr>
              <w:t>List—list end date</w:t>
            </w:r>
          </w:p>
        </w:tc>
        <w:tc>
          <w:tcPr>
            <w:tcW w:w="844" w:type="dxa"/>
            <w:textDirection w:val="tbRl"/>
            <w:vAlign w:val="center"/>
          </w:tcPr>
          <w:p w14:paraId="24F4C711" w14:textId="77777777" w:rsidR="00E30545" w:rsidRPr="00BA5F1D" w:rsidRDefault="00E30545" w:rsidP="00036C6B">
            <w:pPr>
              <w:pStyle w:val="DHHStablecolhead"/>
              <w:ind w:left="113" w:right="113"/>
              <w:rPr>
                <w:color w:val="53565A"/>
              </w:rPr>
            </w:pPr>
            <w:r w:rsidRPr="00BA5F1D">
              <w:rPr>
                <w:color w:val="53565A"/>
              </w:rPr>
              <w:t>Service—date of offer</w:t>
            </w:r>
          </w:p>
        </w:tc>
        <w:tc>
          <w:tcPr>
            <w:tcW w:w="845" w:type="dxa"/>
            <w:textDirection w:val="tbRl"/>
            <w:vAlign w:val="center"/>
          </w:tcPr>
          <w:p w14:paraId="5D8596DD" w14:textId="77777777" w:rsidR="00E30545" w:rsidRPr="00BA5F1D" w:rsidRDefault="00E30545" w:rsidP="00036C6B">
            <w:pPr>
              <w:pStyle w:val="DHHStablecolhead"/>
              <w:ind w:left="113" w:right="113"/>
              <w:rPr>
                <w:color w:val="53565A"/>
              </w:rPr>
            </w:pPr>
            <w:r w:rsidRPr="00BA5F1D">
              <w:rPr>
                <w:color w:val="53565A"/>
              </w:rPr>
              <w:t>Care—non-acceptance date</w:t>
            </w:r>
          </w:p>
        </w:tc>
        <w:tc>
          <w:tcPr>
            <w:tcW w:w="844" w:type="dxa"/>
            <w:textDirection w:val="tbRl"/>
            <w:vAlign w:val="center"/>
          </w:tcPr>
          <w:p w14:paraId="68F98542" w14:textId="77777777" w:rsidR="00E30545" w:rsidRPr="00BA5F1D" w:rsidRDefault="00E30545" w:rsidP="00036C6B">
            <w:pPr>
              <w:pStyle w:val="DHHStablecolhead"/>
              <w:ind w:left="113" w:right="113"/>
              <w:rPr>
                <w:color w:val="53565A"/>
              </w:rPr>
            </w:pPr>
            <w:r w:rsidRPr="00BA5F1D">
              <w:rPr>
                <w:color w:val="53565A"/>
              </w:rPr>
              <w:t>Course of care— voucher date issued</w:t>
            </w:r>
          </w:p>
        </w:tc>
        <w:tc>
          <w:tcPr>
            <w:tcW w:w="845" w:type="dxa"/>
            <w:textDirection w:val="tbRl"/>
            <w:vAlign w:val="center"/>
          </w:tcPr>
          <w:p w14:paraId="477A212C" w14:textId="0372AF3A" w:rsidR="00E30545" w:rsidRPr="00BA5F1D" w:rsidRDefault="00E30545" w:rsidP="00036C6B">
            <w:pPr>
              <w:pStyle w:val="DHHStablecolhead"/>
              <w:ind w:left="113" w:right="113"/>
              <w:rPr>
                <w:color w:val="53565A"/>
              </w:rPr>
            </w:pPr>
            <w:r w:rsidRPr="00BA5F1D">
              <w:rPr>
                <w:color w:val="53565A"/>
              </w:rPr>
              <w:t>Course of care—voucher date processed</w:t>
            </w:r>
          </w:p>
        </w:tc>
        <w:tc>
          <w:tcPr>
            <w:tcW w:w="845" w:type="dxa"/>
            <w:textDirection w:val="tbRl"/>
            <w:vAlign w:val="center"/>
          </w:tcPr>
          <w:p w14:paraId="335779EA" w14:textId="77777777" w:rsidR="00E30545" w:rsidRPr="00BA5F1D" w:rsidRDefault="00E30545" w:rsidP="00036C6B">
            <w:pPr>
              <w:pStyle w:val="DHHStablecolhead"/>
              <w:ind w:left="113" w:right="113"/>
              <w:rPr>
                <w:color w:val="53565A"/>
              </w:rPr>
            </w:pPr>
            <w:r w:rsidRPr="00BA5F1D">
              <w:rPr>
                <w:color w:val="53565A"/>
              </w:rPr>
              <w:t>Course of care—start date</w:t>
            </w:r>
          </w:p>
        </w:tc>
        <w:tc>
          <w:tcPr>
            <w:tcW w:w="844" w:type="dxa"/>
            <w:textDirection w:val="tbRl"/>
            <w:vAlign w:val="center"/>
          </w:tcPr>
          <w:p w14:paraId="3DECD32F" w14:textId="77777777" w:rsidR="00E30545" w:rsidRPr="00BA5F1D" w:rsidRDefault="00E30545" w:rsidP="00036C6B">
            <w:pPr>
              <w:pStyle w:val="DHHStablecolhead"/>
              <w:ind w:left="113" w:right="113"/>
              <w:rPr>
                <w:color w:val="53565A"/>
              </w:rPr>
            </w:pPr>
            <w:r w:rsidRPr="00BA5F1D">
              <w:rPr>
                <w:color w:val="53565A"/>
              </w:rPr>
              <w:t>Visit—date</w:t>
            </w:r>
          </w:p>
        </w:tc>
        <w:tc>
          <w:tcPr>
            <w:tcW w:w="845" w:type="dxa"/>
            <w:textDirection w:val="tbRl"/>
            <w:vAlign w:val="center"/>
          </w:tcPr>
          <w:p w14:paraId="416E8F5C" w14:textId="77777777" w:rsidR="00E30545" w:rsidRPr="00BA5F1D" w:rsidRDefault="00E30545" w:rsidP="00036C6B">
            <w:pPr>
              <w:pStyle w:val="DHHStablecolhead"/>
              <w:ind w:left="113" w:right="113"/>
              <w:rPr>
                <w:color w:val="53565A"/>
              </w:rPr>
            </w:pPr>
            <w:r w:rsidRPr="00BA5F1D">
              <w:rPr>
                <w:color w:val="53565A"/>
              </w:rPr>
              <w:t>Course of care—service end date</w:t>
            </w:r>
          </w:p>
        </w:tc>
        <w:tc>
          <w:tcPr>
            <w:tcW w:w="845" w:type="dxa"/>
            <w:textDirection w:val="tbRl"/>
            <w:vAlign w:val="center"/>
          </w:tcPr>
          <w:p w14:paraId="497E9BBB" w14:textId="7F963A05" w:rsidR="00E30545" w:rsidRPr="00BA5F1D" w:rsidRDefault="00E30545" w:rsidP="00036C6B">
            <w:pPr>
              <w:pStyle w:val="DHHStablecolhead"/>
              <w:ind w:left="113" w:right="113"/>
              <w:rPr>
                <w:color w:val="53565A"/>
              </w:rPr>
            </w:pPr>
            <w:r w:rsidRPr="00BA5F1D">
              <w:rPr>
                <w:color w:val="53565A"/>
              </w:rPr>
              <w:t>Case—end date</w:t>
            </w:r>
          </w:p>
        </w:tc>
      </w:tr>
      <w:tr w:rsidR="00E30545" w:rsidRPr="00884726" w14:paraId="3976371D"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39307F" w14:textId="77777777" w:rsidR="00E30545" w:rsidRPr="00884726" w:rsidRDefault="00E30545" w:rsidP="00036C6B">
            <w:pPr>
              <w:pStyle w:val="DHHStabletext"/>
            </w:pPr>
            <w:r>
              <w:t>Campus</w:t>
            </w:r>
            <w:r w:rsidRPr="00884726">
              <w:t>—</w:t>
            </w:r>
            <w:r>
              <w:t>campus</w:t>
            </w:r>
            <w:r w:rsidRPr="00884726">
              <w:t xml:space="preserve"> client identifier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90661B7"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4DF5A56"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799593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FFF01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5A97D4A"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23853C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5F3CA1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49CE6C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24DC43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C6C87A8"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A9D1B8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36390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33593DD" w14:textId="77777777" w:rsidR="00E30545" w:rsidRPr="00884726" w:rsidRDefault="00E30545" w:rsidP="00036C6B">
            <w:pPr>
              <w:pStyle w:val="DHHStabletext"/>
              <w:jc w:val="center"/>
            </w:pPr>
          </w:p>
        </w:tc>
      </w:tr>
      <w:tr w:rsidR="00E30545" w:rsidRPr="00884726" w14:paraId="56C29540"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2D255D" w14:textId="77777777" w:rsidR="00E30545" w:rsidRPr="00884726" w:rsidRDefault="00E30545" w:rsidP="00036C6B">
            <w:pPr>
              <w:pStyle w:val="DHHStabletext"/>
            </w:pPr>
            <w:r>
              <w:t>Campus</w:t>
            </w:r>
            <w:r w:rsidRPr="00884726">
              <w:t>—</w:t>
            </w:r>
            <w:r>
              <w:t>campus</w:t>
            </w:r>
            <w:r w:rsidRPr="00884726">
              <w:t xml:space="preserve"> code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9FF126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71433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92D953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4C223D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6E5C62D"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7F0626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BFAAEE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B15A0D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7C7999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5D0981"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F42822B" w14:textId="77777777" w:rsidR="00E30545" w:rsidRPr="00884726" w:rsidRDefault="00E30545" w:rsidP="00036C6B">
            <w:pPr>
              <w:pStyle w:val="DHHStabletext"/>
              <w:jc w:val="center"/>
            </w:pPr>
            <w:r w:rsidRPr="00884726">
              <w:t>C6</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588591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ACF1E19" w14:textId="77777777" w:rsidR="00E30545" w:rsidRPr="00884726" w:rsidRDefault="00E30545" w:rsidP="00036C6B">
            <w:pPr>
              <w:pStyle w:val="DHHStabletext"/>
              <w:jc w:val="center"/>
            </w:pPr>
          </w:p>
        </w:tc>
      </w:tr>
      <w:tr w:rsidR="00E30545" w:rsidRPr="00884726" w14:paraId="44439CFB"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E48EDF" w14:textId="77777777" w:rsidR="00E30545" w:rsidRPr="00884726" w:rsidRDefault="00E30545" w:rsidP="00036C6B">
            <w:pPr>
              <w:pStyle w:val="DHHStabletext"/>
            </w:pPr>
            <w:r w:rsidRPr="00884726">
              <w:t>Case—end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849B39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E7B72A2"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0E9AC5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F851FE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125D7C1"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3D2E44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C8B3CA0"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4A183A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344094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4252623"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034E6C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8646D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259A60B" w14:textId="77777777" w:rsidR="00E30545" w:rsidRPr="00884726" w:rsidRDefault="00E30545" w:rsidP="00036C6B">
            <w:pPr>
              <w:pStyle w:val="DHHStabletext"/>
              <w:jc w:val="center"/>
            </w:pPr>
            <w:r w:rsidRPr="00884726">
              <w:t>M</w:t>
            </w:r>
          </w:p>
        </w:tc>
      </w:tr>
      <w:tr w:rsidR="00E30545" w:rsidRPr="00884726" w14:paraId="5C05700B"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EA30BC" w14:textId="77777777" w:rsidR="00E30545" w:rsidRPr="00884726" w:rsidRDefault="00E30545" w:rsidP="00036C6B">
            <w:pPr>
              <w:pStyle w:val="DHHStabletext"/>
            </w:pPr>
            <w:r w:rsidRPr="00884726">
              <w:t>Case—identifier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35C8E30"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0C7A4D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60CEC4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D0738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ECA376"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447C02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FA393A7"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1642E5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B52435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DEEB0A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8FCED0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1D51D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D9CFCB" w14:textId="77777777" w:rsidR="00E30545" w:rsidRPr="00884726" w:rsidRDefault="00E30545" w:rsidP="00036C6B">
            <w:pPr>
              <w:pStyle w:val="DHHStabletext"/>
              <w:jc w:val="center"/>
            </w:pPr>
          </w:p>
        </w:tc>
      </w:tr>
      <w:tr w:rsidR="00E30545" w:rsidRPr="00884726" w14:paraId="5C9C3214"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A832E8" w14:textId="77777777" w:rsidR="00E30545" w:rsidRPr="00884726" w:rsidRDefault="00E30545" w:rsidP="00036C6B">
            <w:pPr>
              <w:pStyle w:val="DHHStabletext"/>
            </w:pPr>
            <w:r w:rsidRPr="00884726">
              <w:t>Case—voucher date issued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AB5D11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C240F6A"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E70331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64F48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061D48"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A9E5A7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01D5F6"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979F789"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1A335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32F572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A2F843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BF0981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0756DD" w14:textId="77777777" w:rsidR="00E30545" w:rsidRPr="00884726" w:rsidRDefault="00E30545" w:rsidP="00036C6B">
            <w:pPr>
              <w:pStyle w:val="DHHStabletext"/>
              <w:jc w:val="center"/>
            </w:pPr>
          </w:p>
        </w:tc>
      </w:tr>
      <w:tr w:rsidR="00E30545" w:rsidRPr="00884726" w14:paraId="19BD7509"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3A0247" w14:textId="77777777" w:rsidR="00E30545" w:rsidRPr="00884726" w:rsidRDefault="00E30545" w:rsidP="00036C6B">
            <w:pPr>
              <w:pStyle w:val="DHHStabletext"/>
            </w:pPr>
            <w:r w:rsidRPr="00884726">
              <w:t>Case—voucher date processed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F7655E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CA5F5A"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3B8D0C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42DDD9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9A193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8C6DB8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FE1985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C9F60C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950C48E"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A9144A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203253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DB870F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D1E150" w14:textId="77777777" w:rsidR="00E30545" w:rsidRPr="00884726" w:rsidRDefault="00E30545" w:rsidP="00036C6B">
            <w:pPr>
              <w:pStyle w:val="DHHStabletext"/>
              <w:jc w:val="center"/>
            </w:pPr>
          </w:p>
        </w:tc>
      </w:tr>
      <w:tr w:rsidR="00E30545" w:rsidRPr="00884726" w14:paraId="5D7EFD7A"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3F8BE0" w14:textId="77777777" w:rsidR="00E30545" w:rsidRPr="00884726" w:rsidRDefault="00E30545" w:rsidP="00036C6B">
            <w:pPr>
              <w:pStyle w:val="DHHStabletext"/>
            </w:pPr>
            <w:r w:rsidRPr="00884726">
              <w:t>Case—voucher identifier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4E5CD4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018392"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821634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3E9D86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D1FEA2C"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C674C0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DCDBF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0F0A099"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4DFB0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CA50A0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27E5C0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49D35D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E271C8D" w14:textId="77777777" w:rsidR="00E30545" w:rsidRPr="00884726" w:rsidRDefault="00E30545" w:rsidP="00036C6B">
            <w:pPr>
              <w:pStyle w:val="DHHStabletext"/>
              <w:jc w:val="center"/>
            </w:pPr>
          </w:p>
        </w:tc>
      </w:tr>
      <w:tr w:rsidR="00E30545" w:rsidRPr="00884726" w14:paraId="4F7F61A5"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F0A42" w14:textId="77777777" w:rsidR="00E30545" w:rsidRPr="00884726" w:rsidRDefault="00E30545" w:rsidP="00036C6B">
            <w:pPr>
              <w:pStyle w:val="DHHStabletext"/>
            </w:pPr>
            <w:r w:rsidRPr="00884726">
              <w:t>Client—accommodation type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0C9771F"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BEB9E87"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92D78B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07CB0F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A9EAFB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4C7656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8A1887"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CDBD36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49E08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53740C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3BE0DA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D1EB26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DAE36F6" w14:textId="77777777" w:rsidR="00E30545" w:rsidRPr="00884726" w:rsidRDefault="00E30545" w:rsidP="00036C6B">
            <w:pPr>
              <w:pStyle w:val="DHHStabletext"/>
              <w:jc w:val="center"/>
            </w:pPr>
          </w:p>
        </w:tc>
      </w:tr>
      <w:tr w:rsidR="00E30545" w:rsidRPr="00884726" w14:paraId="70120394"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D1CE88" w14:textId="77777777" w:rsidR="00E30545" w:rsidRPr="00884726" w:rsidRDefault="00E30545" w:rsidP="00036C6B">
            <w:pPr>
              <w:pStyle w:val="DHHStabletext"/>
            </w:pPr>
            <w:r w:rsidRPr="00884726">
              <w:t>Client—caries risk status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FED1E3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6ACB930"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B49296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0C6FCE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CE146F7"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96C672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EBDC231"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0CFC42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A47A1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9ED66A1"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386FBE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C7A25A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50370FB" w14:textId="77777777" w:rsidR="00E30545" w:rsidRPr="00884726" w:rsidRDefault="00E30545" w:rsidP="00036C6B">
            <w:pPr>
              <w:pStyle w:val="DHHStabletext"/>
              <w:jc w:val="center"/>
            </w:pPr>
            <w:r w:rsidRPr="00884726">
              <w:t>C1</w:t>
            </w:r>
          </w:p>
        </w:tc>
      </w:tr>
      <w:tr w:rsidR="00E30545" w:rsidRPr="00884726" w14:paraId="4FDCAE2E"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204005" w14:textId="77777777" w:rsidR="00E30545" w:rsidRPr="00884726" w:rsidRDefault="00E30545" w:rsidP="00036C6B">
            <w:pPr>
              <w:pStyle w:val="DHHStabletext"/>
            </w:pPr>
            <w:r w:rsidRPr="00884726">
              <w:t>Client—community periodontal index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644F86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EF95EC2"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FB4F0D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B8798E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C01D65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D88D48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54ECBE3"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AF092D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A3D1D1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592BC93"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959218E" w14:textId="77777777" w:rsidR="00E30545" w:rsidRPr="00884726" w:rsidRDefault="00E30545" w:rsidP="00036C6B">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B69095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799519B" w14:textId="77777777" w:rsidR="00E30545" w:rsidRPr="00884726" w:rsidRDefault="00E30545" w:rsidP="00036C6B">
            <w:pPr>
              <w:pStyle w:val="DHHStabletext"/>
              <w:jc w:val="center"/>
            </w:pPr>
          </w:p>
        </w:tc>
      </w:tr>
      <w:tr w:rsidR="00E30545" w:rsidRPr="00884726" w14:paraId="3CED937F"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12F2C0" w14:textId="77777777" w:rsidR="00E30545" w:rsidRPr="00884726" w:rsidRDefault="00E30545" w:rsidP="00036C6B">
            <w:pPr>
              <w:pStyle w:val="DHHStabletext"/>
            </w:pPr>
            <w:r w:rsidRPr="00884726">
              <w:t>Client—concession card type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1F799FF"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2DBBB3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2A9A57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13E7FF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5BFA1C8"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3AE764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6FD89E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79FDDD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B0DB40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7BF67BA"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4FB0A7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CE0E9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5118A25" w14:textId="77777777" w:rsidR="00E30545" w:rsidRPr="00884726" w:rsidRDefault="00E30545" w:rsidP="00036C6B">
            <w:pPr>
              <w:pStyle w:val="DHHStabletext"/>
              <w:jc w:val="center"/>
            </w:pPr>
          </w:p>
        </w:tc>
      </w:tr>
      <w:tr w:rsidR="00E30545" w:rsidRPr="00884726" w14:paraId="7561DF0F"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4031E7" w14:textId="77777777" w:rsidR="00E30545" w:rsidRPr="00884726" w:rsidRDefault="00E30545" w:rsidP="00036C6B">
            <w:pPr>
              <w:pStyle w:val="DHHStabletext"/>
            </w:pPr>
            <w:r w:rsidRPr="00884726">
              <w:t>Client—country of birth</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6C71854"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EFD04D6"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BAF858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7A2975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3948B7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4B8450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C3CF8B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A1EF9F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16794D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DC6442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A31D85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545A70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C265398" w14:textId="77777777" w:rsidR="00E30545" w:rsidRPr="00884726" w:rsidRDefault="00E30545" w:rsidP="00036C6B">
            <w:pPr>
              <w:pStyle w:val="DHHStabletext"/>
              <w:jc w:val="center"/>
            </w:pPr>
          </w:p>
        </w:tc>
      </w:tr>
      <w:tr w:rsidR="00E30545" w:rsidRPr="00884726" w14:paraId="38B72397"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B7316B" w14:textId="77777777" w:rsidR="00E30545" w:rsidRPr="00884726" w:rsidRDefault="00E30545" w:rsidP="00036C6B">
            <w:pPr>
              <w:pStyle w:val="DHHStabletext"/>
            </w:pPr>
            <w:r w:rsidRPr="00884726">
              <w:t>Client—date of birth</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CEFB028"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245EA0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F2F5C1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6EDBB5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3A0880"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264DA0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20C71D1"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27738C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2C988D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894D2C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066778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03629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E9DC59" w14:textId="77777777" w:rsidR="00E30545" w:rsidRPr="00884726" w:rsidRDefault="00E30545" w:rsidP="00036C6B">
            <w:pPr>
              <w:pStyle w:val="DHHStabletext"/>
              <w:jc w:val="center"/>
            </w:pPr>
          </w:p>
        </w:tc>
      </w:tr>
      <w:tr w:rsidR="00E30545" w:rsidRPr="00884726" w14:paraId="0316EBFA"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DD28DA" w14:textId="77777777" w:rsidR="00E30545" w:rsidRPr="00884726" w:rsidRDefault="00E30545" w:rsidP="00036C6B">
            <w:pPr>
              <w:pStyle w:val="DHHStabletext"/>
            </w:pPr>
            <w:r w:rsidRPr="00884726">
              <w:t>Client—date of birth accuracy</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3751A99"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E8A2C8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5DB4C2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905397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7AD7D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BB6F06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4317A1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925493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677087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8D9C1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6AB1CA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D768F1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5BC164" w14:textId="77777777" w:rsidR="00E30545" w:rsidRPr="00884726" w:rsidRDefault="00E30545" w:rsidP="00036C6B">
            <w:pPr>
              <w:pStyle w:val="DHHStabletext"/>
              <w:jc w:val="center"/>
            </w:pPr>
          </w:p>
        </w:tc>
      </w:tr>
      <w:tr w:rsidR="00E30545" w:rsidRPr="00884726" w14:paraId="499AF65B"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6796B6" w14:textId="77777777" w:rsidR="00E30545" w:rsidRPr="00884726" w:rsidRDefault="00E30545" w:rsidP="00036C6B">
            <w:pPr>
              <w:pStyle w:val="DHHStabletext"/>
            </w:pPr>
            <w:r w:rsidRPr="00884726">
              <w:t>Client—decayed teeth, deciduous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E0D832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6C96F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BE8D6A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E808D3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4B6D6F2"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560B27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AB740C"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18FAAB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958E8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893BD8"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6C9716F" w14:textId="77777777" w:rsidR="00E30545" w:rsidRPr="00884726" w:rsidRDefault="00E30545" w:rsidP="00036C6B">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911905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DBD583" w14:textId="77777777" w:rsidR="00E30545" w:rsidRPr="00884726" w:rsidRDefault="00E30545" w:rsidP="00036C6B">
            <w:pPr>
              <w:pStyle w:val="DHHStabletext"/>
              <w:jc w:val="center"/>
            </w:pPr>
          </w:p>
        </w:tc>
      </w:tr>
      <w:tr w:rsidR="00E30545" w:rsidRPr="00884726" w14:paraId="6E0E96D3"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E9CCE3" w14:textId="77777777" w:rsidR="00E30545" w:rsidRPr="00884726" w:rsidRDefault="00E30545" w:rsidP="00036C6B">
            <w:pPr>
              <w:pStyle w:val="DHHStabletext"/>
            </w:pPr>
            <w:r w:rsidRPr="00884726">
              <w:t>Client—decayed teeth, permanent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C65F36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E37DFE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0959C2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6953C7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3DA46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5D9EBD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438CBA7"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1E9A2F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B1D49F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DAACAE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C375278" w14:textId="77777777" w:rsidR="00E30545" w:rsidRPr="00884726" w:rsidRDefault="00E30545" w:rsidP="00036C6B">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16388F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289DDCC" w14:textId="77777777" w:rsidR="00E30545" w:rsidRPr="00884726" w:rsidRDefault="00E30545" w:rsidP="00036C6B">
            <w:pPr>
              <w:pStyle w:val="DHHStabletext"/>
              <w:jc w:val="center"/>
            </w:pPr>
          </w:p>
        </w:tc>
      </w:tr>
      <w:tr w:rsidR="00E30545" w:rsidRPr="00884726" w14:paraId="65A34F87"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BD13F0" w14:textId="77777777" w:rsidR="00E30545" w:rsidRPr="00884726" w:rsidRDefault="00E30545" w:rsidP="00036C6B">
            <w:pPr>
              <w:pStyle w:val="DHHStabletext"/>
            </w:pPr>
            <w:r w:rsidRPr="00884726">
              <w:t>Client—filled teeth, deciduous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0B2BE9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47AAD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C719BB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D70DD9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DF165E2"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0DE774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191BE86"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F46E04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D1746E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1080BD2"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CBA5374" w14:textId="77777777" w:rsidR="00E30545" w:rsidRPr="00884726" w:rsidRDefault="00E30545" w:rsidP="00036C6B">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3204CA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296F66" w14:textId="77777777" w:rsidR="00E30545" w:rsidRPr="00884726" w:rsidRDefault="00E30545" w:rsidP="00036C6B">
            <w:pPr>
              <w:pStyle w:val="DHHStabletext"/>
              <w:jc w:val="center"/>
            </w:pPr>
          </w:p>
        </w:tc>
      </w:tr>
      <w:tr w:rsidR="00E30545" w:rsidRPr="00884726" w14:paraId="566C2A09"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2EE614" w14:textId="77777777" w:rsidR="00E30545" w:rsidRPr="00884726" w:rsidRDefault="00E30545" w:rsidP="00036C6B">
            <w:pPr>
              <w:pStyle w:val="DHHStabletext"/>
            </w:pPr>
            <w:r w:rsidRPr="00884726">
              <w:t>Client—filled teeth, permanent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33D66A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5980941"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4A7F4B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A6475E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B0C4C86"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1E0ABA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32568E7"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D3633D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36FBBB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081119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28C3A4D" w14:textId="77777777" w:rsidR="00E30545" w:rsidRPr="00884726" w:rsidRDefault="00E30545" w:rsidP="00036C6B">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A5662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C4CB943" w14:textId="77777777" w:rsidR="00E30545" w:rsidRPr="00884726" w:rsidRDefault="00E30545" w:rsidP="00036C6B">
            <w:pPr>
              <w:pStyle w:val="DHHStabletext"/>
              <w:jc w:val="center"/>
            </w:pPr>
          </w:p>
        </w:tc>
      </w:tr>
      <w:tr w:rsidR="00E30545" w:rsidRPr="00884726" w14:paraId="799F789E"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958E4A" w14:textId="77777777" w:rsidR="00E30545" w:rsidRPr="00884726" w:rsidRDefault="00E30545" w:rsidP="00036C6B">
            <w:pPr>
              <w:pStyle w:val="DHHStabletext"/>
            </w:pPr>
            <w:r w:rsidRPr="00884726">
              <w:lastRenderedPageBreak/>
              <w:t>Client—gender identity</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A805965"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F2271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CD3A94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F11DA8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AF9C07D"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A5A6BE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9E962D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982A71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451831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1EB963"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3BACF0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A40A2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025EA6E" w14:textId="77777777" w:rsidR="00E30545" w:rsidRPr="00884726" w:rsidRDefault="00E30545" w:rsidP="00036C6B">
            <w:pPr>
              <w:pStyle w:val="DHHStabletext"/>
              <w:jc w:val="center"/>
            </w:pPr>
          </w:p>
        </w:tc>
      </w:tr>
      <w:tr w:rsidR="00E30545" w:rsidRPr="00884726" w14:paraId="7F3E9247"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E32C92" w14:textId="77777777" w:rsidR="00E30545" w:rsidRPr="00884726" w:rsidRDefault="00E30545" w:rsidP="00036C6B">
            <w:pPr>
              <w:pStyle w:val="DHHStabletext"/>
            </w:pPr>
            <w:r w:rsidRPr="00884726">
              <w:t>Client—health conditions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731E1E4"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FB39D41"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8A48DA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BDAD44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0E596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2885AF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416CFC8"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A2E16E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5308CE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2997717"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47AA80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08C624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A2A91D" w14:textId="77777777" w:rsidR="00E30545" w:rsidRPr="00884726" w:rsidRDefault="00E30545" w:rsidP="00036C6B">
            <w:pPr>
              <w:pStyle w:val="DHHStabletext"/>
              <w:jc w:val="center"/>
            </w:pPr>
          </w:p>
        </w:tc>
      </w:tr>
      <w:tr w:rsidR="00E30545" w:rsidRPr="00884726" w14:paraId="5E2EAEA8"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7E9858" w14:textId="77777777" w:rsidR="00E30545" w:rsidRPr="00884726" w:rsidRDefault="00E30545" w:rsidP="00036C6B">
            <w:pPr>
              <w:pStyle w:val="DHHStabletext"/>
            </w:pPr>
            <w:r w:rsidRPr="00884726">
              <w:t>Client—Indigenous status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9A726D5"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C89A26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72922E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02D336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11948A3"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2046FB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F3F1C9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338CDE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53F28B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3092D73"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2217E2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F07A4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90AC4C" w14:textId="77777777" w:rsidR="00E30545" w:rsidRPr="00884726" w:rsidRDefault="00E30545" w:rsidP="00036C6B">
            <w:pPr>
              <w:pStyle w:val="DHHStabletext"/>
              <w:jc w:val="center"/>
            </w:pPr>
          </w:p>
        </w:tc>
      </w:tr>
      <w:tr w:rsidR="00E30545" w:rsidRPr="00884726" w14:paraId="352FCA96"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EF5513" w14:textId="77777777" w:rsidR="00E30545" w:rsidRPr="00884726" w:rsidRDefault="00E30545" w:rsidP="00036C6B">
            <w:pPr>
              <w:pStyle w:val="DHHStabletext"/>
            </w:pPr>
            <w:r w:rsidRPr="00884726">
              <w:t>Client—Individual health identifier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B9F7EE9" w14:textId="77777777" w:rsidR="00E30545" w:rsidRPr="00884726" w:rsidRDefault="00E30545" w:rsidP="00036C6B">
            <w:pPr>
              <w:pStyle w:val="DHHStabletext"/>
              <w:jc w:val="center"/>
            </w:pPr>
            <w:r w:rsidRPr="00884726">
              <w:t>O</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0D495A7"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67DD57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47275F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6237E3D"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AAE9BE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7A02ADC"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699255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C3B731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FBC3C4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361960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1C6999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FFDF8C" w14:textId="77777777" w:rsidR="00E30545" w:rsidRPr="00884726" w:rsidRDefault="00E30545" w:rsidP="00036C6B">
            <w:pPr>
              <w:pStyle w:val="DHHStabletext"/>
              <w:jc w:val="center"/>
            </w:pPr>
          </w:p>
        </w:tc>
      </w:tr>
      <w:tr w:rsidR="00E30545" w:rsidRPr="00884726" w14:paraId="35541EDE"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7BB656" w14:textId="77777777" w:rsidR="00E30545" w:rsidRPr="00884726" w:rsidRDefault="00E30545" w:rsidP="00036C6B">
            <w:pPr>
              <w:pStyle w:val="DHHStabletext"/>
            </w:pPr>
            <w:r w:rsidRPr="00884726">
              <w:t>Client—locality name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60EAC8C"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BFE769D"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C19335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D33CF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BD69796"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28236C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7B34B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9A36AC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44945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AFB6F9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AF6126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2E06D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C929C3" w14:textId="77777777" w:rsidR="00E30545" w:rsidRPr="00884726" w:rsidRDefault="00E30545" w:rsidP="00036C6B">
            <w:pPr>
              <w:pStyle w:val="DHHStabletext"/>
              <w:jc w:val="center"/>
            </w:pPr>
          </w:p>
        </w:tc>
      </w:tr>
      <w:tr w:rsidR="00E30545" w:rsidRPr="00884726" w14:paraId="30BA065B"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30FC64" w14:textId="77777777" w:rsidR="00E30545" w:rsidRPr="00884726" w:rsidRDefault="00E30545" w:rsidP="00036C6B">
            <w:pPr>
              <w:pStyle w:val="DHHStabletext"/>
            </w:pPr>
            <w:r w:rsidRPr="00884726">
              <w:t>Client—Medicare card number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D4F8F0D" w14:textId="77777777" w:rsidR="00E30545" w:rsidRPr="00884726" w:rsidRDefault="00E30545" w:rsidP="00036C6B">
            <w:pPr>
              <w:pStyle w:val="DHHStabletext"/>
              <w:jc w:val="center"/>
            </w:pPr>
            <w:r w:rsidRPr="00884726">
              <w:t>O</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2FAFFA"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07EE3E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EF93BA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A734F3C"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4B3A68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B07B0DA"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1187D0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3823E4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69B17F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6F3E64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5D51F0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C136FF0" w14:textId="77777777" w:rsidR="00E30545" w:rsidRPr="00884726" w:rsidRDefault="00E30545" w:rsidP="00036C6B">
            <w:pPr>
              <w:pStyle w:val="DHHStabletext"/>
              <w:jc w:val="center"/>
            </w:pPr>
          </w:p>
        </w:tc>
      </w:tr>
      <w:tr w:rsidR="00E30545" w:rsidRPr="00884726" w14:paraId="1FAECEFA"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92A56D" w14:textId="77777777" w:rsidR="00E30545" w:rsidRPr="00884726" w:rsidRDefault="00E30545" w:rsidP="00036C6B">
            <w:pPr>
              <w:pStyle w:val="DHHStabletext"/>
            </w:pPr>
            <w:r w:rsidRPr="00884726">
              <w:t>Client—missing teeth, deciduous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3E134A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1AE578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860433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003E4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462B9DD"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A80F50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043F72A"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A6DCAE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10D755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C5BE672"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CA47AB4" w14:textId="77777777" w:rsidR="00E30545" w:rsidRPr="00884726" w:rsidRDefault="00E30545" w:rsidP="00036C6B">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043CA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98D1A1" w14:textId="77777777" w:rsidR="00E30545" w:rsidRPr="00884726" w:rsidRDefault="00E30545" w:rsidP="00036C6B">
            <w:pPr>
              <w:pStyle w:val="DHHStabletext"/>
              <w:jc w:val="center"/>
            </w:pPr>
          </w:p>
        </w:tc>
      </w:tr>
      <w:tr w:rsidR="00E30545" w:rsidRPr="00884726" w14:paraId="373FECD6"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471D39" w14:textId="77777777" w:rsidR="00E30545" w:rsidRPr="00884726" w:rsidRDefault="00E30545" w:rsidP="00036C6B">
            <w:pPr>
              <w:pStyle w:val="DHHStabletext"/>
            </w:pPr>
            <w:r w:rsidRPr="00884726">
              <w:t>Client—missing teeth, permanent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338C35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3AB8E58"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7808B5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96EDD2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D27ED40"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FC58B4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87D63F6"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D70922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2A4E94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B96C262"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1ABDECE" w14:textId="77777777" w:rsidR="00E30545" w:rsidRPr="00884726" w:rsidRDefault="00E30545" w:rsidP="00036C6B">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98F4DF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AE8562" w14:textId="77777777" w:rsidR="00E30545" w:rsidRPr="00884726" w:rsidRDefault="00E30545" w:rsidP="00036C6B">
            <w:pPr>
              <w:pStyle w:val="DHHStabletext"/>
              <w:jc w:val="center"/>
            </w:pPr>
          </w:p>
        </w:tc>
      </w:tr>
      <w:tr w:rsidR="00E30545" w:rsidRPr="00884726" w14:paraId="3476B41B"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6DA316" w14:textId="77777777" w:rsidR="00E30545" w:rsidRPr="00884726" w:rsidRDefault="00E30545" w:rsidP="00036C6B">
            <w:pPr>
              <w:pStyle w:val="DHHStabletext"/>
            </w:pPr>
            <w:r w:rsidRPr="00884726">
              <w:t>Client—need for interpreter services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B16588F"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350506C"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B2A1D5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9B4983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03FD78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C3D6C8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B796051"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A70E52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8131DC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06AE9C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097933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1F7A4F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4802E23" w14:textId="77777777" w:rsidR="00E30545" w:rsidRPr="00884726" w:rsidRDefault="00E30545" w:rsidP="00036C6B">
            <w:pPr>
              <w:pStyle w:val="DHHStabletext"/>
              <w:jc w:val="center"/>
            </w:pPr>
          </w:p>
        </w:tc>
      </w:tr>
      <w:tr w:rsidR="00E30545" w:rsidRPr="00884726" w14:paraId="1DC9CB5F"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E83CE9" w14:textId="77777777" w:rsidR="00E30545" w:rsidRPr="00884726" w:rsidRDefault="00E30545" w:rsidP="00036C6B">
            <w:pPr>
              <w:pStyle w:val="DHHStabletext"/>
            </w:pPr>
            <w:r w:rsidRPr="00884726">
              <w:t>Client—postcode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0758CF7"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8AD9CCD"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765196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C8B347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3699D98"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5CF7F3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44F9D1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D4A8C3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FF111E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E48F6E1"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033EA6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2B47B5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0ED61B3" w14:textId="77777777" w:rsidR="00E30545" w:rsidRPr="00884726" w:rsidRDefault="00E30545" w:rsidP="00036C6B">
            <w:pPr>
              <w:pStyle w:val="DHHStabletext"/>
              <w:jc w:val="center"/>
            </w:pPr>
          </w:p>
        </w:tc>
      </w:tr>
      <w:tr w:rsidR="00E30545" w:rsidRPr="00884726" w14:paraId="2CFDE953"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8BCFF4" w14:textId="77777777" w:rsidR="00E30545" w:rsidRPr="00884726" w:rsidRDefault="00E30545" w:rsidP="00036C6B">
            <w:pPr>
              <w:pStyle w:val="DHHStabletext"/>
            </w:pPr>
            <w:r w:rsidRPr="00884726">
              <w:t>Client—preferred language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BB5B8AE"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57ABA6A"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04E27C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158209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CE7C00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1BFF31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BDC9110"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7B6145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F380FD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4C5C0E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186C83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BBE5C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56C0B64" w14:textId="77777777" w:rsidR="00E30545" w:rsidRPr="00884726" w:rsidRDefault="00E30545" w:rsidP="00036C6B">
            <w:pPr>
              <w:pStyle w:val="DHHStabletext"/>
              <w:jc w:val="center"/>
            </w:pPr>
          </w:p>
        </w:tc>
      </w:tr>
      <w:tr w:rsidR="00E30545" w:rsidRPr="00884726" w14:paraId="1725B5D4"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ECE182" w14:textId="77777777" w:rsidR="00E30545" w:rsidRPr="00884726" w:rsidRDefault="00E30545" w:rsidP="00036C6B">
            <w:pPr>
              <w:pStyle w:val="DHHStabletext"/>
            </w:pPr>
            <w:r w:rsidRPr="00884726">
              <w:t>Client—priority access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193EF39"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34D43FC"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635F21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942FA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5F4B2F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783A34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01A941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6AFCE8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94112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61D5E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C582AF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D74AE4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04EB940" w14:textId="77777777" w:rsidR="00E30545" w:rsidRPr="00884726" w:rsidRDefault="00E30545" w:rsidP="00036C6B">
            <w:pPr>
              <w:pStyle w:val="DHHStabletext"/>
              <w:jc w:val="center"/>
            </w:pPr>
          </w:p>
        </w:tc>
      </w:tr>
      <w:tr w:rsidR="00E30545" w:rsidRPr="00884726" w14:paraId="4F5AF5BD"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BD36F2" w14:textId="77777777" w:rsidR="00E30545" w:rsidRPr="00884726" w:rsidRDefault="00E30545" w:rsidP="00036C6B">
            <w:pPr>
              <w:pStyle w:val="DHHStabletext"/>
            </w:pPr>
            <w:r w:rsidRPr="00884726">
              <w:t>Client—refugee status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1F1ACD8"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F80A68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581242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655560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2D1D3D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6B8804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F1ECF5C"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C05B78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25F0F0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3D0A74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6AF4FD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E9722F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25C749" w14:textId="77777777" w:rsidR="00E30545" w:rsidRPr="00884726" w:rsidRDefault="00E30545" w:rsidP="00036C6B">
            <w:pPr>
              <w:pStyle w:val="DHHStabletext"/>
              <w:jc w:val="center"/>
            </w:pPr>
          </w:p>
        </w:tc>
      </w:tr>
      <w:tr w:rsidR="00E30545" w:rsidRPr="00884726" w14:paraId="1D510A1A"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9232AB" w14:textId="77777777" w:rsidR="00E30545" w:rsidRPr="00884726" w:rsidRDefault="00E30545" w:rsidP="00036C6B">
            <w:pPr>
              <w:pStyle w:val="DHHStabletext"/>
            </w:pPr>
            <w:r>
              <w:t>Client—social conditions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6AEB03F"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6AC50E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BA89CF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E9A6A8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4F66D40"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CCA1BC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98479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CFEF20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B96BFC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148A7C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B58B59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53B1BD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7A8444D" w14:textId="77777777" w:rsidR="00E30545" w:rsidRPr="00884726" w:rsidRDefault="00E30545" w:rsidP="00036C6B">
            <w:pPr>
              <w:pStyle w:val="DHHStabletext"/>
              <w:jc w:val="center"/>
            </w:pPr>
          </w:p>
        </w:tc>
      </w:tr>
      <w:tr w:rsidR="00E30545" w:rsidRPr="00884726" w14:paraId="50E8EF38"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FD4FE7" w14:textId="77777777" w:rsidR="00E30545" w:rsidRPr="00884726" w:rsidRDefault="00E30545" w:rsidP="00036C6B">
            <w:pPr>
              <w:pStyle w:val="DHHStabletext"/>
            </w:pPr>
            <w:r w:rsidRPr="00884726">
              <w:t>Client—statistical linkage key 581 (SLK)</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8EF1D32"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3FDD8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5237AF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31ECB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F51FF4C"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7BBB48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709F93C"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4AB4A3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4BDF0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BB7D35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6340C4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C888F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93B3EE6" w14:textId="77777777" w:rsidR="00E30545" w:rsidRPr="00884726" w:rsidRDefault="00E30545" w:rsidP="00036C6B">
            <w:pPr>
              <w:pStyle w:val="DHHStabletext"/>
              <w:jc w:val="center"/>
            </w:pPr>
          </w:p>
        </w:tc>
      </w:tr>
      <w:tr w:rsidR="00E30545" w:rsidRPr="00884726" w14:paraId="19F829A8"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2E263E" w14:textId="77777777" w:rsidR="00E30545" w:rsidRPr="00884726" w:rsidRDefault="00E30545" w:rsidP="00036C6B">
            <w:pPr>
              <w:pStyle w:val="DHHStabletext"/>
            </w:pPr>
            <w:r w:rsidRPr="00884726">
              <w:t>Course of care—end reason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C7DC56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00AF90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00152A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DCC658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5EA601"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B1371A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3FB956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59EFE0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F85726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826A93"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F3F7A1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3BCBC0"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046735" w14:textId="77777777" w:rsidR="00E30545" w:rsidRPr="00884726" w:rsidRDefault="00E30545" w:rsidP="00036C6B">
            <w:pPr>
              <w:pStyle w:val="DHHStabletext"/>
              <w:jc w:val="center"/>
            </w:pPr>
          </w:p>
        </w:tc>
      </w:tr>
      <w:tr w:rsidR="00E30545" w:rsidRPr="00884726" w14:paraId="3BE8263D"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62DDDB" w14:textId="77777777" w:rsidR="00E30545" w:rsidRPr="00884726" w:rsidRDefault="00E30545" w:rsidP="00036C6B">
            <w:pPr>
              <w:pStyle w:val="DHHStabletext"/>
            </w:pPr>
            <w:r w:rsidRPr="00884726">
              <w:t>Course of care—identifier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BE613D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95086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470790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E046C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C0736F3"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BD3E42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AE4071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8F0677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BE8BA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E00B228" w14:textId="77777777" w:rsidR="00E30545" w:rsidRPr="00884726" w:rsidRDefault="00E30545" w:rsidP="00036C6B">
            <w:pPr>
              <w:pStyle w:val="DHHStabletext"/>
              <w:jc w:val="center"/>
            </w:pPr>
            <w:r w:rsidRPr="00884726">
              <w:t>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BBF616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808811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4D0C93" w14:textId="77777777" w:rsidR="00E30545" w:rsidRPr="00884726" w:rsidRDefault="00E30545" w:rsidP="00036C6B">
            <w:pPr>
              <w:pStyle w:val="DHHStabletext"/>
              <w:jc w:val="center"/>
            </w:pPr>
          </w:p>
        </w:tc>
      </w:tr>
      <w:tr w:rsidR="00E30545" w:rsidRPr="00884726" w14:paraId="5CFA5D24"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FCCE6" w14:textId="77777777" w:rsidR="00E30545" w:rsidRPr="00884726" w:rsidRDefault="00E30545" w:rsidP="00036C6B">
            <w:pPr>
              <w:pStyle w:val="DHHStabletext"/>
            </w:pPr>
            <w:r w:rsidRPr="00884726">
              <w:t>Course of care—service end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D346C1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24AF8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D6FFA1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BDAD2F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4DD5DC6"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B63466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8FBBB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72182F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BA9567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A677AF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EE5E84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50C66ED"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7D54D11" w14:textId="77777777" w:rsidR="00E30545" w:rsidRPr="00884726" w:rsidRDefault="00E30545" w:rsidP="00036C6B">
            <w:pPr>
              <w:pStyle w:val="DHHStabletext"/>
              <w:jc w:val="center"/>
            </w:pPr>
          </w:p>
        </w:tc>
      </w:tr>
      <w:tr w:rsidR="00E30545" w:rsidRPr="00884726" w14:paraId="124E5390"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D4115D" w14:textId="77777777" w:rsidR="00E30545" w:rsidRPr="00884726" w:rsidRDefault="00E30545" w:rsidP="00036C6B">
            <w:pPr>
              <w:pStyle w:val="DHHStabletext"/>
            </w:pPr>
            <w:r w:rsidRPr="00884726">
              <w:t>Course of care—start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1AAC3B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F24619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1C174B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5A8533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58C8B8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BD1256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1961566"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5BFD07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ADE42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C15EA4E" w14:textId="77777777" w:rsidR="00E30545" w:rsidRPr="00884726" w:rsidRDefault="00E30545" w:rsidP="00036C6B">
            <w:pPr>
              <w:pStyle w:val="DHHStabletext"/>
              <w:jc w:val="center"/>
            </w:pPr>
            <w:r w:rsidRPr="00884726">
              <w:t>C3</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FCA992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61B5A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182644A" w14:textId="77777777" w:rsidR="00E30545" w:rsidRPr="00884726" w:rsidRDefault="00E30545" w:rsidP="00036C6B">
            <w:pPr>
              <w:pStyle w:val="DHHStabletext"/>
              <w:jc w:val="center"/>
            </w:pPr>
          </w:p>
        </w:tc>
      </w:tr>
      <w:tr w:rsidR="00E30545" w:rsidRPr="00884726" w14:paraId="0D736214"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E86545" w14:textId="77777777" w:rsidR="00E30545" w:rsidRPr="00884726" w:rsidRDefault="00E30545" w:rsidP="00036C6B">
            <w:pPr>
              <w:pStyle w:val="DHHStabletext"/>
            </w:pPr>
            <w:r w:rsidRPr="00884726">
              <w:lastRenderedPageBreak/>
              <w:t>Course of care—type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B81FD7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4E6235D"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BE76BC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81F2FB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77ACE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D30A66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E6DB09D"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11D4B0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BD43D2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3A2946" w14:textId="77777777" w:rsidR="00E30545" w:rsidRPr="00884726" w:rsidRDefault="00E30545" w:rsidP="00036C6B">
            <w:pPr>
              <w:pStyle w:val="DHHStabletext"/>
              <w:jc w:val="center"/>
            </w:pPr>
            <w:r w:rsidRPr="00884726">
              <w:t>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A4E602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BCBD6C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FBF1AD" w14:textId="77777777" w:rsidR="00E30545" w:rsidRPr="00884726" w:rsidRDefault="00E30545" w:rsidP="00036C6B">
            <w:pPr>
              <w:pStyle w:val="DHHStabletext"/>
              <w:jc w:val="center"/>
            </w:pPr>
          </w:p>
        </w:tc>
      </w:tr>
      <w:tr w:rsidR="00E30545" w:rsidRPr="00884726" w14:paraId="7112BB3C"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863FC8" w14:textId="77777777" w:rsidR="00E30545" w:rsidRPr="00884726" w:rsidRDefault="00E30545" w:rsidP="00036C6B">
            <w:pPr>
              <w:pStyle w:val="DHHStabletext"/>
            </w:pPr>
            <w:r w:rsidRPr="00884726">
              <w:t>Dental triage—category</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F499D1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61B84F7"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8C8F83B"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E7DCF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155217"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EFB0C1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0B3F4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A880CE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636F3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ADF8B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A2AF0E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C697E4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61E3CE4" w14:textId="77777777" w:rsidR="00E30545" w:rsidRPr="00884726" w:rsidRDefault="00E30545" w:rsidP="00036C6B">
            <w:pPr>
              <w:pStyle w:val="DHHStabletext"/>
              <w:jc w:val="center"/>
            </w:pPr>
          </w:p>
        </w:tc>
      </w:tr>
      <w:tr w:rsidR="00E30545" w:rsidRPr="00884726" w14:paraId="5C987E2D"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A5E6C7" w14:textId="77777777" w:rsidR="00E30545" w:rsidRPr="00884726" w:rsidRDefault="00E30545" w:rsidP="00036C6B">
            <w:pPr>
              <w:pStyle w:val="DHHStabletext"/>
            </w:pPr>
            <w:r w:rsidRPr="00884726">
              <w:t>Dental triage—date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593556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0404D07"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DD7BBA5"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4661F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F28FCF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27DB7C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C00D0B2"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653105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BA76F2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15F8A20"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942C37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5298C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8BB181B" w14:textId="77777777" w:rsidR="00E30545" w:rsidRPr="00884726" w:rsidRDefault="00E30545" w:rsidP="00036C6B">
            <w:pPr>
              <w:pStyle w:val="DHHStabletext"/>
              <w:jc w:val="center"/>
            </w:pPr>
          </w:p>
        </w:tc>
      </w:tr>
      <w:tr w:rsidR="00E30545" w:rsidRPr="00884726" w14:paraId="243585B0"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2D714B" w14:textId="77777777" w:rsidR="00E30545" w:rsidRPr="00884726" w:rsidRDefault="00E30545" w:rsidP="00036C6B">
            <w:pPr>
              <w:pStyle w:val="DHHStabletext"/>
            </w:pPr>
            <w:r w:rsidRPr="00884726">
              <w:t>Dental triage—response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760282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EF06AA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839763E" w14:textId="77777777" w:rsidR="00E30545" w:rsidRPr="00884726" w:rsidRDefault="00E30545" w:rsidP="00036C6B">
            <w:pPr>
              <w:pStyle w:val="DHHStabletext"/>
              <w:jc w:val="center"/>
            </w:pPr>
            <w:r w:rsidRPr="00884726">
              <w:t>C8</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F7A0AF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8040C9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E63A25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56F6BC"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644670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9327F5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14C2518"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137C03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2D4F3A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E948EC1" w14:textId="77777777" w:rsidR="00E30545" w:rsidRPr="00884726" w:rsidRDefault="00E30545" w:rsidP="00036C6B">
            <w:pPr>
              <w:pStyle w:val="DHHStabletext"/>
              <w:jc w:val="center"/>
            </w:pPr>
          </w:p>
        </w:tc>
      </w:tr>
      <w:tr w:rsidR="00E30545" w:rsidRPr="00884726" w14:paraId="6F21C88E"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568947" w14:textId="77777777" w:rsidR="00E30545" w:rsidRPr="00884726" w:rsidRDefault="00E30545" w:rsidP="00036C6B">
            <w:pPr>
              <w:pStyle w:val="DHHStabletext"/>
            </w:pPr>
            <w:r w:rsidRPr="00884726">
              <w:t>List—list end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6DD488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235284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C58258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CA3B8A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FEFC2FE" w14:textId="77777777" w:rsidR="00E30545" w:rsidRPr="00884726" w:rsidRDefault="00E30545" w:rsidP="00036C6B">
            <w:pPr>
              <w:pStyle w:val="DHHStabletext"/>
              <w:jc w:val="center"/>
            </w:pPr>
            <w:r w:rsidRPr="00884726">
              <w:t>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C1892C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5C44DC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6E9024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408DA4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2AA74A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04A714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2E9851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3A4AA30" w14:textId="77777777" w:rsidR="00E30545" w:rsidRPr="00884726" w:rsidRDefault="00E30545" w:rsidP="00036C6B">
            <w:pPr>
              <w:pStyle w:val="DHHStabletext"/>
              <w:jc w:val="center"/>
            </w:pPr>
          </w:p>
        </w:tc>
      </w:tr>
      <w:tr w:rsidR="00E30545" w:rsidRPr="00884726" w14:paraId="272EDBB3"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17ED9D" w14:textId="77777777" w:rsidR="00E30545" w:rsidRPr="00884726" w:rsidRDefault="00E30545" w:rsidP="00036C6B">
            <w:pPr>
              <w:pStyle w:val="DHHStabletext"/>
            </w:pPr>
            <w:r w:rsidRPr="00884726">
              <w:t>List—list start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7038DF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E69B576"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863586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42DD14"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E281F8F"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44F7BE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85032C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7B9573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C54693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54792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CB9C7A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E2C573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61B7A47" w14:textId="77777777" w:rsidR="00E30545" w:rsidRPr="00884726" w:rsidRDefault="00E30545" w:rsidP="00036C6B">
            <w:pPr>
              <w:pStyle w:val="DHHStabletext"/>
              <w:jc w:val="center"/>
            </w:pPr>
          </w:p>
        </w:tc>
      </w:tr>
      <w:tr w:rsidR="00E30545" w:rsidRPr="00884726" w14:paraId="69538C20"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AF16B4" w14:textId="77777777" w:rsidR="00E30545" w:rsidRPr="00884726" w:rsidRDefault="00E30545" w:rsidP="00036C6B">
            <w:pPr>
              <w:pStyle w:val="DHHStabletext"/>
            </w:pPr>
            <w:r w:rsidRPr="00884726">
              <w:t>List—reason for removal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706C57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D24A68"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37D725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9939E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74FC7EE" w14:textId="77777777" w:rsidR="00E30545" w:rsidRPr="00884726" w:rsidRDefault="00E30545" w:rsidP="00036C6B">
            <w:pPr>
              <w:pStyle w:val="DHHStabletext"/>
              <w:jc w:val="center"/>
            </w:pPr>
            <w:r w:rsidRPr="00884726">
              <w:t>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AB5F45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16A8EC2"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FF37F5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B68344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AA1FD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494871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10EA31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992A1BC" w14:textId="77777777" w:rsidR="00E30545" w:rsidRPr="00884726" w:rsidRDefault="00E30545" w:rsidP="00036C6B">
            <w:pPr>
              <w:pStyle w:val="DHHStabletext"/>
              <w:jc w:val="center"/>
            </w:pPr>
          </w:p>
        </w:tc>
      </w:tr>
      <w:tr w:rsidR="00E30545" w:rsidRPr="00884726" w14:paraId="6DAD1EB9"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3397DE" w14:textId="77777777" w:rsidR="00E30545" w:rsidRPr="00884726" w:rsidRDefault="00E30545" w:rsidP="00036C6B">
            <w:pPr>
              <w:pStyle w:val="DHHStabletext"/>
            </w:pPr>
            <w:r w:rsidRPr="00884726">
              <w:t>List—type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755FD3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E0BB9D"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08A678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B36D2E"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670593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F1ACB0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EC7D2C"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88AFDD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73805E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B484E7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FF7A86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B04BB4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918BCD" w14:textId="77777777" w:rsidR="00E30545" w:rsidRPr="00884726" w:rsidRDefault="00E30545" w:rsidP="00036C6B">
            <w:pPr>
              <w:pStyle w:val="DHHStabletext"/>
              <w:jc w:val="center"/>
            </w:pPr>
          </w:p>
        </w:tc>
      </w:tr>
      <w:tr w:rsidR="00E30545" w:rsidRPr="00884726" w14:paraId="1351C6E4"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08496" w14:textId="77777777" w:rsidR="00E30545" w:rsidRPr="00884726" w:rsidRDefault="00E30545" w:rsidP="00036C6B">
            <w:pPr>
              <w:pStyle w:val="DHHStabletext"/>
            </w:pPr>
            <w:r w:rsidRPr="00884726">
              <w:t>List—wait list type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E6B3F3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364065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F53A1F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78D486" w14:textId="77777777" w:rsidR="00E30545" w:rsidRPr="00884726" w:rsidRDefault="00E30545" w:rsidP="00036C6B">
            <w:pPr>
              <w:pStyle w:val="DHHStabletext"/>
              <w:jc w:val="center"/>
            </w:pPr>
            <w:r w:rsidRPr="00884726">
              <w:t>C7</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7DEC13"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DD6751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75795B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616EED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8D5566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B611612"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6988A27"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4F8DD4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A4E925C" w14:textId="77777777" w:rsidR="00E30545" w:rsidRPr="00884726" w:rsidRDefault="00E30545" w:rsidP="00036C6B">
            <w:pPr>
              <w:pStyle w:val="DHHStabletext"/>
              <w:jc w:val="center"/>
            </w:pPr>
          </w:p>
        </w:tc>
      </w:tr>
      <w:tr w:rsidR="00E30545" w:rsidRPr="00884726" w14:paraId="7033491E"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47C8C8" w14:textId="77777777" w:rsidR="00E30545" w:rsidRPr="00884726" w:rsidRDefault="00E30545" w:rsidP="00036C6B">
            <w:pPr>
              <w:pStyle w:val="DHHStabletext"/>
            </w:pPr>
            <w:r w:rsidRPr="00884726">
              <w:t>Referral—referral provider type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3EE8416"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4E1B41"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F786F9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5DF20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1B189D"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78C149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3FF426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2A3E0F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3FADC6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E6C98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5CE96D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17E6D2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A2D8AD0" w14:textId="77777777" w:rsidR="00E30545" w:rsidRPr="00884726" w:rsidRDefault="00E30545" w:rsidP="00036C6B">
            <w:pPr>
              <w:pStyle w:val="DHHStabletext"/>
              <w:jc w:val="center"/>
            </w:pPr>
          </w:p>
        </w:tc>
      </w:tr>
      <w:tr w:rsidR="00E30545" w:rsidRPr="00884726" w14:paraId="2251E93D"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88FD5B" w14:textId="77777777" w:rsidR="00E30545" w:rsidRPr="00884726" w:rsidRDefault="00E30545" w:rsidP="00036C6B">
            <w:pPr>
              <w:pStyle w:val="DHHStabletext"/>
            </w:pPr>
            <w:r w:rsidRPr="00884726">
              <w:t>Service—date of offer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46C76D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0179D1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4F1B7B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2100A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523F298"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F1E93D3"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319E0F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2D933D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A7529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B194D1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4B060F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D84173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F7BFAD1" w14:textId="77777777" w:rsidR="00E30545" w:rsidRPr="00884726" w:rsidRDefault="00E30545" w:rsidP="00036C6B">
            <w:pPr>
              <w:pStyle w:val="DHHStabletext"/>
              <w:jc w:val="center"/>
            </w:pPr>
          </w:p>
        </w:tc>
      </w:tr>
      <w:tr w:rsidR="00E30545" w:rsidRPr="00884726" w14:paraId="0ED69E9F"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6D7D50" w14:textId="77777777" w:rsidR="00E30545" w:rsidRPr="00884726" w:rsidRDefault="00E30545" w:rsidP="00036C6B">
            <w:pPr>
              <w:pStyle w:val="DHHStabletext"/>
            </w:pPr>
            <w:r w:rsidRPr="00884726">
              <w:t>Service—initial contact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26D29B8"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E678D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4B7D4C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B69F6D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B2F39D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DCB05F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0B076D3"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CCB490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DBC88B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4D6077D"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1E9F78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7CB2F2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8DC8493" w14:textId="77777777" w:rsidR="00E30545" w:rsidRPr="00884726" w:rsidRDefault="00E30545" w:rsidP="00036C6B">
            <w:pPr>
              <w:pStyle w:val="DHHStabletext"/>
              <w:jc w:val="center"/>
            </w:pPr>
          </w:p>
        </w:tc>
      </w:tr>
      <w:tr w:rsidR="00E30545" w:rsidRPr="00884726" w14:paraId="42966633"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8FFB79" w14:textId="77777777" w:rsidR="00E30545" w:rsidRPr="00884726" w:rsidRDefault="00E30545" w:rsidP="00036C6B">
            <w:pPr>
              <w:pStyle w:val="DHHStabletext"/>
            </w:pPr>
            <w:r w:rsidRPr="00884726">
              <w:t>Service—initial needs identification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0AF364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CC171FF" w14:textId="77777777" w:rsidR="00E30545" w:rsidRPr="00884726" w:rsidRDefault="00E30545" w:rsidP="00036C6B">
            <w:pPr>
              <w:pStyle w:val="DHHStabletext"/>
              <w:jc w:val="center"/>
            </w:pPr>
            <w:r w:rsidRPr="00884726">
              <w:t>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43F0C5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C8609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2F0AB3"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ABA608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B16CDCD"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4E1FD6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CC225C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F308F06"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4EBAE7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090406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902918C" w14:textId="77777777" w:rsidR="00E30545" w:rsidRPr="00884726" w:rsidRDefault="00E30545" w:rsidP="00036C6B">
            <w:pPr>
              <w:pStyle w:val="DHHStabletext"/>
              <w:jc w:val="center"/>
            </w:pPr>
          </w:p>
        </w:tc>
      </w:tr>
      <w:tr w:rsidR="00E30545" w:rsidRPr="00884726" w14:paraId="13C6F795"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DB912A" w14:textId="77777777" w:rsidR="00E30545" w:rsidRPr="00884726" w:rsidRDefault="00E30545" w:rsidP="00036C6B">
            <w:pPr>
              <w:pStyle w:val="DHHStabletext"/>
            </w:pPr>
            <w:r w:rsidRPr="00884726">
              <w:t>Service—recall date due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85CBB8B" w14:textId="77777777" w:rsidR="00E30545" w:rsidRPr="00884726" w:rsidRDefault="00E30545" w:rsidP="00036C6B">
            <w:pPr>
              <w:pStyle w:val="DHHStabletext"/>
              <w:jc w:val="center"/>
            </w:pPr>
            <w:r w:rsidRPr="00884726">
              <w:t>C5</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93A1A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2AE7669"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A01910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926AA0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B56275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32EEE33"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A74CE9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26CD0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9357C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C9B8B3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6399F7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BA77F2E" w14:textId="77777777" w:rsidR="00E30545" w:rsidRPr="00884726" w:rsidRDefault="00E30545" w:rsidP="00036C6B">
            <w:pPr>
              <w:pStyle w:val="DHHStabletext"/>
              <w:jc w:val="center"/>
            </w:pPr>
          </w:p>
        </w:tc>
      </w:tr>
      <w:tr w:rsidR="00E30545" w:rsidRPr="00884726" w14:paraId="5F86CE93"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14C9F2" w14:textId="77777777" w:rsidR="00E30545" w:rsidRPr="00884726" w:rsidRDefault="00E30545" w:rsidP="00036C6B">
            <w:pPr>
              <w:pStyle w:val="DHHStabletext"/>
            </w:pPr>
            <w:r w:rsidRPr="00884726">
              <w:t>Service—service provider number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F94394E"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6750D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A95D48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105FE6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DFD8F5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370888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F32370C"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476B44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8EFF260"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831FED9"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10AD0F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6FEFFE1"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FAB090A" w14:textId="77777777" w:rsidR="00E30545" w:rsidRPr="00884726" w:rsidRDefault="00E30545" w:rsidP="00036C6B">
            <w:pPr>
              <w:pStyle w:val="DHHStabletext"/>
              <w:jc w:val="center"/>
            </w:pPr>
          </w:p>
        </w:tc>
      </w:tr>
      <w:tr w:rsidR="00E30545" w:rsidRPr="00884726" w14:paraId="790E3BAE"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AFC6AD" w14:textId="77777777" w:rsidR="00E30545" w:rsidRPr="00884726" w:rsidRDefault="00E30545" w:rsidP="00036C6B">
            <w:pPr>
              <w:pStyle w:val="DHHStabletext"/>
            </w:pPr>
            <w:r w:rsidRPr="00884726">
              <w:t>Visit—date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F65BC8D"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CFF6807"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D46C99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FB0285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407F822"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0C6ED1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837DA7"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1783CC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CC027E2"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2C6EC88"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46CF8AC"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38C9B1A"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270C43" w14:textId="77777777" w:rsidR="00E30545" w:rsidRPr="00884726" w:rsidRDefault="00E30545" w:rsidP="00036C6B">
            <w:pPr>
              <w:pStyle w:val="DHHStabletext"/>
              <w:jc w:val="center"/>
            </w:pPr>
          </w:p>
        </w:tc>
      </w:tr>
      <w:tr w:rsidR="00E30545" w:rsidRPr="00884726" w14:paraId="47CFB0C1"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147E25" w14:textId="77777777" w:rsidR="00E30545" w:rsidRPr="00884726" w:rsidRDefault="00E30545" w:rsidP="00036C6B">
            <w:pPr>
              <w:pStyle w:val="DHHStabletext"/>
            </w:pPr>
            <w:r w:rsidRPr="00884726">
              <w:t>Visit—dental treatment items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73815B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DA5601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C638FE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294199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6A7523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C09A19C"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88995C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1446876"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86836EF"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1102DEB"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4BE419A" w14:textId="77777777" w:rsidR="00E30545" w:rsidRPr="00884726" w:rsidRDefault="00E30545" w:rsidP="00036C6B">
            <w:pPr>
              <w:pStyle w:val="DHHStabletext"/>
              <w:jc w:val="center"/>
            </w:pPr>
            <w:r w:rsidRPr="00884726">
              <w:t>C4</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1E7716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6F59E88" w14:textId="77777777" w:rsidR="00E30545" w:rsidRPr="00884726" w:rsidRDefault="00E30545" w:rsidP="00036C6B">
            <w:pPr>
              <w:pStyle w:val="DHHStabletext"/>
              <w:jc w:val="center"/>
            </w:pPr>
          </w:p>
        </w:tc>
      </w:tr>
      <w:tr w:rsidR="00E30545" w:rsidRPr="00884726" w14:paraId="5D4D1D3C" w14:textId="77777777" w:rsidTr="00036C6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BCC4F1" w14:textId="77777777" w:rsidR="00E30545" w:rsidRPr="00884726" w:rsidRDefault="00E30545" w:rsidP="00036C6B">
            <w:pPr>
              <w:pStyle w:val="DHHStabletext"/>
            </w:pPr>
            <w:r w:rsidRPr="00884726">
              <w:t>Visit—service delivery setting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5DC0973"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5634795"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CBE11E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2C248B4"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26BDD2E"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F112BF8"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D0960C"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D1912BE"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F0C855"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423F64" w14:textId="77777777" w:rsidR="00E30545" w:rsidRPr="00884726" w:rsidRDefault="00E30545" w:rsidP="00036C6B">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586C95A" w14:textId="77777777" w:rsidR="00E30545" w:rsidRPr="00884726" w:rsidRDefault="00E30545" w:rsidP="00036C6B">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EE75C5B" w14:textId="77777777" w:rsidR="00E30545" w:rsidRPr="00884726" w:rsidRDefault="00E30545" w:rsidP="00036C6B">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CCF0704" w14:textId="77777777" w:rsidR="00E30545" w:rsidRPr="00884726" w:rsidRDefault="00E30545" w:rsidP="00036C6B">
            <w:pPr>
              <w:pStyle w:val="DHHStabletext"/>
              <w:jc w:val="center"/>
            </w:pPr>
          </w:p>
        </w:tc>
      </w:tr>
    </w:tbl>
    <w:p w14:paraId="72677F81" w14:textId="77777777" w:rsidR="00E30545" w:rsidRPr="001D691A" w:rsidRDefault="00E30545" w:rsidP="00E30545">
      <w:pPr>
        <w:pStyle w:val="IMReportHd2"/>
        <w:numPr>
          <w:ilvl w:val="1"/>
          <w:numId w:val="0"/>
        </w:numPr>
        <w:tabs>
          <w:tab w:val="num" w:pos="851"/>
        </w:tabs>
        <w:rPr>
          <w:rFonts w:ascii="Arial" w:hAnsi="Arial" w:cs="Arial"/>
        </w:rPr>
        <w:sectPr w:rsidR="00E30545" w:rsidRPr="001D691A" w:rsidSect="002416FE">
          <w:footerReference w:type="default" r:id="rId25"/>
          <w:footerReference w:type="first" r:id="rId26"/>
          <w:pgSz w:w="16840" w:h="11907" w:orient="landscape" w:code="9"/>
          <w:pgMar w:top="1135" w:right="1134" w:bottom="709" w:left="1134" w:header="510" w:footer="631" w:gutter="0"/>
          <w:cols w:space="708"/>
          <w:docGrid w:linePitch="360"/>
        </w:sectPr>
      </w:pPr>
    </w:p>
    <w:p w14:paraId="0793699C" w14:textId="77777777" w:rsidR="00E30545" w:rsidRPr="002F1D2A" w:rsidRDefault="00E30545" w:rsidP="00413A81">
      <w:pPr>
        <w:pStyle w:val="Heading1"/>
        <w:numPr>
          <w:ilvl w:val="0"/>
          <w:numId w:val="22"/>
        </w:numPr>
        <w:ind w:left="680" w:hanging="680"/>
        <w:rPr>
          <w:color w:val="auto"/>
        </w:rPr>
      </w:pPr>
      <w:bookmarkStart w:id="213" w:name="_Toc488055599"/>
      <w:bookmarkStart w:id="214" w:name="_Toc12870099"/>
      <w:bookmarkStart w:id="215" w:name="_Toc161992951"/>
      <w:r w:rsidRPr="002F1D2A">
        <w:rPr>
          <w:color w:val="auto"/>
        </w:rPr>
        <w:lastRenderedPageBreak/>
        <w:t>Data el</w:t>
      </w:r>
      <w:bookmarkEnd w:id="201"/>
      <w:bookmarkEnd w:id="202"/>
      <w:bookmarkEnd w:id="203"/>
      <w:bookmarkEnd w:id="204"/>
      <w:r w:rsidRPr="002F1D2A">
        <w:rPr>
          <w:color w:val="auto"/>
        </w:rPr>
        <w:t>ement</w:t>
      </w:r>
      <w:bookmarkEnd w:id="205"/>
      <w:bookmarkEnd w:id="206"/>
      <w:r w:rsidRPr="002F1D2A">
        <w:rPr>
          <w:color w:val="auto"/>
        </w:rPr>
        <w:t xml:space="preserve"> definitions</w:t>
      </w:r>
      <w:bookmarkEnd w:id="213"/>
      <w:bookmarkEnd w:id="214"/>
      <w:bookmarkEnd w:id="215"/>
    </w:p>
    <w:p w14:paraId="3D472EF5" w14:textId="77777777" w:rsidR="00E30545" w:rsidRPr="00325CFC" w:rsidRDefault="00E30545" w:rsidP="00325CFC">
      <w:pPr>
        <w:pStyle w:val="Body"/>
      </w:pPr>
      <w:bookmarkStart w:id="216" w:name="_Toc484770529"/>
      <w:bookmarkStart w:id="217" w:name="_Toc484773184"/>
      <w:bookmarkStart w:id="218" w:name="_Toc484775823"/>
      <w:bookmarkStart w:id="219" w:name="_Toc484770830"/>
      <w:bookmarkStart w:id="220" w:name="_Toc484773485"/>
      <w:bookmarkStart w:id="221" w:name="_Toc484776124"/>
      <w:bookmarkStart w:id="222" w:name="_Toc484770831"/>
      <w:bookmarkStart w:id="223" w:name="_Toc484773486"/>
      <w:bookmarkStart w:id="224" w:name="_Toc484776125"/>
      <w:bookmarkEnd w:id="216"/>
      <w:bookmarkEnd w:id="217"/>
      <w:bookmarkEnd w:id="218"/>
      <w:bookmarkEnd w:id="219"/>
      <w:bookmarkEnd w:id="220"/>
      <w:bookmarkEnd w:id="221"/>
      <w:bookmarkEnd w:id="222"/>
      <w:bookmarkEnd w:id="223"/>
      <w:bookmarkEnd w:id="224"/>
      <w:r w:rsidRPr="00325CFC">
        <w:t xml:space="preserve">Data elements for the Dental Health Program are listed in alphabetic order in each section. </w:t>
      </w:r>
      <w:bookmarkStart w:id="225" w:name="_Toc185408331"/>
      <w:bookmarkStart w:id="226" w:name="_Toc201743676"/>
      <w:bookmarkStart w:id="227" w:name="_Toc201743810"/>
      <w:bookmarkStart w:id="228" w:name="_Toc204392987"/>
      <w:bookmarkStart w:id="229" w:name="_Toc224098003"/>
      <w:bookmarkStart w:id="230" w:name="_Toc225505966"/>
      <w:bookmarkStart w:id="231" w:name="_Toc233090226"/>
      <w:bookmarkStart w:id="232" w:name="_Toc241457171"/>
      <w:bookmarkStart w:id="233" w:name="_Toc237744190"/>
      <w:bookmarkStart w:id="234" w:name="_Toc234815196"/>
    </w:p>
    <w:p w14:paraId="6EE14A10" w14:textId="16C7EC6C" w:rsidR="00E30545" w:rsidRPr="002F1D2A" w:rsidRDefault="00E30545" w:rsidP="00413A81">
      <w:pPr>
        <w:pStyle w:val="Heading2"/>
        <w:numPr>
          <w:ilvl w:val="1"/>
          <w:numId w:val="22"/>
        </w:numPr>
        <w:ind w:left="709"/>
        <w:rPr>
          <w:color w:val="auto"/>
        </w:rPr>
      </w:pPr>
      <w:bookmarkStart w:id="235" w:name="_Toc12870100"/>
      <w:bookmarkStart w:id="236" w:name="_Toc161992952"/>
      <w:bookmarkStart w:id="237" w:name="_Toc488055600"/>
      <w:r w:rsidRPr="002F1D2A">
        <w:rPr>
          <w:color w:val="auto"/>
        </w:rPr>
        <w:t>Campus</w:t>
      </w:r>
      <w:bookmarkEnd w:id="235"/>
      <w:bookmarkEnd w:id="236"/>
    </w:p>
    <w:p w14:paraId="53E33894" w14:textId="01AFA845" w:rsidR="00E30545" w:rsidRPr="002F1D2A" w:rsidRDefault="00085ED2" w:rsidP="00C017E0">
      <w:pPr>
        <w:pStyle w:val="Heading3"/>
        <w:ind w:left="993" w:hanging="993"/>
        <w:rPr>
          <w:color w:val="auto"/>
        </w:rPr>
      </w:pPr>
      <w:bookmarkStart w:id="238" w:name="_Toc12870101"/>
      <w:bookmarkStart w:id="239" w:name="_Toc161992953"/>
      <w:r w:rsidRPr="002F1D2A">
        <w:rPr>
          <w:color w:val="auto"/>
        </w:rPr>
        <w:t>4.1.1</w:t>
      </w:r>
      <w:r w:rsidRPr="002F1D2A">
        <w:rPr>
          <w:color w:val="auto"/>
        </w:rPr>
        <w:tab/>
      </w:r>
      <w:r w:rsidR="00E30545" w:rsidRPr="002F1D2A">
        <w:rPr>
          <w:color w:val="auto"/>
        </w:rPr>
        <w:t>Campus—campus client identifier—</w:t>
      </w:r>
      <w:proofErr w:type="gramStart"/>
      <w:r w:rsidR="00E30545" w:rsidRPr="002F1D2A">
        <w:rPr>
          <w:color w:val="auto"/>
        </w:rPr>
        <w:t>A(</w:t>
      </w:r>
      <w:proofErr w:type="gramEnd"/>
      <w:r w:rsidR="00E30545" w:rsidRPr="002F1D2A">
        <w:rPr>
          <w:color w:val="auto"/>
        </w:rPr>
        <w:t>10)</w:t>
      </w:r>
      <w:bookmarkEnd w:id="238"/>
      <w:bookmarkEnd w:id="239"/>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11C8B669"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4EFE6DD7"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2AB7915A" w14:textId="77777777" w:rsidTr="00036C6B">
        <w:trPr>
          <w:gridAfter w:val="1"/>
          <w:wAfter w:w="60" w:type="dxa"/>
          <w:trHeight w:val="294"/>
        </w:trPr>
        <w:tc>
          <w:tcPr>
            <w:tcW w:w="2520" w:type="dxa"/>
            <w:tcBorders>
              <w:top w:val="nil"/>
              <w:bottom w:val="single" w:sz="4" w:space="0" w:color="auto"/>
            </w:tcBorders>
            <w:shd w:val="clear" w:color="auto" w:fill="auto"/>
          </w:tcPr>
          <w:p w14:paraId="5C0AA3CC"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1F3AB828" w14:textId="77777777" w:rsidR="00E30545" w:rsidRPr="002F1D2A" w:rsidRDefault="00E30545" w:rsidP="00036C6B">
            <w:pPr>
              <w:pStyle w:val="IMSTemplateelementheadings"/>
              <w:rPr>
                <w:rFonts w:ascii="Arial" w:hAnsi="Arial" w:cs="Arial"/>
              </w:rPr>
            </w:pPr>
            <w:r w:rsidRPr="002F1D2A">
              <w:rPr>
                <w:rFonts w:ascii="Arial" w:hAnsi="Arial"/>
                <w:b w:val="0"/>
                <w:w w:val="100"/>
              </w:rPr>
              <w:t>An identifier, unique to a client within this organisation or campus.</w:t>
            </w:r>
          </w:p>
        </w:tc>
      </w:tr>
      <w:tr w:rsidR="002F1D2A" w:rsidRPr="002F1D2A" w14:paraId="1945EBBB" w14:textId="77777777" w:rsidTr="00036C6B">
        <w:trPr>
          <w:gridAfter w:val="1"/>
          <w:wAfter w:w="60" w:type="dxa"/>
          <w:trHeight w:val="295"/>
        </w:trPr>
        <w:tc>
          <w:tcPr>
            <w:tcW w:w="9720" w:type="dxa"/>
            <w:gridSpan w:val="4"/>
            <w:tcBorders>
              <w:top w:val="single" w:sz="4" w:space="0" w:color="auto"/>
            </w:tcBorders>
            <w:shd w:val="clear" w:color="auto" w:fill="auto"/>
          </w:tcPr>
          <w:p w14:paraId="5F4FF3B9"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53853A7E" w14:textId="77777777" w:rsidTr="00036C6B">
        <w:trPr>
          <w:gridAfter w:val="1"/>
          <w:wAfter w:w="60" w:type="dxa"/>
          <w:cantSplit/>
          <w:trHeight w:val="295"/>
        </w:trPr>
        <w:tc>
          <w:tcPr>
            <w:tcW w:w="9720" w:type="dxa"/>
            <w:gridSpan w:val="4"/>
            <w:shd w:val="clear" w:color="auto" w:fill="auto"/>
          </w:tcPr>
          <w:p w14:paraId="2A71318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F682E3F" w14:textId="77777777" w:rsidTr="00036C6B">
        <w:trPr>
          <w:gridAfter w:val="1"/>
          <w:wAfter w:w="60" w:type="dxa"/>
          <w:trHeight w:val="295"/>
        </w:trPr>
        <w:tc>
          <w:tcPr>
            <w:tcW w:w="2520" w:type="dxa"/>
            <w:shd w:val="clear" w:color="auto" w:fill="auto"/>
          </w:tcPr>
          <w:p w14:paraId="3921CDB0"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0DCB19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Identifier</w:t>
            </w:r>
          </w:p>
        </w:tc>
        <w:tc>
          <w:tcPr>
            <w:tcW w:w="2880" w:type="dxa"/>
            <w:shd w:val="clear" w:color="auto" w:fill="auto"/>
          </w:tcPr>
          <w:p w14:paraId="0D95500A"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342C37D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269C9298" w14:textId="77777777" w:rsidTr="00036C6B">
        <w:trPr>
          <w:gridAfter w:val="1"/>
          <w:wAfter w:w="60" w:type="dxa"/>
          <w:trHeight w:val="295"/>
        </w:trPr>
        <w:tc>
          <w:tcPr>
            <w:tcW w:w="2520" w:type="dxa"/>
            <w:shd w:val="clear" w:color="auto" w:fill="auto"/>
          </w:tcPr>
          <w:p w14:paraId="7AC2DE41"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20D56CBC" w14:textId="77777777" w:rsidR="00E30545" w:rsidRPr="002F1D2A" w:rsidRDefault="00E30545" w:rsidP="00036C6B">
            <w:pPr>
              <w:pStyle w:val="IMSTemplatehanging"/>
              <w:tabs>
                <w:tab w:val="left" w:pos="567"/>
              </w:tabs>
              <w:ind w:left="0" w:firstLine="0"/>
              <w:rPr>
                <w:rFonts w:ascii="Arial" w:hAnsi="Arial"/>
                <w:szCs w:val="18"/>
              </w:rPr>
            </w:pPr>
            <w:proofErr w:type="gramStart"/>
            <w:r w:rsidRPr="002F1D2A">
              <w:rPr>
                <w:rFonts w:ascii="Arial" w:hAnsi="Arial"/>
                <w:szCs w:val="18"/>
              </w:rPr>
              <w:t>A(</w:t>
            </w:r>
            <w:proofErr w:type="gramEnd"/>
            <w:r w:rsidRPr="002F1D2A">
              <w:rPr>
                <w:rFonts w:ascii="Arial" w:hAnsi="Arial"/>
                <w:szCs w:val="18"/>
              </w:rPr>
              <w:t>10)</w:t>
            </w:r>
          </w:p>
        </w:tc>
        <w:tc>
          <w:tcPr>
            <w:tcW w:w="2880" w:type="dxa"/>
            <w:shd w:val="clear" w:color="auto" w:fill="auto"/>
          </w:tcPr>
          <w:p w14:paraId="36B92B5C"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78C131B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10</w:t>
            </w:r>
          </w:p>
        </w:tc>
      </w:tr>
      <w:tr w:rsidR="002F1D2A" w:rsidRPr="002F1D2A" w14:paraId="161281F9"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5FB0A0B7"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247E0EEA" w14:textId="77777777" w:rsidTr="00036C6B">
        <w:trPr>
          <w:gridAfter w:val="1"/>
          <w:wAfter w:w="60" w:type="dxa"/>
          <w:trHeight w:val="295"/>
        </w:trPr>
        <w:tc>
          <w:tcPr>
            <w:tcW w:w="9720" w:type="dxa"/>
            <w:gridSpan w:val="4"/>
            <w:tcBorders>
              <w:top w:val="nil"/>
            </w:tcBorders>
            <w:shd w:val="clear" w:color="auto" w:fill="auto"/>
          </w:tcPr>
          <w:p w14:paraId="5F10D9B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8AB5766" w14:textId="77777777" w:rsidTr="00036C6B">
        <w:trPr>
          <w:gridAfter w:val="1"/>
          <w:wAfter w:w="60" w:type="dxa"/>
          <w:trHeight w:val="294"/>
        </w:trPr>
        <w:tc>
          <w:tcPr>
            <w:tcW w:w="2520" w:type="dxa"/>
            <w:shd w:val="clear" w:color="auto" w:fill="auto"/>
          </w:tcPr>
          <w:p w14:paraId="130EE607"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3D9B44C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745B8964" w14:textId="77777777" w:rsidTr="00036C6B">
        <w:trPr>
          <w:gridAfter w:val="1"/>
          <w:wAfter w:w="60" w:type="dxa"/>
          <w:cantSplit/>
          <w:trHeight w:val="295"/>
        </w:trPr>
        <w:tc>
          <w:tcPr>
            <w:tcW w:w="2520" w:type="dxa"/>
            <w:tcBorders>
              <w:bottom w:val="nil"/>
            </w:tcBorders>
            <w:shd w:val="clear" w:color="auto" w:fill="auto"/>
          </w:tcPr>
          <w:p w14:paraId="30449F40"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539E20C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w:t>
            </w:r>
          </w:p>
        </w:tc>
      </w:tr>
      <w:tr w:rsidR="002F1D2A" w:rsidRPr="002F1D2A" w14:paraId="13BBE939" w14:textId="77777777" w:rsidTr="00036C6B">
        <w:trPr>
          <w:gridAfter w:val="1"/>
          <w:wAfter w:w="60" w:type="dxa"/>
          <w:trHeight w:val="294"/>
        </w:trPr>
        <w:tc>
          <w:tcPr>
            <w:tcW w:w="2520" w:type="dxa"/>
            <w:tcBorders>
              <w:top w:val="nil"/>
              <w:bottom w:val="single" w:sz="4" w:space="0" w:color="auto"/>
            </w:tcBorders>
            <w:shd w:val="clear" w:color="auto" w:fill="auto"/>
          </w:tcPr>
          <w:p w14:paraId="76B2B623"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410263D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Service—initial contact date is present</w:t>
            </w:r>
          </w:p>
        </w:tc>
      </w:tr>
      <w:tr w:rsidR="002F1D2A" w:rsidRPr="002F1D2A" w14:paraId="2B34E0BD"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2AEEEE3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1E12BE9E" w14:textId="77777777" w:rsidTr="00036C6B">
        <w:trPr>
          <w:gridAfter w:val="1"/>
          <w:wAfter w:w="60" w:type="dxa"/>
          <w:trHeight w:val="295"/>
        </w:trPr>
        <w:tc>
          <w:tcPr>
            <w:tcW w:w="2520" w:type="dxa"/>
            <w:tcBorders>
              <w:top w:val="nil"/>
              <w:bottom w:val="nil"/>
            </w:tcBorders>
            <w:shd w:val="clear" w:color="auto" w:fill="auto"/>
          </w:tcPr>
          <w:p w14:paraId="269E6DB5"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26E3715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Record the unique identifier for the client, generated from a campus’ Client Management System (CMS) or manually generated.</w:t>
            </w:r>
          </w:p>
          <w:p w14:paraId="7E7F5C4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When operating in an integrated health setting, the identifier used should be that of the patient master index (PMI) e.g. hospital UR number </w:t>
            </w:r>
            <w:proofErr w:type="gramStart"/>
            <w:r w:rsidRPr="002F1D2A">
              <w:rPr>
                <w:rFonts w:ascii="Arial" w:hAnsi="Arial"/>
                <w:szCs w:val="18"/>
              </w:rPr>
              <w:t>with the exception of</w:t>
            </w:r>
            <w:proofErr w:type="gramEnd"/>
            <w:r w:rsidRPr="002F1D2A">
              <w:rPr>
                <w:rFonts w:ascii="Arial" w:hAnsi="Arial"/>
                <w:szCs w:val="18"/>
              </w:rPr>
              <w:t xml:space="preserve"> where health services have different patient master indices and an Organisation wide CMS solution.</w:t>
            </w:r>
          </w:p>
          <w:p w14:paraId="770536C3" w14:textId="77777777" w:rsidR="00E30545" w:rsidRPr="002F1D2A" w:rsidRDefault="00E30545" w:rsidP="00036C6B">
            <w:pPr>
              <w:pStyle w:val="IMSTemplatehanging"/>
              <w:tabs>
                <w:tab w:val="left" w:pos="567"/>
              </w:tabs>
              <w:ind w:left="0" w:firstLine="0"/>
              <w:rPr>
                <w:rFonts w:cs="Arial"/>
                <w:b/>
              </w:rPr>
            </w:pPr>
            <w:r w:rsidRPr="002F1D2A">
              <w:rPr>
                <w:rFonts w:ascii="Arial" w:hAnsi="Arial"/>
                <w:szCs w:val="18"/>
              </w:rPr>
              <w:t>Individual agencies may use their own alphabetic, numeric or alphanumeric coding systems.</w:t>
            </w:r>
          </w:p>
        </w:tc>
      </w:tr>
      <w:tr w:rsidR="002F1D2A" w:rsidRPr="002F1D2A" w14:paraId="21B54E9B" w14:textId="77777777" w:rsidTr="00036C6B">
        <w:trPr>
          <w:gridAfter w:val="1"/>
          <w:wAfter w:w="60" w:type="dxa"/>
          <w:trHeight w:val="295"/>
        </w:trPr>
        <w:tc>
          <w:tcPr>
            <w:tcW w:w="2520" w:type="dxa"/>
            <w:tcBorders>
              <w:top w:val="nil"/>
            </w:tcBorders>
            <w:shd w:val="clear" w:color="auto" w:fill="auto"/>
          </w:tcPr>
          <w:p w14:paraId="50277CE7"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15EF8B07" w14:textId="77777777" w:rsidR="00E30545" w:rsidRPr="002F1D2A" w:rsidRDefault="00E30545" w:rsidP="00036C6B">
            <w:pPr>
              <w:pStyle w:val="IMSTemplatehanging"/>
              <w:tabs>
                <w:tab w:val="left" w:pos="567"/>
              </w:tabs>
              <w:ind w:left="0" w:firstLine="0"/>
              <w:rPr>
                <w:rFonts w:ascii="Arial" w:hAnsi="Arial" w:cs="Arial"/>
                <w:b/>
              </w:rPr>
            </w:pPr>
            <w:r w:rsidRPr="002F1D2A">
              <w:rPr>
                <w:rFonts w:ascii="Arial" w:hAnsi="Arial"/>
                <w:szCs w:val="18"/>
              </w:rPr>
              <w:t>Program monitoring, service planning.</w:t>
            </w:r>
          </w:p>
        </w:tc>
      </w:tr>
      <w:tr w:rsidR="002F1D2A" w:rsidRPr="002F1D2A" w14:paraId="539AC20F" w14:textId="77777777" w:rsidTr="00036C6B">
        <w:trPr>
          <w:gridAfter w:val="1"/>
          <w:wAfter w:w="60" w:type="dxa"/>
          <w:trHeight w:val="294"/>
        </w:trPr>
        <w:tc>
          <w:tcPr>
            <w:tcW w:w="9720" w:type="dxa"/>
            <w:gridSpan w:val="4"/>
            <w:tcBorders>
              <w:top w:val="single" w:sz="4" w:space="0" w:color="auto"/>
            </w:tcBorders>
            <w:shd w:val="clear" w:color="auto" w:fill="auto"/>
          </w:tcPr>
          <w:p w14:paraId="43955997"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9EB5540" w14:textId="77777777" w:rsidTr="00036C6B">
        <w:trPr>
          <w:gridAfter w:val="1"/>
          <w:wAfter w:w="60" w:type="dxa"/>
          <w:trHeight w:val="295"/>
        </w:trPr>
        <w:tc>
          <w:tcPr>
            <w:tcW w:w="2520" w:type="dxa"/>
            <w:shd w:val="clear" w:color="auto" w:fill="auto"/>
          </w:tcPr>
          <w:p w14:paraId="731388DF" w14:textId="002A7C31"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4F76C18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CCDD v.3.0</w:t>
            </w:r>
          </w:p>
        </w:tc>
      </w:tr>
      <w:tr w:rsidR="002F1D2A" w:rsidRPr="002F1D2A" w14:paraId="60B7A4CB" w14:textId="77777777" w:rsidTr="00036C6B">
        <w:trPr>
          <w:gridAfter w:val="1"/>
          <w:wAfter w:w="60" w:type="dxa"/>
          <w:trHeight w:val="295"/>
        </w:trPr>
        <w:tc>
          <w:tcPr>
            <w:tcW w:w="2520" w:type="dxa"/>
            <w:shd w:val="clear" w:color="auto" w:fill="auto"/>
          </w:tcPr>
          <w:p w14:paraId="74323FBB"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6C3CDB6" w14:textId="77777777" w:rsidR="00E30545" w:rsidRPr="002F1D2A" w:rsidRDefault="000F6ECC" w:rsidP="00036C6B">
            <w:pPr>
              <w:pStyle w:val="IMSTemplateelementheadings"/>
              <w:rPr>
                <w:rFonts w:ascii="Arial" w:hAnsi="Arial"/>
                <w:b w:val="0"/>
                <w:w w:val="100"/>
              </w:rPr>
            </w:pPr>
            <w:hyperlink r:id="rId27" w:history="1">
              <w:r w:rsidR="00E30545" w:rsidRPr="002F1D2A">
                <w:rPr>
                  <w:rFonts w:ascii="Arial" w:hAnsi="Arial"/>
                  <w:b w:val="0"/>
                  <w:w w:val="100"/>
                </w:rPr>
                <w:t>Standards Australia</w:t>
              </w:r>
            </w:hyperlink>
          </w:p>
        </w:tc>
      </w:tr>
      <w:tr w:rsidR="002F1D2A" w:rsidRPr="002F1D2A" w14:paraId="404B206D" w14:textId="77777777" w:rsidTr="00036C6B">
        <w:trPr>
          <w:gridAfter w:val="1"/>
          <w:wAfter w:w="60" w:type="dxa"/>
          <w:trHeight w:val="295"/>
        </w:trPr>
        <w:tc>
          <w:tcPr>
            <w:tcW w:w="2520" w:type="dxa"/>
            <w:shd w:val="clear" w:color="auto" w:fill="auto"/>
          </w:tcPr>
          <w:p w14:paraId="0039EC3F"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4928E0F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Based on Identifier Designation, </w:t>
            </w:r>
            <w:hyperlink r:id="rId28" w:history="1">
              <w:r w:rsidRPr="002F1D2A">
                <w:rPr>
                  <w:rFonts w:ascii="Arial" w:hAnsi="Arial"/>
                  <w:b w:val="0"/>
                  <w:w w:val="100"/>
                </w:rPr>
                <w:t>Australian Standard 4590-2006 (incorporating Amendment No. 1) Interchange of client information</w:t>
              </w:r>
            </w:hyperlink>
            <w:r w:rsidRPr="002F1D2A">
              <w:rPr>
                <w:rFonts w:ascii="Arial" w:hAnsi="Arial"/>
                <w:b w:val="0"/>
                <w:w w:val="100"/>
              </w:rPr>
              <w:t>, p. 11</w:t>
            </w:r>
          </w:p>
        </w:tc>
      </w:tr>
      <w:tr w:rsidR="002F1D2A" w:rsidRPr="002F1D2A" w14:paraId="28EF0B96" w14:textId="77777777" w:rsidTr="00036C6B">
        <w:trPr>
          <w:gridAfter w:val="1"/>
          <w:wAfter w:w="60" w:type="dxa"/>
          <w:trHeight w:val="295"/>
        </w:trPr>
        <w:tc>
          <w:tcPr>
            <w:tcW w:w="2520" w:type="dxa"/>
            <w:tcBorders>
              <w:bottom w:val="nil"/>
            </w:tcBorders>
            <w:shd w:val="clear" w:color="auto" w:fill="auto"/>
          </w:tcPr>
          <w:p w14:paraId="1D27BC68"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1873AE36" w14:textId="77777777" w:rsidR="00E30545" w:rsidRPr="002F1D2A" w:rsidRDefault="00E30545" w:rsidP="00036C6B">
            <w:pPr>
              <w:pStyle w:val="IMSTemplateelementheadings"/>
              <w:rPr>
                <w:rFonts w:ascii="Arial" w:hAnsi="Arial"/>
                <w:b w:val="0"/>
                <w:w w:val="100"/>
              </w:rPr>
            </w:pPr>
            <w:proofErr w:type="spellStart"/>
            <w:r w:rsidRPr="002F1D2A">
              <w:rPr>
                <w:rFonts w:ascii="Arial" w:hAnsi="Arial"/>
                <w:b w:val="0"/>
                <w:w w:val="100"/>
              </w:rPr>
              <w:t>METeOR</w:t>
            </w:r>
            <w:proofErr w:type="spellEnd"/>
          </w:p>
        </w:tc>
      </w:tr>
      <w:tr w:rsidR="002F1D2A" w:rsidRPr="002F1D2A" w14:paraId="3036DD88" w14:textId="77777777" w:rsidTr="00036C6B">
        <w:trPr>
          <w:gridAfter w:val="1"/>
          <w:wAfter w:w="60" w:type="dxa"/>
          <w:trHeight w:val="295"/>
        </w:trPr>
        <w:tc>
          <w:tcPr>
            <w:tcW w:w="2520" w:type="dxa"/>
            <w:tcBorders>
              <w:top w:val="nil"/>
              <w:bottom w:val="single" w:sz="4" w:space="0" w:color="auto"/>
            </w:tcBorders>
            <w:shd w:val="clear" w:color="auto" w:fill="auto"/>
          </w:tcPr>
          <w:p w14:paraId="759C3548"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04B5096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Based on </w:t>
            </w:r>
            <w:hyperlink r:id="rId29" w:history="1">
              <w:r w:rsidRPr="002F1D2A">
                <w:rPr>
                  <w:rFonts w:ascii="Arial" w:hAnsi="Arial"/>
                  <w:b w:val="0"/>
                  <w:w w:val="100"/>
                </w:rPr>
                <w:t>270826 Identifier X[</w:t>
              </w:r>
              <w:proofErr w:type="gramStart"/>
              <w:r w:rsidRPr="002F1D2A">
                <w:rPr>
                  <w:rFonts w:ascii="Arial" w:hAnsi="Arial"/>
                  <w:b w:val="0"/>
                  <w:w w:val="100"/>
                </w:rPr>
                <w:t>X(</w:t>
              </w:r>
              <w:proofErr w:type="gramEnd"/>
              <w:r w:rsidRPr="002F1D2A">
                <w:rPr>
                  <w:rFonts w:ascii="Arial" w:hAnsi="Arial"/>
                  <w:b w:val="0"/>
                  <w:w w:val="100"/>
                </w:rPr>
                <w:t>14)]</w:t>
              </w:r>
            </w:hyperlink>
          </w:p>
        </w:tc>
      </w:tr>
      <w:tr w:rsidR="002F1D2A" w:rsidRPr="002F1D2A" w14:paraId="23F09905" w14:textId="77777777" w:rsidTr="00036C6B">
        <w:trPr>
          <w:trHeight w:val="295"/>
        </w:trPr>
        <w:tc>
          <w:tcPr>
            <w:tcW w:w="9780" w:type="dxa"/>
            <w:gridSpan w:val="5"/>
            <w:tcBorders>
              <w:top w:val="single" w:sz="4" w:space="0" w:color="auto"/>
            </w:tcBorders>
            <w:shd w:val="clear" w:color="auto" w:fill="auto"/>
          </w:tcPr>
          <w:p w14:paraId="43DD82D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39D2A31F" w14:textId="77777777" w:rsidTr="00036C6B">
        <w:trPr>
          <w:trHeight w:val="294"/>
        </w:trPr>
        <w:tc>
          <w:tcPr>
            <w:tcW w:w="2520" w:type="dxa"/>
            <w:shd w:val="clear" w:color="auto" w:fill="auto"/>
          </w:tcPr>
          <w:p w14:paraId="602B096A"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6E1514FA" w14:textId="77777777" w:rsidR="00E30545" w:rsidRPr="002B2A8B" w:rsidRDefault="000F6ECC" w:rsidP="002B2A8B">
            <w:pPr>
              <w:pStyle w:val="IMSTemplatecontent"/>
              <w:rPr>
                <w:rStyle w:val="Hyperlink"/>
                <w:rFonts w:cs="Arial"/>
                <w:lang w:eastAsia="en-AU"/>
              </w:rPr>
            </w:pPr>
            <w:hyperlink w:anchor="_Campus" w:history="1">
              <w:r w:rsidR="00E30545" w:rsidRPr="002B2A8B">
                <w:rPr>
                  <w:rStyle w:val="Hyperlink"/>
                  <w:rFonts w:ascii="Arial" w:hAnsi="Arial" w:cs="Arial"/>
                  <w:lang w:eastAsia="en-AU"/>
                </w:rPr>
                <w:t>Campus</w:t>
              </w:r>
            </w:hyperlink>
          </w:p>
        </w:tc>
      </w:tr>
      <w:tr w:rsidR="002F1D2A" w:rsidRPr="002F1D2A" w14:paraId="4FF209E3" w14:textId="77777777" w:rsidTr="00036C6B">
        <w:trPr>
          <w:trHeight w:val="194"/>
        </w:trPr>
        <w:tc>
          <w:tcPr>
            <w:tcW w:w="2520" w:type="dxa"/>
            <w:shd w:val="clear" w:color="auto" w:fill="auto"/>
          </w:tcPr>
          <w:p w14:paraId="60C8B01B"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0E18DF77" w14:textId="77777777" w:rsidR="00E30545" w:rsidRPr="002B2A8B" w:rsidRDefault="000F6ECC" w:rsidP="002B2A8B">
            <w:pPr>
              <w:pStyle w:val="IMSTemplatecontent"/>
              <w:rPr>
                <w:rStyle w:val="Hyperlink"/>
                <w:rFonts w:cs="Arial"/>
                <w:lang w:eastAsia="en-AU"/>
              </w:rPr>
            </w:pPr>
            <w:hyperlink w:anchor="_Campus—campus_code—NNNN[N](9)-NN" w:history="1">
              <w:r w:rsidR="00E30545" w:rsidRPr="002B2A8B">
                <w:rPr>
                  <w:rStyle w:val="Hyperlink"/>
                  <w:rFonts w:ascii="Arial" w:hAnsi="Arial" w:cs="Arial"/>
                  <w:lang w:eastAsia="en-AU"/>
                </w:rPr>
                <w:t>Campus—campus code</w:t>
              </w:r>
            </w:hyperlink>
          </w:p>
          <w:p w14:paraId="6B41A208" w14:textId="77777777" w:rsidR="00E30545" w:rsidRPr="002B2A8B" w:rsidRDefault="000F6ECC" w:rsidP="002B2A8B">
            <w:pPr>
              <w:pStyle w:val="IMSTemplatecontent"/>
              <w:rPr>
                <w:rStyle w:val="Hyperlink"/>
                <w:rFonts w:cs="Arial"/>
                <w:lang w:eastAsia="en-AU"/>
              </w:rPr>
            </w:pPr>
            <w:hyperlink w:anchor="_Service—initial_contact_date—DDMMYY" w:history="1">
              <w:r w:rsidR="00E30545" w:rsidRPr="002B2A8B">
                <w:rPr>
                  <w:rStyle w:val="Hyperlink"/>
                  <w:rFonts w:ascii="Arial" w:hAnsi="Arial" w:cs="Arial"/>
                  <w:lang w:eastAsia="en-AU"/>
                </w:rPr>
                <w:t>Service—initial contact date</w:t>
              </w:r>
            </w:hyperlink>
          </w:p>
        </w:tc>
      </w:tr>
      <w:tr w:rsidR="002F1D2A" w:rsidRPr="002F1D2A" w14:paraId="1067E46E" w14:textId="77777777" w:rsidTr="00036C6B">
        <w:trPr>
          <w:trHeight w:val="294"/>
        </w:trPr>
        <w:tc>
          <w:tcPr>
            <w:tcW w:w="2520" w:type="dxa"/>
            <w:shd w:val="clear" w:color="auto" w:fill="auto"/>
          </w:tcPr>
          <w:p w14:paraId="13722268"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1C9EBA90" w14:textId="77777777" w:rsidR="00E30545" w:rsidRPr="002F1D2A" w:rsidRDefault="00E30545" w:rsidP="00036C6B">
            <w:pPr>
              <w:pStyle w:val="IMSTemplatecontent"/>
              <w:rPr>
                <w:rFonts w:ascii="Arial" w:hAnsi="Arial"/>
                <w:b/>
              </w:rPr>
            </w:pPr>
          </w:p>
        </w:tc>
      </w:tr>
      <w:tr w:rsidR="002F1D2A" w:rsidRPr="002F1D2A" w14:paraId="182CC96A" w14:textId="77777777" w:rsidTr="00036C6B">
        <w:trPr>
          <w:trHeight w:val="294"/>
        </w:trPr>
        <w:tc>
          <w:tcPr>
            <w:tcW w:w="2520" w:type="dxa"/>
            <w:shd w:val="clear" w:color="auto" w:fill="auto"/>
          </w:tcPr>
          <w:p w14:paraId="7CB319B0"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7DED6AF2" w14:textId="77777777" w:rsidR="00E30545" w:rsidRPr="002F1D2A" w:rsidRDefault="00E30545" w:rsidP="00036C6B">
            <w:pPr>
              <w:pStyle w:val="IMSTemplateelementheadings"/>
              <w:rPr>
                <w:rFonts w:ascii="Arial" w:hAnsi="Arial"/>
                <w:b w:val="0"/>
                <w:w w:val="100"/>
              </w:rPr>
            </w:pPr>
          </w:p>
        </w:tc>
      </w:tr>
    </w:tbl>
    <w:p w14:paraId="0937B8F5" w14:textId="75A770C8" w:rsidR="00E30545" w:rsidRPr="002F1D2A" w:rsidRDefault="00C017E0" w:rsidP="00C017E0">
      <w:pPr>
        <w:pStyle w:val="Heading3"/>
        <w:ind w:left="993" w:hanging="993"/>
        <w:rPr>
          <w:color w:val="auto"/>
        </w:rPr>
      </w:pPr>
      <w:bookmarkStart w:id="240" w:name="_Campus—campus_code—NNNN[N](9)-NN_1"/>
      <w:bookmarkStart w:id="241" w:name="_Toc12870102"/>
      <w:bookmarkStart w:id="242" w:name="_Toc161992954"/>
      <w:bookmarkEnd w:id="240"/>
      <w:r w:rsidRPr="002F1D2A">
        <w:rPr>
          <w:color w:val="auto"/>
        </w:rPr>
        <w:lastRenderedPageBreak/>
        <w:t>4.1.2</w:t>
      </w:r>
      <w:r w:rsidRPr="002F1D2A">
        <w:rPr>
          <w:color w:val="auto"/>
        </w:rPr>
        <w:tab/>
      </w:r>
      <w:r w:rsidR="00E30545" w:rsidRPr="002F1D2A">
        <w:rPr>
          <w:color w:val="auto"/>
        </w:rPr>
        <w:t>Campus—campus code—NNNN[N](9)-NN</w:t>
      </w:r>
      <w:bookmarkEnd w:id="241"/>
      <w:bookmarkEnd w:id="242"/>
    </w:p>
    <w:tbl>
      <w:tblPr>
        <w:tblW w:w="969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308"/>
        <w:gridCol w:w="492"/>
        <w:gridCol w:w="2880"/>
        <w:gridCol w:w="100"/>
        <w:gridCol w:w="2390"/>
      </w:tblGrid>
      <w:tr w:rsidR="002F1D2A" w:rsidRPr="002F1D2A" w14:paraId="7BF2BCFF" w14:textId="77777777" w:rsidTr="00036C6B">
        <w:trPr>
          <w:trHeight w:val="295"/>
        </w:trPr>
        <w:tc>
          <w:tcPr>
            <w:tcW w:w="9690" w:type="dxa"/>
            <w:gridSpan w:val="6"/>
            <w:tcBorders>
              <w:top w:val="single" w:sz="4" w:space="0" w:color="auto"/>
              <w:bottom w:val="nil"/>
            </w:tcBorders>
            <w:shd w:val="clear" w:color="auto" w:fill="auto"/>
          </w:tcPr>
          <w:p w14:paraId="39BF537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2EB80AE1" w14:textId="77777777" w:rsidTr="00036C6B">
        <w:trPr>
          <w:trHeight w:val="294"/>
        </w:trPr>
        <w:tc>
          <w:tcPr>
            <w:tcW w:w="2520" w:type="dxa"/>
            <w:tcBorders>
              <w:top w:val="nil"/>
              <w:bottom w:val="single" w:sz="4" w:space="0" w:color="auto"/>
            </w:tcBorders>
            <w:shd w:val="clear" w:color="auto" w:fill="auto"/>
          </w:tcPr>
          <w:p w14:paraId="2A4973A1"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170" w:type="dxa"/>
            <w:gridSpan w:val="5"/>
            <w:tcBorders>
              <w:top w:val="nil"/>
              <w:bottom w:val="single" w:sz="4" w:space="0" w:color="auto"/>
            </w:tcBorders>
            <w:shd w:val="clear" w:color="auto" w:fill="auto"/>
          </w:tcPr>
          <w:p w14:paraId="5EE5BE07" w14:textId="77777777" w:rsidR="00E30545" w:rsidRPr="002F1D2A" w:rsidRDefault="00E30545" w:rsidP="00036C6B">
            <w:pPr>
              <w:pStyle w:val="IMSTemplatecontent"/>
              <w:rPr>
                <w:rFonts w:ascii="Arial" w:hAnsi="Arial" w:cs="Arial"/>
                <w:lang w:eastAsia="en-AU"/>
              </w:rPr>
            </w:pPr>
            <w:r w:rsidRPr="002F1D2A">
              <w:rPr>
                <w:rFonts w:ascii="Arial" w:hAnsi="Arial"/>
                <w:szCs w:val="18"/>
              </w:rPr>
              <w:t>The unique identifier assigned to a campus of a Service Provider</w:t>
            </w:r>
          </w:p>
        </w:tc>
      </w:tr>
      <w:tr w:rsidR="002F1D2A" w:rsidRPr="002F1D2A" w14:paraId="66D1D951" w14:textId="77777777" w:rsidTr="00036C6B">
        <w:trPr>
          <w:trHeight w:val="295"/>
        </w:trPr>
        <w:tc>
          <w:tcPr>
            <w:tcW w:w="9690" w:type="dxa"/>
            <w:gridSpan w:val="6"/>
            <w:tcBorders>
              <w:top w:val="single" w:sz="4" w:space="0" w:color="auto"/>
            </w:tcBorders>
            <w:shd w:val="clear" w:color="auto" w:fill="auto"/>
          </w:tcPr>
          <w:p w14:paraId="658628A3"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3B8E1FE3" w14:textId="77777777" w:rsidTr="00036C6B">
        <w:trPr>
          <w:cantSplit/>
          <w:trHeight w:val="295"/>
        </w:trPr>
        <w:tc>
          <w:tcPr>
            <w:tcW w:w="9690" w:type="dxa"/>
            <w:gridSpan w:val="6"/>
            <w:shd w:val="clear" w:color="auto" w:fill="auto"/>
          </w:tcPr>
          <w:p w14:paraId="1B8AEC0B"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86F0604" w14:textId="77777777" w:rsidTr="00036C6B">
        <w:trPr>
          <w:trHeight w:val="295"/>
        </w:trPr>
        <w:tc>
          <w:tcPr>
            <w:tcW w:w="2520" w:type="dxa"/>
            <w:shd w:val="clear" w:color="auto" w:fill="auto"/>
          </w:tcPr>
          <w:p w14:paraId="566A22A7"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gridSpan w:val="2"/>
            <w:shd w:val="clear" w:color="auto" w:fill="auto"/>
          </w:tcPr>
          <w:p w14:paraId="40C03CA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Identifier</w:t>
            </w:r>
          </w:p>
        </w:tc>
        <w:tc>
          <w:tcPr>
            <w:tcW w:w="2880" w:type="dxa"/>
            <w:shd w:val="clear" w:color="auto" w:fill="auto"/>
          </w:tcPr>
          <w:p w14:paraId="29E4BB26"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490" w:type="dxa"/>
            <w:gridSpan w:val="2"/>
            <w:shd w:val="clear" w:color="auto" w:fill="auto"/>
          </w:tcPr>
          <w:p w14:paraId="46EC75C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Number</w:t>
            </w:r>
          </w:p>
        </w:tc>
      </w:tr>
      <w:tr w:rsidR="002F1D2A" w:rsidRPr="002F1D2A" w14:paraId="300B0810" w14:textId="77777777" w:rsidTr="00036C6B">
        <w:trPr>
          <w:trHeight w:val="295"/>
        </w:trPr>
        <w:tc>
          <w:tcPr>
            <w:tcW w:w="2520" w:type="dxa"/>
            <w:shd w:val="clear" w:color="auto" w:fill="auto"/>
          </w:tcPr>
          <w:p w14:paraId="5646C688"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gridSpan w:val="2"/>
            <w:shd w:val="clear" w:color="auto" w:fill="auto"/>
          </w:tcPr>
          <w:p w14:paraId="743B2BA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NNNN[N]-NN</w:t>
            </w:r>
          </w:p>
        </w:tc>
        <w:tc>
          <w:tcPr>
            <w:tcW w:w="2880" w:type="dxa"/>
            <w:shd w:val="clear" w:color="auto" w:fill="auto"/>
          </w:tcPr>
          <w:p w14:paraId="1D06236C"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490" w:type="dxa"/>
            <w:gridSpan w:val="2"/>
            <w:shd w:val="clear" w:color="auto" w:fill="auto"/>
          </w:tcPr>
          <w:p w14:paraId="0F89AEF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5-2</w:t>
            </w:r>
          </w:p>
        </w:tc>
      </w:tr>
      <w:tr w:rsidR="002F1D2A" w:rsidRPr="002F1D2A" w14:paraId="4DC723ED" w14:textId="77777777" w:rsidTr="00036C6B">
        <w:trPr>
          <w:trHeight w:val="460"/>
        </w:trPr>
        <w:tc>
          <w:tcPr>
            <w:tcW w:w="2520" w:type="dxa"/>
            <w:shd w:val="clear" w:color="auto" w:fill="auto"/>
          </w:tcPr>
          <w:p w14:paraId="324113B9" w14:textId="77777777" w:rsidR="00E30545" w:rsidRPr="002F1D2A" w:rsidRDefault="00E30545" w:rsidP="00036C6B">
            <w:pPr>
              <w:pStyle w:val="IMSTemplateelementheadings"/>
              <w:rPr>
                <w:rFonts w:ascii="Arial" w:hAnsi="Arial" w:cs="Arial"/>
              </w:rPr>
            </w:pPr>
            <w:r w:rsidRPr="002F1D2A">
              <w:rPr>
                <w:rFonts w:ascii="Arial" w:hAnsi="Arial" w:cs="Arial"/>
              </w:rPr>
              <w:t xml:space="preserve">Permissible values instructions </w:t>
            </w:r>
          </w:p>
        </w:tc>
        <w:tc>
          <w:tcPr>
            <w:tcW w:w="7170" w:type="dxa"/>
            <w:gridSpan w:val="5"/>
            <w:shd w:val="clear" w:color="auto" w:fill="auto"/>
          </w:tcPr>
          <w:p w14:paraId="059E65B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Refer to Appendix </w:t>
            </w:r>
            <w:r w:rsidRPr="002F1D2A">
              <w:rPr>
                <w:rFonts w:ascii="Arial" w:hAnsi="Arial"/>
                <w:b w:val="0"/>
                <w:w w:val="100"/>
              </w:rPr>
              <w:fldChar w:fldCharType="begin"/>
            </w:r>
            <w:r w:rsidRPr="002F1D2A">
              <w:rPr>
                <w:rFonts w:ascii="Arial" w:hAnsi="Arial"/>
                <w:b w:val="0"/>
                <w:w w:val="100"/>
              </w:rPr>
              <w:instrText xml:space="preserve"> REF _Ref487028383 \w \h  \* MERGEFORMAT </w:instrText>
            </w:r>
            <w:r w:rsidRPr="002F1D2A">
              <w:rPr>
                <w:rFonts w:ascii="Arial" w:hAnsi="Arial"/>
                <w:b w:val="0"/>
                <w:w w:val="100"/>
              </w:rPr>
            </w:r>
            <w:r w:rsidRPr="002F1D2A">
              <w:rPr>
                <w:rFonts w:ascii="Arial" w:hAnsi="Arial"/>
                <w:b w:val="0"/>
                <w:w w:val="100"/>
              </w:rPr>
              <w:fldChar w:fldCharType="separate"/>
            </w:r>
            <w:r w:rsidRPr="002F1D2A">
              <w:rPr>
                <w:rFonts w:ascii="Arial" w:hAnsi="Arial"/>
                <w:b w:val="0"/>
                <w:w w:val="100"/>
              </w:rPr>
              <w:t>6.3</w:t>
            </w:r>
            <w:r w:rsidRPr="002F1D2A">
              <w:rPr>
                <w:rFonts w:ascii="Arial" w:hAnsi="Arial"/>
                <w:b w:val="0"/>
                <w:w w:val="100"/>
              </w:rPr>
              <w:fldChar w:fldCharType="end"/>
            </w:r>
            <w:r w:rsidRPr="002F1D2A">
              <w:rPr>
                <w:rFonts w:ascii="Arial" w:hAnsi="Arial"/>
                <w:b w:val="0"/>
                <w:w w:val="100"/>
              </w:rPr>
              <w:t>: Large-value domains.</w:t>
            </w:r>
          </w:p>
          <w:p w14:paraId="28B1F31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Examples from the full list:</w:t>
            </w:r>
          </w:p>
        </w:tc>
      </w:tr>
      <w:tr w:rsidR="002F1D2A" w:rsidRPr="002F1D2A" w14:paraId="3401D63B" w14:textId="77777777" w:rsidTr="00036C6B">
        <w:trPr>
          <w:trHeight w:val="294"/>
        </w:trPr>
        <w:tc>
          <w:tcPr>
            <w:tcW w:w="2520" w:type="dxa"/>
            <w:shd w:val="clear" w:color="auto" w:fill="auto"/>
          </w:tcPr>
          <w:p w14:paraId="6BBA16E2" w14:textId="77777777" w:rsidR="00E30545" w:rsidRPr="002F1D2A" w:rsidRDefault="00E30545" w:rsidP="00036C6B">
            <w:pPr>
              <w:pStyle w:val="IMSTemplateelementheadings"/>
              <w:rPr>
                <w:rFonts w:ascii="Arial" w:hAnsi="Arial" w:cs="Arial"/>
              </w:rPr>
            </w:pPr>
          </w:p>
        </w:tc>
        <w:tc>
          <w:tcPr>
            <w:tcW w:w="1308" w:type="dxa"/>
            <w:shd w:val="clear" w:color="auto" w:fill="auto"/>
          </w:tcPr>
          <w:p w14:paraId="5D0CC97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6637-01</w:t>
            </w:r>
          </w:p>
        </w:tc>
        <w:tc>
          <w:tcPr>
            <w:tcW w:w="3472" w:type="dxa"/>
            <w:gridSpan w:val="3"/>
            <w:shd w:val="clear" w:color="auto" w:fill="auto"/>
          </w:tcPr>
          <w:p w14:paraId="4E9AEE7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Access Health and Community (Manningham CHS &amp; Inner East CHS) </w:t>
            </w:r>
          </w:p>
        </w:tc>
        <w:tc>
          <w:tcPr>
            <w:tcW w:w="2390" w:type="dxa"/>
            <w:shd w:val="clear" w:color="auto" w:fill="auto"/>
          </w:tcPr>
          <w:p w14:paraId="28BB499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Ashburton</w:t>
            </w:r>
          </w:p>
        </w:tc>
      </w:tr>
      <w:tr w:rsidR="002F1D2A" w:rsidRPr="002F1D2A" w14:paraId="730BE939" w14:textId="77777777" w:rsidTr="00036C6B">
        <w:trPr>
          <w:trHeight w:val="294"/>
        </w:trPr>
        <w:tc>
          <w:tcPr>
            <w:tcW w:w="2520" w:type="dxa"/>
            <w:shd w:val="clear" w:color="auto" w:fill="auto"/>
          </w:tcPr>
          <w:p w14:paraId="458462C2" w14:textId="77777777" w:rsidR="00E30545" w:rsidRPr="002F1D2A" w:rsidRDefault="00E30545" w:rsidP="00036C6B">
            <w:pPr>
              <w:pStyle w:val="IMSTemplateelementheadings"/>
              <w:rPr>
                <w:rFonts w:ascii="Arial" w:hAnsi="Arial" w:cs="Arial"/>
              </w:rPr>
            </w:pPr>
          </w:p>
        </w:tc>
        <w:tc>
          <w:tcPr>
            <w:tcW w:w="1308" w:type="dxa"/>
            <w:shd w:val="clear" w:color="auto" w:fill="auto"/>
          </w:tcPr>
          <w:p w14:paraId="02CD97B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6637-02</w:t>
            </w:r>
          </w:p>
        </w:tc>
        <w:tc>
          <w:tcPr>
            <w:tcW w:w="3472" w:type="dxa"/>
            <w:gridSpan w:val="3"/>
            <w:shd w:val="clear" w:color="auto" w:fill="auto"/>
          </w:tcPr>
          <w:p w14:paraId="2441851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Access Health and Community (Manningham CHS &amp; Inner East CHS) </w:t>
            </w:r>
          </w:p>
        </w:tc>
        <w:tc>
          <w:tcPr>
            <w:tcW w:w="2390" w:type="dxa"/>
            <w:shd w:val="clear" w:color="auto" w:fill="auto"/>
          </w:tcPr>
          <w:p w14:paraId="009BC61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Doncaster</w:t>
            </w:r>
          </w:p>
        </w:tc>
      </w:tr>
      <w:tr w:rsidR="002F1D2A" w:rsidRPr="002F1D2A" w14:paraId="7E8451F6" w14:textId="77777777" w:rsidTr="00036C6B">
        <w:trPr>
          <w:trHeight w:val="294"/>
        </w:trPr>
        <w:tc>
          <w:tcPr>
            <w:tcW w:w="2520" w:type="dxa"/>
            <w:shd w:val="clear" w:color="auto" w:fill="auto"/>
          </w:tcPr>
          <w:p w14:paraId="2AFF33BC" w14:textId="77777777" w:rsidR="00E30545" w:rsidRPr="002F1D2A" w:rsidRDefault="00E30545" w:rsidP="00036C6B">
            <w:pPr>
              <w:pStyle w:val="IMSTemplateelementheadings"/>
              <w:rPr>
                <w:rFonts w:ascii="Arial" w:hAnsi="Arial" w:cs="Arial"/>
              </w:rPr>
            </w:pPr>
          </w:p>
        </w:tc>
        <w:tc>
          <w:tcPr>
            <w:tcW w:w="1308" w:type="dxa"/>
            <w:shd w:val="clear" w:color="auto" w:fill="auto"/>
          </w:tcPr>
          <w:p w14:paraId="1B70744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6637-03</w:t>
            </w:r>
            <w:r w:rsidRPr="002F1D2A">
              <w:rPr>
                <w:rFonts w:ascii="Arial" w:hAnsi="Arial"/>
                <w:b w:val="0"/>
                <w:w w:val="100"/>
              </w:rPr>
              <w:tab/>
            </w:r>
          </w:p>
        </w:tc>
        <w:tc>
          <w:tcPr>
            <w:tcW w:w="3472" w:type="dxa"/>
            <w:gridSpan w:val="3"/>
            <w:shd w:val="clear" w:color="auto" w:fill="auto"/>
          </w:tcPr>
          <w:p w14:paraId="4428F45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Access Health and Community (Manningham CHS &amp; Inner East CHS) </w:t>
            </w:r>
          </w:p>
        </w:tc>
        <w:tc>
          <w:tcPr>
            <w:tcW w:w="2390" w:type="dxa"/>
            <w:shd w:val="clear" w:color="auto" w:fill="auto"/>
          </w:tcPr>
          <w:p w14:paraId="7231E0A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Hawthorn</w:t>
            </w:r>
          </w:p>
        </w:tc>
      </w:tr>
      <w:tr w:rsidR="002F1D2A" w:rsidRPr="002F1D2A" w14:paraId="5FE65AC2" w14:textId="77777777" w:rsidTr="00036C6B">
        <w:trPr>
          <w:trHeight w:val="294"/>
        </w:trPr>
        <w:tc>
          <w:tcPr>
            <w:tcW w:w="2520" w:type="dxa"/>
            <w:shd w:val="clear" w:color="auto" w:fill="auto"/>
          </w:tcPr>
          <w:p w14:paraId="35494EC4" w14:textId="77777777" w:rsidR="00E30545" w:rsidRPr="002F1D2A" w:rsidRDefault="00E30545" w:rsidP="00036C6B">
            <w:pPr>
              <w:pStyle w:val="IMSTemplateelementheadings"/>
              <w:rPr>
                <w:rFonts w:ascii="Arial" w:hAnsi="Arial" w:cs="Arial"/>
              </w:rPr>
            </w:pPr>
          </w:p>
        </w:tc>
        <w:tc>
          <w:tcPr>
            <w:tcW w:w="1308" w:type="dxa"/>
            <w:shd w:val="clear" w:color="auto" w:fill="auto"/>
          </w:tcPr>
          <w:p w14:paraId="585F8D8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6637-04</w:t>
            </w:r>
          </w:p>
        </w:tc>
        <w:tc>
          <w:tcPr>
            <w:tcW w:w="3472" w:type="dxa"/>
            <w:gridSpan w:val="3"/>
            <w:shd w:val="clear" w:color="auto" w:fill="auto"/>
          </w:tcPr>
          <w:p w14:paraId="64C5ED4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Access Health and Community (Manningham CHS &amp; Inner East CHS)</w:t>
            </w:r>
          </w:p>
        </w:tc>
        <w:tc>
          <w:tcPr>
            <w:tcW w:w="2390" w:type="dxa"/>
            <w:shd w:val="clear" w:color="auto" w:fill="auto"/>
          </w:tcPr>
          <w:p w14:paraId="182BB5B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Richmond</w:t>
            </w:r>
          </w:p>
        </w:tc>
      </w:tr>
      <w:tr w:rsidR="002F1D2A" w:rsidRPr="002F1D2A" w14:paraId="0231CBDA" w14:textId="77777777" w:rsidTr="00036C6B">
        <w:trPr>
          <w:trHeight w:val="294"/>
        </w:trPr>
        <w:tc>
          <w:tcPr>
            <w:tcW w:w="2520" w:type="dxa"/>
            <w:shd w:val="clear" w:color="auto" w:fill="auto"/>
          </w:tcPr>
          <w:p w14:paraId="2334B04D"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gridSpan w:val="2"/>
            <w:shd w:val="clear" w:color="auto" w:fill="auto"/>
          </w:tcPr>
          <w:p w14:paraId="375C3C0F"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370" w:type="dxa"/>
            <w:gridSpan w:val="3"/>
            <w:shd w:val="clear" w:color="auto" w:fill="auto"/>
          </w:tcPr>
          <w:p w14:paraId="6878ED3A"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7DC0BEE4" w14:textId="77777777" w:rsidTr="00036C6B">
        <w:trPr>
          <w:trHeight w:val="294"/>
        </w:trPr>
        <w:tc>
          <w:tcPr>
            <w:tcW w:w="2520" w:type="dxa"/>
            <w:shd w:val="clear" w:color="auto" w:fill="auto"/>
          </w:tcPr>
          <w:p w14:paraId="4B660E63" w14:textId="77777777" w:rsidR="00E30545" w:rsidRPr="002F1D2A" w:rsidRDefault="00E30545" w:rsidP="00036C6B">
            <w:pPr>
              <w:pStyle w:val="IMSTemplateelementheadings"/>
              <w:rPr>
                <w:rFonts w:ascii="Arial" w:hAnsi="Arial" w:cs="Arial"/>
              </w:rPr>
            </w:pPr>
          </w:p>
        </w:tc>
        <w:tc>
          <w:tcPr>
            <w:tcW w:w="1800" w:type="dxa"/>
            <w:gridSpan w:val="2"/>
            <w:shd w:val="clear" w:color="auto" w:fill="auto"/>
          </w:tcPr>
          <w:p w14:paraId="2542BB8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NNNN[N]-NN</w:t>
            </w:r>
          </w:p>
        </w:tc>
        <w:tc>
          <w:tcPr>
            <w:tcW w:w="5370" w:type="dxa"/>
            <w:gridSpan w:val="3"/>
            <w:shd w:val="clear" w:color="auto" w:fill="auto"/>
          </w:tcPr>
          <w:p w14:paraId="0C218A3B" w14:textId="3C24D1A0"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The unique campus identifier issued by </w:t>
            </w:r>
            <w:r w:rsidR="00B27DB2">
              <w:rPr>
                <w:rFonts w:ascii="Arial" w:hAnsi="Arial"/>
                <w:b w:val="0"/>
                <w:w w:val="100"/>
              </w:rPr>
              <w:t>DH</w:t>
            </w:r>
          </w:p>
        </w:tc>
      </w:tr>
      <w:tr w:rsidR="002F1D2A" w:rsidRPr="002F1D2A" w14:paraId="429E9AB9" w14:textId="77777777" w:rsidTr="00036C6B">
        <w:trPr>
          <w:trHeight w:val="295"/>
        </w:trPr>
        <w:tc>
          <w:tcPr>
            <w:tcW w:w="9690" w:type="dxa"/>
            <w:gridSpan w:val="6"/>
            <w:tcBorders>
              <w:top w:val="single" w:sz="4" w:space="0" w:color="auto"/>
              <w:bottom w:val="nil"/>
            </w:tcBorders>
            <w:shd w:val="clear" w:color="auto" w:fill="auto"/>
          </w:tcPr>
          <w:p w14:paraId="66681947"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4D29F443" w14:textId="77777777" w:rsidTr="00036C6B">
        <w:trPr>
          <w:trHeight w:val="295"/>
        </w:trPr>
        <w:tc>
          <w:tcPr>
            <w:tcW w:w="9690" w:type="dxa"/>
            <w:gridSpan w:val="6"/>
            <w:tcBorders>
              <w:top w:val="nil"/>
            </w:tcBorders>
            <w:shd w:val="clear" w:color="auto" w:fill="auto"/>
          </w:tcPr>
          <w:p w14:paraId="59A2948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5518E6E0" w14:textId="77777777" w:rsidTr="00036C6B">
        <w:trPr>
          <w:trHeight w:val="294"/>
        </w:trPr>
        <w:tc>
          <w:tcPr>
            <w:tcW w:w="2520" w:type="dxa"/>
            <w:shd w:val="clear" w:color="auto" w:fill="auto"/>
          </w:tcPr>
          <w:p w14:paraId="5D8C7EA9"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170" w:type="dxa"/>
            <w:gridSpan w:val="5"/>
            <w:shd w:val="clear" w:color="auto" w:fill="auto"/>
          </w:tcPr>
          <w:p w14:paraId="71E40EC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service providers</w:t>
            </w:r>
          </w:p>
        </w:tc>
      </w:tr>
      <w:tr w:rsidR="002F1D2A" w:rsidRPr="002F1D2A" w14:paraId="5B8D7241" w14:textId="77777777" w:rsidTr="00036C6B">
        <w:trPr>
          <w:cantSplit/>
          <w:trHeight w:val="295"/>
        </w:trPr>
        <w:tc>
          <w:tcPr>
            <w:tcW w:w="2520" w:type="dxa"/>
            <w:tcBorders>
              <w:bottom w:val="nil"/>
            </w:tcBorders>
            <w:shd w:val="clear" w:color="auto" w:fill="auto"/>
          </w:tcPr>
          <w:p w14:paraId="375E0AE6"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170" w:type="dxa"/>
            <w:gridSpan w:val="5"/>
            <w:tcBorders>
              <w:bottom w:val="nil"/>
            </w:tcBorders>
            <w:shd w:val="clear" w:color="auto" w:fill="auto"/>
          </w:tcPr>
          <w:p w14:paraId="2DD4E62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attended client visits where Visit—service delivery setting is Public dental or Day Surgery (Code 1 or 7). Optional where Visit—service delivery setting is code 2, 4, 5, 8</w:t>
            </w:r>
          </w:p>
        </w:tc>
      </w:tr>
      <w:tr w:rsidR="002F1D2A" w:rsidRPr="002F1D2A" w14:paraId="3B07BED8" w14:textId="77777777" w:rsidTr="00036C6B">
        <w:trPr>
          <w:trHeight w:val="294"/>
        </w:trPr>
        <w:tc>
          <w:tcPr>
            <w:tcW w:w="2520" w:type="dxa"/>
            <w:tcBorders>
              <w:top w:val="nil"/>
              <w:bottom w:val="single" w:sz="4" w:space="0" w:color="auto"/>
            </w:tcBorders>
            <w:shd w:val="clear" w:color="auto" w:fill="auto"/>
          </w:tcPr>
          <w:p w14:paraId="5C650187"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170" w:type="dxa"/>
            <w:gridSpan w:val="5"/>
            <w:tcBorders>
              <w:top w:val="nil"/>
              <w:bottom w:val="single" w:sz="4" w:space="0" w:color="auto"/>
            </w:tcBorders>
            <w:shd w:val="clear" w:color="auto" w:fill="auto"/>
          </w:tcPr>
          <w:p w14:paraId="29F870A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Visit—date is present</w:t>
            </w:r>
          </w:p>
        </w:tc>
      </w:tr>
      <w:tr w:rsidR="002F1D2A" w:rsidRPr="002F1D2A" w14:paraId="018101C6" w14:textId="77777777" w:rsidTr="00036C6B">
        <w:trPr>
          <w:trHeight w:val="295"/>
        </w:trPr>
        <w:tc>
          <w:tcPr>
            <w:tcW w:w="9690" w:type="dxa"/>
            <w:gridSpan w:val="6"/>
            <w:tcBorders>
              <w:top w:val="single" w:sz="4" w:space="0" w:color="auto"/>
              <w:bottom w:val="nil"/>
            </w:tcBorders>
            <w:shd w:val="clear" w:color="auto" w:fill="auto"/>
          </w:tcPr>
          <w:p w14:paraId="3331331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A000CC3" w14:textId="77777777" w:rsidTr="00036C6B">
        <w:trPr>
          <w:trHeight w:val="295"/>
        </w:trPr>
        <w:tc>
          <w:tcPr>
            <w:tcW w:w="2520" w:type="dxa"/>
            <w:tcBorders>
              <w:top w:val="nil"/>
              <w:bottom w:val="nil"/>
            </w:tcBorders>
            <w:shd w:val="clear" w:color="auto" w:fill="auto"/>
          </w:tcPr>
          <w:p w14:paraId="4D2DC04D"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170" w:type="dxa"/>
            <w:gridSpan w:val="5"/>
            <w:tcBorders>
              <w:top w:val="nil"/>
              <w:bottom w:val="nil"/>
            </w:tcBorders>
            <w:shd w:val="clear" w:color="auto" w:fill="auto"/>
          </w:tcPr>
          <w:p w14:paraId="6F372CB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 campus code should be issued for every campus by Department of Health and Human Services.</w:t>
            </w:r>
          </w:p>
          <w:p w14:paraId="32BBD04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Campus code is a numeric code comprised of:</w:t>
            </w:r>
          </w:p>
          <w:p w14:paraId="6A334089" w14:textId="5BD7DD49" w:rsidR="00E30545" w:rsidRPr="002B2A8B" w:rsidRDefault="00E30545" w:rsidP="002B2A8B">
            <w:pPr>
              <w:pStyle w:val="Tablebullet1"/>
              <w:rPr>
                <w:sz w:val="18"/>
                <w:szCs w:val="18"/>
              </w:rPr>
            </w:pPr>
            <w:r w:rsidRPr="002B2A8B">
              <w:rPr>
                <w:sz w:val="18"/>
                <w:szCs w:val="18"/>
              </w:rPr>
              <w:t xml:space="preserve">Service provider </w:t>
            </w:r>
            <w:r w:rsidR="004E71B8">
              <w:rPr>
                <w:sz w:val="18"/>
                <w:szCs w:val="18"/>
              </w:rPr>
              <w:t>number</w:t>
            </w:r>
            <w:r w:rsidRPr="002B2A8B">
              <w:rPr>
                <w:sz w:val="18"/>
                <w:szCs w:val="18"/>
              </w:rPr>
              <w:t xml:space="preserve"> (4 or 5 digits) </w:t>
            </w:r>
          </w:p>
          <w:p w14:paraId="4B3FBFCE" w14:textId="77777777" w:rsidR="00E30545" w:rsidRPr="002B2A8B" w:rsidRDefault="00E30545" w:rsidP="002B2A8B">
            <w:pPr>
              <w:pStyle w:val="Tablebullet1"/>
              <w:rPr>
                <w:sz w:val="18"/>
                <w:szCs w:val="18"/>
              </w:rPr>
            </w:pPr>
            <w:r w:rsidRPr="002B2A8B">
              <w:rPr>
                <w:sz w:val="18"/>
                <w:szCs w:val="18"/>
              </w:rPr>
              <w:t>Site identifier (2 digits)</w:t>
            </w:r>
          </w:p>
          <w:p w14:paraId="67AE1B3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Site identifiers will be incremented for each campus from the same Service Provider e.g. 01, 02, 03. They should be used for non-virtual and virtual sites.</w:t>
            </w:r>
          </w:p>
          <w:p w14:paraId="1D574E4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This would include when treatment is provided through outreach from a main fixed site, for example through domiciliary services at RDHM Special Needs clinic. </w:t>
            </w:r>
          </w:p>
          <w:p w14:paraId="3963855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*Note: This is not required for Private Dental settings, code 6</w:t>
            </w:r>
          </w:p>
        </w:tc>
      </w:tr>
      <w:tr w:rsidR="002F1D2A" w:rsidRPr="002F1D2A" w14:paraId="1CB4CB37" w14:textId="77777777" w:rsidTr="00036C6B">
        <w:trPr>
          <w:trHeight w:val="295"/>
        </w:trPr>
        <w:tc>
          <w:tcPr>
            <w:tcW w:w="2520" w:type="dxa"/>
            <w:tcBorders>
              <w:top w:val="nil"/>
            </w:tcBorders>
            <w:shd w:val="clear" w:color="auto" w:fill="auto"/>
          </w:tcPr>
          <w:p w14:paraId="2EF675B9"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170" w:type="dxa"/>
            <w:gridSpan w:val="5"/>
            <w:tcBorders>
              <w:top w:val="nil"/>
            </w:tcBorders>
            <w:shd w:val="clear" w:color="auto" w:fill="auto"/>
          </w:tcPr>
          <w:p w14:paraId="400F0EB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Program monitoring, service planning, funding</w:t>
            </w:r>
          </w:p>
        </w:tc>
      </w:tr>
      <w:tr w:rsidR="002F1D2A" w:rsidRPr="002F1D2A" w14:paraId="09DBC171" w14:textId="77777777" w:rsidTr="00036C6B">
        <w:trPr>
          <w:trHeight w:val="294"/>
        </w:trPr>
        <w:tc>
          <w:tcPr>
            <w:tcW w:w="9690" w:type="dxa"/>
            <w:gridSpan w:val="6"/>
            <w:tcBorders>
              <w:top w:val="single" w:sz="4" w:space="0" w:color="auto"/>
            </w:tcBorders>
            <w:shd w:val="clear" w:color="auto" w:fill="auto"/>
          </w:tcPr>
          <w:p w14:paraId="5EE4C80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05107274" w14:textId="77777777" w:rsidTr="00036C6B">
        <w:trPr>
          <w:trHeight w:val="295"/>
        </w:trPr>
        <w:tc>
          <w:tcPr>
            <w:tcW w:w="2520" w:type="dxa"/>
            <w:shd w:val="clear" w:color="auto" w:fill="auto"/>
          </w:tcPr>
          <w:p w14:paraId="4E98C54C" w14:textId="22C39E50"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170" w:type="dxa"/>
            <w:gridSpan w:val="5"/>
            <w:shd w:val="clear" w:color="auto" w:fill="auto"/>
          </w:tcPr>
          <w:p w14:paraId="55D5C5C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Not applicable</w:t>
            </w:r>
          </w:p>
        </w:tc>
      </w:tr>
      <w:tr w:rsidR="002F1D2A" w:rsidRPr="002F1D2A" w14:paraId="08F088C9" w14:textId="77777777" w:rsidTr="00036C6B">
        <w:trPr>
          <w:trHeight w:val="295"/>
        </w:trPr>
        <w:tc>
          <w:tcPr>
            <w:tcW w:w="2520" w:type="dxa"/>
            <w:shd w:val="clear" w:color="auto" w:fill="auto"/>
          </w:tcPr>
          <w:p w14:paraId="630390D9"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170" w:type="dxa"/>
            <w:gridSpan w:val="5"/>
            <w:shd w:val="clear" w:color="auto" w:fill="auto"/>
          </w:tcPr>
          <w:p w14:paraId="1AD8C454" w14:textId="10B0BD4B" w:rsidR="00E30545" w:rsidRPr="002F1D2A" w:rsidRDefault="00B27DB2" w:rsidP="00036C6B">
            <w:pPr>
              <w:pStyle w:val="IMSTemplateelementheadings"/>
              <w:rPr>
                <w:rFonts w:ascii="Arial" w:hAnsi="Arial"/>
                <w:b w:val="0"/>
                <w:w w:val="100"/>
              </w:rPr>
            </w:pPr>
            <w:r>
              <w:rPr>
                <w:rFonts w:ascii="Arial" w:hAnsi="Arial"/>
                <w:b w:val="0"/>
                <w:w w:val="100"/>
              </w:rPr>
              <w:t>DH</w:t>
            </w:r>
          </w:p>
        </w:tc>
      </w:tr>
      <w:tr w:rsidR="002F1D2A" w:rsidRPr="002F1D2A" w14:paraId="00953EC3" w14:textId="77777777" w:rsidTr="00036C6B">
        <w:trPr>
          <w:trHeight w:val="295"/>
        </w:trPr>
        <w:tc>
          <w:tcPr>
            <w:tcW w:w="2520" w:type="dxa"/>
            <w:shd w:val="clear" w:color="auto" w:fill="auto"/>
          </w:tcPr>
          <w:p w14:paraId="0EBC3853"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170" w:type="dxa"/>
            <w:gridSpan w:val="5"/>
            <w:shd w:val="clear" w:color="auto" w:fill="auto"/>
          </w:tcPr>
          <w:p w14:paraId="65C98F8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Master code set</w:t>
            </w:r>
          </w:p>
        </w:tc>
      </w:tr>
      <w:tr w:rsidR="002F1D2A" w:rsidRPr="002F1D2A" w14:paraId="0A4FD7D6" w14:textId="77777777" w:rsidTr="00036C6B">
        <w:trPr>
          <w:trHeight w:val="295"/>
        </w:trPr>
        <w:tc>
          <w:tcPr>
            <w:tcW w:w="2520" w:type="dxa"/>
            <w:tcBorders>
              <w:bottom w:val="nil"/>
            </w:tcBorders>
            <w:shd w:val="clear" w:color="auto" w:fill="auto"/>
          </w:tcPr>
          <w:p w14:paraId="78958232"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170" w:type="dxa"/>
            <w:gridSpan w:val="5"/>
            <w:tcBorders>
              <w:bottom w:val="nil"/>
            </w:tcBorders>
            <w:shd w:val="clear" w:color="auto" w:fill="auto"/>
          </w:tcPr>
          <w:p w14:paraId="1AB0C3AF" w14:textId="67C58043" w:rsidR="00E30545" w:rsidRPr="002F1D2A" w:rsidRDefault="00B27DB2" w:rsidP="00036C6B">
            <w:pPr>
              <w:pStyle w:val="IMSTemplateelementheadings"/>
              <w:rPr>
                <w:rFonts w:ascii="Arial" w:hAnsi="Arial"/>
                <w:b w:val="0"/>
                <w:w w:val="100"/>
              </w:rPr>
            </w:pPr>
            <w:r>
              <w:rPr>
                <w:rFonts w:ascii="Arial" w:hAnsi="Arial"/>
                <w:b w:val="0"/>
                <w:w w:val="100"/>
              </w:rPr>
              <w:t>DH</w:t>
            </w:r>
          </w:p>
        </w:tc>
      </w:tr>
      <w:tr w:rsidR="002F1D2A" w:rsidRPr="002F1D2A" w14:paraId="744FED62" w14:textId="77777777" w:rsidTr="00036C6B">
        <w:trPr>
          <w:trHeight w:val="295"/>
        </w:trPr>
        <w:tc>
          <w:tcPr>
            <w:tcW w:w="2520" w:type="dxa"/>
            <w:tcBorders>
              <w:bottom w:val="nil"/>
            </w:tcBorders>
            <w:shd w:val="clear" w:color="auto" w:fill="auto"/>
          </w:tcPr>
          <w:p w14:paraId="3417D641"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170" w:type="dxa"/>
            <w:gridSpan w:val="5"/>
            <w:tcBorders>
              <w:bottom w:val="nil"/>
            </w:tcBorders>
            <w:shd w:val="clear" w:color="auto" w:fill="auto"/>
          </w:tcPr>
          <w:p w14:paraId="11834738" w14:textId="77777777" w:rsidR="00E30545" w:rsidRPr="002F1D2A" w:rsidRDefault="00E30545" w:rsidP="00036C6B">
            <w:pPr>
              <w:pStyle w:val="IMSTemplateelementheadings"/>
              <w:rPr>
                <w:rFonts w:ascii="Arial" w:hAnsi="Arial" w:cs="Arial"/>
              </w:rPr>
            </w:pPr>
            <w:r w:rsidRPr="002F1D2A">
              <w:rPr>
                <w:rFonts w:ascii="Arial" w:hAnsi="Arial"/>
                <w:b w:val="0"/>
                <w:w w:val="100"/>
              </w:rPr>
              <w:t>SAMS campus identifier</w:t>
            </w:r>
            <w:r w:rsidRPr="002F1D2A" w:rsidDel="00157684">
              <w:rPr>
                <w:rFonts w:ascii="Arial" w:hAnsi="Arial" w:cs="Arial"/>
              </w:rPr>
              <w:t xml:space="preserve"> </w:t>
            </w:r>
          </w:p>
        </w:tc>
      </w:tr>
      <w:tr w:rsidR="002F1D2A" w:rsidRPr="002F1D2A" w14:paraId="3479006B" w14:textId="77777777" w:rsidTr="00036C6B">
        <w:trPr>
          <w:trHeight w:val="295"/>
        </w:trPr>
        <w:tc>
          <w:tcPr>
            <w:tcW w:w="9690" w:type="dxa"/>
            <w:gridSpan w:val="6"/>
            <w:tcBorders>
              <w:top w:val="single" w:sz="4" w:space="0" w:color="auto"/>
            </w:tcBorders>
            <w:shd w:val="clear" w:color="auto" w:fill="auto"/>
          </w:tcPr>
          <w:p w14:paraId="3952B1B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163E536F" w14:textId="77777777" w:rsidTr="00036C6B">
        <w:trPr>
          <w:trHeight w:val="294"/>
        </w:trPr>
        <w:tc>
          <w:tcPr>
            <w:tcW w:w="2520" w:type="dxa"/>
            <w:shd w:val="clear" w:color="auto" w:fill="auto"/>
          </w:tcPr>
          <w:p w14:paraId="2111C62A"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170" w:type="dxa"/>
            <w:gridSpan w:val="5"/>
            <w:shd w:val="clear" w:color="auto" w:fill="auto"/>
          </w:tcPr>
          <w:p w14:paraId="41EC0310" w14:textId="77777777" w:rsidR="00E30545" w:rsidRPr="002B2A8B" w:rsidRDefault="000F6ECC" w:rsidP="002B2A8B">
            <w:pPr>
              <w:pStyle w:val="IMSTemplatecontent"/>
              <w:rPr>
                <w:rStyle w:val="Hyperlink"/>
                <w:rFonts w:cs="Arial"/>
                <w:lang w:eastAsia="en-AU"/>
              </w:rPr>
            </w:pPr>
            <w:hyperlink w:anchor="_Campus" w:history="1">
              <w:r w:rsidR="00E30545" w:rsidRPr="002B2A8B">
                <w:rPr>
                  <w:rStyle w:val="Hyperlink"/>
                  <w:rFonts w:ascii="Arial" w:hAnsi="Arial" w:cs="Arial"/>
                  <w:lang w:eastAsia="en-AU"/>
                </w:rPr>
                <w:t>Campus</w:t>
              </w:r>
            </w:hyperlink>
          </w:p>
        </w:tc>
      </w:tr>
      <w:tr w:rsidR="002F1D2A" w:rsidRPr="002F1D2A" w14:paraId="71308851" w14:textId="77777777" w:rsidTr="00036C6B">
        <w:trPr>
          <w:trHeight w:val="194"/>
        </w:trPr>
        <w:tc>
          <w:tcPr>
            <w:tcW w:w="2520" w:type="dxa"/>
            <w:shd w:val="clear" w:color="auto" w:fill="auto"/>
          </w:tcPr>
          <w:p w14:paraId="70137BE6"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170" w:type="dxa"/>
            <w:gridSpan w:val="5"/>
            <w:shd w:val="clear" w:color="auto" w:fill="auto"/>
          </w:tcPr>
          <w:p w14:paraId="368517B3" w14:textId="77777777" w:rsidR="00E30545" w:rsidRPr="002B2A8B" w:rsidRDefault="000F6ECC" w:rsidP="002B2A8B">
            <w:pPr>
              <w:pStyle w:val="IMSTemplatecontent"/>
              <w:rPr>
                <w:rStyle w:val="Hyperlink"/>
                <w:rFonts w:ascii="Arial" w:hAnsi="Arial" w:cs="Arial"/>
                <w:b/>
                <w:lang w:eastAsia="en-AU"/>
              </w:rPr>
            </w:pPr>
            <w:hyperlink w:anchor="_Campus—campus_client_identifier—A(1" w:history="1">
              <w:r w:rsidR="00E30545" w:rsidRPr="002B2A8B">
                <w:rPr>
                  <w:rStyle w:val="Hyperlink"/>
                  <w:rFonts w:ascii="Arial" w:hAnsi="Arial" w:cs="Arial"/>
                  <w:lang w:eastAsia="en-AU"/>
                </w:rPr>
                <w:t>Campus—campus client identifier</w:t>
              </w:r>
            </w:hyperlink>
          </w:p>
          <w:p w14:paraId="2AEAEC4B" w14:textId="77777777" w:rsidR="00E30545" w:rsidRPr="002B2A8B" w:rsidRDefault="000F6ECC" w:rsidP="002B2A8B">
            <w:pPr>
              <w:pStyle w:val="IMSTemplatecontent"/>
              <w:rPr>
                <w:rStyle w:val="Hyperlink"/>
                <w:rFonts w:ascii="Arial" w:hAnsi="Arial" w:cs="Arial"/>
                <w:lang w:eastAsia="en-AU"/>
              </w:rPr>
            </w:pPr>
            <w:hyperlink w:anchor="_Service—service_provider_number—NNN" w:history="1">
              <w:r w:rsidR="00E30545" w:rsidRPr="002B2A8B">
                <w:rPr>
                  <w:rStyle w:val="Hyperlink"/>
                  <w:rFonts w:ascii="Arial" w:hAnsi="Arial" w:cs="Arial"/>
                  <w:lang w:eastAsia="en-AU"/>
                </w:rPr>
                <w:t>Service—service provider number</w:t>
              </w:r>
            </w:hyperlink>
          </w:p>
          <w:p w14:paraId="1177D0EA" w14:textId="77777777" w:rsidR="00E30545" w:rsidRPr="002B2A8B" w:rsidRDefault="000F6ECC" w:rsidP="002B2A8B">
            <w:pPr>
              <w:pStyle w:val="IMSTemplatecontent"/>
              <w:rPr>
                <w:rStyle w:val="Hyperlink"/>
                <w:rFonts w:ascii="Arial" w:hAnsi="Arial" w:cs="Arial"/>
                <w:b/>
                <w:lang w:eastAsia="en-AU"/>
              </w:rPr>
            </w:pPr>
            <w:hyperlink w:anchor="_Visit—date—DDMMYYYY" w:history="1">
              <w:r w:rsidR="00E30545" w:rsidRPr="002B2A8B">
                <w:rPr>
                  <w:rStyle w:val="Hyperlink"/>
                  <w:rFonts w:ascii="Arial" w:hAnsi="Arial" w:cs="Arial"/>
                  <w:lang w:eastAsia="en-AU"/>
                </w:rPr>
                <w:t>Visit—date</w:t>
              </w:r>
            </w:hyperlink>
          </w:p>
          <w:p w14:paraId="3C96686A" w14:textId="77777777" w:rsidR="00E30545" w:rsidRPr="000131F2" w:rsidRDefault="000F6ECC" w:rsidP="002B2A8B">
            <w:pPr>
              <w:pStyle w:val="IMSTemplatecontent"/>
              <w:rPr>
                <w:rStyle w:val="Hyperlink"/>
                <w:rFonts w:cs="Arial"/>
                <w:lang w:eastAsia="en-AU"/>
              </w:rPr>
            </w:pPr>
            <w:hyperlink w:anchor="_Visit—service_delivery_setting—N" w:history="1">
              <w:r w:rsidR="00E30545" w:rsidRPr="000131F2">
                <w:rPr>
                  <w:rStyle w:val="Hyperlink"/>
                  <w:rFonts w:ascii="Arial" w:hAnsi="Arial" w:cs="Arial"/>
                  <w:lang w:eastAsia="en-AU"/>
                </w:rPr>
                <w:t>Visit—service delivery setting</w:t>
              </w:r>
            </w:hyperlink>
          </w:p>
        </w:tc>
      </w:tr>
      <w:tr w:rsidR="002F1D2A" w:rsidRPr="002F1D2A" w14:paraId="63AFD407" w14:textId="77777777" w:rsidTr="00036C6B">
        <w:trPr>
          <w:trHeight w:val="294"/>
        </w:trPr>
        <w:tc>
          <w:tcPr>
            <w:tcW w:w="2520" w:type="dxa"/>
            <w:shd w:val="clear" w:color="auto" w:fill="auto"/>
          </w:tcPr>
          <w:p w14:paraId="6DEA7526" w14:textId="77777777" w:rsidR="00E30545" w:rsidRPr="002F1D2A" w:rsidRDefault="00E30545" w:rsidP="00036C6B">
            <w:pPr>
              <w:pStyle w:val="IMSTemplateelementheadings"/>
              <w:rPr>
                <w:rFonts w:ascii="Arial" w:hAnsi="Arial" w:cs="Arial"/>
              </w:rPr>
            </w:pPr>
            <w:r w:rsidRPr="002F1D2A">
              <w:rPr>
                <w:rFonts w:ascii="Arial" w:hAnsi="Arial" w:cs="Arial"/>
              </w:rPr>
              <w:lastRenderedPageBreak/>
              <w:t>Edit/validation rules</w:t>
            </w:r>
          </w:p>
        </w:tc>
        <w:tc>
          <w:tcPr>
            <w:tcW w:w="7170" w:type="dxa"/>
            <w:gridSpan w:val="5"/>
            <w:shd w:val="clear" w:color="auto" w:fill="auto"/>
          </w:tcPr>
          <w:p w14:paraId="569D180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D57 Incorrect combination of Service—service provider number and Campus—campus code</w:t>
            </w:r>
          </w:p>
        </w:tc>
      </w:tr>
      <w:tr w:rsidR="002F1D2A" w:rsidRPr="002F1D2A" w14:paraId="588E34C5" w14:textId="77777777" w:rsidTr="00036C6B">
        <w:trPr>
          <w:trHeight w:val="294"/>
        </w:trPr>
        <w:tc>
          <w:tcPr>
            <w:tcW w:w="2520" w:type="dxa"/>
            <w:shd w:val="clear" w:color="auto" w:fill="auto"/>
          </w:tcPr>
          <w:p w14:paraId="6B660AAC" w14:textId="77777777" w:rsidR="00E30545" w:rsidRPr="002F1D2A" w:rsidRDefault="00E30545" w:rsidP="00036C6B">
            <w:pPr>
              <w:pStyle w:val="IMSTemplateelementheadings"/>
              <w:rPr>
                <w:rFonts w:ascii="Arial" w:hAnsi="Arial" w:cs="Arial"/>
              </w:rPr>
            </w:pPr>
          </w:p>
        </w:tc>
        <w:tc>
          <w:tcPr>
            <w:tcW w:w="7170" w:type="dxa"/>
            <w:gridSpan w:val="5"/>
            <w:shd w:val="clear" w:color="auto" w:fill="auto"/>
          </w:tcPr>
          <w:p w14:paraId="44B46B8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D58 Campus—campus code must be recorded when Visit—service delivery setting is public dental setting or day surgery setting</w:t>
            </w:r>
          </w:p>
        </w:tc>
      </w:tr>
      <w:tr w:rsidR="002F1D2A" w:rsidRPr="002F1D2A" w14:paraId="3AE8DE9C" w14:textId="77777777" w:rsidTr="00036C6B">
        <w:trPr>
          <w:trHeight w:val="294"/>
        </w:trPr>
        <w:tc>
          <w:tcPr>
            <w:tcW w:w="2520" w:type="dxa"/>
            <w:shd w:val="clear" w:color="auto" w:fill="auto"/>
          </w:tcPr>
          <w:p w14:paraId="628B46C7"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170" w:type="dxa"/>
            <w:gridSpan w:val="5"/>
            <w:shd w:val="clear" w:color="auto" w:fill="auto"/>
          </w:tcPr>
          <w:p w14:paraId="142718A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Values for this data element are contained in a master table</w:t>
            </w:r>
          </w:p>
        </w:tc>
      </w:tr>
    </w:tbl>
    <w:p w14:paraId="12B0E5C2" w14:textId="77777777" w:rsidR="00E30545" w:rsidRPr="002F1D2A" w:rsidRDefault="00E30545" w:rsidP="00E30545">
      <w:pPr>
        <w:rPr>
          <w:b/>
          <w:sz w:val="28"/>
          <w:szCs w:val="28"/>
        </w:rPr>
      </w:pPr>
      <w:r w:rsidRPr="002F1D2A">
        <w:br w:type="page"/>
      </w:r>
    </w:p>
    <w:p w14:paraId="276B0A36" w14:textId="1553C0BA" w:rsidR="00E30545" w:rsidRPr="002F1D2A" w:rsidRDefault="00E30545" w:rsidP="00413A81">
      <w:pPr>
        <w:pStyle w:val="Heading2"/>
        <w:numPr>
          <w:ilvl w:val="1"/>
          <w:numId w:val="22"/>
        </w:numPr>
        <w:ind w:left="709"/>
        <w:rPr>
          <w:color w:val="auto"/>
        </w:rPr>
      </w:pPr>
      <w:bookmarkStart w:id="243" w:name="_Toc12870103"/>
      <w:bookmarkStart w:id="244" w:name="_Toc161992955"/>
      <w:r w:rsidRPr="002F1D2A">
        <w:rPr>
          <w:color w:val="auto"/>
        </w:rPr>
        <w:lastRenderedPageBreak/>
        <w:t>Case</w:t>
      </w:r>
      <w:bookmarkEnd w:id="237"/>
      <w:bookmarkEnd w:id="243"/>
      <w:bookmarkEnd w:id="244"/>
    </w:p>
    <w:p w14:paraId="50737F13" w14:textId="27754C92" w:rsidR="00E30545" w:rsidRPr="002F1D2A" w:rsidRDefault="00C017E0" w:rsidP="00C017E0">
      <w:pPr>
        <w:pStyle w:val="Heading3"/>
        <w:ind w:left="993" w:hanging="993"/>
        <w:rPr>
          <w:color w:val="auto"/>
        </w:rPr>
      </w:pPr>
      <w:bookmarkStart w:id="245" w:name="_Toc391041683"/>
      <w:bookmarkStart w:id="246" w:name="_Toc12870104"/>
      <w:bookmarkStart w:id="247" w:name="_Toc161992956"/>
      <w:r w:rsidRPr="002F1D2A">
        <w:rPr>
          <w:color w:val="auto"/>
        </w:rPr>
        <w:t>4.2.1</w:t>
      </w:r>
      <w:r w:rsidRPr="002F1D2A">
        <w:rPr>
          <w:color w:val="auto"/>
        </w:rPr>
        <w:tab/>
      </w:r>
      <w:r w:rsidR="00E30545" w:rsidRPr="002F1D2A">
        <w:rPr>
          <w:color w:val="auto"/>
        </w:rPr>
        <w:t>Case—end date—DDMMYYYY</w:t>
      </w:r>
      <w:bookmarkEnd w:id="245"/>
      <w:bookmarkEnd w:id="246"/>
      <w:bookmarkEnd w:id="247"/>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150"/>
      </w:tblGrid>
      <w:tr w:rsidR="002F1D2A" w:rsidRPr="002F1D2A" w14:paraId="76EB3279"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79DEE45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28CD9788" w14:textId="77777777" w:rsidTr="00036C6B">
        <w:trPr>
          <w:gridAfter w:val="1"/>
          <w:wAfter w:w="150" w:type="dxa"/>
          <w:trHeight w:val="294"/>
        </w:trPr>
        <w:tc>
          <w:tcPr>
            <w:tcW w:w="2520" w:type="dxa"/>
            <w:tcBorders>
              <w:top w:val="nil"/>
              <w:bottom w:val="single" w:sz="4" w:space="0" w:color="auto"/>
            </w:tcBorders>
            <w:shd w:val="clear" w:color="auto" w:fill="auto"/>
          </w:tcPr>
          <w:p w14:paraId="37FC4DCF"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6541CFCB" w14:textId="77777777" w:rsidR="00E30545" w:rsidRPr="002F1D2A" w:rsidRDefault="00E30545" w:rsidP="00036C6B">
            <w:pPr>
              <w:pStyle w:val="IMSTemplatecontent"/>
              <w:rPr>
                <w:rFonts w:ascii="Arial" w:hAnsi="Arial" w:cs="Arial"/>
              </w:rPr>
            </w:pPr>
            <w:r w:rsidRPr="002F1D2A">
              <w:rPr>
                <w:rFonts w:ascii="Arial" w:hAnsi="Arial" w:cs="Arial"/>
                <w:szCs w:val="18"/>
              </w:rPr>
              <w:t>The date when the case is closed</w:t>
            </w:r>
          </w:p>
        </w:tc>
      </w:tr>
      <w:tr w:rsidR="002F1D2A" w:rsidRPr="002F1D2A" w14:paraId="5EB1CD7D" w14:textId="77777777" w:rsidTr="00036C6B">
        <w:trPr>
          <w:gridAfter w:val="1"/>
          <w:wAfter w:w="150" w:type="dxa"/>
          <w:trHeight w:val="295"/>
        </w:trPr>
        <w:tc>
          <w:tcPr>
            <w:tcW w:w="9720" w:type="dxa"/>
            <w:gridSpan w:val="4"/>
            <w:tcBorders>
              <w:top w:val="single" w:sz="4" w:space="0" w:color="auto"/>
            </w:tcBorders>
            <w:shd w:val="clear" w:color="auto" w:fill="auto"/>
          </w:tcPr>
          <w:p w14:paraId="723B0EC0"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3AD94E4C" w14:textId="77777777" w:rsidTr="00036C6B">
        <w:trPr>
          <w:gridAfter w:val="1"/>
          <w:wAfter w:w="150" w:type="dxa"/>
          <w:cantSplit/>
          <w:trHeight w:val="295"/>
        </w:trPr>
        <w:tc>
          <w:tcPr>
            <w:tcW w:w="9720" w:type="dxa"/>
            <w:gridSpan w:val="4"/>
            <w:shd w:val="clear" w:color="auto" w:fill="auto"/>
          </w:tcPr>
          <w:p w14:paraId="66252A6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EBFA692" w14:textId="77777777" w:rsidTr="00036C6B">
        <w:trPr>
          <w:gridAfter w:val="1"/>
          <w:wAfter w:w="150" w:type="dxa"/>
          <w:trHeight w:val="295"/>
        </w:trPr>
        <w:tc>
          <w:tcPr>
            <w:tcW w:w="2520" w:type="dxa"/>
            <w:shd w:val="clear" w:color="auto" w:fill="auto"/>
          </w:tcPr>
          <w:p w14:paraId="3D9D8403"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EDE4F17" w14:textId="77777777" w:rsidR="00E30545" w:rsidRPr="002F1D2A" w:rsidRDefault="00E30545" w:rsidP="00036C6B">
            <w:pPr>
              <w:pStyle w:val="IMSTemplatecontent"/>
              <w:rPr>
                <w:rFonts w:ascii="Arial" w:hAnsi="Arial" w:cs="Arial"/>
              </w:rPr>
            </w:pPr>
            <w:r w:rsidRPr="002F1D2A">
              <w:rPr>
                <w:rFonts w:ascii="Arial" w:hAnsi="Arial" w:cs="Arial"/>
              </w:rPr>
              <w:t xml:space="preserve">Date </w:t>
            </w:r>
          </w:p>
        </w:tc>
        <w:tc>
          <w:tcPr>
            <w:tcW w:w="2880" w:type="dxa"/>
            <w:shd w:val="clear" w:color="auto" w:fill="auto"/>
          </w:tcPr>
          <w:p w14:paraId="118D03B1"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69D36B13" w14:textId="77777777" w:rsidR="00E30545" w:rsidRPr="002F1D2A" w:rsidRDefault="00E30545" w:rsidP="00036C6B">
            <w:pPr>
              <w:pStyle w:val="IMSTemplatecontent"/>
              <w:rPr>
                <w:rFonts w:ascii="Arial" w:hAnsi="Arial" w:cs="Arial"/>
              </w:rPr>
            </w:pPr>
            <w:r w:rsidRPr="002F1D2A">
              <w:rPr>
                <w:rFonts w:ascii="Arial" w:hAnsi="Arial" w:cs="Arial"/>
              </w:rPr>
              <w:t>Date/time</w:t>
            </w:r>
          </w:p>
        </w:tc>
      </w:tr>
      <w:tr w:rsidR="002F1D2A" w:rsidRPr="002F1D2A" w14:paraId="7FF3D1A2" w14:textId="77777777" w:rsidTr="00036C6B">
        <w:trPr>
          <w:gridAfter w:val="1"/>
          <w:wAfter w:w="150" w:type="dxa"/>
          <w:trHeight w:val="295"/>
        </w:trPr>
        <w:tc>
          <w:tcPr>
            <w:tcW w:w="2520" w:type="dxa"/>
            <w:shd w:val="clear" w:color="auto" w:fill="auto"/>
          </w:tcPr>
          <w:p w14:paraId="496613BE"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6C103EA8" w14:textId="77777777" w:rsidR="00E30545" w:rsidRPr="002F1D2A" w:rsidRDefault="00E30545" w:rsidP="00036C6B">
            <w:pPr>
              <w:pStyle w:val="IMSTemplatecontent"/>
              <w:rPr>
                <w:rFonts w:ascii="Arial" w:hAnsi="Arial" w:cs="Arial"/>
              </w:rPr>
            </w:pPr>
            <w:r w:rsidRPr="002F1D2A">
              <w:rPr>
                <w:rFonts w:ascii="Arial" w:hAnsi="Arial" w:cs="Arial"/>
              </w:rPr>
              <w:t>DDMMYYYY</w:t>
            </w:r>
          </w:p>
        </w:tc>
        <w:tc>
          <w:tcPr>
            <w:tcW w:w="2880" w:type="dxa"/>
            <w:shd w:val="clear" w:color="auto" w:fill="auto"/>
          </w:tcPr>
          <w:p w14:paraId="46409CAE"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37C79D8C" w14:textId="77777777" w:rsidR="00E30545" w:rsidRPr="002F1D2A" w:rsidRDefault="00E30545" w:rsidP="00036C6B">
            <w:pPr>
              <w:pStyle w:val="IMSTemplatecontent"/>
              <w:rPr>
                <w:rFonts w:ascii="Arial" w:hAnsi="Arial" w:cs="Arial"/>
              </w:rPr>
            </w:pPr>
            <w:r w:rsidRPr="002F1D2A">
              <w:rPr>
                <w:rFonts w:ascii="Arial" w:hAnsi="Arial" w:cs="Arial"/>
              </w:rPr>
              <w:t>8</w:t>
            </w:r>
          </w:p>
        </w:tc>
      </w:tr>
      <w:tr w:rsidR="002F1D2A" w:rsidRPr="002F1D2A" w14:paraId="643F2D18"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47BE2285"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4F9E4A51" w14:textId="77777777" w:rsidTr="00036C6B">
        <w:trPr>
          <w:gridAfter w:val="1"/>
          <w:wAfter w:w="150" w:type="dxa"/>
          <w:trHeight w:val="295"/>
        </w:trPr>
        <w:tc>
          <w:tcPr>
            <w:tcW w:w="9720" w:type="dxa"/>
            <w:gridSpan w:val="4"/>
            <w:tcBorders>
              <w:top w:val="nil"/>
            </w:tcBorders>
            <w:shd w:val="clear" w:color="auto" w:fill="auto"/>
          </w:tcPr>
          <w:p w14:paraId="66B1D75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2661C61" w14:textId="77777777" w:rsidTr="00036C6B">
        <w:trPr>
          <w:gridAfter w:val="1"/>
          <w:wAfter w:w="150" w:type="dxa"/>
          <w:trHeight w:val="294"/>
        </w:trPr>
        <w:tc>
          <w:tcPr>
            <w:tcW w:w="2520" w:type="dxa"/>
            <w:shd w:val="clear" w:color="auto" w:fill="auto"/>
          </w:tcPr>
          <w:p w14:paraId="0695E3FD"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3F581D3A" w14:textId="77777777" w:rsidR="00E30545" w:rsidRPr="002F1D2A" w:rsidRDefault="00E30545" w:rsidP="00036C6B">
            <w:pPr>
              <w:pStyle w:val="IMSTemplatecontent"/>
              <w:rPr>
                <w:rFonts w:ascii="Arial" w:hAnsi="Arial" w:cs="Arial"/>
              </w:rPr>
            </w:pPr>
            <w:r w:rsidRPr="002F1D2A">
              <w:rPr>
                <w:rFonts w:ascii="Arial" w:hAnsi="Arial" w:cs="Arial"/>
              </w:rPr>
              <w:t>All organisations</w:t>
            </w:r>
          </w:p>
        </w:tc>
      </w:tr>
      <w:tr w:rsidR="002F1D2A" w:rsidRPr="002F1D2A" w14:paraId="5B740E10" w14:textId="77777777" w:rsidTr="00036C6B">
        <w:trPr>
          <w:gridAfter w:val="1"/>
          <w:wAfter w:w="150" w:type="dxa"/>
          <w:cantSplit/>
          <w:trHeight w:val="295"/>
        </w:trPr>
        <w:tc>
          <w:tcPr>
            <w:tcW w:w="2520" w:type="dxa"/>
            <w:tcBorders>
              <w:bottom w:val="nil"/>
            </w:tcBorders>
            <w:shd w:val="clear" w:color="auto" w:fill="auto"/>
          </w:tcPr>
          <w:p w14:paraId="125B74B5"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5998F175" w14:textId="77777777" w:rsidR="00E30545" w:rsidRPr="002F1D2A" w:rsidRDefault="00E30545" w:rsidP="00036C6B">
            <w:pPr>
              <w:pStyle w:val="IMSTemplatecontent"/>
              <w:rPr>
                <w:rFonts w:ascii="Arial" w:hAnsi="Arial" w:cs="Arial"/>
              </w:rPr>
            </w:pPr>
            <w:r w:rsidRPr="002F1D2A">
              <w:rPr>
                <w:rFonts w:ascii="Arial" w:hAnsi="Arial" w:cs="Arial"/>
              </w:rPr>
              <w:t>All clients who have a case opened</w:t>
            </w:r>
          </w:p>
        </w:tc>
      </w:tr>
      <w:tr w:rsidR="002F1D2A" w:rsidRPr="002F1D2A" w14:paraId="602E1B74" w14:textId="77777777" w:rsidTr="00036C6B">
        <w:trPr>
          <w:gridAfter w:val="1"/>
          <w:wAfter w:w="150" w:type="dxa"/>
          <w:trHeight w:val="294"/>
        </w:trPr>
        <w:tc>
          <w:tcPr>
            <w:tcW w:w="2520" w:type="dxa"/>
            <w:tcBorders>
              <w:top w:val="nil"/>
              <w:bottom w:val="single" w:sz="4" w:space="0" w:color="auto"/>
            </w:tcBorders>
            <w:shd w:val="clear" w:color="auto" w:fill="auto"/>
          </w:tcPr>
          <w:p w14:paraId="0E4C5F9F"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22FD0824" w14:textId="77777777" w:rsidR="00E30545" w:rsidRPr="002F1D2A" w:rsidRDefault="00E30545" w:rsidP="00036C6B">
            <w:pPr>
              <w:pStyle w:val="IMSTemplateContentEditsCodeExplanation"/>
              <w:rPr>
                <w:rFonts w:ascii="Arial" w:hAnsi="Arial" w:cs="Arial"/>
              </w:rPr>
            </w:pPr>
            <w:r w:rsidRPr="002F1D2A">
              <w:rPr>
                <w:rFonts w:ascii="Arial" w:hAnsi="Arial" w:cs="Arial"/>
                <w:szCs w:val="18"/>
              </w:rPr>
              <w:t>Case</w:t>
            </w:r>
            <w:r w:rsidRPr="002F1D2A">
              <w:rPr>
                <w:rFonts w:ascii="Arial" w:hAnsi="Arial" w:cs="Arial"/>
              </w:rPr>
              <w:t>—</w:t>
            </w:r>
            <w:r w:rsidRPr="002F1D2A">
              <w:rPr>
                <w:rFonts w:ascii="Arial" w:hAnsi="Arial" w:cs="Arial"/>
                <w:bCs/>
              </w:rPr>
              <w:t>end date has occurred</w:t>
            </w:r>
          </w:p>
        </w:tc>
      </w:tr>
      <w:tr w:rsidR="002F1D2A" w:rsidRPr="002F1D2A" w14:paraId="250C511E"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63E00AD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9152F39" w14:textId="77777777" w:rsidTr="00036C6B">
        <w:trPr>
          <w:gridAfter w:val="1"/>
          <w:wAfter w:w="150" w:type="dxa"/>
          <w:trHeight w:val="295"/>
        </w:trPr>
        <w:tc>
          <w:tcPr>
            <w:tcW w:w="2520" w:type="dxa"/>
            <w:tcBorders>
              <w:top w:val="nil"/>
              <w:bottom w:val="nil"/>
            </w:tcBorders>
            <w:shd w:val="clear" w:color="auto" w:fill="auto"/>
          </w:tcPr>
          <w:p w14:paraId="6490A72A"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1C69EA19" w14:textId="77777777" w:rsidR="00E30545" w:rsidRPr="002F1D2A" w:rsidRDefault="00E30545" w:rsidP="00036C6B">
            <w:pPr>
              <w:pStyle w:val="IMSTemplatecontent"/>
              <w:rPr>
                <w:rFonts w:ascii="Arial" w:hAnsi="Arial" w:cs="Arial"/>
                <w:bCs/>
                <w:iCs/>
              </w:rPr>
            </w:pPr>
            <w:r w:rsidRPr="002F1D2A">
              <w:rPr>
                <w:rFonts w:ascii="Arial" w:hAnsi="Arial" w:cs="Arial"/>
                <w:bCs/>
                <w:iCs/>
              </w:rPr>
              <w:t>A case is closed by the organisation when:</w:t>
            </w:r>
          </w:p>
          <w:p w14:paraId="264693E1" w14:textId="77777777" w:rsidR="00E30545" w:rsidRPr="002F1D2A" w:rsidRDefault="00E30545" w:rsidP="00413A81">
            <w:pPr>
              <w:pStyle w:val="IMSTemplatecontent"/>
              <w:numPr>
                <w:ilvl w:val="0"/>
                <w:numId w:val="23"/>
              </w:numPr>
              <w:rPr>
                <w:rFonts w:ascii="Arial" w:hAnsi="Arial" w:cs="Arial"/>
              </w:rPr>
            </w:pPr>
            <w:r w:rsidRPr="002F1D2A">
              <w:rPr>
                <w:rFonts w:ascii="Arial" w:hAnsi="Arial" w:cs="Arial"/>
                <w:bCs/>
                <w:iCs/>
              </w:rPr>
              <w:t>All courses of care relevant to that case are closed.</w:t>
            </w:r>
          </w:p>
          <w:p w14:paraId="7CA3ED8F" w14:textId="77777777" w:rsidR="00E30545" w:rsidRPr="002F1D2A" w:rsidRDefault="00E30545" w:rsidP="00413A81">
            <w:pPr>
              <w:pStyle w:val="IMSTemplatecontent"/>
              <w:numPr>
                <w:ilvl w:val="0"/>
                <w:numId w:val="23"/>
              </w:numPr>
              <w:rPr>
                <w:rFonts w:ascii="Arial" w:hAnsi="Arial" w:cs="Arial"/>
              </w:rPr>
            </w:pPr>
            <w:r w:rsidRPr="002F1D2A">
              <w:rPr>
                <w:rFonts w:ascii="Arial" w:hAnsi="Arial" w:cs="Arial"/>
              </w:rPr>
              <w:t>List—reason for removal is recorded as either "client/carer initiated" or "agency initiated".</w:t>
            </w:r>
          </w:p>
          <w:p w14:paraId="37DD8A73" w14:textId="77777777" w:rsidR="00E30545" w:rsidRPr="002F1D2A" w:rsidRDefault="00E30545" w:rsidP="00413A81">
            <w:pPr>
              <w:pStyle w:val="IMSTemplatecontent"/>
              <w:numPr>
                <w:ilvl w:val="0"/>
                <w:numId w:val="23"/>
              </w:numPr>
              <w:rPr>
                <w:rFonts w:ascii="Arial" w:hAnsi="Arial" w:cs="Arial"/>
              </w:rPr>
            </w:pPr>
            <w:r w:rsidRPr="002F1D2A">
              <w:rPr>
                <w:rFonts w:ascii="Arial" w:hAnsi="Arial" w:cs="Arial"/>
              </w:rPr>
              <w:t>Dental triage—response is recorded as either “diverted to another service—RDHM”, “diverted to another service—dental agency” or “diverted to another service—client declined”.</w:t>
            </w:r>
          </w:p>
        </w:tc>
      </w:tr>
      <w:tr w:rsidR="002F1D2A" w:rsidRPr="002F1D2A" w14:paraId="24E1AAFA" w14:textId="77777777" w:rsidTr="00036C6B">
        <w:trPr>
          <w:gridAfter w:val="1"/>
          <w:wAfter w:w="150" w:type="dxa"/>
          <w:trHeight w:val="295"/>
        </w:trPr>
        <w:tc>
          <w:tcPr>
            <w:tcW w:w="2520" w:type="dxa"/>
            <w:tcBorders>
              <w:top w:val="nil"/>
            </w:tcBorders>
            <w:shd w:val="clear" w:color="auto" w:fill="auto"/>
          </w:tcPr>
          <w:p w14:paraId="4CC1888E"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37A08A2D" w14:textId="77777777" w:rsidR="00E30545" w:rsidRPr="002F1D2A" w:rsidRDefault="00E30545" w:rsidP="00036C6B">
            <w:pPr>
              <w:pStyle w:val="IMSTemplatecontent"/>
              <w:rPr>
                <w:rFonts w:ascii="Arial" w:hAnsi="Arial" w:cs="Arial"/>
              </w:rPr>
            </w:pPr>
            <w:r w:rsidRPr="002F1D2A">
              <w:rPr>
                <w:rFonts w:ascii="Arial" w:hAnsi="Arial" w:cs="Arial"/>
              </w:rPr>
              <w:t>Program monitoring, service planning</w:t>
            </w:r>
          </w:p>
        </w:tc>
      </w:tr>
      <w:tr w:rsidR="002F1D2A" w:rsidRPr="002F1D2A" w14:paraId="597F34C1" w14:textId="77777777" w:rsidTr="00036C6B">
        <w:trPr>
          <w:gridAfter w:val="1"/>
          <w:wAfter w:w="150" w:type="dxa"/>
          <w:trHeight w:val="294"/>
        </w:trPr>
        <w:tc>
          <w:tcPr>
            <w:tcW w:w="9720" w:type="dxa"/>
            <w:gridSpan w:val="4"/>
            <w:tcBorders>
              <w:top w:val="single" w:sz="4" w:space="0" w:color="auto"/>
            </w:tcBorders>
            <w:shd w:val="clear" w:color="auto" w:fill="auto"/>
          </w:tcPr>
          <w:p w14:paraId="00690F5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CC16C9C" w14:textId="77777777" w:rsidTr="00036C6B">
        <w:trPr>
          <w:gridAfter w:val="1"/>
          <w:wAfter w:w="150" w:type="dxa"/>
          <w:trHeight w:val="295"/>
        </w:trPr>
        <w:tc>
          <w:tcPr>
            <w:tcW w:w="2520" w:type="dxa"/>
            <w:shd w:val="clear" w:color="auto" w:fill="auto"/>
          </w:tcPr>
          <w:p w14:paraId="0017C562" w14:textId="34635956"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2AFBE65E" w14:textId="77777777" w:rsidR="00E30545" w:rsidRPr="002F1D2A" w:rsidRDefault="00E30545" w:rsidP="00036C6B">
            <w:pPr>
              <w:pStyle w:val="IMSTemplatecontent"/>
              <w:rPr>
                <w:rFonts w:ascii="Arial" w:hAnsi="Arial" w:cs="Arial"/>
              </w:rPr>
            </w:pPr>
            <w:r w:rsidRPr="002F1D2A">
              <w:rPr>
                <w:rFonts w:ascii="Arial" w:hAnsi="Arial" w:cs="Arial"/>
              </w:rPr>
              <w:t>CSDD v.1.0</w:t>
            </w:r>
          </w:p>
        </w:tc>
      </w:tr>
      <w:tr w:rsidR="002F1D2A" w:rsidRPr="002F1D2A" w14:paraId="2CCFF29A" w14:textId="77777777" w:rsidTr="00036C6B">
        <w:trPr>
          <w:gridAfter w:val="1"/>
          <w:wAfter w:w="150" w:type="dxa"/>
          <w:trHeight w:val="295"/>
        </w:trPr>
        <w:tc>
          <w:tcPr>
            <w:tcW w:w="2520" w:type="dxa"/>
            <w:shd w:val="clear" w:color="auto" w:fill="auto"/>
          </w:tcPr>
          <w:p w14:paraId="43705039"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6C27359" w14:textId="05373B2E" w:rsidR="00E30545" w:rsidRPr="002F1D2A" w:rsidRDefault="00B27DB2" w:rsidP="00036C6B">
            <w:pPr>
              <w:pStyle w:val="IMSTemplatecontent"/>
              <w:rPr>
                <w:rFonts w:ascii="Arial" w:hAnsi="Arial" w:cs="Arial"/>
              </w:rPr>
            </w:pPr>
            <w:r>
              <w:rPr>
                <w:rFonts w:ascii="Arial" w:hAnsi="Arial" w:cs="Arial"/>
              </w:rPr>
              <w:t>DH</w:t>
            </w:r>
          </w:p>
        </w:tc>
      </w:tr>
      <w:tr w:rsidR="002F1D2A" w:rsidRPr="002F1D2A" w14:paraId="2F6C5318" w14:textId="77777777" w:rsidTr="00036C6B">
        <w:trPr>
          <w:gridAfter w:val="1"/>
          <w:wAfter w:w="150" w:type="dxa"/>
          <w:trHeight w:val="295"/>
        </w:trPr>
        <w:tc>
          <w:tcPr>
            <w:tcW w:w="2520" w:type="dxa"/>
            <w:shd w:val="clear" w:color="auto" w:fill="auto"/>
          </w:tcPr>
          <w:p w14:paraId="409ACC8C"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0DA5DF18" w14:textId="77777777" w:rsidR="00E30545" w:rsidRPr="002F1D2A" w:rsidRDefault="00E30545" w:rsidP="00036C6B">
            <w:pPr>
              <w:pStyle w:val="IMSTemplatecontent"/>
              <w:rPr>
                <w:rFonts w:ascii="Arial" w:hAnsi="Arial" w:cs="Arial"/>
              </w:rPr>
            </w:pPr>
          </w:p>
        </w:tc>
      </w:tr>
      <w:tr w:rsidR="002F1D2A" w:rsidRPr="002F1D2A" w14:paraId="2AE0221F" w14:textId="77777777" w:rsidTr="00036C6B">
        <w:trPr>
          <w:gridAfter w:val="1"/>
          <w:wAfter w:w="150" w:type="dxa"/>
          <w:trHeight w:val="295"/>
        </w:trPr>
        <w:tc>
          <w:tcPr>
            <w:tcW w:w="2520" w:type="dxa"/>
            <w:tcBorders>
              <w:bottom w:val="nil"/>
            </w:tcBorders>
            <w:shd w:val="clear" w:color="auto" w:fill="auto"/>
          </w:tcPr>
          <w:p w14:paraId="69BC7C1C"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7EF22771" w14:textId="77777777" w:rsidR="00E30545" w:rsidRPr="002F1D2A" w:rsidRDefault="00E30545" w:rsidP="00036C6B">
            <w:pPr>
              <w:pStyle w:val="IMSTemplatecontent"/>
              <w:rPr>
                <w:rFonts w:ascii="Arial" w:hAnsi="Arial" w:cs="Arial"/>
              </w:rPr>
            </w:pPr>
            <w:proofErr w:type="spellStart"/>
            <w:r w:rsidRPr="002F1D2A">
              <w:rPr>
                <w:rFonts w:ascii="Arial" w:hAnsi="Arial" w:cs="Arial"/>
              </w:rPr>
              <w:t>METeOR</w:t>
            </w:r>
            <w:proofErr w:type="spellEnd"/>
          </w:p>
        </w:tc>
      </w:tr>
      <w:tr w:rsidR="002F1D2A" w:rsidRPr="002F1D2A" w14:paraId="4AF06C4F" w14:textId="77777777" w:rsidTr="00036C6B">
        <w:trPr>
          <w:gridAfter w:val="1"/>
          <w:wAfter w:w="150" w:type="dxa"/>
          <w:trHeight w:val="295"/>
        </w:trPr>
        <w:tc>
          <w:tcPr>
            <w:tcW w:w="2520" w:type="dxa"/>
            <w:tcBorders>
              <w:top w:val="nil"/>
              <w:bottom w:val="nil"/>
            </w:tcBorders>
            <w:shd w:val="clear" w:color="auto" w:fill="auto"/>
          </w:tcPr>
          <w:p w14:paraId="7389D3B4"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nil"/>
            </w:tcBorders>
            <w:shd w:val="clear" w:color="auto" w:fill="auto"/>
          </w:tcPr>
          <w:p w14:paraId="098B956F" w14:textId="77777777" w:rsidR="00E30545" w:rsidRPr="002F1D2A" w:rsidRDefault="000F6ECC" w:rsidP="00036C6B">
            <w:pPr>
              <w:pStyle w:val="IMSTemplatecontent"/>
              <w:rPr>
                <w:rFonts w:ascii="Arial" w:hAnsi="Arial" w:cs="Arial"/>
              </w:rPr>
            </w:pPr>
            <w:hyperlink r:id="rId30" w:history="1">
              <w:r w:rsidR="00E30545" w:rsidRPr="002F1D2A">
                <w:rPr>
                  <w:rStyle w:val="Hyperlink"/>
                  <w:rFonts w:ascii="Arial" w:hAnsi="Arial" w:cs="Arial"/>
                  <w:color w:val="auto"/>
                  <w:lang w:eastAsia="en-AU"/>
                </w:rPr>
                <w:t>270566 Date DDMMYYYY</w:t>
              </w:r>
            </w:hyperlink>
          </w:p>
        </w:tc>
      </w:tr>
      <w:tr w:rsidR="002F1D2A" w:rsidRPr="002F1D2A" w14:paraId="09C84424" w14:textId="77777777" w:rsidTr="00036C6B">
        <w:trPr>
          <w:trHeight w:val="295"/>
        </w:trPr>
        <w:tc>
          <w:tcPr>
            <w:tcW w:w="9870" w:type="dxa"/>
            <w:gridSpan w:val="5"/>
            <w:tcBorders>
              <w:top w:val="single" w:sz="4" w:space="0" w:color="auto"/>
            </w:tcBorders>
            <w:shd w:val="clear" w:color="auto" w:fill="auto"/>
          </w:tcPr>
          <w:p w14:paraId="0477FA41" w14:textId="77777777" w:rsidR="00E30545" w:rsidRPr="002F1D2A" w:rsidRDefault="00E30545" w:rsidP="00036C6B">
            <w:pPr>
              <w:pStyle w:val="IMSTemplateSectionHeading"/>
              <w:rPr>
                <w:rFonts w:ascii="Arial" w:hAnsi="Arial" w:cs="Arial"/>
                <w:color w:val="auto"/>
              </w:rPr>
            </w:pPr>
            <w:bookmarkStart w:id="248" w:name="_Toc391041684"/>
            <w:r w:rsidRPr="002F1D2A">
              <w:rPr>
                <w:rFonts w:ascii="Arial" w:hAnsi="Arial" w:cs="Arial"/>
                <w:color w:val="auto"/>
              </w:rPr>
              <w:t xml:space="preserve">Relational attributes </w:t>
            </w:r>
          </w:p>
        </w:tc>
      </w:tr>
      <w:tr w:rsidR="002F1D2A" w:rsidRPr="002F1D2A" w14:paraId="22FD1CA5" w14:textId="77777777" w:rsidTr="00036C6B">
        <w:trPr>
          <w:trHeight w:val="294"/>
        </w:trPr>
        <w:tc>
          <w:tcPr>
            <w:tcW w:w="2520" w:type="dxa"/>
            <w:shd w:val="clear" w:color="auto" w:fill="auto"/>
          </w:tcPr>
          <w:p w14:paraId="62EAD937"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350" w:type="dxa"/>
            <w:gridSpan w:val="4"/>
            <w:shd w:val="clear" w:color="auto" w:fill="auto"/>
          </w:tcPr>
          <w:p w14:paraId="669BFF66" w14:textId="77777777" w:rsidR="00E30545" w:rsidRPr="000131F2" w:rsidRDefault="000F6ECC" w:rsidP="00036C6B">
            <w:pPr>
              <w:pStyle w:val="IMSTemplatecontent"/>
              <w:rPr>
                <w:rStyle w:val="Hyperlink"/>
              </w:rPr>
            </w:pPr>
            <w:hyperlink w:anchor="_Client" w:history="1">
              <w:r w:rsidR="00E30545" w:rsidRPr="000131F2">
                <w:rPr>
                  <w:rStyle w:val="Hyperlink"/>
                  <w:rFonts w:ascii="Arial" w:hAnsi="Arial" w:cs="Arial"/>
                  <w:lang w:eastAsia="en-AU"/>
                </w:rPr>
                <w:t>Client</w:t>
              </w:r>
            </w:hyperlink>
          </w:p>
          <w:p w14:paraId="09A1E5E4" w14:textId="77777777" w:rsidR="00E30545" w:rsidRPr="000131F2" w:rsidRDefault="000F6ECC" w:rsidP="00036C6B">
            <w:pPr>
              <w:pStyle w:val="IMSTemplatecontent"/>
              <w:rPr>
                <w:rStyle w:val="Hyperlink"/>
              </w:rPr>
            </w:pPr>
            <w:hyperlink w:anchor="_Case" w:history="1">
              <w:r w:rsidR="00E30545" w:rsidRPr="000131F2">
                <w:rPr>
                  <w:rStyle w:val="Hyperlink"/>
                  <w:rFonts w:ascii="Arial" w:hAnsi="Arial" w:cs="Arial"/>
                  <w:lang w:eastAsia="en-AU"/>
                </w:rPr>
                <w:t>Case</w:t>
              </w:r>
            </w:hyperlink>
          </w:p>
        </w:tc>
      </w:tr>
      <w:tr w:rsidR="002F1D2A" w:rsidRPr="002F1D2A" w14:paraId="7EABEF0E" w14:textId="77777777" w:rsidTr="00036C6B">
        <w:trPr>
          <w:trHeight w:val="194"/>
        </w:trPr>
        <w:tc>
          <w:tcPr>
            <w:tcW w:w="2520" w:type="dxa"/>
            <w:shd w:val="clear" w:color="auto" w:fill="auto"/>
          </w:tcPr>
          <w:p w14:paraId="63409DFC"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350" w:type="dxa"/>
            <w:gridSpan w:val="4"/>
            <w:shd w:val="clear" w:color="auto" w:fill="auto"/>
          </w:tcPr>
          <w:p w14:paraId="40F9C7A8" w14:textId="77777777" w:rsidR="00E30545" w:rsidRPr="000131F2" w:rsidRDefault="000F6ECC" w:rsidP="00036C6B">
            <w:pPr>
              <w:pStyle w:val="IMSTemplatecontent"/>
              <w:rPr>
                <w:rStyle w:val="Hyperlink"/>
                <w:lang w:eastAsia="en-AU"/>
              </w:rPr>
            </w:pPr>
            <w:hyperlink w:anchor="_Dental_triage—response—N" w:history="1">
              <w:r w:rsidR="00E30545" w:rsidRPr="000131F2">
                <w:rPr>
                  <w:rStyle w:val="Hyperlink"/>
                  <w:rFonts w:ascii="Arial" w:hAnsi="Arial" w:cs="Arial"/>
                  <w:lang w:eastAsia="en-AU"/>
                </w:rPr>
                <w:t>Dental triage—response</w:t>
              </w:r>
            </w:hyperlink>
            <w:r w:rsidR="00E30545" w:rsidRPr="000131F2">
              <w:rPr>
                <w:rStyle w:val="Hyperlink"/>
                <w:lang w:eastAsia="en-AU"/>
              </w:rPr>
              <w:t xml:space="preserve"> </w:t>
            </w:r>
          </w:p>
          <w:p w14:paraId="496D3C37" w14:textId="77777777" w:rsidR="00E30545" w:rsidRPr="000131F2" w:rsidRDefault="000F6ECC" w:rsidP="00036C6B">
            <w:pPr>
              <w:pStyle w:val="IMSTemplatecontent"/>
              <w:rPr>
                <w:rStyle w:val="Hyperlink"/>
              </w:rPr>
            </w:pPr>
            <w:hyperlink w:anchor="_List—reason_for_removal—N" w:history="1">
              <w:r w:rsidR="00E30545" w:rsidRPr="000131F2">
                <w:rPr>
                  <w:rStyle w:val="Hyperlink"/>
                  <w:rFonts w:ascii="Arial" w:hAnsi="Arial" w:cs="Arial"/>
                  <w:lang w:eastAsia="en-AU"/>
                </w:rPr>
                <w:t>List—reason for removal</w:t>
              </w:r>
            </w:hyperlink>
          </w:p>
        </w:tc>
      </w:tr>
      <w:tr w:rsidR="002F1D2A" w:rsidRPr="002F1D2A" w14:paraId="2651BD1E" w14:textId="77777777" w:rsidTr="00036C6B">
        <w:trPr>
          <w:trHeight w:val="294"/>
        </w:trPr>
        <w:tc>
          <w:tcPr>
            <w:tcW w:w="2520" w:type="dxa"/>
            <w:shd w:val="clear" w:color="auto" w:fill="auto"/>
          </w:tcPr>
          <w:p w14:paraId="24FEED90"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350" w:type="dxa"/>
            <w:gridSpan w:val="4"/>
            <w:shd w:val="clear" w:color="auto" w:fill="auto"/>
          </w:tcPr>
          <w:p w14:paraId="62EC825B" w14:textId="04523209" w:rsidR="00E30545" w:rsidRPr="002F1D2A" w:rsidRDefault="00AB3D16" w:rsidP="00036C6B">
            <w:pPr>
              <w:pStyle w:val="IMSTemplatecontent"/>
              <w:rPr>
                <w:rFonts w:ascii="Arial" w:hAnsi="Arial" w:cs="Arial"/>
                <w:lang w:eastAsia="en-AU"/>
              </w:rPr>
            </w:pPr>
            <w:r w:rsidRPr="000131F2">
              <w:rPr>
                <w:rFonts w:ascii="Arial" w:hAnsi="Arial" w:cs="Arial"/>
              </w:rPr>
              <w:t>X84</w:t>
            </w:r>
            <w:r w:rsidR="00E30545" w:rsidRPr="000131F2">
              <w:rPr>
                <w:rFonts w:ascii="Arial" w:hAnsi="Arial" w:cs="Arial"/>
              </w:rPr>
              <w:t xml:space="preserve"> </w:t>
            </w:r>
            <w:r w:rsidR="00E30545" w:rsidRPr="002F1D2A">
              <w:rPr>
                <w:rFonts w:ascii="Arial" w:hAnsi="Arial" w:cs="Arial"/>
              </w:rPr>
              <w:t>Case—end date cannot be in the future</w:t>
            </w:r>
          </w:p>
        </w:tc>
      </w:tr>
      <w:tr w:rsidR="002F1D2A" w:rsidRPr="002F1D2A" w14:paraId="05F97EED" w14:textId="77777777" w:rsidTr="00036C6B">
        <w:trPr>
          <w:trHeight w:val="294"/>
        </w:trPr>
        <w:tc>
          <w:tcPr>
            <w:tcW w:w="2520" w:type="dxa"/>
            <w:shd w:val="clear" w:color="auto" w:fill="auto"/>
          </w:tcPr>
          <w:p w14:paraId="28D0FC7F"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350" w:type="dxa"/>
            <w:gridSpan w:val="4"/>
            <w:shd w:val="clear" w:color="auto" w:fill="auto"/>
          </w:tcPr>
          <w:p w14:paraId="74734A62" w14:textId="77777777" w:rsidR="00E30545" w:rsidRPr="002F1D2A" w:rsidRDefault="00E30545" w:rsidP="00036C6B">
            <w:pPr>
              <w:pStyle w:val="IMSTemplatecontent"/>
              <w:rPr>
                <w:rFonts w:ascii="Arial" w:hAnsi="Arial" w:cs="Arial"/>
                <w:lang w:eastAsia="en-AU"/>
              </w:rPr>
            </w:pPr>
          </w:p>
        </w:tc>
      </w:tr>
    </w:tbl>
    <w:p w14:paraId="4F86FE2C" w14:textId="77777777" w:rsidR="00E30545" w:rsidRPr="002F1D2A" w:rsidRDefault="00E30545" w:rsidP="00E30545"/>
    <w:p w14:paraId="08D1C10B" w14:textId="77777777" w:rsidR="00E30545" w:rsidRPr="002F1D2A" w:rsidRDefault="00E30545" w:rsidP="00E30545">
      <w:pPr>
        <w:rPr>
          <w:rFonts w:eastAsia="MS Gothic"/>
          <w:b/>
          <w:bCs/>
          <w:sz w:val="24"/>
          <w:szCs w:val="26"/>
        </w:rPr>
      </w:pPr>
      <w:r w:rsidRPr="002F1D2A">
        <w:br w:type="page"/>
      </w:r>
    </w:p>
    <w:p w14:paraId="71E77B6A" w14:textId="72DAB14C" w:rsidR="00E30545" w:rsidRPr="002F1D2A" w:rsidRDefault="00E30545" w:rsidP="00413A81">
      <w:pPr>
        <w:pStyle w:val="Heading3"/>
        <w:numPr>
          <w:ilvl w:val="2"/>
          <w:numId w:val="27"/>
        </w:numPr>
        <w:ind w:left="993" w:hanging="993"/>
        <w:rPr>
          <w:color w:val="auto"/>
        </w:rPr>
      </w:pPr>
      <w:bookmarkStart w:id="249" w:name="_Toc12870105"/>
      <w:bookmarkStart w:id="250" w:name="_Toc161992957"/>
      <w:r w:rsidRPr="002F1D2A">
        <w:rPr>
          <w:color w:val="auto"/>
        </w:rPr>
        <w:lastRenderedPageBreak/>
        <w:t>Case—identifier—X[</w:t>
      </w:r>
      <w:proofErr w:type="gramStart"/>
      <w:r w:rsidRPr="002F1D2A">
        <w:rPr>
          <w:color w:val="auto"/>
        </w:rPr>
        <w:t>X(</w:t>
      </w:r>
      <w:proofErr w:type="gramEnd"/>
      <w:r w:rsidRPr="002F1D2A">
        <w:rPr>
          <w:color w:val="auto"/>
        </w:rPr>
        <w:t>14)]</w:t>
      </w:r>
      <w:bookmarkEnd w:id="248"/>
      <w:bookmarkEnd w:id="249"/>
      <w:bookmarkEnd w:id="250"/>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150"/>
      </w:tblGrid>
      <w:tr w:rsidR="002F1D2A" w:rsidRPr="002F1D2A" w14:paraId="567633A9"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5876891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3540BEDA" w14:textId="77777777" w:rsidTr="00036C6B">
        <w:trPr>
          <w:gridAfter w:val="1"/>
          <w:wAfter w:w="150" w:type="dxa"/>
          <w:trHeight w:val="294"/>
        </w:trPr>
        <w:tc>
          <w:tcPr>
            <w:tcW w:w="2520" w:type="dxa"/>
            <w:tcBorders>
              <w:top w:val="nil"/>
              <w:bottom w:val="single" w:sz="4" w:space="0" w:color="auto"/>
            </w:tcBorders>
            <w:shd w:val="clear" w:color="auto" w:fill="auto"/>
          </w:tcPr>
          <w:p w14:paraId="0FA8C159"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580E3CD6" w14:textId="77777777" w:rsidR="00E30545" w:rsidRPr="002F1D2A" w:rsidRDefault="00E30545" w:rsidP="00036C6B">
            <w:pPr>
              <w:pStyle w:val="IMSTemplatecontent"/>
              <w:rPr>
                <w:rFonts w:ascii="Arial" w:hAnsi="Arial" w:cs="Arial"/>
              </w:rPr>
            </w:pPr>
            <w:r w:rsidRPr="002F1D2A">
              <w:rPr>
                <w:rFonts w:ascii="Arial" w:hAnsi="Arial" w:cs="Arial"/>
                <w:szCs w:val="18"/>
              </w:rPr>
              <w:t>An identifier (ID) unique across all funded organisations, used to distinguish one client case from another</w:t>
            </w:r>
          </w:p>
        </w:tc>
      </w:tr>
      <w:tr w:rsidR="002F1D2A" w:rsidRPr="002F1D2A" w14:paraId="1706D142" w14:textId="77777777" w:rsidTr="00036C6B">
        <w:trPr>
          <w:gridAfter w:val="1"/>
          <w:wAfter w:w="150" w:type="dxa"/>
          <w:trHeight w:val="295"/>
        </w:trPr>
        <w:tc>
          <w:tcPr>
            <w:tcW w:w="9720" w:type="dxa"/>
            <w:gridSpan w:val="4"/>
            <w:tcBorders>
              <w:top w:val="single" w:sz="4" w:space="0" w:color="auto"/>
            </w:tcBorders>
            <w:shd w:val="clear" w:color="auto" w:fill="auto"/>
          </w:tcPr>
          <w:p w14:paraId="0FE67442"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5C18BD22" w14:textId="77777777" w:rsidTr="00036C6B">
        <w:trPr>
          <w:gridAfter w:val="1"/>
          <w:wAfter w:w="150" w:type="dxa"/>
          <w:cantSplit/>
          <w:trHeight w:val="295"/>
        </w:trPr>
        <w:tc>
          <w:tcPr>
            <w:tcW w:w="9720" w:type="dxa"/>
            <w:gridSpan w:val="4"/>
            <w:shd w:val="clear" w:color="auto" w:fill="auto"/>
          </w:tcPr>
          <w:p w14:paraId="7B969D2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227EA8B" w14:textId="77777777" w:rsidTr="00036C6B">
        <w:trPr>
          <w:gridAfter w:val="1"/>
          <w:wAfter w:w="150" w:type="dxa"/>
          <w:trHeight w:val="295"/>
        </w:trPr>
        <w:tc>
          <w:tcPr>
            <w:tcW w:w="2520" w:type="dxa"/>
            <w:shd w:val="clear" w:color="auto" w:fill="auto"/>
          </w:tcPr>
          <w:p w14:paraId="3C1CAFDF"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3393D4C8" w14:textId="77777777" w:rsidR="00E30545" w:rsidRPr="002F1D2A" w:rsidRDefault="00E30545" w:rsidP="00036C6B">
            <w:pPr>
              <w:pStyle w:val="IMSTemplatecontent"/>
              <w:rPr>
                <w:rFonts w:ascii="Arial" w:hAnsi="Arial" w:cs="Arial"/>
              </w:rPr>
            </w:pPr>
            <w:r w:rsidRPr="002F1D2A">
              <w:rPr>
                <w:rFonts w:ascii="Arial" w:hAnsi="Arial" w:cs="Arial"/>
                <w:szCs w:val="18"/>
              </w:rPr>
              <w:t xml:space="preserve">Identifier  </w:t>
            </w:r>
          </w:p>
        </w:tc>
        <w:tc>
          <w:tcPr>
            <w:tcW w:w="2880" w:type="dxa"/>
            <w:shd w:val="clear" w:color="auto" w:fill="auto"/>
          </w:tcPr>
          <w:p w14:paraId="4956BD2B"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1FA40386" w14:textId="77777777" w:rsidR="00E30545" w:rsidRPr="002F1D2A" w:rsidRDefault="00E30545" w:rsidP="00036C6B">
            <w:pPr>
              <w:pStyle w:val="IMSTemplatecontent"/>
              <w:rPr>
                <w:rFonts w:ascii="Arial" w:hAnsi="Arial" w:cs="Arial"/>
              </w:rPr>
            </w:pPr>
            <w:r w:rsidRPr="002F1D2A">
              <w:rPr>
                <w:rFonts w:ascii="Arial" w:hAnsi="Arial" w:cs="Arial"/>
              </w:rPr>
              <w:t>String</w:t>
            </w:r>
          </w:p>
        </w:tc>
      </w:tr>
      <w:tr w:rsidR="002F1D2A" w:rsidRPr="002F1D2A" w14:paraId="2ECF2E77" w14:textId="77777777" w:rsidTr="00036C6B">
        <w:trPr>
          <w:gridAfter w:val="1"/>
          <w:wAfter w:w="150" w:type="dxa"/>
          <w:trHeight w:val="295"/>
        </w:trPr>
        <w:tc>
          <w:tcPr>
            <w:tcW w:w="2520" w:type="dxa"/>
            <w:shd w:val="clear" w:color="auto" w:fill="auto"/>
          </w:tcPr>
          <w:p w14:paraId="005DBF8D"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278A2AD0" w14:textId="77777777" w:rsidR="00E30545" w:rsidRPr="002F1D2A" w:rsidRDefault="00E30545" w:rsidP="00036C6B">
            <w:pPr>
              <w:pStyle w:val="IMSTemplatecontent"/>
              <w:rPr>
                <w:rFonts w:ascii="Arial" w:hAnsi="Arial" w:cs="Arial"/>
              </w:rPr>
            </w:pPr>
            <w:r w:rsidRPr="002F1D2A">
              <w:rPr>
                <w:rFonts w:ascii="Arial" w:hAnsi="Arial" w:cs="Arial"/>
                <w:szCs w:val="18"/>
              </w:rPr>
              <w:t>X[</w:t>
            </w:r>
            <w:proofErr w:type="gramStart"/>
            <w:r w:rsidRPr="002F1D2A">
              <w:rPr>
                <w:rFonts w:ascii="Arial" w:hAnsi="Arial" w:cs="Arial"/>
                <w:szCs w:val="18"/>
              </w:rPr>
              <w:t>X(</w:t>
            </w:r>
            <w:proofErr w:type="gramEnd"/>
            <w:r w:rsidRPr="002F1D2A">
              <w:rPr>
                <w:rFonts w:ascii="Arial" w:hAnsi="Arial" w:cs="Arial"/>
                <w:szCs w:val="18"/>
              </w:rPr>
              <w:t xml:space="preserve">14)] </w:t>
            </w:r>
          </w:p>
        </w:tc>
        <w:tc>
          <w:tcPr>
            <w:tcW w:w="2880" w:type="dxa"/>
            <w:shd w:val="clear" w:color="auto" w:fill="auto"/>
          </w:tcPr>
          <w:p w14:paraId="7A9935F1"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62B7589B" w14:textId="77777777" w:rsidR="00E30545" w:rsidRPr="002F1D2A" w:rsidRDefault="00E30545" w:rsidP="00036C6B">
            <w:pPr>
              <w:pStyle w:val="IMSTemplatecontent"/>
              <w:rPr>
                <w:rFonts w:ascii="Arial" w:hAnsi="Arial" w:cs="Arial"/>
              </w:rPr>
            </w:pPr>
            <w:r w:rsidRPr="002F1D2A">
              <w:rPr>
                <w:rFonts w:ascii="Arial" w:hAnsi="Arial" w:cs="Arial"/>
              </w:rPr>
              <w:t>15</w:t>
            </w:r>
          </w:p>
        </w:tc>
      </w:tr>
      <w:tr w:rsidR="002F1D2A" w:rsidRPr="002F1D2A" w14:paraId="0AB096A3"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5D36643E"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28C1D2B9" w14:textId="77777777" w:rsidTr="00036C6B">
        <w:trPr>
          <w:gridAfter w:val="1"/>
          <w:wAfter w:w="150" w:type="dxa"/>
          <w:trHeight w:val="295"/>
        </w:trPr>
        <w:tc>
          <w:tcPr>
            <w:tcW w:w="9720" w:type="dxa"/>
            <w:gridSpan w:val="4"/>
            <w:tcBorders>
              <w:top w:val="nil"/>
            </w:tcBorders>
            <w:shd w:val="clear" w:color="auto" w:fill="auto"/>
          </w:tcPr>
          <w:p w14:paraId="338FA53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8B7454F" w14:textId="77777777" w:rsidTr="00036C6B">
        <w:trPr>
          <w:gridAfter w:val="1"/>
          <w:wAfter w:w="150" w:type="dxa"/>
          <w:trHeight w:val="294"/>
        </w:trPr>
        <w:tc>
          <w:tcPr>
            <w:tcW w:w="2520" w:type="dxa"/>
            <w:shd w:val="clear" w:color="auto" w:fill="auto"/>
          </w:tcPr>
          <w:p w14:paraId="2EBDCF56"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42C7DEB3" w14:textId="77777777" w:rsidR="00E30545" w:rsidRPr="002F1D2A" w:rsidRDefault="00E30545" w:rsidP="00036C6B">
            <w:pPr>
              <w:pStyle w:val="IMSTemplatecontent"/>
              <w:rPr>
                <w:rFonts w:ascii="Arial" w:hAnsi="Arial" w:cs="Arial"/>
              </w:rPr>
            </w:pPr>
            <w:r w:rsidRPr="002F1D2A">
              <w:rPr>
                <w:rFonts w:ascii="Arial" w:hAnsi="Arial" w:cs="Arial"/>
              </w:rPr>
              <w:t>All organisations</w:t>
            </w:r>
          </w:p>
        </w:tc>
      </w:tr>
      <w:tr w:rsidR="002F1D2A" w:rsidRPr="002F1D2A" w14:paraId="1A84953D" w14:textId="77777777" w:rsidTr="00036C6B">
        <w:trPr>
          <w:gridAfter w:val="1"/>
          <w:wAfter w:w="150" w:type="dxa"/>
          <w:cantSplit/>
          <w:trHeight w:val="295"/>
        </w:trPr>
        <w:tc>
          <w:tcPr>
            <w:tcW w:w="2520" w:type="dxa"/>
            <w:tcBorders>
              <w:bottom w:val="nil"/>
            </w:tcBorders>
            <w:shd w:val="clear" w:color="auto" w:fill="auto"/>
          </w:tcPr>
          <w:p w14:paraId="79EA97BA"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37CBA4F8" w14:textId="77777777" w:rsidR="00E30545" w:rsidRPr="002F1D2A" w:rsidRDefault="00E30545" w:rsidP="00036C6B">
            <w:pPr>
              <w:pStyle w:val="IMSTemplatecontent"/>
              <w:rPr>
                <w:rFonts w:ascii="Arial" w:hAnsi="Arial" w:cs="Arial"/>
              </w:rPr>
            </w:pPr>
            <w:r w:rsidRPr="002F1D2A">
              <w:rPr>
                <w:rFonts w:ascii="Arial" w:hAnsi="Arial" w:cs="Arial"/>
              </w:rPr>
              <w:t>All clients who have a case opened</w:t>
            </w:r>
          </w:p>
        </w:tc>
      </w:tr>
      <w:tr w:rsidR="002F1D2A" w:rsidRPr="002F1D2A" w14:paraId="68B8A40B" w14:textId="77777777" w:rsidTr="00036C6B">
        <w:trPr>
          <w:gridAfter w:val="1"/>
          <w:wAfter w:w="150" w:type="dxa"/>
          <w:trHeight w:val="294"/>
        </w:trPr>
        <w:tc>
          <w:tcPr>
            <w:tcW w:w="2520" w:type="dxa"/>
            <w:tcBorders>
              <w:top w:val="nil"/>
              <w:bottom w:val="single" w:sz="4" w:space="0" w:color="auto"/>
            </w:tcBorders>
            <w:shd w:val="clear" w:color="auto" w:fill="auto"/>
          </w:tcPr>
          <w:p w14:paraId="6B5E0226"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10856677" w14:textId="77777777" w:rsidR="00E30545" w:rsidRPr="002F1D2A" w:rsidRDefault="00E30545" w:rsidP="00036C6B">
            <w:pPr>
              <w:pStyle w:val="IMSTemplateContentEditsCodeExplanation"/>
              <w:rPr>
                <w:rFonts w:ascii="Arial" w:hAnsi="Arial" w:cs="Arial"/>
              </w:rPr>
            </w:pPr>
            <w:r w:rsidRPr="002F1D2A">
              <w:rPr>
                <w:rFonts w:ascii="Arial" w:hAnsi="Arial" w:cs="Arial"/>
                <w:szCs w:val="18"/>
              </w:rPr>
              <w:t>Service—initial contact date</w:t>
            </w:r>
            <w:r w:rsidRPr="002F1D2A">
              <w:rPr>
                <w:rFonts w:ascii="Arial" w:hAnsi="Arial" w:cs="Arial"/>
                <w:bCs/>
              </w:rPr>
              <w:t xml:space="preserve"> has occurred</w:t>
            </w:r>
          </w:p>
        </w:tc>
      </w:tr>
      <w:tr w:rsidR="002F1D2A" w:rsidRPr="002F1D2A" w14:paraId="7D072286"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0E7A186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1A12ABA9" w14:textId="77777777" w:rsidTr="00036C6B">
        <w:trPr>
          <w:gridAfter w:val="1"/>
          <w:wAfter w:w="150" w:type="dxa"/>
          <w:trHeight w:val="295"/>
        </w:trPr>
        <w:tc>
          <w:tcPr>
            <w:tcW w:w="2520" w:type="dxa"/>
            <w:tcBorders>
              <w:top w:val="nil"/>
              <w:bottom w:val="nil"/>
            </w:tcBorders>
            <w:shd w:val="clear" w:color="auto" w:fill="auto"/>
          </w:tcPr>
          <w:p w14:paraId="15C4593B"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289FEB4D" w14:textId="77777777" w:rsidR="00E30545" w:rsidRPr="002F1D2A" w:rsidRDefault="00E30545" w:rsidP="00036C6B">
            <w:pPr>
              <w:pStyle w:val="IMSTemplatecontent"/>
              <w:rPr>
                <w:rFonts w:ascii="Arial" w:hAnsi="Arial" w:cs="Arial"/>
              </w:rPr>
            </w:pPr>
          </w:p>
        </w:tc>
      </w:tr>
      <w:tr w:rsidR="002F1D2A" w:rsidRPr="002F1D2A" w14:paraId="5710BB02" w14:textId="77777777" w:rsidTr="00036C6B">
        <w:trPr>
          <w:gridAfter w:val="1"/>
          <w:wAfter w:w="150" w:type="dxa"/>
          <w:trHeight w:val="295"/>
        </w:trPr>
        <w:tc>
          <w:tcPr>
            <w:tcW w:w="2520" w:type="dxa"/>
            <w:tcBorders>
              <w:top w:val="nil"/>
            </w:tcBorders>
            <w:shd w:val="clear" w:color="auto" w:fill="auto"/>
          </w:tcPr>
          <w:p w14:paraId="59503F32"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769541F8" w14:textId="77777777" w:rsidR="00E30545" w:rsidRPr="002F1D2A" w:rsidRDefault="00E30545" w:rsidP="00036C6B">
            <w:pPr>
              <w:pStyle w:val="IMSTemplatecontent"/>
              <w:rPr>
                <w:rFonts w:ascii="Arial" w:hAnsi="Arial" w:cs="Arial"/>
              </w:rPr>
            </w:pPr>
            <w:r w:rsidRPr="002F1D2A">
              <w:rPr>
                <w:rFonts w:ascii="Arial" w:hAnsi="Arial" w:cs="Arial"/>
              </w:rPr>
              <w:t>File administration</w:t>
            </w:r>
          </w:p>
        </w:tc>
      </w:tr>
      <w:tr w:rsidR="002F1D2A" w:rsidRPr="002F1D2A" w14:paraId="1DBF2D5A" w14:textId="77777777" w:rsidTr="00036C6B">
        <w:trPr>
          <w:gridAfter w:val="1"/>
          <w:wAfter w:w="150" w:type="dxa"/>
          <w:trHeight w:val="294"/>
        </w:trPr>
        <w:tc>
          <w:tcPr>
            <w:tcW w:w="9720" w:type="dxa"/>
            <w:gridSpan w:val="4"/>
            <w:tcBorders>
              <w:top w:val="single" w:sz="4" w:space="0" w:color="auto"/>
            </w:tcBorders>
            <w:shd w:val="clear" w:color="auto" w:fill="auto"/>
          </w:tcPr>
          <w:p w14:paraId="37E31591"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1064114" w14:textId="77777777" w:rsidTr="00036C6B">
        <w:trPr>
          <w:gridAfter w:val="1"/>
          <w:wAfter w:w="150" w:type="dxa"/>
          <w:trHeight w:val="295"/>
        </w:trPr>
        <w:tc>
          <w:tcPr>
            <w:tcW w:w="2520" w:type="dxa"/>
            <w:shd w:val="clear" w:color="auto" w:fill="auto"/>
          </w:tcPr>
          <w:p w14:paraId="4A3B88B9" w14:textId="54A767CA"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68F8EF6E" w14:textId="77777777" w:rsidR="00E30545" w:rsidRPr="002F1D2A" w:rsidRDefault="00E30545" w:rsidP="00036C6B">
            <w:pPr>
              <w:pStyle w:val="IMSTemplatecontent"/>
              <w:rPr>
                <w:rFonts w:ascii="Arial" w:hAnsi="Arial" w:cs="Arial"/>
              </w:rPr>
            </w:pPr>
            <w:r w:rsidRPr="002F1D2A">
              <w:rPr>
                <w:rFonts w:ascii="Arial" w:hAnsi="Arial" w:cs="Arial"/>
              </w:rPr>
              <w:t>CSDD v.1.0</w:t>
            </w:r>
          </w:p>
        </w:tc>
      </w:tr>
      <w:tr w:rsidR="002F1D2A" w:rsidRPr="002F1D2A" w14:paraId="04B8B14E" w14:textId="77777777" w:rsidTr="00036C6B">
        <w:trPr>
          <w:gridAfter w:val="1"/>
          <w:wAfter w:w="150" w:type="dxa"/>
          <w:trHeight w:val="295"/>
        </w:trPr>
        <w:tc>
          <w:tcPr>
            <w:tcW w:w="2520" w:type="dxa"/>
            <w:shd w:val="clear" w:color="auto" w:fill="auto"/>
          </w:tcPr>
          <w:p w14:paraId="57FB683E"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62DAF367" w14:textId="01475847" w:rsidR="00E30545" w:rsidRPr="002F1D2A" w:rsidRDefault="00B27DB2" w:rsidP="00036C6B">
            <w:pPr>
              <w:pStyle w:val="IMSTemplatecontent"/>
              <w:rPr>
                <w:rFonts w:ascii="Arial" w:hAnsi="Arial" w:cs="Arial"/>
              </w:rPr>
            </w:pPr>
            <w:r>
              <w:rPr>
                <w:rFonts w:ascii="Arial" w:hAnsi="Arial" w:cs="Arial"/>
              </w:rPr>
              <w:t>DH</w:t>
            </w:r>
          </w:p>
        </w:tc>
      </w:tr>
      <w:tr w:rsidR="002F1D2A" w:rsidRPr="002F1D2A" w14:paraId="4B57C64F" w14:textId="77777777" w:rsidTr="00036C6B">
        <w:trPr>
          <w:gridAfter w:val="1"/>
          <w:wAfter w:w="150" w:type="dxa"/>
          <w:trHeight w:val="295"/>
        </w:trPr>
        <w:tc>
          <w:tcPr>
            <w:tcW w:w="2520" w:type="dxa"/>
            <w:shd w:val="clear" w:color="auto" w:fill="auto"/>
          </w:tcPr>
          <w:p w14:paraId="3C76AC9E"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2FC8F47A" w14:textId="77777777" w:rsidR="00E30545" w:rsidRPr="002F1D2A" w:rsidRDefault="00E30545" w:rsidP="00036C6B">
            <w:pPr>
              <w:pStyle w:val="IMSTemplatecontent"/>
              <w:rPr>
                <w:rFonts w:ascii="Arial" w:hAnsi="Arial" w:cs="Arial"/>
              </w:rPr>
            </w:pPr>
            <w:r w:rsidRPr="002F1D2A">
              <w:rPr>
                <w:rFonts w:ascii="Arial" w:hAnsi="Arial" w:cs="Arial"/>
              </w:rPr>
              <w:t xml:space="preserve">Based on Case identifier, </w:t>
            </w:r>
            <w:r w:rsidRPr="002F1D2A">
              <w:rPr>
                <w:rFonts w:ascii="Arial" w:hAnsi="Arial" w:cs="Arial"/>
                <w:i/>
              </w:rPr>
              <w:t>VINAH6 manual</w:t>
            </w:r>
            <w:r w:rsidRPr="002F1D2A">
              <w:rPr>
                <w:rFonts w:ascii="Arial" w:hAnsi="Arial" w:cs="Arial"/>
              </w:rPr>
              <w:t xml:space="preserve"> 2010-2011, Section 3: Data Definitions, p. 204</w:t>
            </w:r>
          </w:p>
        </w:tc>
      </w:tr>
      <w:tr w:rsidR="002F1D2A" w:rsidRPr="002F1D2A" w14:paraId="2817C2CF" w14:textId="77777777" w:rsidTr="00036C6B">
        <w:trPr>
          <w:gridAfter w:val="1"/>
          <w:wAfter w:w="150" w:type="dxa"/>
          <w:trHeight w:val="295"/>
        </w:trPr>
        <w:tc>
          <w:tcPr>
            <w:tcW w:w="2520" w:type="dxa"/>
            <w:tcBorders>
              <w:bottom w:val="nil"/>
            </w:tcBorders>
            <w:shd w:val="clear" w:color="auto" w:fill="auto"/>
          </w:tcPr>
          <w:p w14:paraId="015FA450"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4D2F3BD9" w14:textId="3D2CCD25" w:rsidR="00E30545" w:rsidRPr="002F1D2A" w:rsidRDefault="00B27DB2" w:rsidP="00036C6B">
            <w:pPr>
              <w:pStyle w:val="IMSTemplatecontent"/>
              <w:rPr>
                <w:rFonts w:ascii="Arial" w:hAnsi="Arial" w:cs="Arial"/>
              </w:rPr>
            </w:pPr>
            <w:r>
              <w:rPr>
                <w:rFonts w:ascii="Arial" w:hAnsi="Arial" w:cs="Arial"/>
              </w:rPr>
              <w:t>DH</w:t>
            </w:r>
          </w:p>
        </w:tc>
      </w:tr>
      <w:tr w:rsidR="002F1D2A" w:rsidRPr="002F1D2A" w14:paraId="55F27BD4" w14:textId="77777777" w:rsidTr="00036C6B">
        <w:trPr>
          <w:gridAfter w:val="1"/>
          <w:wAfter w:w="150" w:type="dxa"/>
          <w:trHeight w:val="295"/>
        </w:trPr>
        <w:tc>
          <w:tcPr>
            <w:tcW w:w="2520" w:type="dxa"/>
            <w:tcBorders>
              <w:top w:val="nil"/>
              <w:bottom w:val="single" w:sz="4" w:space="0" w:color="auto"/>
            </w:tcBorders>
            <w:shd w:val="clear" w:color="auto" w:fill="auto"/>
          </w:tcPr>
          <w:p w14:paraId="32994F60"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3E86D6FD" w14:textId="77777777" w:rsidR="00E30545" w:rsidRPr="002F1D2A" w:rsidRDefault="00E30545" w:rsidP="00036C6B">
            <w:pPr>
              <w:pStyle w:val="IMSTemplatecontent"/>
              <w:rPr>
                <w:rFonts w:ascii="Arial" w:hAnsi="Arial" w:cs="Arial"/>
              </w:rPr>
            </w:pPr>
            <w:r w:rsidRPr="002F1D2A">
              <w:rPr>
                <w:rFonts w:ascii="Arial" w:hAnsi="Arial" w:cs="Arial"/>
              </w:rPr>
              <w:t xml:space="preserve">Based on Case identifier, </w:t>
            </w:r>
            <w:r w:rsidRPr="002F1D2A">
              <w:rPr>
                <w:rFonts w:ascii="Arial" w:hAnsi="Arial" w:cs="Arial"/>
                <w:i/>
              </w:rPr>
              <w:t>VINAH6 manual</w:t>
            </w:r>
            <w:r w:rsidRPr="002F1D2A">
              <w:rPr>
                <w:rFonts w:ascii="Arial" w:hAnsi="Arial" w:cs="Arial"/>
              </w:rPr>
              <w:t xml:space="preserve"> 2010-2011, Section 3: Data Definitions, p. 204</w:t>
            </w:r>
          </w:p>
        </w:tc>
      </w:tr>
      <w:tr w:rsidR="002F1D2A" w:rsidRPr="002F1D2A" w14:paraId="618C7F42" w14:textId="77777777" w:rsidTr="00036C6B">
        <w:trPr>
          <w:trHeight w:val="295"/>
        </w:trPr>
        <w:tc>
          <w:tcPr>
            <w:tcW w:w="9870" w:type="dxa"/>
            <w:gridSpan w:val="5"/>
            <w:tcBorders>
              <w:top w:val="single" w:sz="4" w:space="0" w:color="auto"/>
            </w:tcBorders>
            <w:shd w:val="clear" w:color="auto" w:fill="auto"/>
          </w:tcPr>
          <w:p w14:paraId="52855EA3" w14:textId="77777777" w:rsidR="00E30545" w:rsidRPr="002F1D2A" w:rsidRDefault="00E30545" w:rsidP="00036C6B">
            <w:pPr>
              <w:pStyle w:val="IMSTemplateSectionHeading"/>
              <w:rPr>
                <w:rFonts w:ascii="Arial" w:hAnsi="Arial" w:cs="Arial"/>
                <w:color w:val="auto"/>
              </w:rPr>
            </w:pPr>
            <w:bookmarkStart w:id="251" w:name="_Toc391041685"/>
            <w:r w:rsidRPr="002F1D2A">
              <w:rPr>
                <w:rFonts w:ascii="Arial" w:hAnsi="Arial" w:cs="Arial"/>
                <w:color w:val="auto"/>
              </w:rPr>
              <w:t xml:space="preserve">Relational attributes </w:t>
            </w:r>
          </w:p>
        </w:tc>
      </w:tr>
      <w:tr w:rsidR="002F1D2A" w:rsidRPr="002F1D2A" w14:paraId="1F186E26" w14:textId="77777777" w:rsidTr="00036C6B">
        <w:trPr>
          <w:trHeight w:val="294"/>
        </w:trPr>
        <w:tc>
          <w:tcPr>
            <w:tcW w:w="2520" w:type="dxa"/>
            <w:shd w:val="clear" w:color="auto" w:fill="auto"/>
          </w:tcPr>
          <w:p w14:paraId="65FB0454"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350" w:type="dxa"/>
            <w:gridSpan w:val="4"/>
            <w:shd w:val="clear" w:color="auto" w:fill="auto"/>
          </w:tcPr>
          <w:p w14:paraId="69E2064C" w14:textId="77777777" w:rsidR="00E30545" w:rsidRPr="002F1D2A" w:rsidRDefault="000F6ECC" w:rsidP="00036C6B">
            <w:pPr>
              <w:pStyle w:val="IMSTemplatecontent"/>
              <w:rPr>
                <w:rFonts w:ascii="Arial" w:hAnsi="Arial" w:cs="Arial"/>
                <w:lang w:eastAsia="en-AU"/>
              </w:rPr>
            </w:pPr>
            <w:hyperlink w:anchor="_Case" w:history="1">
              <w:r w:rsidR="00E30545" w:rsidRPr="000131F2">
                <w:rPr>
                  <w:rStyle w:val="Hyperlink"/>
                  <w:rFonts w:ascii="Arial" w:hAnsi="Arial" w:cs="Arial"/>
                  <w:lang w:eastAsia="en-AU"/>
                </w:rPr>
                <w:t>Case</w:t>
              </w:r>
            </w:hyperlink>
          </w:p>
        </w:tc>
      </w:tr>
      <w:tr w:rsidR="002F1D2A" w:rsidRPr="002F1D2A" w14:paraId="701D7425" w14:textId="77777777" w:rsidTr="00036C6B">
        <w:trPr>
          <w:trHeight w:val="194"/>
        </w:trPr>
        <w:tc>
          <w:tcPr>
            <w:tcW w:w="2520" w:type="dxa"/>
            <w:shd w:val="clear" w:color="auto" w:fill="auto"/>
          </w:tcPr>
          <w:p w14:paraId="074667CC"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350" w:type="dxa"/>
            <w:gridSpan w:val="4"/>
            <w:shd w:val="clear" w:color="auto" w:fill="auto"/>
          </w:tcPr>
          <w:p w14:paraId="3308B53B" w14:textId="4E92D2BC" w:rsidR="00E30545" w:rsidRPr="002F1D2A" w:rsidRDefault="000F6ECC" w:rsidP="00036C6B">
            <w:pPr>
              <w:pStyle w:val="IMSTemplatecontent"/>
              <w:rPr>
                <w:rFonts w:ascii="Arial" w:hAnsi="Arial" w:cs="Arial"/>
                <w:lang w:eastAsia="en-AU"/>
              </w:rPr>
            </w:pPr>
            <w:hyperlink w:anchor="_Service—initial_contact_date—DDMMYY" w:history="1">
              <w:r w:rsidR="00E30545" w:rsidRPr="00067C64">
                <w:rPr>
                  <w:rStyle w:val="Hyperlink"/>
                  <w:rFonts w:ascii="Arial" w:hAnsi="Arial" w:cs="Arial"/>
                  <w:szCs w:val="18"/>
                </w:rPr>
                <w:t>Service—initial contact date</w:t>
              </w:r>
            </w:hyperlink>
          </w:p>
        </w:tc>
      </w:tr>
      <w:tr w:rsidR="002F1D2A" w:rsidRPr="002F1D2A" w14:paraId="522FDBE8" w14:textId="77777777" w:rsidTr="00036C6B">
        <w:trPr>
          <w:trHeight w:val="294"/>
        </w:trPr>
        <w:tc>
          <w:tcPr>
            <w:tcW w:w="2520" w:type="dxa"/>
            <w:shd w:val="clear" w:color="auto" w:fill="auto"/>
          </w:tcPr>
          <w:p w14:paraId="34FD95DF"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350" w:type="dxa"/>
            <w:gridSpan w:val="4"/>
            <w:shd w:val="clear" w:color="auto" w:fill="auto"/>
          </w:tcPr>
          <w:p w14:paraId="7F6B4B2C" w14:textId="77777777" w:rsidR="00E30545" w:rsidRPr="002F1D2A" w:rsidRDefault="00E30545" w:rsidP="00036C6B">
            <w:pPr>
              <w:pStyle w:val="IMSTemplatecontent"/>
              <w:rPr>
                <w:rFonts w:ascii="Arial" w:hAnsi="Arial" w:cs="Arial"/>
                <w:lang w:eastAsia="en-AU"/>
              </w:rPr>
            </w:pPr>
          </w:p>
        </w:tc>
      </w:tr>
      <w:tr w:rsidR="002F1D2A" w:rsidRPr="002F1D2A" w14:paraId="1A1E8019" w14:textId="77777777" w:rsidTr="00036C6B">
        <w:trPr>
          <w:trHeight w:val="294"/>
        </w:trPr>
        <w:tc>
          <w:tcPr>
            <w:tcW w:w="2520" w:type="dxa"/>
            <w:shd w:val="clear" w:color="auto" w:fill="auto"/>
          </w:tcPr>
          <w:p w14:paraId="1114361D"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350" w:type="dxa"/>
            <w:gridSpan w:val="4"/>
            <w:shd w:val="clear" w:color="auto" w:fill="auto"/>
          </w:tcPr>
          <w:p w14:paraId="4F6CC06A" w14:textId="77777777" w:rsidR="00E30545" w:rsidRPr="002F1D2A" w:rsidRDefault="00E30545" w:rsidP="00036C6B">
            <w:pPr>
              <w:pStyle w:val="IMSTemplatecontent"/>
              <w:rPr>
                <w:rFonts w:ascii="Arial" w:hAnsi="Arial" w:cs="Arial"/>
                <w:lang w:eastAsia="en-AU"/>
              </w:rPr>
            </w:pPr>
          </w:p>
        </w:tc>
      </w:tr>
    </w:tbl>
    <w:p w14:paraId="1F24ED8A" w14:textId="77777777" w:rsidR="00E30545" w:rsidRPr="002F1D2A" w:rsidRDefault="00E30545" w:rsidP="00E30545">
      <w:pPr>
        <w:rPr>
          <w:rFonts w:eastAsia="MS Gothic"/>
          <w:b/>
          <w:bCs/>
          <w:sz w:val="24"/>
          <w:szCs w:val="26"/>
        </w:rPr>
      </w:pPr>
    </w:p>
    <w:p w14:paraId="66B99249" w14:textId="77777777" w:rsidR="00E30545" w:rsidRPr="002F1D2A" w:rsidRDefault="00E30545" w:rsidP="00E30545">
      <w:pPr>
        <w:rPr>
          <w:rFonts w:eastAsia="MS Gothic"/>
          <w:b/>
          <w:bCs/>
          <w:sz w:val="24"/>
          <w:szCs w:val="26"/>
        </w:rPr>
      </w:pPr>
      <w:bookmarkStart w:id="252" w:name="_Case—voucher_date_issued—DDMMYYYY"/>
      <w:bookmarkEnd w:id="252"/>
      <w:r w:rsidRPr="002F1D2A">
        <w:br w:type="page"/>
      </w:r>
    </w:p>
    <w:p w14:paraId="782DDB79" w14:textId="77777777" w:rsidR="00E30545" w:rsidRPr="002F1D2A" w:rsidRDefault="00E30545" w:rsidP="00413A81">
      <w:pPr>
        <w:pStyle w:val="Heading3"/>
        <w:numPr>
          <w:ilvl w:val="2"/>
          <w:numId w:val="27"/>
        </w:numPr>
        <w:ind w:left="993" w:hanging="993"/>
        <w:rPr>
          <w:color w:val="auto"/>
        </w:rPr>
      </w:pPr>
      <w:bookmarkStart w:id="253" w:name="_Toc12870106"/>
      <w:bookmarkStart w:id="254" w:name="_Toc161992958"/>
      <w:r w:rsidRPr="002F1D2A">
        <w:rPr>
          <w:color w:val="auto"/>
        </w:rPr>
        <w:lastRenderedPageBreak/>
        <w:t>Case—voucher date issued—DDMMYYYY</w:t>
      </w:r>
      <w:bookmarkEnd w:id="251"/>
      <w:bookmarkEnd w:id="253"/>
      <w:bookmarkEnd w:id="254"/>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150"/>
      </w:tblGrid>
      <w:tr w:rsidR="002F1D2A" w:rsidRPr="002F1D2A" w14:paraId="305D80CC"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1249B2D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5B84427D" w14:textId="77777777" w:rsidTr="00036C6B">
        <w:trPr>
          <w:gridAfter w:val="1"/>
          <w:wAfter w:w="150" w:type="dxa"/>
          <w:trHeight w:val="294"/>
        </w:trPr>
        <w:tc>
          <w:tcPr>
            <w:tcW w:w="2520" w:type="dxa"/>
            <w:tcBorders>
              <w:top w:val="nil"/>
              <w:bottom w:val="single" w:sz="4" w:space="0" w:color="auto"/>
            </w:tcBorders>
            <w:shd w:val="clear" w:color="auto" w:fill="auto"/>
          </w:tcPr>
          <w:p w14:paraId="0E22E489"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6BA607C0" w14:textId="77777777" w:rsidR="00E30545" w:rsidRPr="002F1D2A" w:rsidRDefault="00E30545" w:rsidP="00036C6B">
            <w:pPr>
              <w:pStyle w:val="IMSTemplatecontent"/>
              <w:rPr>
                <w:rFonts w:ascii="Arial" w:hAnsi="Arial" w:cs="Arial"/>
              </w:rPr>
            </w:pPr>
            <w:r w:rsidRPr="002F1D2A">
              <w:rPr>
                <w:rFonts w:ascii="Arial" w:hAnsi="Arial" w:cs="Arial"/>
              </w:rPr>
              <w:t>The date the voucher was issued to the client by the organisation</w:t>
            </w:r>
          </w:p>
        </w:tc>
      </w:tr>
      <w:tr w:rsidR="002F1D2A" w:rsidRPr="002F1D2A" w14:paraId="67782B4B" w14:textId="77777777" w:rsidTr="00036C6B">
        <w:trPr>
          <w:gridAfter w:val="1"/>
          <w:wAfter w:w="150" w:type="dxa"/>
          <w:trHeight w:val="295"/>
        </w:trPr>
        <w:tc>
          <w:tcPr>
            <w:tcW w:w="9720" w:type="dxa"/>
            <w:gridSpan w:val="4"/>
            <w:tcBorders>
              <w:top w:val="single" w:sz="4" w:space="0" w:color="auto"/>
            </w:tcBorders>
            <w:shd w:val="clear" w:color="auto" w:fill="auto"/>
          </w:tcPr>
          <w:p w14:paraId="7BF7AB6B"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13C893D6" w14:textId="77777777" w:rsidTr="00036C6B">
        <w:trPr>
          <w:gridAfter w:val="1"/>
          <w:wAfter w:w="150" w:type="dxa"/>
          <w:cantSplit/>
          <w:trHeight w:val="295"/>
        </w:trPr>
        <w:tc>
          <w:tcPr>
            <w:tcW w:w="9720" w:type="dxa"/>
            <w:gridSpan w:val="4"/>
            <w:shd w:val="clear" w:color="auto" w:fill="auto"/>
          </w:tcPr>
          <w:p w14:paraId="0821CD2B"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174DFF8" w14:textId="77777777" w:rsidTr="00036C6B">
        <w:trPr>
          <w:gridAfter w:val="1"/>
          <w:wAfter w:w="150" w:type="dxa"/>
          <w:trHeight w:val="295"/>
        </w:trPr>
        <w:tc>
          <w:tcPr>
            <w:tcW w:w="2520" w:type="dxa"/>
            <w:shd w:val="clear" w:color="auto" w:fill="auto"/>
          </w:tcPr>
          <w:p w14:paraId="10DC287A"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909787B" w14:textId="77777777" w:rsidR="00E30545" w:rsidRPr="002F1D2A" w:rsidRDefault="00E30545" w:rsidP="00036C6B">
            <w:pPr>
              <w:pStyle w:val="IMSTemplatecontent"/>
              <w:rPr>
                <w:rFonts w:ascii="Arial" w:hAnsi="Arial" w:cs="Arial"/>
              </w:rPr>
            </w:pPr>
            <w:r w:rsidRPr="002F1D2A">
              <w:rPr>
                <w:rFonts w:ascii="Arial" w:hAnsi="Arial" w:cs="Arial"/>
              </w:rPr>
              <w:t>Date</w:t>
            </w:r>
          </w:p>
        </w:tc>
        <w:tc>
          <w:tcPr>
            <w:tcW w:w="2880" w:type="dxa"/>
            <w:shd w:val="clear" w:color="auto" w:fill="auto"/>
          </w:tcPr>
          <w:p w14:paraId="2B5FEE50"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1A462E8F" w14:textId="77777777" w:rsidR="00E30545" w:rsidRPr="002F1D2A" w:rsidRDefault="00E30545" w:rsidP="00036C6B">
            <w:pPr>
              <w:pStyle w:val="IMSTemplatecontent"/>
              <w:rPr>
                <w:rFonts w:ascii="Arial" w:hAnsi="Arial" w:cs="Arial"/>
              </w:rPr>
            </w:pPr>
            <w:r w:rsidRPr="002F1D2A">
              <w:rPr>
                <w:rFonts w:ascii="Arial" w:hAnsi="Arial" w:cs="Arial"/>
              </w:rPr>
              <w:t>Date/time</w:t>
            </w:r>
          </w:p>
        </w:tc>
      </w:tr>
      <w:tr w:rsidR="002F1D2A" w:rsidRPr="002F1D2A" w14:paraId="2B5B3C40" w14:textId="77777777" w:rsidTr="00036C6B">
        <w:trPr>
          <w:gridAfter w:val="1"/>
          <w:wAfter w:w="150" w:type="dxa"/>
          <w:trHeight w:val="295"/>
        </w:trPr>
        <w:tc>
          <w:tcPr>
            <w:tcW w:w="2520" w:type="dxa"/>
            <w:shd w:val="clear" w:color="auto" w:fill="auto"/>
          </w:tcPr>
          <w:p w14:paraId="4BC0F387"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444B51FE" w14:textId="77777777" w:rsidR="00E30545" w:rsidRPr="002F1D2A" w:rsidRDefault="00E30545" w:rsidP="00036C6B">
            <w:pPr>
              <w:pStyle w:val="IMSTemplatecontent"/>
              <w:rPr>
                <w:rFonts w:ascii="Arial" w:hAnsi="Arial" w:cs="Arial"/>
              </w:rPr>
            </w:pPr>
            <w:r w:rsidRPr="002F1D2A">
              <w:rPr>
                <w:rFonts w:ascii="Arial" w:hAnsi="Arial" w:cs="Arial"/>
              </w:rPr>
              <w:t>DDMMYYYY</w:t>
            </w:r>
          </w:p>
        </w:tc>
        <w:tc>
          <w:tcPr>
            <w:tcW w:w="2880" w:type="dxa"/>
            <w:shd w:val="clear" w:color="auto" w:fill="auto"/>
          </w:tcPr>
          <w:p w14:paraId="18954FD9"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3324F1C1" w14:textId="77777777" w:rsidR="00E30545" w:rsidRPr="002F1D2A" w:rsidRDefault="00E30545" w:rsidP="00036C6B">
            <w:pPr>
              <w:pStyle w:val="IMSTemplatecontent"/>
              <w:rPr>
                <w:rFonts w:ascii="Arial" w:hAnsi="Arial" w:cs="Arial"/>
              </w:rPr>
            </w:pPr>
            <w:r w:rsidRPr="002F1D2A">
              <w:rPr>
                <w:rFonts w:ascii="Arial" w:hAnsi="Arial" w:cs="Arial"/>
              </w:rPr>
              <w:t>8</w:t>
            </w:r>
          </w:p>
        </w:tc>
      </w:tr>
      <w:tr w:rsidR="002F1D2A" w:rsidRPr="002F1D2A" w14:paraId="6F7B7D94"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6623337F"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24644B2C" w14:textId="77777777" w:rsidTr="00036C6B">
        <w:trPr>
          <w:gridAfter w:val="1"/>
          <w:wAfter w:w="150" w:type="dxa"/>
          <w:trHeight w:val="295"/>
        </w:trPr>
        <w:tc>
          <w:tcPr>
            <w:tcW w:w="9720" w:type="dxa"/>
            <w:gridSpan w:val="4"/>
            <w:tcBorders>
              <w:top w:val="nil"/>
            </w:tcBorders>
            <w:shd w:val="clear" w:color="auto" w:fill="auto"/>
          </w:tcPr>
          <w:p w14:paraId="6F8D8CE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F0C55D1" w14:textId="77777777" w:rsidTr="00036C6B">
        <w:trPr>
          <w:gridAfter w:val="1"/>
          <w:wAfter w:w="150" w:type="dxa"/>
          <w:trHeight w:val="294"/>
        </w:trPr>
        <w:tc>
          <w:tcPr>
            <w:tcW w:w="2520" w:type="dxa"/>
            <w:shd w:val="clear" w:color="auto" w:fill="auto"/>
          </w:tcPr>
          <w:p w14:paraId="36A4A031"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64A23D08" w14:textId="77777777" w:rsidR="00E30545" w:rsidRPr="002F1D2A" w:rsidRDefault="00E30545" w:rsidP="00036C6B">
            <w:pPr>
              <w:pStyle w:val="IMSTemplatecontent"/>
              <w:rPr>
                <w:rFonts w:ascii="Arial" w:hAnsi="Arial" w:cs="Arial"/>
              </w:rPr>
            </w:pPr>
            <w:r w:rsidRPr="002F1D2A">
              <w:rPr>
                <w:rFonts w:ascii="Arial" w:hAnsi="Arial" w:cs="Arial"/>
              </w:rPr>
              <w:t>All organisations</w:t>
            </w:r>
          </w:p>
        </w:tc>
      </w:tr>
      <w:tr w:rsidR="002F1D2A" w:rsidRPr="002F1D2A" w14:paraId="5F6A971D" w14:textId="77777777" w:rsidTr="00036C6B">
        <w:trPr>
          <w:gridAfter w:val="1"/>
          <w:wAfter w:w="150" w:type="dxa"/>
          <w:cantSplit/>
          <w:trHeight w:val="295"/>
        </w:trPr>
        <w:tc>
          <w:tcPr>
            <w:tcW w:w="2520" w:type="dxa"/>
            <w:tcBorders>
              <w:bottom w:val="nil"/>
            </w:tcBorders>
            <w:shd w:val="clear" w:color="auto" w:fill="auto"/>
          </w:tcPr>
          <w:p w14:paraId="5744FAB5"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0C52CC0C" w14:textId="77777777" w:rsidR="00E30545" w:rsidRPr="002F1D2A" w:rsidRDefault="00E30545" w:rsidP="00036C6B">
            <w:pPr>
              <w:pStyle w:val="IMSTemplatecontent"/>
              <w:rPr>
                <w:rFonts w:ascii="Arial" w:hAnsi="Arial" w:cs="Arial"/>
              </w:rPr>
            </w:pPr>
            <w:r w:rsidRPr="002F1D2A">
              <w:rPr>
                <w:rFonts w:ascii="Arial" w:hAnsi="Arial" w:cs="Arial"/>
                <w:lang w:eastAsia="en-AU"/>
              </w:rPr>
              <w:t>All clients who are issued a voucher</w:t>
            </w:r>
          </w:p>
        </w:tc>
      </w:tr>
      <w:tr w:rsidR="002F1D2A" w:rsidRPr="002F1D2A" w14:paraId="269BBA02" w14:textId="77777777" w:rsidTr="00036C6B">
        <w:trPr>
          <w:gridAfter w:val="1"/>
          <w:wAfter w:w="150" w:type="dxa"/>
          <w:trHeight w:val="294"/>
        </w:trPr>
        <w:tc>
          <w:tcPr>
            <w:tcW w:w="2520" w:type="dxa"/>
            <w:tcBorders>
              <w:top w:val="nil"/>
              <w:bottom w:val="single" w:sz="4" w:space="0" w:color="auto"/>
            </w:tcBorders>
            <w:shd w:val="clear" w:color="auto" w:fill="auto"/>
          </w:tcPr>
          <w:p w14:paraId="17341A90"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44EBD6C9" w14:textId="77777777" w:rsidR="00E30545" w:rsidRPr="002F1D2A" w:rsidRDefault="00E30545" w:rsidP="00036C6B">
            <w:pPr>
              <w:pStyle w:val="IMSTemplateContentEditsCodeExplanation"/>
              <w:rPr>
                <w:rFonts w:ascii="Arial" w:hAnsi="Arial" w:cs="Arial"/>
              </w:rPr>
            </w:pPr>
            <w:r w:rsidRPr="002F1D2A">
              <w:rPr>
                <w:rFonts w:ascii="Arial" w:hAnsi="Arial" w:cs="Arial"/>
              </w:rPr>
              <w:t>Case—voucher date issued occurs</w:t>
            </w:r>
          </w:p>
        </w:tc>
      </w:tr>
      <w:tr w:rsidR="002F1D2A" w:rsidRPr="002F1D2A" w14:paraId="6DC8EB03"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3F3BA22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3DAFDFF" w14:textId="77777777" w:rsidTr="00036C6B">
        <w:trPr>
          <w:gridAfter w:val="1"/>
          <w:wAfter w:w="150" w:type="dxa"/>
          <w:trHeight w:val="295"/>
        </w:trPr>
        <w:tc>
          <w:tcPr>
            <w:tcW w:w="2520" w:type="dxa"/>
            <w:tcBorders>
              <w:top w:val="nil"/>
              <w:bottom w:val="nil"/>
            </w:tcBorders>
            <w:shd w:val="clear" w:color="auto" w:fill="auto"/>
          </w:tcPr>
          <w:p w14:paraId="4FECD66A"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4BEA71F4" w14:textId="77777777" w:rsidR="00E30545" w:rsidRPr="002F1D2A" w:rsidRDefault="00E30545" w:rsidP="00036C6B">
            <w:pPr>
              <w:pStyle w:val="IMSTemplatecontent"/>
              <w:rPr>
                <w:rFonts w:ascii="Arial" w:hAnsi="Arial" w:cs="Arial"/>
              </w:rPr>
            </w:pPr>
            <w:r w:rsidRPr="002F1D2A">
              <w:rPr>
                <w:rFonts w:ascii="Arial" w:hAnsi="Arial" w:cs="Arial"/>
              </w:rPr>
              <w:t>A record must be generated when a voucher is issued to enable tracking of milestones within the Case, as well as to trigger payment arrangements.</w:t>
            </w:r>
          </w:p>
          <w:p w14:paraId="7C22887C" w14:textId="77777777" w:rsidR="00E30545" w:rsidRPr="002F1D2A" w:rsidRDefault="00E30545" w:rsidP="00036C6B">
            <w:pPr>
              <w:pStyle w:val="IMSTemplatecontent"/>
              <w:rPr>
                <w:rFonts w:ascii="Arial" w:hAnsi="Arial" w:cs="Arial"/>
              </w:rPr>
            </w:pPr>
            <w:r w:rsidRPr="002F1D2A">
              <w:rPr>
                <w:rFonts w:ascii="Arial" w:hAnsi="Arial" w:cs="Arial"/>
              </w:rPr>
              <w:t>Voucher is a generic term used to describe authority for treatment.</w:t>
            </w:r>
          </w:p>
        </w:tc>
      </w:tr>
      <w:tr w:rsidR="002F1D2A" w:rsidRPr="002F1D2A" w14:paraId="5A4FB9C4" w14:textId="77777777" w:rsidTr="00036C6B">
        <w:trPr>
          <w:gridAfter w:val="1"/>
          <w:wAfter w:w="150" w:type="dxa"/>
          <w:trHeight w:val="295"/>
        </w:trPr>
        <w:tc>
          <w:tcPr>
            <w:tcW w:w="2520" w:type="dxa"/>
            <w:tcBorders>
              <w:top w:val="nil"/>
            </w:tcBorders>
            <w:shd w:val="clear" w:color="auto" w:fill="auto"/>
          </w:tcPr>
          <w:p w14:paraId="134F10B5"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5B40A6E6" w14:textId="77777777" w:rsidR="00E30545" w:rsidRPr="002F1D2A" w:rsidRDefault="00E30545" w:rsidP="00036C6B">
            <w:pPr>
              <w:pStyle w:val="IMSTemplatecontent"/>
              <w:rPr>
                <w:rFonts w:ascii="Arial" w:hAnsi="Arial" w:cs="Arial"/>
              </w:rPr>
            </w:pPr>
            <w:r w:rsidRPr="002F1D2A">
              <w:rPr>
                <w:rFonts w:ascii="Arial" w:hAnsi="Arial" w:cs="Arial"/>
              </w:rPr>
              <w:t>Funding, client management, service monitoring, file administration</w:t>
            </w:r>
          </w:p>
        </w:tc>
      </w:tr>
      <w:tr w:rsidR="002F1D2A" w:rsidRPr="002F1D2A" w14:paraId="0D32DDB1" w14:textId="77777777" w:rsidTr="00036C6B">
        <w:trPr>
          <w:gridAfter w:val="1"/>
          <w:wAfter w:w="150" w:type="dxa"/>
          <w:trHeight w:val="294"/>
        </w:trPr>
        <w:tc>
          <w:tcPr>
            <w:tcW w:w="9720" w:type="dxa"/>
            <w:gridSpan w:val="4"/>
            <w:tcBorders>
              <w:top w:val="single" w:sz="4" w:space="0" w:color="auto"/>
            </w:tcBorders>
            <w:shd w:val="clear" w:color="auto" w:fill="auto"/>
          </w:tcPr>
          <w:p w14:paraId="3F9689D7"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7A62B0A6" w14:textId="77777777" w:rsidTr="00036C6B">
        <w:trPr>
          <w:gridAfter w:val="1"/>
          <w:wAfter w:w="150" w:type="dxa"/>
          <w:trHeight w:val="295"/>
        </w:trPr>
        <w:tc>
          <w:tcPr>
            <w:tcW w:w="2520" w:type="dxa"/>
            <w:shd w:val="clear" w:color="auto" w:fill="auto"/>
          </w:tcPr>
          <w:p w14:paraId="736F87F2" w14:textId="5094BC30"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18BF350B" w14:textId="77777777" w:rsidR="00E30545" w:rsidRPr="002F1D2A" w:rsidRDefault="00E30545" w:rsidP="00036C6B">
            <w:pPr>
              <w:pStyle w:val="IMSTemplatecontent"/>
              <w:rPr>
                <w:rFonts w:ascii="Arial" w:hAnsi="Arial" w:cs="Arial"/>
              </w:rPr>
            </w:pPr>
            <w:r w:rsidRPr="002F1D2A">
              <w:rPr>
                <w:rFonts w:ascii="Arial" w:hAnsi="Arial" w:cs="Arial"/>
              </w:rPr>
              <w:t>Not applicable</w:t>
            </w:r>
          </w:p>
        </w:tc>
      </w:tr>
      <w:tr w:rsidR="002F1D2A" w:rsidRPr="002F1D2A" w14:paraId="10C643BA" w14:textId="77777777" w:rsidTr="00036C6B">
        <w:trPr>
          <w:gridAfter w:val="1"/>
          <w:wAfter w:w="150" w:type="dxa"/>
          <w:trHeight w:val="295"/>
        </w:trPr>
        <w:tc>
          <w:tcPr>
            <w:tcW w:w="2520" w:type="dxa"/>
            <w:shd w:val="clear" w:color="auto" w:fill="auto"/>
          </w:tcPr>
          <w:p w14:paraId="371FBF59"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57FC9AAA" w14:textId="78243730" w:rsidR="00E30545" w:rsidRPr="002F1D2A" w:rsidRDefault="00B27DB2" w:rsidP="00036C6B">
            <w:pPr>
              <w:pStyle w:val="IMSTemplatecontent"/>
              <w:rPr>
                <w:rFonts w:ascii="Arial" w:hAnsi="Arial" w:cs="Arial"/>
              </w:rPr>
            </w:pPr>
            <w:r>
              <w:rPr>
                <w:rFonts w:ascii="Arial" w:hAnsi="Arial" w:cs="Arial"/>
              </w:rPr>
              <w:t>DH</w:t>
            </w:r>
          </w:p>
        </w:tc>
      </w:tr>
      <w:tr w:rsidR="002F1D2A" w:rsidRPr="002F1D2A" w14:paraId="47134A85" w14:textId="77777777" w:rsidTr="00036C6B">
        <w:trPr>
          <w:gridAfter w:val="1"/>
          <w:wAfter w:w="150" w:type="dxa"/>
          <w:trHeight w:val="295"/>
        </w:trPr>
        <w:tc>
          <w:tcPr>
            <w:tcW w:w="2520" w:type="dxa"/>
            <w:shd w:val="clear" w:color="auto" w:fill="auto"/>
          </w:tcPr>
          <w:p w14:paraId="2120F37D"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0829CFBD" w14:textId="77777777" w:rsidR="00E30545" w:rsidRPr="002F1D2A" w:rsidRDefault="00E30545" w:rsidP="00036C6B">
            <w:pPr>
              <w:pStyle w:val="IMSTemplatecontent"/>
              <w:rPr>
                <w:rFonts w:ascii="Arial" w:hAnsi="Arial" w:cs="Arial"/>
              </w:rPr>
            </w:pPr>
          </w:p>
        </w:tc>
      </w:tr>
      <w:tr w:rsidR="002F1D2A" w:rsidRPr="002F1D2A" w14:paraId="77326053" w14:textId="77777777" w:rsidTr="00036C6B">
        <w:trPr>
          <w:gridAfter w:val="1"/>
          <w:wAfter w:w="150" w:type="dxa"/>
          <w:trHeight w:val="295"/>
        </w:trPr>
        <w:tc>
          <w:tcPr>
            <w:tcW w:w="2520" w:type="dxa"/>
            <w:tcBorders>
              <w:bottom w:val="nil"/>
            </w:tcBorders>
            <w:shd w:val="clear" w:color="auto" w:fill="auto"/>
          </w:tcPr>
          <w:p w14:paraId="4A1EA762"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150836FE" w14:textId="77777777" w:rsidR="00E30545" w:rsidRPr="002F1D2A" w:rsidRDefault="00E30545" w:rsidP="00036C6B">
            <w:pPr>
              <w:pStyle w:val="IMSTemplatecontent"/>
              <w:rPr>
                <w:rFonts w:ascii="Arial" w:hAnsi="Arial" w:cs="Arial"/>
              </w:rPr>
            </w:pPr>
            <w:proofErr w:type="spellStart"/>
            <w:r w:rsidRPr="002F1D2A">
              <w:rPr>
                <w:rFonts w:ascii="Arial" w:hAnsi="Arial" w:cs="Arial"/>
              </w:rPr>
              <w:t>METeOR</w:t>
            </w:r>
            <w:proofErr w:type="spellEnd"/>
          </w:p>
        </w:tc>
      </w:tr>
      <w:tr w:rsidR="002F1D2A" w:rsidRPr="002F1D2A" w14:paraId="5920105E" w14:textId="77777777" w:rsidTr="00036C6B">
        <w:trPr>
          <w:gridAfter w:val="1"/>
          <w:wAfter w:w="150" w:type="dxa"/>
          <w:trHeight w:val="295"/>
        </w:trPr>
        <w:tc>
          <w:tcPr>
            <w:tcW w:w="2520" w:type="dxa"/>
            <w:tcBorders>
              <w:top w:val="nil"/>
              <w:bottom w:val="nil"/>
            </w:tcBorders>
            <w:shd w:val="clear" w:color="auto" w:fill="auto"/>
          </w:tcPr>
          <w:p w14:paraId="62A636E1"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nil"/>
            </w:tcBorders>
            <w:shd w:val="clear" w:color="auto" w:fill="auto"/>
          </w:tcPr>
          <w:p w14:paraId="1D9430C7" w14:textId="77777777" w:rsidR="00E30545" w:rsidRPr="002F1D2A" w:rsidRDefault="000F6ECC" w:rsidP="00036C6B">
            <w:pPr>
              <w:pStyle w:val="IMSTemplatecontent"/>
              <w:rPr>
                <w:rFonts w:ascii="Arial" w:hAnsi="Arial" w:cs="Arial"/>
              </w:rPr>
            </w:pPr>
            <w:hyperlink r:id="rId31" w:history="1">
              <w:r w:rsidR="00E30545" w:rsidRPr="002F1D2A">
                <w:rPr>
                  <w:rStyle w:val="Hyperlink"/>
                  <w:rFonts w:ascii="Arial" w:hAnsi="Arial" w:cs="Arial"/>
                  <w:color w:val="auto"/>
                </w:rPr>
                <w:t>270566 Date DDMMYYYY</w:t>
              </w:r>
            </w:hyperlink>
          </w:p>
        </w:tc>
      </w:tr>
      <w:tr w:rsidR="002F1D2A" w:rsidRPr="002F1D2A" w14:paraId="0AFECCBD" w14:textId="77777777" w:rsidTr="00036C6B">
        <w:trPr>
          <w:trHeight w:val="295"/>
        </w:trPr>
        <w:tc>
          <w:tcPr>
            <w:tcW w:w="9870" w:type="dxa"/>
            <w:gridSpan w:val="5"/>
            <w:tcBorders>
              <w:top w:val="single" w:sz="4" w:space="0" w:color="auto"/>
            </w:tcBorders>
            <w:shd w:val="clear" w:color="auto" w:fill="auto"/>
          </w:tcPr>
          <w:p w14:paraId="3E20CA54" w14:textId="77777777" w:rsidR="00E30545" w:rsidRPr="002F1D2A" w:rsidRDefault="00E30545" w:rsidP="00036C6B">
            <w:pPr>
              <w:pStyle w:val="IMSTemplateSectionHeading"/>
              <w:rPr>
                <w:rFonts w:ascii="Arial" w:hAnsi="Arial" w:cs="Arial"/>
                <w:color w:val="auto"/>
              </w:rPr>
            </w:pPr>
            <w:bookmarkStart w:id="255" w:name="_Toc391041686"/>
            <w:r w:rsidRPr="002F1D2A">
              <w:rPr>
                <w:rFonts w:ascii="Arial" w:hAnsi="Arial" w:cs="Arial"/>
                <w:color w:val="auto"/>
              </w:rPr>
              <w:t xml:space="preserve">Relational attributes </w:t>
            </w:r>
          </w:p>
        </w:tc>
      </w:tr>
      <w:tr w:rsidR="002F1D2A" w:rsidRPr="002F1D2A" w14:paraId="4F23F052" w14:textId="77777777" w:rsidTr="00036C6B">
        <w:trPr>
          <w:trHeight w:val="294"/>
        </w:trPr>
        <w:tc>
          <w:tcPr>
            <w:tcW w:w="2520" w:type="dxa"/>
            <w:shd w:val="clear" w:color="auto" w:fill="auto"/>
          </w:tcPr>
          <w:p w14:paraId="6C01286D"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350" w:type="dxa"/>
            <w:gridSpan w:val="4"/>
            <w:shd w:val="clear" w:color="auto" w:fill="auto"/>
          </w:tcPr>
          <w:p w14:paraId="0378DF87" w14:textId="77777777" w:rsidR="00E30545" w:rsidRPr="002F1D2A" w:rsidRDefault="00E30545" w:rsidP="00036C6B">
            <w:pPr>
              <w:pStyle w:val="IMSTemplatecontent"/>
              <w:rPr>
                <w:rFonts w:ascii="Arial" w:hAnsi="Arial" w:cs="Arial"/>
                <w:lang w:eastAsia="en-AU"/>
              </w:rPr>
            </w:pPr>
          </w:p>
        </w:tc>
      </w:tr>
      <w:tr w:rsidR="002F1D2A" w:rsidRPr="002F1D2A" w14:paraId="0E6AD7F5" w14:textId="77777777" w:rsidTr="00036C6B">
        <w:trPr>
          <w:trHeight w:val="194"/>
        </w:trPr>
        <w:tc>
          <w:tcPr>
            <w:tcW w:w="2520" w:type="dxa"/>
            <w:shd w:val="clear" w:color="auto" w:fill="auto"/>
          </w:tcPr>
          <w:p w14:paraId="30C74F0F"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350" w:type="dxa"/>
            <w:gridSpan w:val="4"/>
            <w:shd w:val="clear" w:color="auto" w:fill="auto"/>
          </w:tcPr>
          <w:p w14:paraId="6930C10C" w14:textId="77777777" w:rsidR="00E30545" w:rsidRPr="002F1D2A" w:rsidRDefault="000F6ECC" w:rsidP="00036C6B">
            <w:pPr>
              <w:pStyle w:val="IMSTemplatecontent"/>
              <w:rPr>
                <w:rFonts w:ascii="Arial" w:hAnsi="Arial" w:cs="Arial"/>
                <w:lang w:eastAsia="en-AU"/>
              </w:rPr>
            </w:pPr>
            <w:hyperlink w:anchor="_Service—date_of_offer—DDMMYYYY" w:history="1">
              <w:r w:rsidR="00E30545" w:rsidRPr="00BE4149">
                <w:rPr>
                  <w:rStyle w:val="Hyperlink"/>
                  <w:rFonts w:ascii="Arial" w:hAnsi="Arial" w:cs="Arial"/>
                  <w:lang w:eastAsia="en-AU"/>
                </w:rPr>
                <w:t>Service—date of offer</w:t>
              </w:r>
            </w:hyperlink>
          </w:p>
        </w:tc>
      </w:tr>
      <w:tr w:rsidR="002F1D2A" w:rsidRPr="002F1D2A" w14:paraId="5F5EABC3" w14:textId="77777777" w:rsidTr="00036C6B">
        <w:trPr>
          <w:trHeight w:val="294"/>
        </w:trPr>
        <w:tc>
          <w:tcPr>
            <w:tcW w:w="2520" w:type="dxa"/>
            <w:shd w:val="clear" w:color="auto" w:fill="auto"/>
          </w:tcPr>
          <w:p w14:paraId="33EB8961"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350" w:type="dxa"/>
            <w:gridSpan w:val="4"/>
            <w:shd w:val="clear" w:color="auto" w:fill="auto"/>
          </w:tcPr>
          <w:p w14:paraId="6E020AA1" w14:textId="77777777" w:rsidR="00E30545" w:rsidRPr="002F1D2A" w:rsidRDefault="00E30545" w:rsidP="00036C6B">
            <w:pPr>
              <w:pStyle w:val="IMSTemplatecontent"/>
              <w:rPr>
                <w:rFonts w:ascii="Arial" w:hAnsi="Arial" w:cs="Arial"/>
                <w:lang w:eastAsia="en-AU"/>
              </w:rPr>
            </w:pPr>
            <w:r w:rsidRPr="002F1D2A">
              <w:rPr>
                <w:rFonts w:ascii="Arial" w:hAnsi="Arial" w:cs="Arial"/>
              </w:rPr>
              <w:t>D07 Case—voucher date issued cannot be in the future</w:t>
            </w:r>
          </w:p>
        </w:tc>
      </w:tr>
      <w:tr w:rsidR="002F1D2A" w:rsidRPr="002F1D2A" w14:paraId="7C12DCE6" w14:textId="77777777" w:rsidTr="00036C6B">
        <w:trPr>
          <w:trHeight w:val="294"/>
        </w:trPr>
        <w:tc>
          <w:tcPr>
            <w:tcW w:w="2520" w:type="dxa"/>
            <w:shd w:val="clear" w:color="auto" w:fill="auto"/>
          </w:tcPr>
          <w:p w14:paraId="4DF0399F" w14:textId="77777777" w:rsidR="00E30545" w:rsidRPr="002F1D2A" w:rsidRDefault="00E30545" w:rsidP="00036C6B">
            <w:pPr>
              <w:pStyle w:val="IMSTemplateelementheadings"/>
              <w:rPr>
                <w:rFonts w:ascii="Arial" w:hAnsi="Arial" w:cs="Arial"/>
              </w:rPr>
            </w:pPr>
          </w:p>
        </w:tc>
        <w:tc>
          <w:tcPr>
            <w:tcW w:w="7350" w:type="dxa"/>
            <w:gridSpan w:val="4"/>
            <w:shd w:val="clear" w:color="auto" w:fill="auto"/>
          </w:tcPr>
          <w:p w14:paraId="13DF642D" w14:textId="77777777" w:rsidR="00E30545" w:rsidRPr="002F1D2A" w:rsidRDefault="00E30545" w:rsidP="00036C6B">
            <w:pPr>
              <w:pStyle w:val="IMSTemplatecontent"/>
              <w:rPr>
                <w:rFonts w:ascii="Arial" w:hAnsi="Arial" w:cs="Arial"/>
                <w:lang w:eastAsia="en-AU"/>
              </w:rPr>
            </w:pPr>
            <w:r w:rsidRPr="002F1D2A">
              <w:rPr>
                <w:rFonts w:ascii="Arial" w:hAnsi="Arial" w:cs="Arial"/>
              </w:rPr>
              <w:t>D27 Case—voucher date issued cannot be before Service—date of offer</w:t>
            </w:r>
          </w:p>
        </w:tc>
      </w:tr>
      <w:tr w:rsidR="002F1D2A" w:rsidRPr="002F1D2A" w14:paraId="55D72EFD" w14:textId="77777777" w:rsidTr="00036C6B">
        <w:trPr>
          <w:trHeight w:val="294"/>
        </w:trPr>
        <w:tc>
          <w:tcPr>
            <w:tcW w:w="2520" w:type="dxa"/>
            <w:shd w:val="clear" w:color="auto" w:fill="auto"/>
          </w:tcPr>
          <w:p w14:paraId="7AB1597D"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350" w:type="dxa"/>
            <w:gridSpan w:val="4"/>
            <w:shd w:val="clear" w:color="auto" w:fill="auto"/>
          </w:tcPr>
          <w:p w14:paraId="00C30D05" w14:textId="77777777" w:rsidR="00E30545" w:rsidRPr="002F1D2A" w:rsidRDefault="00E30545" w:rsidP="00036C6B">
            <w:pPr>
              <w:pStyle w:val="IMSTemplatecontent"/>
              <w:rPr>
                <w:rFonts w:ascii="Arial" w:hAnsi="Arial" w:cs="Arial"/>
                <w:lang w:eastAsia="en-AU"/>
              </w:rPr>
            </w:pPr>
          </w:p>
        </w:tc>
      </w:tr>
    </w:tbl>
    <w:p w14:paraId="3B328644" w14:textId="77777777" w:rsidR="00E30545" w:rsidRPr="002F1D2A" w:rsidRDefault="00E30545" w:rsidP="00E30545">
      <w:pPr>
        <w:rPr>
          <w:rFonts w:eastAsia="MS Gothic"/>
          <w:b/>
          <w:bCs/>
          <w:sz w:val="24"/>
          <w:szCs w:val="26"/>
        </w:rPr>
      </w:pPr>
      <w:r w:rsidRPr="002F1D2A">
        <w:br w:type="page"/>
      </w:r>
    </w:p>
    <w:p w14:paraId="1C55A24A" w14:textId="77777777" w:rsidR="00E30545" w:rsidRPr="002F1D2A" w:rsidRDefault="00E30545" w:rsidP="00413A81">
      <w:pPr>
        <w:pStyle w:val="Heading3"/>
        <w:numPr>
          <w:ilvl w:val="2"/>
          <w:numId w:val="27"/>
        </w:numPr>
        <w:ind w:left="993" w:hanging="993"/>
        <w:rPr>
          <w:color w:val="auto"/>
        </w:rPr>
      </w:pPr>
      <w:bookmarkStart w:id="256" w:name="_Toc12870107"/>
      <w:bookmarkStart w:id="257" w:name="_Toc161992959"/>
      <w:r w:rsidRPr="002F1D2A">
        <w:rPr>
          <w:color w:val="auto"/>
        </w:rPr>
        <w:lastRenderedPageBreak/>
        <w:t>Case—voucher date processed—DDMMYYYY</w:t>
      </w:r>
      <w:bookmarkEnd w:id="255"/>
      <w:bookmarkEnd w:id="256"/>
      <w:bookmarkEnd w:id="257"/>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150"/>
      </w:tblGrid>
      <w:tr w:rsidR="002F1D2A" w:rsidRPr="002F1D2A" w14:paraId="5565377C"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1C3FC495"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4714427A" w14:textId="77777777" w:rsidTr="00036C6B">
        <w:trPr>
          <w:gridAfter w:val="1"/>
          <w:wAfter w:w="150" w:type="dxa"/>
          <w:trHeight w:val="294"/>
        </w:trPr>
        <w:tc>
          <w:tcPr>
            <w:tcW w:w="2520" w:type="dxa"/>
            <w:tcBorders>
              <w:top w:val="nil"/>
              <w:bottom w:val="single" w:sz="4" w:space="0" w:color="auto"/>
            </w:tcBorders>
            <w:shd w:val="clear" w:color="auto" w:fill="auto"/>
          </w:tcPr>
          <w:p w14:paraId="270E6218"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6DD6089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The date on which a voucher is processed by the agency for reimbursement to the private dental provider</w:t>
            </w:r>
          </w:p>
        </w:tc>
      </w:tr>
      <w:tr w:rsidR="002F1D2A" w:rsidRPr="002F1D2A" w14:paraId="143E7785" w14:textId="77777777" w:rsidTr="00036C6B">
        <w:trPr>
          <w:gridAfter w:val="1"/>
          <w:wAfter w:w="150" w:type="dxa"/>
          <w:trHeight w:val="295"/>
        </w:trPr>
        <w:tc>
          <w:tcPr>
            <w:tcW w:w="9720" w:type="dxa"/>
            <w:gridSpan w:val="4"/>
            <w:tcBorders>
              <w:top w:val="single" w:sz="4" w:space="0" w:color="auto"/>
            </w:tcBorders>
            <w:shd w:val="clear" w:color="auto" w:fill="auto"/>
          </w:tcPr>
          <w:p w14:paraId="6F471005"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1C110F8E" w14:textId="77777777" w:rsidTr="00036C6B">
        <w:trPr>
          <w:gridAfter w:val="1"/>
          <w:wAfter w:w="150" w:type="dxa"/>
          <w:cantSplit/>
          <w:trHeight w:val="295"/>
        </w:trPr>
        <w:tc>
          <w:tcPr>
            <w:tcW w:w="9720" w:type="dxa"/>
            <w:gridSpan w:val="4"/>
            <w:shd w:val="clear" w:color="auto" w:fill="auto"/>
          </w:tcPr>
          <w:p w14:paraId="3B7BEBC7"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3FFDA6F6" w14:textId="77777777" w:rsidTr="00036C6B">
        <w:trPr>
          <w:gridAfter w:val="1"/>
          <w:wAfter w:w="150" w:type="dxa"/>
          <w:trHeight w:val="295"/>
        </w:trPr>
        <w:tc>
          <w:tcPr>
            <w:tcW w:w="2520" w:type="dxa"/>
            <w:shd w:val="clear" w:color="auto" w:fill="auto"/>
          </w:tcPr>
          <w:p w14:paraId="558E8164"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706CC1E" w14:textId="77777777" w:rsidR="00E30545" w:rsidRPr="002F1D2A" w:rsidRDefault="00E30545" w:rsidP="00036C6B">
            <w:pPr>
              <w:pStyle w:val="IMSTemplatecontent"/>
              <w:rPr>
                <w:rFonts w:ascii="Arial" w:hAnsi="Arial" w:cs="Arial"/>
              </w:rPr>
            </w:pPr>
            <w:r w:rsidRPr="002F1D2A">
              <w:rPr>
                <w:rFonts w:ascii="Arial" w:hAnsi="Arial" w:cs="Arial"/>
              </w:rPr>
              <w:t>Date</w:t>
            </w:r>
          </w:p>
        </w:tc>
        <w:tc>
          <w:tcPr>
            <w:tcW w:w="2880" w:type="dxa"/>
            <w:shd w:val="clear" w:color="auto" w:fill="auto"/>
          </w:tcPr>
          <w:p w14:paraId="3AD17F3A"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120AB63B" w14:textId="77777777" w:rsidR="00E30545" w:rsidRPr="002F1D2A" w:rsidRDefault="00E30545" w:rsidP="00036C6B">
            <w:pPr>
              <w:pStyle w:val="IMSTemplatecontent"/>
              <w:rPr>
                <w:rFonts w:ascii="Arial" w:hAnsi="Arial" w:cs="Arial"/>
              </w:rPr>
            </w:pPr>
            <w:r w:rsidRPr="002F1D2A">
              <w:rPr>
                <w:rFonts w:ascii="Arial" w:hAnsi="Arial" w:cs="Arial"/>
              </w:rPr>
              <w:t>Date/time</w:t>
            </w:r>
          </w:p>
        </w:tc>
      </w:tr>
      <w:tr w:rsidR="002F1D2A" w:rsidRPr="002F1D2A" w14:paraId="01EF715D" w14:textId="77777777" w:rsidTr="00036C6B">
        <w:trPr>
          <w:gridAfter w:val="1"/>
          <w:wAfter w:w="150" w:type="dxa"/>
          <w:trHeight w:val="295"/>
        </w:trPr>
        <w:tc>
          <w:tcPr>
            <w:tcW w:w="2520" w:type="dxa"/>
            <w:shd w:val="clear" w:color="auto" w:fill="auto"/>
          </w:tcPr>
          <w:p w14:paraId="00FB07AF"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39626FA9" w14:textId="77777777" w:rsidR="00E30545" w:rsidRPr="002F1D2A" w:rsidRDefault="00E30545" w:rsidP="00036C6B">
            <w:pPr>
              <w:pStyle w:val="IMSTemplatecontent"/>
              <w:rPr>
                <w:rFonts w:ascii="Arial" w:hAnsi="Arial" w:cs="Arial"/>
              </w:rPr>
            </w:pPr>
            <w:r w:rsidRPr="002F1D2A">
              <w:rPr>
                <w:rFonts w:ascii="Arial" w:hAnsi="Arial" w:cs="Arial"/>
              </w:rPr>
              <w:t>DDMMYYYY</w:t>
            </w:r>
          </w:p>
        </w:tc>
        <w:tc>
          <w:tcPr>
            <w:tcW w:w="2880" w:type="dxa"/>
            <w:shd w:val="clear" w:color="auto" w:fill="auto"/>
          </w:tcPr>
          <w:p w14:paraId="10626AE2"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2AAB1FCB" w14:textId="77777777" w:rsidR="00E30545" w:rsidRPr="002F1D2A" w:rsidRDefault="00E30545" w:rsidP="00036C6B">
            <w:pPr>
              <w:pStyle w:val="IMSTemplatecontent"/>
              <w:rPr>
                <w:rFonts w:ascii="Arial" w:hAnsi="Arial" w:cs="Arial"/>
              </w:rPr>
            </w:pPr>
            <w:r w:rsidRPr="002F1D2A">
              <w:rPr>
                <w:rFonts w:ascii="Arial" w:hAnsi="Arial" w:cs="Arial"/>
              </w:rPr>
              <w:t>8</w:t>
            </w:r>
          </w:p>
        </w:tc>
      </w:tr>
      <w:tr w:rsidR="002F1D2A" w:rsidRPr="002F1D2A" w14:paraId="7F634E8A"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59DC9C41"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7F44D723" w14:textId="77777777" w:rsidTr="00036C6B">
        <w:trPr>
          <w:gridAfter w:val="1"/>
          <w:wAfter w:w="150" w:type="dxa"/>
          <w:trHeight w:val="295"/>
        </w:trPr>
        <w:tc>
          <w:tcPr>
            <w:tcW w:w="9720" w:type="dxa"/>
            <w:gridSpan w:val="4"/>
            <w:tcBorders>
              <w:top w:val="nil"/>
            </w:tcBorders>
            <w:shd w:val="clear" w:color="auto" w:fill="auto"/>
          </w:tcPr>
          <w:p w14:paraId="1FC90EA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4FEFDC08" w14:textId="77777777" w:rsidTr="00036C6B">
        <w:trPr>
          <w:gridAfter w:val="1"/>
          <w:wAfter w:w="150" w:type="dxa"/>
          <w:trHeight w:val="294"/>
        </w:trPr>
        <w:tc>
          <w:tcPr>
            <w:tcW w:w="2520" w:type="dxa"/>
            <w:shd w:val="clear" w:color="auto" w:fill="auto"/>
          </w:tcPr>
          <w:p w14:paraId="0EFE672F"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50C92727" w14:textId="77777777" w:rsidR="00E30545" w:rsidRPr="002F1D2A" w:rsidRDefault="00E30545" w:rsidP="00036C6B">
            <w:pPr>
              <w:pStyle w:val="IMSTemplatecontent"/>
              <w:rPr>
                <w:rFonts w:ascii="Arial" w:hAnsi="Arial" w:cs="Arial"/>
              </w:rPr>
            </w:pPr>
            <w:r w:rsidRPr="002F1D2A">
              <w:rPr>
                <w:rFonts w:ascii="Arial" w:hAnsi="Arial" w:cs="Arial"/>
              </w:rPr>
              <w:t>All organisations</w:t>
            </w:r>
          </w:p>
        </w:tc>
      </w:tr>
      <w:tr w:rsidR="002F1D2A" w:rsidRPr="002F1D2A" w14:paraId="604C0A00" w14:textId="77777777" w:rsidTr="00036C6B">
        <w:trPr>
          <w:gridAfter w:val="1"/>
          <w:wAfter w:w="150" w:type="dxa"/>
          <w:cantSplit/>
          <w:trHeight w:val="295"/>
        </w:trPr>
        <w:tc>
          <w:tcPr>
            <w:tcW w:w="2520" w:type="dxa"/>
            <w:tcBorders>
              <w:bottom w:val="nil"/>
            </w:tcBorders>
            <w:shd w:val="clear" w:color="auto" w:fill="auto"/>
          </w:tcPr>
          <w:p w14:paraId="3FD90914"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043E2CDF" w14:textId="77777777" w:rsidR="00E30545" w:rsidRPr="002F1D2A" w:rsidRDefault="00E30545" w:rsidP="00036C6B">
            <w:pPr>
              <w:pStyle w:val="IMSTemplatecontent"/>
              <w:rPr>
                <w:rFonts w:ascii="Arial" w:hAnsi="Arial" w:cs="Arial"/>
              </w:rPr>
            </w:pPr>
            <w:r w:rsidRPr="002F1D2A">
              <w:rPr>
                <w:rFonts w:ascii="Arial" w:hAnsi="Arial" w:cs="Arial"/>
                <w:lang w:eastAsia="en-AU"/>
              </w:rPr>
              <w:t>All clients who are issued a voucher</w:t>
            </w:r>
          </w:p>
        </w:tc>
      </w:tr>
      <w:tr w:rsidR="002F1D2A" w:rsidRPr="002F1D2A" w14:paraId="07CD7B70" w14:textId="77777777" w:rsidTr="00036C6B">
        <w:trPr>
          <w:gridAfter w:val="1"/>
          <w:wAfter w:w="150" w:type="dxa"/>
          <w:trHeight w:val="294"/>
        </w:trPr>
        <w:tc>
          <w:tcPr>
            <w:tcW w:w="2520" w:type="dxa"/>
            <w:tcBorders>
              <w:top w:val="nil"/>
              <w:bottom w:val="single" w:sz="4" w:space="0" w:color="auto"/>
            </w:tcBorders>
            <w:shd w:val="clear" w:color="auto" w:fill="auto"/>
          </w:tcPr>
          <w:p w14:paraId="60289B88"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10E3A213" w14:textId="77777777" w:rsidR="00E30545" w:rsidRPr="002F1D2A" w:rsidRDefault="00E30545" w:rsidP="00036C6B">
            <w:pPr>
              <w:pStyle w:val="IMSTemplateContentEditsCodeExplanation"/>
              <w:tabs>
                <w:tab w:val="left" w:pos="3767"/>
              </w:tabs>
              <w:rPr>
                <w:rFonts w:ascii="Arial" w:hAnsi="Arial" w:cs="Arial"/>
              </w:rPr>
            </w:pPr>
            <w:r w:rsidRPr="002F1D2A">
              <w:rPr>
                <w:rFonts w:ascii="Arial" w:hAnsi="Arial" w:cs="Arial"/>
              </w:rPr>
              <w:t>Case—voucher date processed occurs</w:t>
            </w:r>
          </w:p>
        </w:tc>
      </w:tr>
      <w:tr w:rsidR="002F1D2A" w:rsidRPr="002F1D2A" w14:paraId="6D58C74F"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71052491"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79701D2B" w14:textId="77777777" w:rsidTr="00036C6B">
        <w:trPr>
          <w:gridAfter w:val="1"/>
          <w:wAfter w:w="150" w:type="dxa"/>
          <w:trHeight w:val="295"/>
        </w:trPr>
        <w:tc>
          <w:tcPr>
            <w:tcW w:w="2520" w:type="dxa"/>
            <w:tcBorders>
              <w:top w:val="nil"/>
              <w:bottom w:val="nil"/>
            </w:tcBorders>
            <w:shd w:val="clear" w:color="auto" w:fill="auto"/>
          </w:tcPr>
          <w:p w14:paraId="01E30CA0"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7E681164" w14:textId="77777777" w:rsidR="00E30545" w:rsidRPr="002F1D2A" w:rsidRDefault="00E30545" w:rsidP="00036C6B">
            <w:pPr>
              <w:pStyle w:val="IMSTemplatecontent"/>
              <w:rPr>
                <w:rFonts w:ascii="Arial" w:hAnsi="Arial" w:cs="Arial"/>
              </w:rPr>
            </w:pPr>
            <w:r w:rsidRPr="002F1D2A">
              <w:rPr>
                <w:rFonts w:ascii="Arial" w:hAnsi="Arial" w:cs="Arial"/>
              </w:rPr>
              <w:t>Voucher is a generic term used to describe authority for treatment.</w:t>
            </w:r>
          </w:p>
        </w:tc>
      </w:tr>
      <w:tr w:rsidR="002F1D2A" w:rsidRPr="002F1D2A" w14:paraId="7D72DFFE" w14:textId="77777777" w:rsidTr="00036C6B">
        <w:trPr>
          <w:gridAfter w:val="1"/>
          <w:wAfter w:w="150" w:type="dxa"/>
          <w:trHeight w:val="295"/>
        </w:trPr>
        <w:tc>
          <w:tcPr>
            <w:tcW w:w="2520" w:type="dxa"/>
            <w:tcBorders>
              <w:top w:val="nil"/>
            </w:tcBorders>
            <w:shd w:val="clear" w:color="auto" w:fill="auto"/>
          </w:tcPr>
          <w:p w14:paraId="5D1BE47E"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1219A8F1" w14:textId="77777777" w:rsidR="00E30545" w:rsidRPr="002F1D2A" w:rsidRDefault="00E30545" w:rsidP="00036C6B">
            <w:pPr>
              <w:pStyle w:val="IMSTemplatecontent"/>
              <w:rPr>
                <w:rFonts w:ascii="Arial" w:hAnsi="Arial" w:cs="Arial"/>
              </w:rPr>
            </w:pPr>
            <w:r w:rsidRPr="002F1D2A">
              <w:rPr>
                <w:rFonts w:ascii="Arial" w:hAnsi="Arial" w:cs="Arial"/>
                <w:lang w:eastAsia="en-AU"/>
              </w:rPr>
              <w:t xml:space="preserve">Program monitoring, service planning, funding. </w:t>
            </w:r>
          </w:p>
        </w:tc>
      </w:tr>
      <w:tr w:rsidR="002F1D2A" w:rsidRPr="002F1D2A" w14:paraId="3E089647" w14:textId="77777777" w:rsidTr="00036C6B">
        <w:trPr>
          <w:gridAfter w:val="1"/>
          <w:wAfter w:w="150" w:type="dxa"/>
          <w:trHeight w:val="294"/>
        </w:trPr>
        <w:tc>
          <w:tcPr>
            <w:tcW w:w="9720" w:type="dxa"/>
            <w:gridSpan w:val="4"/>
            <w:tcBorders>
              <w:top w:val="single" w:sz="4" w:space="0" w:color="auto"/>
            </w:tcBorders>
            <w:shd w:val="clear" w:color="auto" w:fill="auto"/>
          </w:tcPr>
          <w:p w14:paraId="3B08073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7244A2FC" w14:textId="77777777" w:rsidTr="00036C6B">
        <w:trPr>
          <w:gridAfter w:val="1"/>
          <w:wAfter w:w="150" w:type="dxa"/>
          <w:trHeight w:val="295"/>
        </w:trPr>
        <w:tc>
          <w:tcPr>
            <w:tcW w:w="2520" w:type="dxa"/>
            <w:shd w:val="clear" w:color="auto" w:fill="auto"/>
          </w:tcPr>
          <w:p w14:paraId="6A79F376" w14:textId="774FAF10"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637DF59E" w14:textId="77777777" w:rsidR="00E30545" w:rsidRPr="002F1D2A" w:rsidRDefault="00E30545" w:rsidP="00036C6B">
            <w:pPr>
              <w:pStyle w:val="IMSTemplatecontent"/>
              <w:rPr>
                <w:rFonts w:ascii="Arial" w:hAnsi="Arial" w:cs="Arial"/>
              </w:rPr>
            </w:pPr>
            <w:r w:rsidRPr="002F1D2A">
              <w:rPr>
                <w:rFonts w:ascii="Arial" w:hAnsi="Arial" w:cs="Arial"/>
              </w:rPr>
              <w:t>Not applicable</w:t>
            </w:r>
          </w:p>
        </w:tc>
      </w:tr>
      <w:tr w:rsidR="002F1D2A" w:rsidRPr="002F1D2A" w14:paraId="5BA9450C" w14:textId="77777777" w:rsidTr="00036C6B">
        <w:trPr>
          <w:gridAfter w:val="1"/>
          <w:wAfter w:w="150" w:type="dxa"/>
          <w:trHeight w:val="295"/>
        </w:trPr>
        <w:tc>
          <w:tcPr>
            <w:tcW w:w="2520" w:type="dxa"/>
            <w:shd w:val="clear" w:color="auto" w:fill="auto"/>
          </w:tcPr>
          <w:p w14:paraId="4E2D8FAA"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4ED38CF" w14:textId="3C088F8B" w:rsidR="00E30545" w:rsidRPr="002F1D2A" w:rsidRDefault="00B27DB2" w:rsidP="00036C6B">
            <w:pPr>
              <w:pStyle w:val="IMSTemplatecontent"/>
              <w:rPr>
                <w:rFonts w:ascii="Arial" w:hAnsi="Arial" w:cs="Arial"/>
              </w:rPr>
            </w:pPr>
            <w:r>
              <w:rPr>
                <w:rFonts w:ascii="Arial" w:hAnsi="Arial" w:cs="Arial"/>
              </w:rPr>
              <w:t>DH</w:t>
            </w:r>
          </w:p>
        </w:tc>
      </w:tr>
      <w:tr w:rsidR="002F1D2A" w:rsidRPr="002F1D2A" w14:paraId="1177B4B7" w14:textId="77777777" w:rsidTr="00036C6B">
        <w:trPr>
          <w:gridAfter w:val="1"/>
          <w:wAfter w:w="150" w:type="dxa"/>
          <w:trHeight w:val="295"/>
        </w:trPr>
        <w:tc>
          <w:tcPr>
            <w:tcW w:w="2520" w:type="dxa"/>
            <w:shd w:val="clear" w:color="auto" w:fill="auto"/>
          </w:tcPr>
          <w:p w14:paraId="07CAD420"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0B387F48" w14:textId="77777777" w:rsidR="00E30545" w:rsidRPr="002F1D2A" w:rsidRDefault="00E30545" w:rsidP="00036C6B">
            <w:pPr>
              <w:pStyle w:val="IMSTemplatecontent"/>
              <w:rPr>
                <w:rFonts w:ascii="Arial" w:hAnsi="Arial" w:cs="Arial"/>
              </w:rPr>
            </w:pPr>
          </w:p>
        </w:tc>
      </w:tr>
      <w:tr w:rsidR="002F1D2A" w:rsidRPr="002F1D2A" w14:paraId="146BE51C" w14:textId="77777777" w:rsidTr="00036C6B">
        <w:trPr>
          <w:gridAfter w:val="1"/>
          <w:wAfter w:w="150" w:type="dxa"/>
          <w:trHeight w:val="295"/>
        </w:trPr>
        <w:tc>
          <w:tcPr>
            <w:tcW w:w="2520" w:type="dxa"/>
            <w:tcBorders>
              <w:bottom w:val="nil"/>
            </w:tcBorders>
            <w:shd w:val="clear" w:color="auto" w:fill="auto"/>
          </w:tcPr>
          <w:p w14:paraId="385C95DD"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52EE20C4" w14:textId="77777777" w:rsidR="00E30545" w:rsidRPr="002F1D2A" w:rsidRDefault="00E30545" w:rsidP="00036C6B">
            <w:pPr>
              <w:pStyle w:val="IMSTemplatecontent"/>
              <w:rPr>
                <w:rFonts w:ascii="Arial" w:hAnsi="Arial" w:cs="Arial"/>
              </w:rPr>
            </w:pPr>
            <w:proofErr w:type="spellStart"/>
            <w:r w:rsidRPr="002F1D2A">
              <w:rPr>
                <w:rFonts w:ascii="Arial" w:hAnsi="Arial" w:cs="Arial"/>
              </w:rPr>
              <w:t>METeOR</w:t>
            </w:r>
            <w:proofErr w:type="spellEnd"/>
          </w:p>
        </w:tc>
      </w:tr>
      <w:tr w:rsidR="002F1D2A" w:rsidRPr="002F1D2A" w14:paraId="78E88175" w14:textId="77777777" w:rsidTr="00036C6B">
        <w:trPr>
          <w:gridAfter w:val="1"/>
          <w:wAfter w:w="150" w:type="dxa"/>
          <w:trHeight w:val="295"/>
        </w:trPr>
        <w:tc>
          <w:tcPr>
            <w:tcW w:w="2520" w:type="dxa"/>
            <w:tcBorders>
              <w:top w:val="nil"/>
              <w:bottom w:val="nil"/>
            </w:tcBorders>
            <w:shd w:val="clear" w:color="auto" w:fill="auto"/>
          </w:tcPr>
          <w:p w14:paraId="0A4117DA"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nil"/>
            </w:tcBorders>
            <w:shd w:val="clear" w:color="auto" w:fill="auto"/>
          </w:tcPr>
          <w:p w14:paraId="7E3CADE7" w14:textId="77777777" w:rsidR="00E30545" w:rsidRPr="002F1D2A" w:rsidRDefault="000F6ECC" w:rsidP="00036C6B">
            <w:pPr>
              <w:pStyle w:val="IMSTemplatecontent"/>
              <w:rPr>
                <w:rFonts w:ascii="Arial" w:hAnsi="Arial" w:cs="Arial"/>
              </w:rPr>
            </w:pPr>
            <w:hyperlink r:id="rId32" w:history="1">
              <w:r w:rsidR="00E30545" w:rsidRPr="00BE4149">
                <w:rPr>
                  <w:rStyle w:val="Hyperlink"/>
                  <w:rFonts w:ascii="Arial" w:hAnsi="Arial" w:cs="Arial"/>
                  <w:lang w:eastAsia="en-AU"/>
                </w:rPr>
                <w:t>270566 Date DDMMYYYY</w:t>
              </w:r>
            </w:hyperlink>
          </w:p>
        </w:tc>
      </w:tr>
      <w:tr w:rsidR="002F1D2A" w:rsidRPr="002F1D2A" w14:paraId="5164EC12" w14:textId="77777777" w:rsidTr="00036C6B">
        <w:trPr>
          <w:trHeight w:val="295"/>
        </w:trPr>
        <w:tc>
          <w:tcPr>
            <w:tcW w:w="9870" w:type="dxa"/>
            <w:gridSpan w:val="5"/>
            <w:tcBorders>
              <w:top w:val="single" w:sz="4" w:space="0" w:color="auto"/>
            </w:tcBorders>
            <w:shd w:val="clear" w:color="auto" w:fill="auto"/>
          </w:tcPr>
          <w:p w14:paraId="0ABB602A" w14:textId="77777777" w:rsidR="00E30545" w:rsidRPr="002F1D2A" w:rsidRDefault="00E30545" w:rsidP="00036C6B">
            <w:pPr>
              <w:pStyle w:val="IMSTemplateSectionHeading"/>
              <w:rPr>
                <w:rFonts w:ascii="Arial" w:hAnsi="Arial" w:cs="Arial"/>
                <w:color w:val="auto"/>
              </w:rPr>
            </w:pPr>
            <w:bookmarkStart w:id="258" w:name="_Toc237744196"/>
            <w:bookmarkStart w:id="259" w:name="_Toc237744197"/>
            <w:bookmarkStart w:id="260" w:name="_Toc391041687"/>
            <w:r w:rsidRPr="002F1D2A">
              <w:rPr>
                <w:rFonts w:ascii="Arial" w:hAnsi="Arial" w:cs="Arial"/>
                <w:color w:val="auto"/>
              </w:rPr>
              <w:t xml:space="preserve">Relational attributes </w:t>
            </w:r>
          </w:p>
        </w:tc>
      </w:tr>
      <w:tr w:rsidR="002F1D2A" w:rsidRPr="002F1D2A" w14:paraId="6B2C395D" w14:textId="77777777" w:rsidTr="00036C6B">
        <w:trPr>
          <w:trHeight w:val="294"/>
        </w:trPr>
        <w:tc>
          <w:tcPr>
            <w:tcW w:w="2520" w:type="dxa"/>
            <w:shd w:val="clear" w:color="auto" w:fill="auto"/>
          </w:tcPr>
          <w:p w14:paraId="27C14CF3"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350" w:type="dxa"/>
            <w:gridSpan w:val="4"/>
            <w:shd w:val="clear" w:color="auto" w:fill="auto"/>
          </w:tcPr>
          <w:p w14:paraId="3DB1DB06" w14:textId="77777777" w:rsidR="00E30545" w:rsidRPr="002F1D2A" w:rsidRDefault="00E30545" w:rsidP="00036C6B">
            <w:pPr>
              <w:pStyle w:val="IMSTemplatecontent"/>
              <w:rPr>
                <w:rFonts w:ascii="Arial" w:hAnsi="Arial" w:cs="Arial"/>
                <w:lang w:eastAsia="en-AU"/>
              </w:rPr>
            </w:pPr>
          </w:p>
        </w:tc>
      </w:tr>
      <w:tr w:rsidR="002F1D2A" w:rsidRPr="002F1D2A" w14:paraId="2FC203F8" w14:textId="77777777" w:rsidTr="00036C6B">
        <w:trPr>
          <w:trHeight w:val="194"/>
        </w:trPr>
        <w:tc>
          <w:tcPr>
            <w:tcW w:w="2520" w:type="dxa"/>
            <w:shd w:val="clear" w:color="auto" w:fill="auto"/>
          </w:tcPr>
          <w:p w14:paraId="1AA189DE"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350" w:type="dxa"/>
            <w:gridSpan w:val="4"/>
            <w:shd w:val="clear" w:color="auto" w:fill="auto"/>
          </w:tcPr>
          <w:p w14:paraId="4232BE79" w14:textId="77777777" w:rsidR="00E30545" w:rsidRPr="002F1D2A" w:rsidRDefault="000F6ECC" w:rsidP="00036C6B">
            <w:pPr>
              <w:pStyle w:val="IMSTemplatecontent"/>
              <w:rPr>
                <w:rFonts w:ascii="Arial" w:hAnsi="Arial" w:cs="Arial"/>
                <w:lang w:eastAsia="en-AU"/>
              </w:rPr>
            </w:pPr>
            <w:hyperlink w:anchor="_Case—voucher_date_issued—DDMMYYYY" w:history="1">
              <w:r w:rsidR="00E30545" w:rsidRPr="00BE4149">
                <w:rPr>
                  <w:rStyle w:val="Hyperlink"/>
                  <w:rFonts w:ascii="Arial" w:hAnsi="Arial" w:cs="Arial"/>
                  <w:lang w:eastAsia="en-AU"/>
                </w:rPr>
                <w:t>Case—voucher date issued</w:t>
              </w:r>
            </w:hyperlink>
          </w:p>
        </w:tc>
      </w:tr>
      <w:tr w:rsidR="002F1D2A" w:rsidRPr="002F1D2A" w14:paraId="4127BA77" w14:textId="77777777" w:rsidTr="00036C6B">
        <w:trPr>
          <w:trHeight w:val="294"/>
        </w:trPr>
        <w:tc>
          <w:tcPr>
            <w:tcW w:w="2520" w:type="dxa"/>
            <w:shd w:val="clear" w:color="auto" w:fill="auto"/>
          </w:tcPr>
          <w:p w14:paraId="411F1D08"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350" w:type="dxa"/>
            <w:gridSpan w:val="4"/>
            <w:shd w:val="clear" w:color="auto" w:fill="auto"/>
          </w:tcPr>
          <w:p w14:paraId="61A990E0" w14:textId="77777777" w:rsidR="00E30545" w:rsidRPr="002F1D2A" w:rsidRDefault="00E30545" w:rsidP="00036C6B">
            <w:pPr>
              <w:pStyle w:val="IMSTemplatecontent"/>
              <w:rPr>
                <w:rFonts w:ascii="Arial" w:hAnsi="Arial" w:cs="Arial"/>
                <w:lang w:eastAsia="en-AU"/>
              </w:rPr>
            </w:pPr>
            <w:r w:rsidRPr="002F1D2A">
              <w:rPr>
                <w:rFonts w:ascii="Arial" w:hAnsi="Arial" w:cs="Arial"/>
              </w:rPr>
              <w:t>D08 Case—voucher date processed cannot be in the future</w:t>
            </w:r>
          </w:p>
        </w:tc>
      </w:tr>
      <w:tr w:rsidR="002F1D2A" w:rsidRPr="002F1D2A" w14:paraId="6790B9A5" w14:textId="77777777" w:rsidTr="00036C6B">
        <w:trPr>
          <w:trHeight w:val="294"/>
        </w:trPr>
        <w:tc>
          <w:tcPr>
            <w:tcW w:w="2520" w:type="dxa"/>
            <w:shd w:val="clear" w:color="auto" w:fill="auto"/>
          </w:tcPr>
          <w:p w14:paraId="2C293FF2" w14:textId="77777777" w:rsidR="00E30545" w:rsidRPr="002F1D2A" w:rsidRDefault="00E30545" w:rsidP="00036C6B">
            <w:pPr>
              <w:pStyle w:val="IMSTemplateelementheadings"/>
              <w:rPr>
                <w:rFonts w:ascii="Arial" w:hAnsi="Arial" w:cs="Arial"/>
              </w:rPr>
            </w:pPr>
          </w:p>
        </w:tc>
        <w:tc>
          <w:tcPr>
            <w:tcW w:w="7350" w:type="dxa"/>
            <w:gridSpan w:val="4"/>
            <w:shd w:val="clear" w:color="auto" w:fill="auto"/>
          </w:tcPr>
          <w:p w14:paraId="45870327" w14:textId="77777777" w:rsidR="00E30545" w:rsidRPr="002F1D2A" w:rsidRDefault="00E30545" w:rsidP="00036C6B">
            <w:pPr>
              <w:pStyle w:val="IMSTemplatecontent"/>
              <w:rPr>
                <w:rFonts w:ascii="Arial" w:hAnsi="Arial" w:cs="Arial"/>
                <w:lang w:eastAsia="en-AU"/>
              </w:rPr>
            </w:pPr>
            <w:r w:rsidRPr="002F1D2A">
              <w:rPr>
                <w:rFonts w:ascii="Arial" w:hAnsi="Arial" w:cs="Arial"/>
              </w:rPr>
              <w:t>D28 Case—voucher date processed cannot be before Case—voucher date issued</w:t>
            </w:r>
          </w:p>
        </w:tc>
      </w:tr>
      <w:tr w:rsidR="002F1D2A" w:rsidRPr="002F1D2A" w14:paraId="19947F13" w14:textId="77777777" w:rsidTr="00036C6B">
        <w:trPr>
          <w:trHeight w:val="294"/>
        </w:trPr>
        <w:tc>
          <w:tcPr>
            <w:tcW w:w="2520" w:type="dxa"/>
            <w:shd w:val="clear" w:color="auto" w:fill="auto"/>
          </w:tcPr>
          <w:p w14:paraId="362EDDE9"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350" w:type="dxa"/>
            <w:gridSpan w:val="4"/>
            <w:shd w:val="clear" w:color="auto" w:fill="auto"/>
          </w:tcPr>
          <w:p w14:paraId="3F040DDC" w14:textId="77777777" w:rsidR="00E30545" w:rsidRPr="002F1D2A" w:rsidRDefault="00E30545" w:rsidP="00036C6B">
            <w:pPr>
              <w:pStyle w:val="IMSTemplatecontent"/>
              <w:rPr>
                <w:rFonts w:ascii="Arial" w:hAnsi="Arial" w:cs="Arial"/>
                <w:lang w:eastAsia="en-AU"/>
              </w:rPr>
            </w:pPr>
          </w:p>
        </w:tc>
      </w:tr>
    </w:tbl>
    <w:p w14:paraId="70DBC0AF" w14:textId="77777777" w:rsidR="00E30545" w:rsidRPr="002F1D2A" w:rsidRDefault="00E30545" w:rsidP="00E30545"/>
    <w:p w14:paraId="397BF009" w14:textId="77777777" w:rsidR="00E30545" w:rsidRPr="002F1D2A" w:rsidRDefault="00E30545" w:rsidP="00E30545"/>
    <w:p w14:paraId="62B469DA" w14:textId="77777777" w:rsidR="00E30545" w:rsidRPr="002F1D2A" w:rsidRDefault="00E30545" w:rsidP="00E30545">
      <w:pPr>
        <w:rPr>
          <w:rFonts w:eastAsia="MS Gothic"/>
          <w:b/>
          <w:bCs/>
          <w:sz w:val="24"/>
          <w:szCs w:val="26"/>
        </w:rPr>
      </w:pPr>
      <w:r w:rsidRPr="002F1D2A">
        <w:br w:type="page"/>
      </w:r>
    </w:p>
    <w:p w14:paraId="3E4DAF34" w14:textId="77777777" w:rsidR="00E30545" w:rsidRPr="002F1D2A" w:rsidRDefault="00E30545" w:rsidP="00413A81">
      <w:pPr>
        <w:pStyle w:val="Heading3"/>
        <w:numPr>
          <w:ilvl w:val="2"/>
          <w:numId w:val="27"/>
        </w:numPr>
        <w:ind w:left="993" w:hanging="993"/>
        <w:rPr>
          <w:color w:val="auto"/>
        </w:rPr>
      </w:pPr>
      <w:bookmarkStart w:id="261" w:name="_Toc12870108"/>
      <w:bookmarkStart w:id="262" w:name="_Toc161992960"/>
      <w:r w:rsidRPr="002F1D2A">
        <w:rPr>
          <w:color w:val="auto"/>
        </w:rPr>
        <w:lastRenderedPageBreak/>
        <w:t>Case—voucher identifier—</w:t>
      </w:r>
      <w:proofErr w:type="gramStart"/>
      <w:r w:rsidRPr="002F1D2A">
        <w:rPr>
          <w:color w:val="auto"/>
        </w:rPr>
        <w:t>N(</w:t>
      </w:r>
      <w:proofErr w:type="gramEnd"/>
      <w:r w:rsidRPr="002F1D2A">
        <w:rPr>
          <w:color w:val="auto"/>
        </w:rPr>
        <w:t>10)</w:t>
      </w:r>
      <w:bookmarkEnd w:id="258"/>
      <w:bookmarkEnd w:id="259"/>
      <w:bookmarkEnd w:id="260"/>
      <w:bookmarkEnd w:id="261"/>
      <w:bookmarkEnd w:id="262"/>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150"/>
      </w:tblGrid>
      <w:tr w:rsidR="002F1D2A" w:rsidRPr="002F1D2A" w14:paraId="5A093D65"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45474405"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72CF03E1" w14:textId="77777777" w:rsidTr="00036C6B">
        <w:trPr>
          <w:gridAfter w:val="1"/>
          <w:wAfter w:w="150" w:type="dxa"/>
          <w:trHeight w:val="294"/>
        </w:trPr>
        <w:tc>
          <w:tcPr>
            <w:tcW w:w="2520" w:type="dxa"/>
            <w:tcBorders>
              <w:top w:val="nil"/>
              <w:bottom w:val="single" w:sz="4" w:space="0" w:color="auto"/>
            </w:tcBorders>
            <w:shd w:val="clear" w:color="auto" w:fill="auto"/>
          </w:tcPr>
          <w:p w14:paraId="2F8533C5"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241FCB82" w14:textId="77777777" w:rsidR="00E30545" w:rsidRPr="002F1D2A" w:rsidRDefault="00E30545" w:rsidP="00036C6B">
            <w:pPr>
              <w:pStyle w:val="IMSTemplatecontent"/>
              <w:rPr>
                <w:rFonts w:ascii="Arial" w:hAnsi="Arial" w:cs="Arial"/>
              </w:rPr>
            </w:pPr>
            <w:r w:rsidRPr="002F1D2A">
              <w:rPr>
                <w:rFonts w:ascii="Arial" w:hAnsi="Arial" w:cs="Arial"/>
                <w:lang w:eastAsia="en-AU"/>
              </w:rPr>
              <w:t>A unique identifier for the voucher</w:t>
            </w:r>
          </w:p>
        </w:tc>
      </w:tr>
      <w:tr w:rsidR="002F1D2A" w:rsidRPr="002F1D2A" w14:paraId="1E8182FE" w14:textId="77777777" w:rsidTr="00036C6B">
        <w:trPr>
          <w:gridAfter w:val="1"/>
          <w:wAfter w:w="150" w:type="dxa"/>
          <w:trHeight w:val="295"/>
        </w:trPr>
        <w:tc>
          <w:tcPr>
            <w:tcW w:w="9720" w:type="dxa"/>
            <w:gridSpan w:val="4"/>
            <w:tcBorders>
              <w:top w:val="single" w:sz="4" w:space="0" w:color="auto"/>
            </w:tcBorders>
            <w:shd w:val="clear" w:color="auto" w:fill="auto"/>
          </w:tcPr>
          <w:p w14:paraId="0AD4BDC9"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13EDA3A8" w14:textId="77777777" w:rsidTr="00036C6B">
        <w:trPr>
          <w:gridAfter w:val="1"/>
          <w:wAfter w:w="150" w:type="dxa"/>
          <w:cantSplit/>
          <w:trHeight w:val="295"/>
        </w:trPr>
        <w:tc>
          <w:tcPr>
            <w:tcW w:w="9720" w:type="dxa"/>
            <w:gridSpan w:val="4"/>
            <w:shd w:val="clear" w:color="auto" w:fill="auto"/>
          </w:tcPr>
          <w:p w14:paraId="698AFBE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384B0C23" w14:textId="77777777" w:rsidTr="00036C6B">
        <w:trPr>
          <w:gridAfter w:val="1"/>
          <w:wAfter w:w="150" w:type="dxa"/>
          <w:trHeight w:val="295"/>
        </w:trPr>
        <w:tc>
          <w:tcPr>
            <w:tcW w:w="2520" w:type="dxa"/>
            <w:shd w:val="clear" w:color="auto" w:fill="auto"/>
          </w:tcPr>
          <w:p w14:paraId="1EAC315C"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4EEE5B48" w14:textId="77777777" w:rsidR="00E30545" w:rsidRPr="002F1D2A" w:rsidRDefault="00E30545" w:rsidP="00036C6B">
            <w:pPr>
              <w:pStyle w:val="IMSTemplatecontent"/>
              <w:rPr>
                <w:rFonts w:ascii="Arial" w:hAnsi="Arial" w:cs="Arial"/>
              </w:rPr>
            </w:pPr>
            <w:r w:rsidRPr="002F1D2A">
              <w:rPr>
                <w:rFonts w:ascii="Arial" w:hAnsi="Arial" w:cs="Arial"/>
              </w:rPr>
              <w:t>Identifier</w:t>
            </w:r>
          </w:p>
        </w:tc>
        <w:tc>
          <w:tcPr>
            <w:tcW w:w="2880" w:type="dxa"/>
            <w:shd w:val="clear" w:color="auto" w:fill="auto"/>
          </w:tcPr>
          <w:p w14:paraId="2930B03A"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4BE55718" w14:textId="77777777" w:rsidR="00E30545" w:rsidRPr="002F1D2A" w:rsidRDefault="00E30545" w:rsidP="00036C6B">
            <w:pPr>
              <w:pStyle w:val="IMSTemplatecontent"/>
              <w:rPr>
                <w:rFonts w:ascii="Arial" w:hAnsi="Arial" w:cs="Arial"/>
              </w:rPr>
            </w:pPr>
            <w:r w:rsidRPr="002F1D2A">
              <w:rPr>
                <w:rFonts w:ascii="Arial" w:hAnsi="Arial" w:cs="Arial"/>
              </w:rPr>
              <w:t>Number</w:t>
            </w:r>
          </w:p>
        </w:tc>
      </w:tr>
      <w:tr w:rsidR="002F1D2A" w:rsidRPr="002F1D2A" w14:paraId="3F678F2B" w14:textId="77777777" w:rsidTr="00036C6B">
        <w:trPr>
          <w:gridAfter w:val="1"/>
          <w:wAfter w:w="150" w:type="dxa"/>
          <w:trHeight w:val="295"/>
        </w:trPr>
        <w:tc>
          <w:tcPr>
            <w:tcW w:w="2520" w:type="dxa"/>
            <w:shd w:val="clear" w:color="auto" w:fill="auto"/>
          </w:tcPr>
          <w:p w14:paraId="321D5B14"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2B3BE93B" w14:textId="77777777" w:rsidR="00E30545" w:rsidRPr="002F1D2A" w:rsidRDefault="00E30545" w:rsidP="00036C6B">
            <w:pPr>
              <w:pStyle w:val="IMSTemplatecontent"/>
              <w:rPr>
                <w:rFonts w:ascii="Arial" w:hAnsi="Arial" w:cs="Arial"/>
              </w:rPr>
            </w:pPr>
            <w:proofErr w:type="gramStart"/>
            <w:r w:rsidRPr="002F1D2A">
              <w:rPr>
                <w:rFonts w:ascii="Arial" w:hAnsi="Arial" w:cs="Arial"/>
              </w:rPr>
              <w:t>N(</w:t>
            </w:r>
            <w:proofErr w:type="gramEnd"/>
            <w:r w:rsidRPr="002F1D2A">
              <w:rPr>
                <w:rFonts w:ascii="Arial" w:hAnsi="Arial" w:cs="Arial"/>
              </w:rPr>
              <w:t>10)</w:t>
            </w:r>
          </w:p>
        </w:tc>
        <w:tc>
          <w:tcPr>
            <w:tcW w:w="2880" w:type="dxa"/>
            <w:shd w:val="clear" w:color="auto" w:fill="auto"/>
          </w:tcPr>
          <w:p w14:paraId="346F438B"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2B7EED6F" w14:textId="77777777" w:rsidR="00E30545" w:rsidRPr="002F1D2A" w:rsidRDefault="00E30545" w:rsidP="00036C6B">
            <w:pPr>
              <w:pStyle w:val="IMSTemplatecontent"/>
              <w:rPr>
                <w:rFonts w:ascii="Arial" w:hAnsi="Arial" w:cs="Arial"/>
              </w:rPr>
            </w:pPr>
            <w:r w:rsidRPr="002F1D2A">
              <w:rPr>
                <w:rFonts w:ascii="Arial" w:hAnsi="Arial" w:cs="Arial"/>
              </w:rPr>
              <w:t>10</w:t>
            </w:r>
          </w:p>
        </w:tc>
      </w:tr>
      <w:tr w:rsidR="002F1D2A" w:rsidRPr="002F1D2A" w14:paraId="3D9D9599"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02EC4848"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28E5C579" w14:textId="77777777" w:rsidTr="00036C6B">
        <w:trPr>
          <w:gridAfter w:val="1"/>
          <w:wAfter w:w="150" w:type="dxa"/>
          <w:trHeight w:val="295"/>
        </w:trPr>
        <w:tc>
          <w:tcPr>
            <w:tcW w:w="9720" w:type="dxa"/>
            <w:gridSpan w:val="4"/>
            <w:tcBorders>
              <w:top w:val="nil"/>
            </w:tcBorders>
            <w:shd w:val="clear" w:color="auto" w:fill="auto"/>
          </w:tcPr>
          <w:p w14:paraId="6180E53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53158440" w14:textId="77777777" w:rsidTr="00036C6B">
        <w:trPr>
          <w:gridAfter w:val="1"/>
          <w:wAfter w:w="150" w:type="dxa"/>
          <w:trHeight w:val="294"/>
        </w:trPr>
        <w:tc>
          <w:tcPr>
            <w:tcW w:w="2520" w:type="dxa"/>
            <w:shd w:val="clear" w:color="auto" w:fill="auto"/>
          </w:tcPr>
          <w:p w14:paraId="11D574AC"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44E9A96D" w14:textId="77777777" w:rsidR="00E30545" w:rsidRPr="002F1D2A" w:rsidRDefault="00E30545" w:rsidP="00036C6B">
            <w:pPr>
              <w:pStyle w:val="IMSTemplatecontent"/>
              <w:rPr>
                <w:rFonts w:ascii="Arial" w:hAnsi="Arial" w:cs="Arial"/>
              </w:rPr>
            </w:pPr>
            <w:r w:rsidRPr="002F1D2A">
              <w:rPr>
                <w:rFonts w:ascii="Arial" w:hAnsi="Arial" w:cs="Arial"/>
              </w:rPr>
              <w:t>All organisations</w:t>
            </w:r>
          </w:p>
        </w:tc>
      </w:tr>
      <w:tr w:rsidR="002F1D2A" w:rsidRPr="002F1D2A" w14:paraId="217CF611" w14:textId="77777777" w:rsidTr="00036C6B">
        <w:trPr>
          <w:gridAfter w:val="1"/>
          <w:wAfter w:w="150" w:type="dxa"/>
          <w:cantSplit/>
          <w:trHeight w:val="295"/>
        </w:trPr>
        <w:tc>
          <w:tcPr>
            <w:tcW w:w="2520" w:type="dxa"/>
            <w:tcBorders>
              <w:bottom w:val="nil"/>
            </w:tcBorders>
            <w:shd w:val="clear" w:color="auto" w:fill="auto"/>
          </w:tcPr>
          <w:p w14:paraId="7B7F7A4A"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6483706D" w14:textId="77777777" w:rsidR="00E30545" w:rsidRPr="002F1D2A" w:rsidRDefault="00E30545" w:rsidP="00036C6B">
            <w:pPr>
              <w:pStyle w:val="IMSTemplatecontent"/>
              <w:rPr>
                <w:rFonts w:ascii="Arial" w:hAnsi="Arial" w:cs="Arial"/>
              </w:rPr>
            </w:pPr>
            <w:r w:rsidRPr="002F1D2A">
              <w:rPr>
                <w:rFonts w:ascii="Arial" w:hAnsi="Arial" w:cs="Arial"/>
                <w:lang w:eastAsia="en-AU"/>
              </w:rPr>
              <w:t>All clients who are issued a voucher</w:t>
            </w:r>
          </w:p>
        </w:tc>
      </w:tr>
      <w:tr w:rsidR="002F1D2A" w:rsidRPr="002F1D2A" w14:paraId="5983B606" w14:textId="77777777" w:rsidTr="00036C6B">
        <w:trPr>
          <w:gridAfter w:val="1"/>
          <w:wAfter w:w="150" w:type="dxa"/>
          <w:trHeight w:val="294"/>
        </w:trPr>
        <w:tc>
          <w:tcPr>
            <w:tcW w:w="2520" w:type="dxa"/>
            <w:tcBorders>
              <w:top w:val="nil"/>
              <w:bottom w:val="single" w:sz="4" w:space="0" w:color="auto"/>
            </w:tcBorders>
            <w:shd w:val="clear" w:color="auto" w:fill="auto"/>
          </w:tcPr>
          <w:p w14:paraId="51F8B64D"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4D7696CB" w14:textId="77777777" w:rsidR="00E30545" w:rsidRPr="002F1D2A" w:rsidRDefault="00E30545" w:rsidP="00036C6B">
            <w:pPr>
              <w:pStyle w:val="IMSTemplateContentEditsCodeExplanation"/>
              <w:rPr>
                <w:rFonts w:ascii="Arial" w:hAnsi="Arial" w:cs="Arial"/>
              </w:rPr>
            </w:pPr>
            <w:r w:rsidRPr="002F1D2A">
              <w:rPr>
                <w:rFonts w:ascii="Arial" w:hAnsi="Arial" w:cs="Arial"/>
              </w:rPr>
              <w:t>Case—voucher date issued is present</w:t>
            </w:r>
          </w:p>
        </w:tc>
      </w:tr>
      <w:tr w:rsidR="002F1D2A" w:rsidRPr="002F1D2A" w14:paraId="48CFFD70" w14:textId="77777777" w:rsidTr="00036C6B">
        <w:trPr>
          <w:gridAfter w:val="1"/>
          <w:wAfter w:w="150" w:type="dxa"/>
          <w:trHeight w:val="295"/>
        </w:trPr>
        <w:tc>
          <w:tcPr>
            <w:tcW w:w="9720" w:type="dxa"/>
            <w:gridSpan w:val="4"/>
            <w:tcBorders>
              <w:top w:val="single" w:sz="4" w:space="0" w:color="auto"/>
              <w:bottom w:val="nil"/>
            </w:tcBorders>
            <w:shd w:val="clear" w:color="auto" w:fill="auto"/>
          </w:tcPr>
          <w:p w14:paraId="2CEADA9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5A0E0F4" w14:textId="77777777" w:rsidTr="00036C6B">
        <w:trPr>
          <w:gridAfter w:val="1"/>
          <w:wAfter w:w="150" w:type="dxa"/>
          <w:trHeight w:val="295"/>
        </w:trPr>
        <w:tc>
          <w:tcPr>
            <w:tcW w:w="2520" w:type="dxa"/>
            <w:tcBorders>
              <w:top w:val="nil"/>
              <w:bottom w:val="nil"/>
            </w:tcBorders>
            <w:shd w:val="clear" w:color="auto" w:fill="auto"/>
          </w:tcPr>
          <w:p w14:paraId="6E3A88D4"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56A0105F" w14:textId="77777777" w:rsidR="00E30545" w:rsidRPr="002F1D2A" w:rsidRDefault="00E30545" w:rsidP="00036C6B">
            <w:pPr>
              <w:pStyle w:val="IMSTemplatecontent"/>
              <w:rPr>
                <w:rFonts w:ascii="Arial" w:hAnsi="Arial" w:cs="Arial"/>
              </w:rPr>
            </w:pPr>
            <w:r w:rsidRPr="002F1D2A">
              <w:rPr>
                <w:rFonts w:ascii="Arial" w:hAnsi="Arial" w:cs="Arial"/>
                <w:lang w:eastAsia="en-AU"/>
              </w:rPr>
              <w:t>Voucher is a generic term used to describe authority for treatment.</w:t>
            </w:r>
          </w:p>
        </w:tc>
      </w:tr>
      <w:tr w:rsidR="002F1D2A" w:rsidRPr="002F1D2A" w14:paraId="5CFF7CC2" w14:textId="77777777" w:rsidTr="00036C6B">
        <w:trPr>
          <w:gridAfter w:val="1"/>
          <w:wAfter w:w="150" w:type="dxa"/>
          <w:trHeight w:val="295"/>
        </w:trPr>
        <w:tc>
          <w:tcPr>
            <w:tcW w:w="2520" w:type="dxa"/>
            <w:tcBorders>
              <w:top w:val="nil"/>
            </w:tcBorders>
            <w:shd w:val="clear" w:color="auto" w:fill="auto"/>
          </w:tcPr>
          <w:p w14:paraId="17E2E5AE"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76921368" w14:textId="77777777" w:rsidR="00E30545" w:rsidRPr="002F1D2A" w:rsidRDefault="00E30545" w:rsidP="00036C6B">
            <w:pPr>
              <w:pStyle w:val="IMSTemplatecontent"/>
              <w:rPr>
                <w:rFonts w:ascii="Arial" w:hAnsi="Arial" w:cs="Arial"/>
              </w:rPr>
            </w:pPr>
            <w:r w:rsidRPr="002F1D2A">
              <w:rPr>
                <w:rFonts w:ascii="Arial" w:hAnsi="Arial" w:cs="Arial"/>
                <w:lang w:eastAsia="en-AU"/>
              </w:rPr>
              <w:t xml:space="preserve">Program monitoring, service planning, file administration. </w:t>
            </w:r>
          </w:p>
        </w:tc>
      </w:tr>
      <w:tr w:rsidR="002F1D2A" w:rsidRPr="002F1D2A" w14:paraId="5AE47D0F" w14:textId="77777777" w:rsidTr="00036C6B">
        <w:trPr>
          <w:gridAfter w:val="1"/>
          <w:wAfter w:w="150" w:type="dxa"/>
          <w:trHeight w:val="294"/>
        </w:trPr>
        <w:tc>
          <w:tcPr>
            <w:tcW w:w="9720" w:type="dxa"/>
            <w:gridSpan w:val="4"/>
            <w:tcBorders>
              <w:top w:val="single" w:sz="4" w:space="0" w:color="auto"/>
            </w:tcBorders>
            <w:shd w:val="clear" w:color="auto" w:fill="auto"/>
          </w:tcPr>
          <w:p w14:paraId="5062019B"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2BC0F195" w14:textId="77777777" w:rsidTr="00036C6B">
        <w:trPr>
          <w:gridAfter w:val="1"/>
          <w:wAfter w:w="150" w:type="dxa"/>
          <w:trHeight w:val="295"/>
        </w:trPr>
        <w:tc>
          <w:tcPr>
            <w:tcW w:w="2520" w:type="dxa"/>
            <w:shd w:val="clear" w:color="auto" w:fill="auto"/>
          </w:tcPr>
          <w:p w14:paraId="0A9E9BEB" w14:textId="11DF5828"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01D03654" w14:textId="77777777" w:rsidR="00E30545" w:rsidRPr="002F1D2A" w:rsidRDefault="00E30545" w:rsidP="00036C6B">
            <w:pPr>
              <w:pStyle w:val="IMSTemplatecontent"/>
              <w:rPr>
                <w:rFonts w:ascii="Arial" w:hAnsi="Arial" w:cs="Arial"/>
              </w:rPr>
            </w:pPr>
            <w:r w:rsidRPr="002F1D2A">
              <w:rPr>
                <w:rFonts w:ascii="Arial" w:hAnsi="Arial" w:cs="Arial"/>
              </w:rPr>
              <w:t>Not applicable</w:t>
            </w:r>
          </w:p>
        </w:tc>
      </w:tr>
      <w:tr w:rsidR="002F1D2A" w:rsidRPr="002F1D2A" w14:paraId="2E24C5D0" w14:textId="77777777" w:rsidTr="00036C6B">
        <w:trPr>
          <w:gridAfter w:val="1"/>
          <w:wAfter w:w="150" w:type="dxa"/>
          <w:trHeight w:val="295"/>
        </w:trPr>
        <w:tc>
          <w:tcPr>
            <w:tcW w:w="2520" w:type="dxa"/>
            <w:shd w:val="clear" w:color="auto" w:fill="auto"/>
          </w:tcPr>
          <w:p w14:paraId="2400BC65"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B484250" w14:textId="3BBBD594" w:rsidR="00E30545" w:rsidRPr="002F1D2A" w:rsidRDefault="00B27DB2" w:rsidP="00036C6B">
            <w:pPr>
              <w:pStyle w:val="IMSTemplatecontent"/>
              <w:rPr>
                <w:rFonts w:ascii="Arial" w:hAnsi="Arial" w:cs="Arial"/>
              </w:rPr>
            </w:pPr>
            <w:r>
              <w:rPr>
                <w:rFonts w:ascii="Arial" w:hAnsi="Arial" w:cs="Arial"/>
              </w:rPr>
              <w:t>DH</w:t>
            </w:r>
          </w:p>
        </w:tc>
      </w:tr>
      <w:tr w:rsidR="002F1D2A" w:rsidRPr="002F1D2A" w14:paraId="1A606A1B" w14:textId="77777777" w:rsidTr="00036C6B">
        <w:trPr>
          <w:gridAfter w:val="1"/>
          <w:wAfter w:w="150" w:type="dxa"/>
          <w:trHeight w:val="295"/>
        </w:trPr>
        <w:tc>
          <w:tcPr>
            <w:tcW w:w="2520" w:type="dxa"/>
            <w:shd w:val="clear" w:color="auto" w:fill="auto"/>
          </w:tcPr>
          <w:p w14:paraId="53C592BB"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5D9AE56D" w14:textId="77777777" w:rsidR="00E30545" w:rsidRPr="002F1D2A" w:rsidRDefault="00E30545" w:rsidP="00036C6B">
            <w:pPr>
              <w:pStyle w:val="IMSTemplatecontent"/>
              <w:rPr>
                <w:rFonts w:ascii="Arial" w:hAnsi="Arial" w:cs="Arial"/>
              </w:rPr>
            </w:pPr>
          </w:p>
        </w:tc>
      </w:tr>
      <w:tr w:rsidR="002F1D2A" w:rsidRPr="002F1D2A" w14:paraId="0B2B0819" w14:textId="77777777" w:rsidTr="00036C6B">
        <w:trPr>
          <w:gridAfter w:val="1"/>
          <w:wAfter w:w="150" w:type="dxa"/>
          <w:trHeight w:val="295"/>
        </w:trPr>
        <w:tc>
          <w:tcPr>
            <w:tcW w:w="2520" w:type="dxa"/>
            <w:tcBorders>
              <w:bottom w:val="nil"/>
            </w:tcBorders>
            <w:shd w:val="clear" w:color="auto" w:fill="auto"/>
          </w:tcPr>
          <w:p w14:paraId="7FD349AC"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67BE50B4" w14:textId="063303EA" w:rsidR="00E30545" w:rsidRPr="002F1D2A" w:rsidRDefault="00B27DB2" w:rsidP="00036C6B">
            <w:pPr>
              <w:pStyle w:val="IMSTemplatecontent"/>
              <w:rPr>
                <w:rFonts w:ascii="Arial" w:hAnsi="Arial" w:cs="Arial"/>
              </w:rPr>
            </w:pPr>
            <w:r>
              <w:rPr>
                <w:rFonts w:ascii="Arial" w:hAnsi="Arial" w:cs="Arial"/>
              </w:rPr>
              <w:t>DH</w:t>
            </w:r>
          </w:p>
        </w:tc>
      </w:tr>
      <w:tr w:rsidR="002F1D2A" w:rsidRPr="002F1D2A" w14:paraId="73D4E783" w14:textId="77777777" w:rsidTr="00036C6B">
        <w:trPr>
          <w:gridAfter w:val="1"/>
          <w:wAfter w:w="150" w:type="dxa"/>
          <w:trHeight w:val="295"/>
        </w:trPr>
        <w:tc>
          <w:tcPr>
            <w:tcW w:w="2520" w:type="dxa"/>
            <w:tcBorders>
              <w:top w:val="nil"/>
              <w:bottom w:val="nil"/>
            </w:tcBorders>
            <w:shd w:val="clear" w:color="auto" w:fill="auto"/>
          </w:tcPr>
          <w:p w14:paraId="0CE2607B"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nil"/>
            </w:tcBorders>
            <w:shd w:val="clear" w:color="auto" w:fill="auto"/>
          </w:tcPr>
          <w:p w14:paraId="639C0767" w14:textId="77777777" w:rsidR="00E30545" w:rsidRPr="002F1D2A" w:rsidRDefault="00E30545" w:rsidP="00036C6B">
            <w:pPr>
              <w:pStyle w:val="IMSTemplatecontent"/>
              <w:rPr>
                <w:rFonts w:ascii="Arial" w:hAnsi="Arial" w:cs="Arial"/>
              </w:rPr>
            </w:pPr>
          </w:p>
        </w:tc>
      </w:tr>
      <w:tr w:rsidR="002F1D2A" w:rsidRPr="002F1D2A" w14:paraId="44923CAB" w14:textId="77777777" w:rsidTr="00036C6B">
        <w:trPr>
          <w:trHeight w:val="295"/>
        </w:trPr>
        <w:tc>
          <w:tcPr>
            <w:tcW w:w="9870" w:type="dxa"/>
            <w:gridSpan w:val="5"/>
            <w:tcBorders>
              <w:top w:val="single" w:sz="4" w:space="0" w:color="auto"/>
            </w:tcBorders>
            <w:shd w:val="clear" w:color="auto" w:fill="auto"/>
          </w:tcPr>
          <w:p w14:paraId="49C2786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1E166944" w14:textId="77777777" w:rsidTr="00036C6B">
        <w:trPr>
          <w:trHeight w:val="294"/>
        </w:trPr>
        <w:tc>
          <w:tcPr>
            <w:tcW w:w="2520" w:type="dxa"/>
            <w:shd w:val="clear" w:color="auto" w:fill="auto"/>
          </w:tcPr>
          <w:p w14:paraId="392E54DF"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350" w:type="dxa"/>
            <w:gridSpan w:val="4"/>
            <w:shd w:val="clear" w:color="auto" w:fill="auto"/>
          </w:tcPr>
          <w:p w14:paraId="417AC64E" w14:textId="77777777" w:rsidR="00E30545" w:rsidRPr="002F1D2A" w:rsidRDefault="00E30545" w:rsidP="00036C6B">
            <w:pPr>
              <w:pStyle w:val="IMSTemplatecontent"/>
              <w:rPr>
                <w:rFonts w:ascii="Arial" w:hAnsi="Arial" w:cs="Arial"/>
                <w:lang w:eastAsia="en-AU"/>
              </w:rPr>
            </w:pPr>
          </w:p>
        </w:tc>
      </w:tr>
      <w:tr w:rsidR="002F1D2A" w:rsidRPr="002F1D2A" w14:paraId="681F1C01" w14:textId="77777777" w:rsidTr="00036C6B">
        <w:trPr>
          <w:trHeight w:val="194"/>
        </w:trPr>
        <w:tc>
          <w:tcPr>
            <w:tcW w:w="2520" w:type="dxa"/>
            <w:shd w:val="clear" w:color="auto" w:fill="auto"/>
          </w:tcPr>
          <w:p w14:paraId="5CD121C1"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350" w:type="dxa"/>
            <w:gridSpan w:val="4"/>
            <w:shd w:val="clear" w:color="auto" w:fill="auto"/>
          </w:tcPr>
          <w:p w14:paraId="5E08D0F6" w14:textId="77777777" w:rsidR="00E30545" w:rsidRPr="00BE4149" w:rsidRDefault="000F6ECC" w:rsidP="00036C6B">
            <w:pPr>
              <w:pStyle w:val="IMSTemplatecontent"/>
              <w:rPr>
                <w:rStyle w:val="Hyperlink"/>
                <w:lang w:eastAsia="en-AU"/>
              </w:rPr>
            </w:pPr>
            <w:hyperlink w:anchor="_Case—voucher_date_issued—DDMMYYYY" w:history="1">
              <w:r w:rsidR="00E30545" w:rsidRPr="00BE4149">
                <w:rPr>
                  <w:rStyle w:val="Hyperlink"/>
                  <w:rFonts w:ascii="Arial" w:hAnsi="Arial" w:cs="Arial"/>
                  <w:lang w:eastAsia="en-AU"/>
                </w:rPr>
                <w:t>Case—voucher date issued</w:t>
              </w:r>
            </w:hyperlink>
            <w:r w:rsidR="00E30545" w:rsidRPr="00BE4149">
              <w:rPr>
                <w:rStyle w:val="Hyperlink"/>
                <w:lang w:eastAsia="en-AU"/>
              </w:rPr>
              <w:t xml:space="preserve"> </w:t>
            </w:r>
          </w:p>
          <w:p w14:paraId="13456422" w14:textId="77777777" w:rsidR="00E30545" w:rsidRPr="002F1D2A" w:rsidRDefault="000F6ECC" w:rsidP="00036C6B">
            <w:pPr>
              <w:pStyle w:val="IMSTemplatecontent"/>
              <w:rPr>
                <w:rFonts w:ascii="Arial" w:hAnsi="Arial" w:cs="Arial"/>
                <w:lang w:eastAsia="en-AU"/>
              </w:rPr>
            </w:pPr>
            <w:hyperlink w:anchor="_Visit—service_delivery_setting—N" w:history="1">
              <w:r w:rsidR="00E30545" w:rsidRPr="00BE4149">
                <w:rPr>
                  <w:rStyle w:val="Hyperlink"/>
                  <w:rFonts w:ascii="Arial" w:hAnsi="Arial" w:cs="Arial"/>
                  <w:lang w:eastAsia="en-AU"/>
                </w:rPr>
                <w:t>Visit—service delivery setting</w:t>
              </w:r>
            </w:hyperlink>
          </w:p>
        </w:tc>
      </w:tr>
      <w:tr w:rsidR="002F1D2A" w:rsidRPr="002F1D2A" w14:paraId="332E8067" w14:textId="77777777" w:rsidTr="00036C6B">
        <w:trPr>
          <w:trHeight w:val="294"/>
        </w:trPr>
        <w:tc>
          <w:tcPr>
            <w:tcW w:w="2520" w:type="dxa"/>
            <w:shd w:val="clear" w:color="auto" w:fill="auto"/>
          </w:tcPr>
          <w:p w14:paraId="0C824049"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350" w:type="dxa"/>
            <w:gridSpan w:val="4"/>
            <w:shd w:val="clear" w:color="auto" w:fill="auto"/>
          </w:tcPr>
          <w:p w14:paraId="7BE8F5E6" w14:textId="77777777" w:rsidR="00E30545" w:rsidRPr="002F1D2A" w:rsidRDefault="00E30545" w:rsidP="00036C6B">
            <w:pPr>
              <w:pStyle w:val="IMSTemplatecontent"/>
              <w:rPr>
                <w:rFonts w:ascii="Arial" w:hAnsi="Arial" w:cs="Arial"/>
                <w:lang w:eastAsia="en-AU"/>
              </w:rPr>
            </w:pPr>
            <w:r w:rsidRPr="002F1D2A">
              <w:rPr>
                <w:rFonts w:ascii="Arial" w:hAnsi="Arial" w:cs="Arial"/>
              </w:rPr>
              <w:t>D70 Case—voucher identifier must be present when Visit—service delivery setting is private dental setting</w:t>
            </w:r>
          </w:p>
        </w:tc>
      </w:tr>
      <w:tr w:rsidR="002F1D2A" w:rsidRPr="002F1D2A" w14:paraId="030185F7" w14:textId="77777777" w:rsidTr="00036C6B">
        <w:trPr>
          <w:trHeight w:val="294"/>
        </w:trPr>
        <w:tc>
          <w:tcPr>
            <w:tcW w:w="2520" w:type="dxa"/>
            <w:shd w:val="clear" w:color="auto" w:fill="auto"/>
          </w:tcPr>
          <w:p w14:paraId="1A00AF09"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350" w:type="dxa"/>
            <w:gridSpan w:val="4"/>
            <w:shd w:val="clear" w:color="auto" w:fill="auto"/>
          </w:tcPr>
          <w:p w14:paraId="2747A7EA" w14:textId="77777777" w:rsidR="00E30545" w:rsidRPr="002F1D2A" w:rsidRDefault="00E30545" w:rsidP="00036C6B">
            <w:pPr>
              <w:pStyle w:val="IMSTemplatecontent"/>
              <w:rPr>
                <w:rFonts w:ascii="Arial" w:hAnsi="Arial" w:cs="Arial"/>
                <w:lang w:eastAsia="en-AU"/>
              </w:rPr>
            </w:pPr>
          </w:p>
        </w:tc>
      </w:tr>
    </w:tbl>
    <w:p w14:paraId="6C7D12EB" w14:textId="77777777" w:rsidR="00E30545" w:rsidRPr="002F1D2A" w:rsidRDefault="00E30545" w:rsidP="00E30545">
      <w:pPr>
        <w:rPr>
          <w:rFonts w:eastAsia="MS Gothic"/>
          <w:b/>
          <w:bCs/>
          <w:sz w:val="24"/>
          <w:szCs w:val="26"/>
        </w:rPr>
      </w:pPr>
      <w:r w:rsidRPr="002F1D2A">
        <w:br w:type="page"/>
      </w:r>
    </w:p>
    <w:p w14:paraId="154BB870" w14:textId="667DE632" w:rsidR="00E30545" w:rsidRPr="002F1D2A" w:rsidRDefault="00E30545" w:rsidP="00413A81">
      <w:pPr>
        <w:pStyle w:val="Heading2"/>
        <w:numPr>
          <w:ilvl w:val="1"/>
          <w:numId w:val="27"/>
        </w:numPr>
        <w:rPr>
          <w:color w:val="auto"/>
        </w:rPr>
      </w:pPr>
      <w:bookmarkStart w:id="263" w:name="_Toc488055601"/>
      <w:bookmarkStart w:id="264" w:name="_Toc12870109"/>
      <w:bookmarkStart w:id="265" w:name="_Toc161992961"/>
      <w:r w:rsidRPr="002F1D2A">
        <w:rPr>
          <w:color w:val="auto"/>
        </w:rPr>
        <w:lastRenderedPageBreak/>
        <w:t>Client</w:t>
      </w:r>
      <w:bookmarkEnd w:id="263"/>
      <w:bookmarkEnd w:id="264"/>
      <w:bookmarkEnd w:id="265"/>
    </w:p>
    <w:p w14:paraId="14EF5CDC" w14:textId="768593D2" w:rsidR="00E30545" w:rsidRPr="002F1D2A" w:rsidRDefault="00C017E0" w:rsidP="00C017E0">
      <w:pPr>
        <w:pStyle w:val="Heading3"/>
        <w:ind w:left="993" w:hanging="993"/>
        <w:rPr>
          <w:color w:val="auto"/>
        </w:rPr>
      </w:pPr>
      <w:bookmarkStart w:id="266" w:name="_Client—accommodation_type—N[N]"/>
      <w:bookmarkStart w:id="267" w:name="_Toc391041639"/>
      <w:bookmarkStart w:id="268" w:name="_Toc12870110"/>
      <w:bookmarkStart w:id="269" w:name="_Toc161992962"/>
      <w:bookmarkEnd w:id="266"/>
      <w:r w:rsidRPr="002F1D2A">
        <w:rPr>
          <w:color w:val="auto"/>
        </w:rPr>
        <w:t>4.3.1</w:t>
      </w:r>
      <w:r w:rsidRPr="002F1D2A">
        <w:rPr>
          <w:color w:val="auto"/>
        </w:rPr>
        <w:tab/>
      </w:r>
      <w:r w:rsidR="00E30545" w:rsidRPr="002F1D2A">
        <w:rPr>
          <w:color w:val="auto"/>
        </w:rPr>
        <w:t>Client—accommodation type—N</w:t>
      </w:r>
      <w:bookmarkEnd w:id="225"/>
      <w:bookmarkEnd w:id="226"/>
      <w:bookmarkEnd w:id="227"/>
      <w:bookmarkEnd w:id="228"/>
      <w:bookmarkEnd w:id="229"/>
      <w:bookmarkEnd w:id="230"/>
      <w:bookmarkEnd w:id="231"/>
      <w:r w:rsidR="00E30545" w:rsidRPr="002F1D2A">
        <w:rPr>
          <w:color w:val="auto"/>
        </w:rPr>
        <w:t>[N]</w:t>
      </w:r>
      <w:bookmarkEnd w:id="267"/>
      <w:bookmarkEnd w:id="268"/>
      <w:bookmarkEnd w:id="269"/>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670"/>
      </w:tblGrid>
      <w:tr w:rsidR="002F1D2A" w:rsidRPr="002F1D2A" w14:paraId="0C1E9F2C" w14:textId="77777777" w:rsidTr="00036C6B">
        <w:trPr>
          <w:trHeight w:val="295"/>
        </w:trPr>
        <w:tc>
          <w:tcPr>
            <w:tcW w:w="9870" w:type="dxa"/>
            <w:gridSpan w:val="4"/>
            <w:tcBorders>
              <w:top w:val="single" w:sz="4" w:space="0" w:color="auto"/>
              <w:bottom w:val="nil"/>
            </w:tcBorders>
            <w:shd w:val="clear" w:color="auto" w:fill="auto"/>
          </w:tcPr>
          <w:p w14:paraId="3DCA11E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2D9E0909" w14:textId="77777777" w:rsidTr="00036C6B">
        <w:trPr>
          <w:trHeight w:val="294"/>
        </w:trPr>
        <w:tc>
          <w:tcPr>
            <w:tcW w:w="2520" w:type="dxa"/>
            <w:tcBorders>
              <w:top w:val="nil"/>
              <w:bottom w:val="single" w:sz="4" w:space="0" w:color="auto"/>
            </w:tcBorders>
            <w:shd w:val="clear" w:color="auto" w:fill="auto"/>
          </w:tcPr>
          <w:p w14:paraId="0DCD07F2"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350" w:type="dxa"/>
            <w:gridSpan w:val="3"/>
            <w:tcBorders>
              <w:top w:val="nil"/>
              <w:bottom w:val="single" w:sz="4" w:space="0" w:color="auto"/>
            </w:tcBorders>
            <w:shd w:val="clear" w:color="auto" w:fill="auto"/>
          </w:tcPr>
          <w:p w14:paraId="0DB681CB" w14:textId="77777777" w:rsidR="00E30545" w:rsidRPr="002F1D2A" w:rsidRDefault="00E30545" w:rsidP="00036C6B">
            <w:pPr>
              <w:pStyle w:val="IMSTemplatecontent"/>
              <w:rPr>
                <w:rFonts w:ascii="Arial" w:hAnsi="Arial" w:cs="Arial"/>
              </w:rPr>
            </w:pPr>
            <w:r w:rsidRPr="002F1D2A">
              <w:rPr>
                <w:rFonts w:ascii="Arial" w:hAnsi="Arial" w:cs="Arial"/>
                <w:lang w:eastAsia="en-AU"/>
              </w:rPr>
              <w:t>The type of physical accommodation in which the client usually lives</w:t>
            </w:r>
          </w:p>
        </w:tc>
      </w:tr>
      <w:tr w:rsidR="002F1D2A" w:rsidRPr="002F1D2A" w14:paraId="3EA565EE" w14:textId="77777777" w:rsidTr="00036C6B">
        <w:trPr>
          <w:trHeight w:val="295"/>
        </w:trPr>
        <w:tc>
          <w:tcPr>
            <w:tcW w:w="9870" w:type="dxa"/>
            <w:gridSpan w:val="4"/>
            <w:tcBorders>
              <w:top w:val="single" w:sz="4" w:space="0" w:color="auto"/>
            </w:tcBorders>
            <w:shd w:val="clear" w:color="auto" w:fill="auto"/>
          </w:tcPr>
          <w:p w14:paraId="22CD7244"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57DA0455" w14:textId="77777777" w:rsidTr="00036C6B">
        <w:trPr>
          <w:cantSplit/>
          <w:trHeight w:val="295"/>
        </w:trPr>
        <w:tc>
          <w:tcPr>
            <w:tcW w:w="9870" w:type="dxa"/>
            <w:gridSpan w:val="4"/>
            <w:shd w:val="clear" w:color="auto" w:fill="auto"/>
          </w:tcPr>
          <w:p w14:paraId="6A44436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808E9CD" w14:textId="77777777" w:rsidTr="00036C6B">
        <w:trPr>
          <w:trHeight w:val="295"/>
        </w:trPr>
        <w:tc>
          <w:tcPr>
            <w:tcW w:w="2520" w:type="dxa"/>
            <w:shd w:val="clear" w:color="auto" w:fill="auto"/>
          </w:tcPr>
          <w:p w14:paraId="61E502C6"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29A8543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39B3F6EF"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670" w:type="dxa"/>
            <w:shd w:val="clear" w:color="auto" w:fill="auto"/>
          </w:tcPr>
          <w:p w14:paraId="4814FBB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18372621" w14:textId="77777777" w:rsidTr="00036C6B">
        <w:trPr>
          <w:trHeight w:val="295"/>
        </w:trPr>
        <w:tc>
          <w:tcPr>
            <w:tcW w:w="2520" w:type="dxa"/>
            <w:shd w:val="clear" w:color="auto" w:fill="auto"/>
          </w:tcPr>
          <w:p w14:paraId="38FE4D44"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0EE703D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N[N]</w:t>
            </w:r>
          </w:p>
        </w:tc>
        <w:tc>
          <w:tcPr>
            <w:tcW w:w="2880" w:type="dxa"/>
            <w:shd w:val="clear" w:color="auto" w:fill="auto"/>
          </w:tcPr>
          <w:p w14:paraId="4F8B3CA6"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670" w:type="dxa"/>
            <w:shd w:val="clear" w:color="auto" w:fill="auto"/>
          </w:tcPr>
          <w:p w14:paraId="2BA29B9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2</w:t>
            </w:r>
          </w:p>
        </w:tc>
      </w:tr>
      <w:tr w:rsidR="002F1D2A" w:rsidRPr="002F1D2A" w14:paraId="11BA1081" w14:textId="77777777" w:rsidTr="00036C6B">
        <w:trPr>
          <w:trHeight w:val="294"/>
        </w:trPr>
        <w:tc>
          <w:tcPr>
            <w:tcW w:w="2520" w:type="dxa"/>
            <w:shd w:val="clear" w:color="auto" w:fill="auto"/>
          </w:tcPr>
          <w:p w14:paraId="16BE7DA8"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24E75C51"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550" w:type="dxa"/>
            <w:gridSpan w:val="2"/>
            <w:shd w:val="clear" w:color="auto" w:fill="auto"/>
          </w:tcPr>
          <w:p w14:paraId="5ACD5170"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28053CC9" w14:textId="77777777" w:rsidTr="00036C6B">
        <w:trPr>
          <w:trHeight w:val="294"/>
        </w:trPr>
        <w:tc>
          <w:tcPr>
            <w:tcW w:w="2520" w:type="dxa"/>
            <w:shd w:val="clear" w:color="auto" w:fill="auto"/>
          </w:tcPr>
          <w:p w14:paraId="2A17DE09"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0ADC97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w:t>
            </w:r>
          </w:p>
        </w:tc>
        <w:tc>
          <w:tcPr>
            <w:tcW w:w="5550" w:type="dxa"/>
            <w:gridSpan w:val="2"/>
            <w:shd w:val="clear" w:color="auto" w:fill="auto"/>
          </w:tcPr>
          <w:p w14:paraId="561613D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Private residence (e.g. house, flat, bedsitter, caravan, boat, independent unit in retirement village), including privately and publicly rented homes, rented from Aboriginal Community and defence force housing</w:t>
            </w:r>
          </w:p>
        </w:tc>
      </w:tr>
      <w:tr w:rsidR="002F1D2A" w:rsidRPr="002F1D2A" w14:paraId="1372D2F1" w14:textId="77777777" w:rsidTr="00036C6B">
        <w:trPr>
          <w:trHeight w:val="294"/>
        </w:trPr>
        <w:tc>
          <w:tcPr>
            <w:tcW w:w="2520" w:type="dxa"/>
            <w:shd w:val="clear" w:color="auto" w:fill="auto"/>
          </w:tcPr>
          <w:p w14:paraId="6BF9BEA3"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713685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2</w:t>
            </w:r>
          </w:p>
        </w:tc>
        <w:tc>
          <w:tcPr>
            <w:tcW w:w="5550" w:type="dxa"/>
            <w:gridSpan w:val="2"/>
            <w:shd w:val="clear" w:color="auto" w:fill="auto"/>
          </w:tcPr>
          <w:p w14:paraId="6E9634C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Hospital/Psychiatric hospital</w:t>
            </w:r>
          </w:p>
        </w:tc>
      </w:tr>
      <w:tr w:rsidR="002F1D2A" w:rsidRPr="002F1D2A" w14:paraId="6C170A38" w14:textId="77777777" w:rsidTr="00036C6B">
        <w:trPr>
          <w:trHeight w:val="294"/>
        </w:trPr>
        <w:tc>
          <w:tcPr>
            <w:tcW w:w="2520" w:type="dxa"/>
            <w:shd w:val="clear" w:color="auto" w:fill="auto"/>
          </w:tcPr>
          <w:p w14:paraId="371320B9"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3DB236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3</w:t>
            </w:r>
          </w:p>
        </w:tc>
        <w:tc>
          <w:tcPr>
            <w:tcW w:w="5550" w:type="dxa"/>
            <w:gridSpan w:val="2"/>
            <w:shd w:val="clear" w:color="auto" w:fill="auto"/>
          </w:tcPr>
          <w:p w14:paraId="38E9601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Residential aged care service</w:t>
            </w:r>
          </w:p>
        </w:tc>
      </w:tr>
      <w:tr w:rsidR="002F1D2A" w:rsidRPr="002F1D2A" w14:paraId="35A0BBA8" w14:textId="77777777" w:rsidTr="00036C6B">
        <w:trPr>
          <w:trHeight w:val="294"/>
        </w:trPr>
        <w:tc>
          <w:tcPr>
            <w:tcW w:w="2520" w:type="dxa"/>
            <w:shd w:val="clear" w:color="auto" w:fill="auto"/>
          </w:tcPr>
          <w:p w14:paraId="4AF00054"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449654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4</w:t>
            </w:r>
          </w:p>
        </w:tc>
        <w:tc>
          <w:tcPr>
            <w:tcW w:w="5550" w:type="dxa"/>
            <w:gridSpan w:val="2"/>
            <w:shd w:val="clear" w:color="auto" w:fill="auto"/>
          </w:tcPr>
          <w:p w14:paraId="3EBEB7D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Specialist alcohol/other drug treatment residence</w:t>
            </w:r>
          </w:p>
        </w:tc>
      </w:tr>
      <w:tr w:rsidR="002F1D2A" w:rsidRPr="002F1D2A" w14:paraId="7AD568E1" w14:textId="77777777" w:rsidTr="00036C6B">
        <w:trPr>
          <w:trHeight w:val="294"/>
        </w:trPr>
        <w:tc>
          <w:tcPr>
            <w:tcW w:w="2520" w:type="dxa"/>
            <w:shd w:val="clear" w:color="auto" w:fill="auto"/>
          </w:tcPr>
          <w:p w14:paraId="724BE71B"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4EDF72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5</w:t>
            </w:r>
          </w:p>
        </w:tc>
        <w:tc>
          <w:tcPr>
            <w:tcW w:w="5550" w:type="dxa"/>
            <w:gridSpan w:val="2"/>
            <w:shd w:val="clear" w:color="auto" w:fill="auto"/>
          </w:tcPr>
          <w:p w14:paraId="182FBF9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Specialised mental health community-based residential support service</w:t>
            </w:r>
          </w:p>
        </w:tc>
      </w:tr>
      <w:tr w:rsidR="002F1D2A" w:rsidRPr="002F1D2A" w14:paraId="4527C4CB" w14:textId="77777777" w:rsidTr="00036C6B">
        <w:trPr>
          <w:trHeight w:val="295"/>
        </w:trPr>
        <w:tc>
          <w:tcPr>
            <w:tcW w:w="2520" w:type="dxa"/>
            <w:shd w:val="clear" w:color="auto" w:fill="auto"/>
          </w:tcPr>
          <w:p w14:paraId="682570F4"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F6B2C2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6</w:t>
            </w:r>
          </w:p>
        </w:tc>
        <w:tc>
          <w:tcPr>
            <w:tcW w:w="5550" w:type="dxa"/>
            <w:gridSpan w:val="2"/>
            <w:shd w:val="clear" w:color="auto" w:fill="auto"/>
          </w:tcPr>
          <w:p w14:paraId="4D8A13D6" w14:textId="77777777" w:rsidR="00E30545" w:rsidRPr="002F1D2A" w:rsidRDefault="00E30545" w:rsidP="00036C6B">
            <w:pPr>
              <w:pStyle w:val="IMSTemplatecontent"/>
              <w:rPr>
                <w:rFonts w:ascii="Arial" w:hAnsi="Arial" w:cs="Arial"/>
                <w:lang w:eastAsia="en-AU"/>
              </w:rPr>
            </w:pPr>
            <w:proofErr w:type="gramStart"/>
            <w:r w:rsidRPr="002F1D2A">
              <w:rPr>
                <w:rFonts w:ascii="Arial" w:hAnsi="Arial" w:cs="Arial"/>
                <w:lang w:eastAsia="en-AU"/>
              </w:rPr>
              <w:t>Domestic-scale</w:t>
            </w:r>
            <w:proofErr w:type="gramEnd"/>
            <w:r w:rsidRPr="002F1D2A">
              <w:rPr>
                <w:rFonts w:ascii="Arial" w:hAnsi="Arial" w:cs="Arial"/>
                <w:lang w:eastAsia="en-AU"/>
              </w:rPr>
              <w:t xml:space="preserve"> supported living facility (e.g. group home for people with disability)</w:t>
            </w:r>
          </w:p>
        </w:tc>
      </w:tr>
      <w:tr w:rsidR="002F1D2A" w:rsidRPr="002F1D2A" w14:paraId="6D166172" w14:textId="77777777" w:rsidTr="00036C6B">
        <w:trPr>
          <w:trHeight w:val="295"/>
        </w:trPr>
        <w:tc>
          <w:tcPr>
            <w:tcW w:w="2520" w:type="dxa"/>
            <w:shd w:val="clear" w:color="auto" w:fill="auto"/>
          </w:tcPr>
          <w:p w14:paraId="21B58799"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C1FC8F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7</w:t>
            </w:r>
          </w:p>
        </w:tc>
        <w:tc>
          <w:tcPr>
            <w:tcW w:w="5550" w:type="dxa"/>
            <w:gridSpan w:val="2"/>
            <w:shd w:val="clear" w:color="auto" w:fill="auto"/>
          </w:tcPr>
          <w:p w14:paraId="7A6E1B3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Boarding/rooming house/hostel or hostel type accommodation, not including aged persons</w:t>
            </w:r>
          </w:p>
        </w:tc>
      </w:tr>
      <w:tr w:rsidR="002F1D2A" w:rsidRPr="002F1D2A" w14:paraId="355E7B93" w14:textId="77777777" w:rsidTr="00036C6B">
        <w:trPr>
          <w:trHeight w:val="295"/>
        </w:trPr>
        <w:tc>
          <w:tcPr>
            <w:tcW w:w="2520" w:type="dxa"/>
            <w:shd w:val="clear" w:color="auto" w:fill="auto"/>
          </w:tcPr>
          <w:p w14:paraId="0EA53E3D"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4516C5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8</w:t>
            </w:r>
          </w:p>
        </w:tc>
        <w:tc>
          <w:tcPr>
            <w:tcW w:w="5550" w:type="dxa"/>
            <w:gridSpan w:val="2"/>
            <w:shd w:val="clear" w:color="auto" w:fill="auto"/>
          </w:tcPr>
          <w:p w14:paraId="72B56E8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Emergency accommodation/short term crisis/shelter</w:t>
            </w:r>
          </w:p>
        </w:tc>
      </w:tr>
      <w:tr w:rsidR="002F1D2A" w:rsidRPr="002F1D2A" w14:paraId="79F9BA60" w14:textId="77777777" w:rsidTr="00036C6B">
        <w:trPr>
          <w:trHeight w:val="295"/>
        </w:trPr>
        <w:tc>
          <w:tcPr>
            <w:tcW w:w="2520" w:type="dxa"/>
            <w:shd w:val="clear" w:color="auto" w:fill="auto"/>
          </w:tcPr>
          <w:p w14:paraId="04B78F59"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102EDC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9</w:t>
            </w:r>
          </w:p>
        </w:tc>
        <w:tc>
          <w:tcPr>
            <w:tcW w:w="5550" w:type="dxa"/>
            <w:gridSpan w:val="2"/>
            <w:shd w:val="clear" w:color="auto" w:fill="auto"/>
          </w:tcPr>
          <w:p w14:paraId="38679CD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Transitional accommodation facility</w:t>
            </w:r>
          </w:p>
        </w:tc>
      </w:tr>
      <w:tr w:rsidR="002F1D2A" w:rsidRPr="002F1D2A" w14:paraId="590F5340" w14:textId="77777777" w:rsidTr="00036C6B">
        <w:trPr>
          <w:trHeight w:val="295"/>
        </w:trPr>
        <w:tc>
          <w:tcPr>
            <w:tcW w:w="2520" w:type="dxa"/>
            <w:shd w:val="clear" w:color="auto" w:fill="auto"/>
          </w:tcPr>
          <w:p w14:paraId="7C6FEAE2"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C92E39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10</w:t>
            </w:r>
          </w:p>
        </w:tc>
        <w:tc>
          <w:tcPr>
            <w:tcW w:w="5550" w:type="dxa"/>
            <w:gridSpan w:val="2"/>
            <w:shd w:val="clear" w:color="auto" w:fill="auto"/>
          </w:tcPr>
          <w:p w14:paraId="5A325C6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Home detention/detention centre</w:t>
            </w:r>
          </w:p>
        </w:tc>
      </w:tr>
      <w:tr w:rsidR="002F1D2A" w:rsidRPr="002F1D2A" w14:paraId="438870EF" w14:textId="77777777" w:rsidTr="00036C6B">
        <w:trPr>
          <w:trHeight w:val="295"/>
        </w:trPr>
        <w:tc>
          <w:tcPr>
            <w:tcW w:w="2520" w:type="dxa"/>
            <w:shd w:val="clear" w:color="auto" w:fill="auto"/>
          </w:tcPr>
          <w:p w14:paraId="3BF99FCF"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2748EB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11</w:t>
            </w:r>
          </w:p>
        </w:tc>
        <w:tc>
          <w:tcPr>
            <w:tcW w:w="5550" w:type="dxa"/>
            <w:gridSpan w:val="2"/>
            <w:shd w:val="clear" w:color="auto" w:fill="auto"/>
          </w:tcPr>
          <w:p w14:paraId="7C938CA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Prison/remand centre/youth training centre</w:t>
            </w:r>
          </w:p>
        </w:tc>
      </w:tr>
      <w:tr w:rsidR="002F1D2A" w:rsidRPr="002F1D2A" w14:paraId="3C73A393" w14:textId="77777777" w:rsidTr="00036C6B">
        <w:trPr>
          <w:trHeight w:val="295"/>
        </w:trPr>
        <w:tc>
          <w:tcPr>
            <w:tcW w:w="2520" w:type="dxa"/>
            <w:shd w:val="clear" w:color="auto" w:fill="auto"/>
          </w:tcPr>
          <w:p w14:paraId="6461618E"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6E8718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12</w:t>
            </w:r>
          </w:p>
        </w:tc>
        <w:tc>
          <w:tcPr>
            <w:tcW w:w="5550" w:type="dxa"/>
            <w:gridSpan w:val="2"/>
            <w:shd w:val="clear" w:color="auto" w:fill="auto"/>
          </w:tcPr>
          <w:p w14:paraId="1E584C4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Other accommodation, not elsewhere classified</w:t>
            </w:r>
          </w:p>
        </w:tc>
      </w:tr>
      <w:tr w:rsidR="002F1D2A" w:rsidRPr="002F1D2A" w14:paraId="29893847" w14:textId="77777777" w:rsidTr="00036C6B">
        <w:trPr>
          <w:trHeight w:val="295"/>
        </w:trPr>
        <w:tc>
          <w:tcPr>
            <w:tcW w:w="2520" w:type="dxa"/>
            <w:shd w:val="clear" w:color="auto" w:fill="auto"/>
          </w:tcPr>
          <w:p w14:paraId="3B571F6F"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85DC7C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13</w:t>
            </w:r>
          </w:p>
        </w:tc>
        <w:tc>
          <w:tcPr>
            <w:tcW w:w="5550" w:type="dxa"/>
            <w:gridSpan w:val="2"/>
            <w:shd w:val="clear" w:color="auto" w:fill="auto"/>
          </w:tcPr>
          <w:p w14:paraId="60C6110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Homeless</w:t>
            </w:r>
          </w:p>
        </w:tc>
      </w:tr>
      <w:tr w:rsidR="002F1D2A" w:rsidRPr="002F1D2A" w14:paraId="4B71251C" w14:textId="77777777" w:rsidTr="00036C6B">
        <w:trPr>
          <w:trHeight w:val="295"/>
        </w:trPr>
        <w:tc>
          <w:tcPr>
            <w:tcW w:w="2520" w:type="dxa"/>
            <w:shd w:val="clear" w:color="auto" w:fill="auto"/>
          </w:tcPr>
          <w:p w14:paraId="1040CEBE" w14:textId="77777777" w:rsidR="00E30545" w:rsidRPr="002F1D2A" w:rsidRDefault="00E30545" w:rsidP="00036C6B">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2148056C"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550" w:type="dxa"/>
            <w:gridSpan w:val="2"/>
            <w:shd w:val="clear" w:color="auto" w:fill="auto"/>
          </w:tcPr>
          <w:p w14:paraId="6304D520"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7A8C8CC4" w14:textId="77777777" w:rsidTr="00036C6B">
        <w:trPr>
          <w:trHeight w:val="294"/>
        </w:trPr>
        <w:tc>
          <w:tcPr>
            <w:tcW w:w="2520" w:type="dxa"/>
            <w:tcBorders>
              <w:bottom w:val="nil"/>
            </w:tcBorders>
            <w:shd w:val="clear" w:color="auto" w:fill="auto"/>
          </w:tcPr>
          <w:p w14:paraId="4EA98002" w14:textId="77777777" w:rsidR="00E30545" w:rsidRPr="002F1D2A" w:rsidRDefault="00E30545" w:rsidP="004A4618">
            <w:pPr>
              <w:pStyle w:val="TOC9"/>
              <w:rPr>
                <w:highlight w:val="green"/>
              </w:rPr>
            </w:pPr>
          </w:p>
        </w:tc>
        <w:tc>
          <w:tcPr>
            <w:tcW w:w="1800" w:type="dxa"/>
            <w:tcBorders>
              <w:bottom w:val="nil"/>
            </w:tcBorders>
            <w:shd w:val="clear" w:color="auto" w:fill="auto"/>
          </w:tcPr>
          <w:p w14:paraId="57A0A89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99</w:t>
            </w:r>
          </w:p>
        </w:tc>
        <w:tc>
          <w:tcPr>
            <w:tcW w:w="5550" w:type="dxa"/>
            <w:gridSpan w:val="2"/>
            <w:tcBorders>
              <w:bottom w:val="nil"/>
            </w:tcBorders>
            <w:shd w:val="clear" w:color="auto" w:fill="auto"/>
          </w:tcPr>
          <w:p w14:paraId="497076D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stated/inadequately described</w:t>
            </w:r>
          </w:p>
        </w:tc>
      </w:tr>
      <w:tr w:rsidR="002F1D2A" w:rsidRPr="002F1D2A" w14:paraId="3317591E" w14:textId="77777777" w:rsidTr="00036C6B">
        <w:trPr>
          <w:trHeight w:val="295"/>
        </w:trPr>
        <w:tc>
          <w:tcPr>
            <w:tcW w:w="9870" w:type="dxa"/>
            <w:gridSpan w:val="4"/>
            <w:tcBorders>
              <w:top w:val="single" w:sz="4" w:space="0" w:color="auto"/>
              <w:bottom w:val="nil"/>
            </w:tcBorders>
            <w:shd w:val="clear" w:color="auto" w:fill="auto"/>
          </w:tcPr>
          <w:p w14:paraId="7D0139E7"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40A7AA56" w14:textId="77777777" w:rsidTr="00036C6B">
        <w:trPr>
          <w:trHeight w:val="295"/>
        </w:trPr>
        <w:tc>
          <w:tcPr>
            <w:tcW w:w="9870" w:type="dxa"/>
            <w:gridSpan w:val="4"/>
            <w:tcBorders>
              <w:top w:val="nil"/>
            </w:tcBorders>
            <w:shd w:val="clear" w:color="auto" w:fill="auto"/>
          </w:tcPr>
          <w:p w14:paraId="21C293A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4FA66C96" w14:textId="77777777" w:rsidTr="00036C6B">
        <w:trPr>
          <w:trHeight w:val="294"/>
        </w:trPr>
        <w:tc>
          <w:tcPr>
            <w:tcW w:w="2520" w:type="dxa"/>
            <w:shd w:val="clear" w:color="auto" w:fill="auto"/>
          </w:tcPr>
          <w:p w14:paraId="7B3E8D50"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350" w:type="dxa"/>
            <w:gridSpan w:val="3"/>
            <w:shd w:val="clear" w:color="auto" w:fill="auto"/>
          </w:tcPr>
          <w:p w14:paraId="29C041B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4CB6AFAB" w14:textId="77777777" w:rsidTr="00036C6B">
        <w:trPr>
          <w:cantSplit/>
          <w:trHeight w:val="295"/>
        </w:trPr>
        <w:tc>
          <w:tcPr>
            <w:tcW w:w="2520" w:type="dxa"/>
            <w:tcBorders>
              <w:bottom w:val="nil"/>
            </w:tcBorders>
            <w:shd w:val="clear" w:color="auto" w:fill="auto"/>
          </w:tcPr>
          <w:p w14:paraId="3EA0A589"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350" w:type="dxa"/>
            <w:gridSpan w:val="3"/>
            <w:tcBorders>
              <w:bottom w:val="nil"/>
            </w:tcBorders>
            <w:shd w:val="clear" w:color="auto" w:fill="auto"/>
          </w:tcPr>
          <w:p w14:paraId="33FB59F4" w14:textId="77777777" w:rsidR="00E30545" w:rsidRPr="002F1D2A" w:rsidRDefault="00E30545" w:rsidP="00036C6B">
            <w:pPr>
              <w:pStyle w:val="IMSTemplatecontent"/>
              <w:rPr>
                <w:rFonts w:ascii="Arial" w:hAnsi="Arial" w:cs="Arial"/>
                <w:lang w:eastAsia="en-AU"/>
              </w:rPr>
            </w:pPr>
          </w:p>
        </w:tc>
      </w:tr>
      <w:tr w:rsidR="002F1D2A" w:rsidRPr="002F1D2A" w14:paraId="79D1F637" w14:textId="77777777" w:rsidTr="00036C6B">
        <w:trPr>
          <w:trHeight w:val="294"/>
        </w:trPr>
        <w:tc>
          <w:tcPr>
            <w:tcW w:w="2520" w:type="dxa"/>
            <w:tcBorders>
              <w:top w:val="nil"/>
              <w:bottom w:val="single" w:sz="4" w:space="0" w:color="auto"/>
            </w:tcBorders>
            <w:shd w:val="clear" w:color="auto" w:fill="auto"/>
          </w:tcPr>
          <w:p w14:paraId="177E1EA5"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350" w:type="dxa"/>
            <w:gridSpan w:val="3"/>
            <w:tcBorders>
              <w:top w:val="nil"/>
              <w:bottom w:val="single" w:sz="4" w:space="0" w:color="auto"/>
            </w:tcBorders>
            <w:shd w:val="clear" w:color="auto" w:fill="auto"/>
          </w:tcPr>
          <w:p w14:paraId="5C6A6C8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4B7A689E" w14:textId="77777777" w:rsidTr="00036C6B">
        <w:trPr>
          <w:trHeight w:val="295"/>
        </w:trPr>
        <w:tc>
          <w:tcPr>
            <w:tcW w:w="9870" w:type="dxa"/>
            <w:gridSpan w:val="4"/>
            <w:tcBorders>
              <w:top w:val="single" w:sz="4" w:space="0" w:color="auto"/>
              <w:bottom w:val="nil"/>
            </w:tcBorders>
            <w:shd w:val="clear" w:color="auto" w:fill="auto"/>
          </w:tcPr>
          <w:p w14:paraId="06DF9C4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8480884" w14:textId="77777777" w:rsidTr="00036C6B">
        <w:trPr>
          <w:trHeight w:val="295"/>
        </w:trPr>
        <w:tc>
          <w:tcPr>
            <w:tcW w:w="2520" w:type="dxa"/>
            <w:tcBorders>
              <w:top w:val="nil"/>
              <w:bottom w:val="nil"/>
            </w:tcBorders>
            <w:shd w:val="clear" w:color="auto" w:fill="auto"/>
          </w:tcPr>
          <w:p w14:paraId="320C4AAB"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350" w:type="dxa"/>
            <w:gridSpan w:val="3"/>
            <w:tcBorders>
              <w:top w:val="nil"/>
              <w:bottom w:val="nil"/>
            </w:tcBorders>
            <w:shd w:val="clear" w:color="auto" w:fill="auto"/>
          </w:tcPr>
          <w:p w14:paraId="1C9950B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'Usual' is defined as the type of accommodation the person has been living in for the most amount of time over the past four weeks.</w:t>
            </w:r>
          </w:p>
          <w:p w14:paraId="40BA917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If a person stays in a particular place of accommodation for four or more days a week over the period, that place of accommodation would be the person's type of usual accommodation. In practice, receiving an answer to questioning about a person's usual accommodation setting may be difficult to achieve. The place the person perceives as their usual accommodation will often prove to be the best approximation of their type of usual accommodation.</w:t>
            </w:r>
          </w:p>
          <w:tbl>
            <w:tblPr>
              <w:tblW w:w="7140" w:type="dxa"/>
              <w:tblLayout w:type="fixed"/>
              <w:tblLook w:val="01E0" w:firstRow="1" w:lastRow="1" w:firstColumn="1" w:lastColumn="1" w:noHBand="0" w:noVBand="0"/>
            </w:tblPr>
            <w:tblGrid>
              <w:gridCol w:w="994"/>
              <w:gridCol w:w="6146"/>
            </w:tblGrid>
            <w:tr w:rsidR="002F1D2A" w:rsidRPr="002F1D2A" w14:paraId="550A2B2F" w14:textId="77777777" w:rsidTr="00036C6B">
              <w:tc>
                <w:tcPr>
                  <w:tcW w:w="994" w:type="dxa"/>
                </w:tcPr>
                <w:p w14:paraId="506A536C" w14:textId="77777777" w:rsidR="00E30545" w:rsidRPr="002F1D2A" w:rsidRDefault="00E30545" w:rsidP="00036C6B">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Code 8</w:t>
                  </w:r>
                </w:p>
              </w:tc>
              <w:tc>
                <w:tcPr>
                  <w:tcW w:w="6146" w:type="dxa"/>
                </w:tcPr>
                <w:p w14:paraId="1A0F38FE" w14:textId="77777777" w:rsidR="00E30545" w:rsidRPr="002F1D2A" w:rsidRDefault="00E30545" w:rsidP="00036C6B">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 xml:space="preserve">Emergency accommodation/short term crisis/shelter – accommodation type for the homeless or at risk of homelessness, where an individual </w:t>
                  </w:r>
                  <w:r w:rsidRPr="002F1D2A">
                    <w:rPr>
                      <w:rFonts w:ascii="Arial" w:hAnsi="Arial" w:cs="Arial"/>
                      <w:b w:val="0"/>
                      <w:w w:val="100"/>
                      <w:szCs w:val="20"/>
                      <w:lang w:eastAsia="en-AU"/>
                    </w:rPr>
                    <w:lastRenderedPageBreak/>
                    <w:t xml:space="preserve">needs to leave a dangerous situation, such as domestic or family violence, or if they </w:t>
                  </w:r>
                  <w:proofErr w:type="gramStart"/>
                  <w:r w:rsidRPr="002F1D2A">
                    <w:rPr>
                      <w:rFonts w:ascii="Arial" w:hAnsi="Arial" w:cs="Arial"/>
                      <w:b w:val="0"/>
                      <w:w w:val="100"/>
                      <w:szCs w:val="20"/>
                      <w:lang w:eastAsia="en-AU"/>
                    </w:rPr>
                    <w:t>have to</w:t>
                  </w:r>
                  <w:proofErr w:type="gramEnd"/>
                  <w:r w:rsidRPr="002F1D2A">
                    <w:rPr>
                      <w:rFonts w:ascii="Arial" w:hAnsi="Arial" w:cs="Arial"/>
                      <w:b w:val="0"/>
                      <w:w w:val="100"/>
                      <w:szCs w:val="20"/>
                      <w:lang w:eastAsia="en-AU"/>
                    </w:rPr>
                    <w:t xml:space="preserve"> leave their usual residence to access medical treatment.</w:t>
                  </w:r>
                </w:p>
              </w:tc>
            </w:tr>
            <w:tr w:rsidR="002F1D2A" w:rsidRPr="002F1D2A" w14:paraId="6BB6501F" w14:textId="77777777" w:rsidTr="00036C6B">
              <w:tc>
                <w:tcPr>
                  <w:tcW w:w="994" w:type="dxa"/>
                </w:tcPr>
                <w:p w14:paraId="02278BC9" w14:textId="77777777" w:rsidR="00E30545" w:rsidRPr="002F1D2A" w:rsidRDefault="00E30545" w:rsidP="00036C6B">
                  <w:pPr>
                    <w:pStyle w:val="IMSTemplateelementheadings"/>
                    <w:rPr>
                      <w:rFonts w:ascii="Arial" w:hAnsi="Arial" w:cs="Arial"/>
                      <w:b w:val="0"/>
                      <w:w w:val="100"/>
                      <w:szCs w:val="20"/>
                      <w:lang w:eastAsia="en-AU"/>
                    </w:rPr>
                  </w:pPr>
                  <w:r w:rsidRPr="002F1D2A">
                    <w:rPr>
                      <w:rFonts w:ascii="Arial" w:hAnsi="Arial" w:cs="Arial"/>
                      <w:b w:val="0"/>
                      <w:w w:val="100"/>
                      <w:szCs w:val="20"/>
                      <w:lang w:eastAsia="en-AU"/>
                    </w:rPr>
                    <w:lastRenderedPageBreak/>
                    <w:t>Code 9</w:t>
                  </w:r>
                </w:p>
              </w:tc>
              <w:tc>
                <w:tcPr>
                  <w:tcW w:w="6146" w:type="dxa"/>
                </w:tcPr>
                <w:p w14:paraId="422A4C1A" w14:textId="36464D5E" w:rsidR="00E30545" w:rsidRPr="002F1D2A" w:rsidRDefault="00E30545" w:rsidP="00036C6B">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 xml:space="preserve">Transitional accommodation facility – an intermediate step between emergency crisis </w:t>
                  </w:r>
                  <w:proofErr w:type="gramStart"/>
                  <w:r w:rsidRPr="002F1D2A">
                    <w:rPr>
                      <w:rFonts w:ascii="Arial" w:hAnsi="Arial" w:cs="Arial"/>
                      <w:b w:val="0"/>
                      <w:w w:val="100"/>
                      <w:szCs w:val="20"/>
                      <w:lang w:eastAsia="en-AU"/>
                    </w:rPr>
                    <w:t>shelter</w:t>
                  </w:r>
                  <w:proofErr w:type="gramEnd"/>
                  <w:r w:rsidRPr="002F1D2A">
                    <w:rPr>
                      <w:rFonts w:ascii="Arial" w:hAnsi="Arial" w:cs="Arial"/>
                      <w:b w:val="0"/>
                      <w:w w:val="100"/>
                      <w:szCs w:val="20"/>
                      <w:lang w:eastAsia="en-AU"/>
                    </w:rPr>
                    <w:t xml:space="preserve"> and permanent housing</w:t>
                  </w:r>
                  <w:r w:rsidR="004F06A2" w:rsidRPr="002F1D2A">
                    <w:rPr>
                      <w:rFonts w:ascii="Arial" w:hAnsi="Arial" w:cs="Arial"/>
                      <w:b w:val="0"/>
                      <w:w w:val="100"/>
                      <w:szCs w:val="20"/>
                      <w:lang w:eastAsia="en-AU"/>
                    </w:rPr>
                    <w:t>.</w:t>
                  </w:r>
                  <w:r w:rsidR="004F06A2">
                    <w:rPr>
                      <w:rFonts w:ascii="Arial" w:hAnsi="Arial" w:cs="Arial"/>
                      <w:b w:val="0"/>
                      <w:w w:val="100"/>
                      <w:szCs w:val="20"/>
                      <w:lang w:eastAsia="en-AU"/>
                    </w:rPr>
                    <w:t xml:space="preserve"> </w:t>
                  </w:r>
                  <w:r w:rsidRPr="002F1D2A">
                    <w:rPr>
                      <w:rFonts w:ascii="Arial" w:hAnsi="Arial" w:cs="Arial"/>
                      <w:b w:val="0"/>
                      <w:w w:val="100"/>
                      <w:szCs w:val="20"/>
                      <w:lang w:eastAsia="en-AU"/>
                    </w:rPr>
                    <w:t>Is for is for people who are homeless or at risk of homelessness, that provides non-emergency support services, with a goal of maintaining housing and a successful tenancy.</w:t>
                  </w:r>
                </w:p>
              </w:tc>
            </w:tr>
            <w:tr w:rsidR="002F1D2A" w:rsidRPr="002F1D2A" w14:paraId="643F5A3F" w14:textId="77777777" w:rsidTr="00036C6B">
              <w:tc>
                <w:tcPr>
                  <w:tcW w:w="994" w:type="dxa"/>
                </w:tcPr>
                <w:p w14:paraId="4C2C9B77" w14:textId="77777777" w:rsidR="00E30545" w:rsidRPr="002F1D2A" w:rsidRDefault="00E30545" w:rsidP="00036C6B">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Code 12</w:t>
                  </w:r>
                </w:p>
              </w:tc>
              <w:tc>
                <w:tcPr>
                  <w:tcW w:w="6146" w:type="dxa"/>
                </w:tcPr>
                <w:p w14:paraId="6654F4C7" w14:textId="77777777" w:rsidR="00E30545" w:rsidRPr="002F1D2A" w:rsidRDefault="00E30545" w:rsidP="00036C6B">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Should be used for any other type of accommodation not specified in other categories.</w:t>
                  </w:r>
                </w:p>
              </w:tc>
            </w:tr>
            <w:tr w:rsidR="002F1D2A" w:rsidRPr="002F1D2A" w14:paraId="2348A7A4" w14:textId="77777777" w:rsidTr="00036C6B">
              <w:tc>
                <w:tcPr>
                  <w:tcW w:w="994" w:type="dxa"/>
                </w:tcPr>
                <w:p w14:paraId="6D760890" w14:textId="77777777" w:rsidR="00E30545" w:rsidRPr="002F1D2A" w:rsidRDefault="00E30545" w:rsidP="00036C6B">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Code 13</w:t>
                  </w:r>
                </w:p>
              </w:tc>
              <w:tc>
                <w:tcPr>
                  <w:tcW w:w="6146" w:type="dxa"/>
                </w:tcPr>
                <w:p w14:paraId="643368CF" w14:textId="77777777" w:rsidR="00E30545" w:rsidRPr="002F1D2A" w:rsidRDefault="00E30545" w:rsidP="00036C6B">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Should be used if the client is usually homeless and not utilising an emergency, crisis, shelter or transitional accommodation.</w:t>
                  </w:r>
                </w:p>
              </w:tc>
            </w:tr>
            <w:tr w:rsidR="002F1D2A" w:rsidRPr="002F1D2A" w14:paraId="08B8D06C" w14:textId="77777777" w:rsidTr="00036C6B">
              <w:tc>
                <w:tcPr>
                  <w:tcW w:w="994" w:type="dxa"/>
                </w:tcPr>
                <w:p w14:paraId="3553FB45" w14:textId="77777777" w:rsidR="00E30545" w:rsidRPr="002F1D2A" w:rsidRDefault="00E30545" w:rsidP="00036C6B">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Code 99</w:t>
                  </w:r>
                </w:p>
              </w:tc>
              <w:tc>
                <w:tcPr>
                  <w:tcW w:w="6146" w:type="dxa"/>
                </w:tcPr>
                <w:p w14:paraId="71DB64D9" w14:textId="77777777" w:rsidR="00E30545" w:rsidRPr="002F1D2A" w:rsidRDefault="00E30545" w:rsidP="00036C6B">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Should be used if unknown or unable to be obtained.</w:t>
                  </w:r>
                </w:p>
              </w:tc>
            </w:tr>
          </w:tbl>
          <w:p w14:paraId="35206ED1" w14:textId="77777777" w:rsidR="00E30545" w:rsidRPr="002F1D2A" w:rsidRDefault="00E30545" w:rsidP="00036C6B">
            <w:pPr>
              <w:pStyle w:val="IMSTemplatehanging"/>
              <w:ind w:left="0" w:firstLine="0"/>
              <w:rPr>
                <w:rFonts w:ascii="Arial" w:hAnsi="Arial" w:cs="Arial"/>
                <w:lang w:eastAsia="en-AU"/>
              </w:rPr>
            </w:pPr>
          </w:p>
        </w:tc>
      </w:tr>
      <w:tr w:rsidR="002F1D2A" w:rsidRPr="002F1D2A" w14:paraId="770D7018" w14:textId="77777777" w:rsidTr="00036C6B">
        <w:trPr>
          <w:trHeight w:val="295"/>
        </w:trPr>
        <w:tc>
          <w:tcPr>
            <w:tcW w:w="2520" w:type="dxa"/>
            <w:tcBorders>
              <w:top w:val="nil"/>
            </w:tcBorders>
            <w:shd w:val="clear" w:color="auto" w:fill="auto"/>
          </w:tcPr>
          <w:p w14:paraId="3E7B7975" w14:textId="77777777" w:rsidR="00E30545" w:rsidRPr="002F1D2A" w:rsidRDefault="00E30545" w:rsidP="00036C6B">
            <w:pPr>
              <w:pStyle w:val="IMSTemplateelementheadings"/>
              <w:rPr>
                <w:rFonts w:ascii="Arial" w:hAnsi="Arial" w:cs="Arial"/>
                <w:highlight w:val="yellow"/>
              </w:rPr>
            </w:pPr>
            <w:r w:rsidRPr="002F1D2A">
              <w:rPr>
                <w:rFonts w:ascii="Arial" w:hAnsi="Arial" w:cs="Arial"/>
              </w:rPr>
              <w:lastRenderedPageBreak/>
              <w:t>Purpose/context</w:t>
            </w:r>
          </w:p>
        </w:tc>
        <w:tc>
          <w:tcPr>
            <w:tcW w:w="7350" w:type="dxa"/>
            <w:gridSpan w:val="3"/>
            <w:tcBorders>
              <w:top w:val="nil"/>
            </w:tcBorders>
            <w:shd w:val="clear" w:color="auto" w:fill="auto"/>
          </w:tcPr>
          <w:p w14:paraId="21EF5E9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Priority access, program monitoring, service planning, funding and accountability.</w:t>
            </w:r>
          </w:p>
        </w:tc>
      </w:tr>
      <w:tr w:rsidR="002F1D2A" w:rsidRPr="002F1D2A" w14:paraId="59891423" w14:textId="77777777" w:rsidTr="00036C6B">
        <w:trPr>
          <w:trHeight w:val="294"/>
        </w:trPr>
        <w:tc>
          <w:tcPr>
            <w:tcW w:w="9870" w:type="dxa"/>
            <w:gridSpan w:val="4"/>
            <w:tcBorders>
              <w:top w:val="single" w:sz="4" w:space="0" w:color="auto"/>
            </w:tcBorders>
            <w:shd w:val="clear" w:color="auto" w:fill="auto"/>
          </w:tcPr>
          <w:p w14:paraId="5992385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D577F4E" w14:textId="77777777" w:rsidTr="00036C6B">
        <w:trPr>
          <w:trHeight w:val="295"/>
        </w:trPr>
        <w:tc>
          <w:tcPr>
            <w:tcW w:w="2520" w:type="dxa"/>
            <w:shd w:val="clear" w:color="auto" w:fill="auto"/>
          </w:tcPr>
          <w:p w14:paraId="7AD66012" w14:textId="61F871FA"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350" w:type="dxa"/>
            <w:gridSpan w:val="3"/>
            <w:shd w:val="clear" w:color="auto" w:fill="auto"/>
          </w:tcPr>
          <w:p w14:paraId="0D309F2F" w14:textId="77777777" w:rsidR="00E30545" w:rsidRPr="002F1D2A" w:rsidRDefault="00E30545" w:rsidP="00036C6B">
            <w:pPr>
              <w:pStyle w:val="IMSTemplatecontent"/>
              <w:rPr>
                <w:rFonts w:ascii="Arial" w:hAnsi="Arial" w:cs="Arial"/>
                <w:b/>
              </w:rPr>
            </w:pPr>
            <w:r w:rsidRPr="002F1D2A">
              <w:rPr>
                <w:rFonts w:ascii="Arial" w:hAnsi="Arial" w:cs="Arial"/>
                <w:lang w:eastAsia="en-AU"/>
              </w:rPr>
              <w:t>CCDD v.3.0</w:t>
            </w:r>
          </w:p>
        </w:tc>
      </w:tr>
      <w:tr w:rsidR="002F1D2A" w:rsidRPr="002F1D2A" w14:paraId="465E8545" w14:textId="77777777" w:rsidTr="00036C6B">
        <w:trPr>
          <w:trHeight w:val="295"/>
        </w:trPr>
        <w:tc>
          <w:tcPr>
            <w:tcW w:w="2520" w:type="dxa"/>
            <w:shd w:val="clear" w:color="auto" w:fill="auto"/>
          </w:tcPr>
          <w:p w14:paraId="40BB93C6"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350" w:type="dxa"/>
            <w:gridSpan w:val="3"/>
            <w:shd w:val="clear" w:color="auto" w:fill="auto"/>
          </w:tcPr>
          <w:p w14:paraId="7720F4DC" w14:textId="77777777" w:rsidR="00E30545" w:rsidRPr="002F1D2A" w:rsidRDefault="00E30545" w:rsidP="00036C6B">
            <w:pPr>
              <w:pStyle w:val="IMSTemplatecontent"/>
              <w:rPr>
                <w:rFonts w:ascii="Arial" w:hAnsi="Arial" w:cs="Arial"/>
                <w:b/>
              </w:rPr>
            </w:pPr>
            <w:proofErr w:type="spellStart"/>
            <w:r w:rsidRPr="002F1D2A">
              <w:rPr>
                <w:rFonts w:ascii="Arial" w:hAnsi="Arial" w:cs="Arial"/>
                <w:lang w:eastAsia="en-AU"/>
              </w:rPr>
              <w:t>METeOR</w:t>
            </w:r>
            <w:proofErr w:type="spellEnd"/>
          </w:p>
        </w:tc>
      </w:tr>
      <w:tr w:rsidR="002F1D2A" w:rsidRPr="002F1D2A" w14:paraId="3D008E2A" w14:textId="77777777" w:rsidTr="00036C6B">
        <w:trPr>
          <w:trHeight w:val="295"/>
        </w:trPr>
        <w:tc>
          <w:tcPr>
            <w:tcW w:w="2520" w:type="dxa"/>
            <w:shd w:val="clear" w:color="auto" w:fill="auto"/>
          </w:tcPr>
          <w:p w14:paraId="332B90E4"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350" w:type="dxa"/>
            <w:gridSpan w:val="3"/>
            <w:shd w:val="clear" w:color="auto" w:fill="auto"/>
          </w:tcPr>
          <w:p w14:paraId="29625917" w14:textId="77777777" w:rsidR="00E30545" w:rsidRPr="002F1D2A" w:rsidRDefault="00E30545" w:rsidP="00036C6B">
            <w:pPr>
              <w:pStyle w:val="IMSTemplatecontent"/>
              <w:rPr>
                <w:rFonts w:ascii="Arial" w:hAnsi="Arial" w:cs="Arial"/>
                <w:b/>
              </w:rPr>
            </w:pPr>
            <w:r w:rsidRPr="002F1D2A">
              <w:rPr>
                <w:rFonts w:ascii="Arial" w:hAnsi="Arial" w:cs="Arial"/>
                <w:lang w:eastAsia="en-AU"/>
              </w:rPr>
              <w:t>Based</w:t>
            </w:r>
            <w:r w:rsidRPr="002F1D2A">
              <w:rPr>
                <w:rFonts w:ascii="Arial" w:hAnsi="Arial" w:cs="Arial"/>
                <w:b/>
                <w:lang w:eastAsia="en-AU"/>
              </w:rPr>
              <w:t xml:space="preserve"> </w:t>
            </w:r>
            <w:r w:rsidRPr="002F1D2A">
              <w:rPr>
                <w:rFonts w:ascii="Arial" w:hAnsi="Arial" w:cs="Arial"/>
                <w:lang w:eastAsia="en-AU"/>
              </w:rPr>
              <w:t xml:space="preserve">on </w:t>
            </w:r>
            <w:hyperlink r:id="rId33" w:history="1">
              <w:r w:rsidRPr="00300C43">
                <w:rPr>
                  <w:rStyle w:val="Hyperlink"/>
                  <w:rFonts w:ascii="Arial" w:hAnsi="Arial" w:cs="Arial"/>
                  <w:lang w:eastAsia="en-AU"/>
                </w:rPr>
                <w:t>270088 Person—accommodation type (usual), Code N[N]</w:t>
              </w:r>
            </w:hyperlink>
          </w:p>
        </w:tc>
      </w:tr>
      <w:tr w:rsidR="002F1D2A" w:rsidRPr="002F1D2A" w14:paraId="739DDE12" w14:textId="77777777" w:rsidTr="00036C6B">
        <w:trPr>
          <w:trHeight w:val="295"/>
        </w:trPr>
        <w:tc>
          <w:tcPr>
            <w:tcW w:w="2520" w:type="dxa"/>
            <w:tcBorders>
              <w:bottom w:val="nil"/>
            </w:tcBorders>
            <w:shd w:val="clear" w:color="auto" w:fill="auto"/>
          </w:tcPr>
          <w:p w14:paraId="595AADAF"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350" w:type="dxa"/>
            <w:gridSpan w:val="3"/>
            <w:tcBorders>
              <w:bottom w:val="nil"/>
            </w:tcBorders>
            <w:shd w:val="clear" w:color="auto" w:fill="auto"/>
          </w:tcPr>
          <w:p w14:paraId="06C5F6E8"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METeOR</w:t>
            </w:r>
            <w:proofErr w:type="spellEnd"/>
          </w:p>
        </w:tc>
      </w:tr>
      <w:tr w:rsidR="002F1D2A" w:rsidRPr="002F1D2A" w14:paraId="1C419EC5" w14:textId="77777777" w:rsidTr="00036C6B">
        <w:trPr>
          <w:trHeight w:val="295"/>
        </w:trPr>
        <w:tc>
          <w:tcPr>
            <w:tcW w:w="2520" w:type="dxa"/>
            <w:tcBorders>
              <w:top w:val="nil"/>
              <w:bottom w:val="nil"/>
            </w:tcBorders>
            <w:shd w:val="clear" w:color="auto" w:fill="auto"/>
          </w:tcPr>
          <w:p w14:paraId="0A5D56CC"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350" w:type="dxa"/>
            <w:gridSpan w:val="3"/>
            <w:tcBorders>
              <w:top w:val="nil"/>
              <w:bottom w:val="nil"/>
            </w:tcBorders>
            <w:shd w:val="clear" w:color="auto" w:fill="auto"/>
          </w:tcPr>
          <w:p w14:paraId="39D7862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Based on </w:t>
            </w:r>
            <w:hyperlink r:id="rId34" w:history="1">
              <w:r w:rsidRPr="00300C43">
                <w:rPr>
                  <w:rStyle w:val="Hyperlink"/>
                  <w:rFonts w:ascii="Arial" w:hAnsi="Arial" w:cs="Arial"/>
                  <w:lang w:eastAsia="en-AU"/>
                </w:rPr>
                <w:t>270683 Accommodation type, Code N[N]</w:t>
              </w:r>
            </w:hyperlink>
          </w:p>
        </w:tc>
      </w:tr>
      <w:tr w:rsidR="002F1D2A" w:rsidRPr="002F1D2A" w14:paraId="42F4A46D" w14:textId="77777777" w:rsidTr="00036C6B">
        <w:trPr>
          <w:trHeight w:val="295"/>
        </w:trPr>
        <w:tc>
          <w:tcPr>
            <w:tcW w:w="9870" w:type="dxa"/>
            <w:gridSpan w:val="4"/>
            <w:tcBorders>
              <w:top w:val="single" w:sz="4" w:space="0" w:color="auto"/>
            </w:tcBorders>
            <w:shd w:val="clear" w:color="auto" w:fill="auto"/>
          </w:tcPr>
          <w:p w14:paraId="1C74ABE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2A784726" w14:textId="77777777" w:rsidTr="00036C6B">
        <w:trPr>
          <w:trHeight w:val="294"/>
        </w:trPr>
        <w:tc>
          <w:tcPr>
            <w:tcW w:w="2520" w:type="dxa"/>
            <w:shd w:val="clear" w:color="auto" w:fill="auto"/>
          </w:tcPr>
          <w:p w14:paraId="3E54B0B4"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350" w:type="dxa"/>
            <w:gridSpan w:val="3"/>
            <w:shd w:val="clear" w:color="auto" w:fill="auto"/>
          </w:tcPr>
          <w:p w14:paraId="520BD1B1" w14:textId="1F3D8281" w:rsidR="00E30545" w:rsidRPr="002F1D2A" w:rsidRDefault="000F6ECC" w:rsidP="00036C6B">
            <w:pPr>
              <w:pStyle w:val="IMSTemplatecontent"/>
              <w:rPr>
                <w:rFonts w:ascii="Arial" w:hAnsi="Arial" w:cs="Arial"/>
                <w:lang w:eastAsia="en-AU"/>
              </w:rPr>
            </w:pPr>
            <w:hyperlink w:anchor="_Homeless" w:history="1">
              <w:r w:rsidR="00E30545" w:rsidRPr="00967FDE">
                <w:rPr>
                  <w:rStyle w:val="Hyperlink"/>
                  <w:rFonts w:ascii="Arial" w:hAnsi="Arial" w:cs="Arial"/>
                  <w:lang w:eastAsia="en-AU"/>
                </w:rPr>
                <w:t>Homeless</w:t>
              </w:r>
            </w:hyperlink>
          </w:p>
        </w:tc>
      </w:tr>
      <w:tr w:rsidR="002F1D2A" w:rsidRPr="002F1D2A" w14:paraId="79E4E6D0" w14:textId="77777777" w:rsidTr="00036C6B">
        <w:trPr>
          <w:trHeight w:val="194"/>
        </w:trPr>
        <w:tc>
          <w:tcPr>
            <w:tcW w:w="2520" w:type="dxa"/>
            <w:shd w:val="clear" w:color="auto" w:fill="auto"/>
          </w:tcPr>
          <w:p w14:paraId="634E3A18"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350" w:type="dxa"/>
            <w:gridSpan w:val="3"/>
            <w:shd w:val="clear" w:color="auto" w:fill="auto"/>
          </w:tcPr>
          <w:p w14:paraId="4B179AE3" w14:textId="77777777" w:rsidR="00E30545" w:rsidRPr="00300C43" w:rsidRDefault="000F6ECC" w:rsidP="00036C6B">
            <w:pPr>
              <w:pStyle w:val="IMSTemplatecontent"/>
              <w:rPr>
                <w:rStyle w:val="Hyperlink"/>
                <w:rFonts w:ascii="Arial" w:hAnsi="Arial" w:cs="Arial"/>
                <w:lang w:eastAsia="en-AU"/>
              </w:rPr>
            </w:pPr>
            <w:hyperlink w:anchor="_Client—date_of_birth—DDMMYYYY" w:history="1">
              <w:r w:rsidR="00E30545" w:rsidRPr="00300C43">
                <w:rPr>
                  <w:rStyle w:val="Hyperlink"/>
                  <w:rFonts w:ascii="Arial" w:hAnsi="Arial" w:cs="Arial"/>
                  <w:lang w:eastAsia="en-AU"/>
                </w:rPr>
                <w:t>Client—date of birth</w:t>
              </w:r>
            </w:hyperlink>
          </w:p>
          <w:p w14:paraId="639DCD15" w14:textId="77777777" w:rsidR="00E30545" w:rsidRPr="00300C43" w:rsidRDefault="000F6ECC" w:rsidP="00036C6B">
            <w:pPr>
              <w:pStyle w:val="IMSTemplatecontent"/>
              <w:rPr>
                <w:rStyle w:val="Hyperlink"/>
              </w:rPr>
            </w:pPr>
            <w:hyperlink w:anchor="_Client—postcode—NNNN" w:history="1">
              <w:r w:rsidR="00E30545" w:rsidRPr="00300C43">
                <w:rPr>
                  <w:rStyle w:val="Hyperlink"/>
                  <w:rFonts w:ascii="Arial" w:hAnsi="Arial" w:cs="Arial"/>
                  <w:lang w:eastAsia="en-AU"/>
                </w:rPr>
                <w:t>Client—postcode</w:t>
              </w:r>
            </w:hyperlink>
          </w:p>
          <w:p w14:paraId="37D17792" w14:textId="77777777" w:rsidR="00E30545" w:rsidRPr="002F1D2A" w:rsidRDefault="000F6ECC" w:rsidP="00036C6B">
            <w:pPr>
              <w:pStyle w:val="IMSTemplatecontent"/>
              <w:rPr>
                <w:rFonts w:ascii="Arial" w:hAnsi="Arial" w:cs="Arial"/>
                <w:lang w:eastAsia="en-AU"/>
              </w:rPr>
            </w:pPr>
            <w:hyperlink w:anchor="_Client—priority_access—1-N—_N[N]" w:history="1">
              <w:r w:rsidR="00E30545" w:rsidRPr="00300C43">
                <w:rPr>
                  <w:rStyle w:val="Hyperlink"/>
                  <w:rFonts w:ascii="Arial" w:hAnsi="Arial" w:cs="Arial"/>
                  <w:lang w:eastAsia="en-AU"/>
                </w:rPr>
                <w:t>Client—priority access</w:t>
              </w:r>
            </w:hyperlink>
          </w:p>
        </w:tc>
      </w:tr>
      <w:tr w:rsidR="002F1D2A" w:rsidRPr="002F1D2A" w14:paraId="3548B81C" w14:textId="77777777" w:rsidTr="00036C6B">
        <w:trPr>
          <w:trHeight w:val="294"/>
        </w:trPr>
        <w:tc>
          <w:tcPr>
            <w:tcW w:w="2520" w:type="dxa"/>
            <w:shd w:val="clear" w:color="auto" w:fill="auto"/>
          </w:tcPr>
          <w:p w14:paraId="5D77C467"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350" w:type="dxa"/>
            <w:gridSpan w:val="3"/>
            <w:shd w:val="clear" w:color="auto" w:fill="auto"/>
          </w:tcPr>
          <w:p w14:paraId="56B6939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C02 age is too young for aged care accommodation</w:t>
            </w:r>
          </w:p>
        </w:tc>
      </w:tr>
      <w:tr w:rsidR="002F1D2A" w:rsidRPr="002F1D2A" w14:paraId="0830D38C" w14:textId="77777777" w:rsidTr="00036C6B">
        <w:trPr>
          <w:trHeight w:val="294"/>
        </w:trPr>
        <w:tc>
          <w:tcPr>
            <w:tcW w:w="2520" w:type="dxa"/>
            <w:shd w:val="clear" w:color="auto" w:fill="auto"/>
          </w:tcPr>
          <w:p w14:paraId="41CBE31D" w14:textId="77777777" w:rsidR="00E30545" w:rsidRPr="002F1D2A" w:rsidRDefault="00E30545" w:rsidP="00036C6B">
            <w:pPr>
              <w:pStyle w:val="IMSTemplateelementheadings"/>
              <w:rPr>
                <w:rFonts w:ascii="Arial" w:hAnsi="Arial" w:cs="Arial"/>
              </w:rPr>
            </w:pPr>
          </w:p>
        </w:tc>
        <w:tc>
          <w:tcPr>
            <w:tcW w:w="7350" w:type="dxa"/>
            <w:gridSpan w:val="3"/>
            <w:shd w:val="clear" w:color="auto" w:fill="auto"/>
          </w:tcPr>
          <w:p w14:paraId="45D49A5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AoD85 Client—postcode indicates no fixed address and Client—accommodation type is not homeless</w:t>
            </w:r>
          </w:p>
        </w:tc>
      </w:tr>
      <w:tr w:rsidR="002F1D2A" w:rsidRPr="002F1D2A" w14:paraId="5ACF1CE7" w14:textId="77777777" w:rsidTr="00036C6B">
        <w:trPr>
          <w:trHeight w:val="294"/>
        </w:trPr>
        <w:tc>
          <w:tcPr>
            <w:tcW w:w="2520" w:type="dxa"/>
            <w:shd w:val="clear" w:color="auto" w:fill="auto"/>
          </w:tcPr>
          <w:p w14:paraId="5430453A" w14:textId="77777777" w:rsidR="00E30545" w:rsidRPr="002F1D2A" w:rsidRDefault="00E30545" w:rsidP="00036C6B">
            <w:pPr>
              <w:pStyle w:val="IMSTemplateelementheadings"/>
              <w:rPr>
                <w:rFonts w:ascii="Arial" w:hAnsi="Arial" w:cs="Arial"/>
              </w:rPr>
            </w:pPr>
          </w:p>
        </w:tc>
        <w:tc>
          <w:tcPr>
            <w:tcW w:w="7350" w:type="dxa"/>
            <w:gridSpan w:val="3"/>
            <w:shd w:val="clear" w:color="auto" w:fill="auto"/>
          </w:tcPr>
          <w:p w14:paraId="5ADC91B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D40 Where Client—priority access is homeless person, Client—accommodation type must be homeless or Emergency accommodation/short term crisis/shelter</w:t>
            </w:r>
          </w:p>
        </w:tc>
      </w:tr>
      <w:tr w:rsidR="002F1D2A" w:rsidRPr="002F1D2A" w14:paraId="5557ECBC" w14:textId="77777777" w:rsidTr="00036C6B">
        <w:trPr>
          <w:trHeight w:val="294"/>
        </w:trPr>
        <w:tc>
          <w:tcPr>
            <w:tcW w:w="2520" w:type="dxa"/>
            <w:shd w:val="clear" w:color="auto" w:fill="auto"/>
          </w:tcPr>
          <w:p w14:paraId="5694BAAF"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350" w:type="dxa"/>
            <w:gridSpan w:val="3"/>
            <w:shd w:val="clear" w:color="auto" w:fill="auto"/>
          </w:tcPr>
          <w:p w14:paraId="22CAB39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Values for this data element are contained in a master table</w:t>
            </w:r>
          </w:p>
        </w:tc>
      </w:tr>
    </w:tbl>
    <w:p w14:paraId="2921DC70" w14:textId="7A656992" w:rsidR="00E30545" w:rsidRPr="002F1D2A" w:rsidRDefault="00E30545" w:rsidP="00C017E0">
      <w:pPr>
        <w:pStyle w:val="Heading3"/>
        <w:ind w:left="993" w:hanging="993"/>
        <w:rPr>
          <w:color w:val="auto"/>
        </w:rPr>
      </w:pPr>
      <w:bookmarkStart w:id="270" w:name="_Client—caries_risk_status—N"/>
      <w:bookmarkStart w:id="271" w:name="_Toc391041641"/>
      <w:bookmarkEnd w:id="232"/>
      <w:bookmarkEnd w:id="270"/>
      <w:r w:rsidRPr="002F1D2A">
        <w:rPr>
          <w:color w:val="auto"/>
        </w:rPr>
        <w:br w:type="page"/>
      </w:r>
      <w:bookmarkStart w:id="272" w:name="_Toc12870111"/>
      <w:bookmarkStart w:id="273" w:name="_Toc161992963"/>
      <w:r w:rsidR="00C017E0" w:rsidRPr="002F1D2A">
        <w:rPr>
          <w:color w:val="auto"/>
        </w:rPr>
        <w:lastRenderedPageBreak/>
        <w:t>4.3.2</w:t>
      </w:r>
      <w:r w:rsidR="00C017E0" w:rsidRPr="002F1D2A">
        <w:rPr>
          <w:color w:val="auto"/>
        </w:rPr>
        <w:tab/>
      </w:r>
      <w:r w:rsidRPr="002F1D2A">
        <w:rPr>
          <w:color w:val="auto"/>
        </w:rPr>
        <w:t>Client—caries risk status—N</w:t>
      </w:r>
      <w:bookmarkEnd w:id="233"/>
      <w:bookmarkEnd w:id="271"/>
      <w:bookmarkEnd w:id="272"/>
      <w:bookmarkEnd w:id="273"/>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475200FA" w14:textId="77777777" w:rsidTr="00036C6B">
        <w:trPr>
          <w:trHeight w:val="295"/>
        </w:trPr>
        <w:tc>
          <w:tcPr>
            <w:tcW w:w="9780" w:type="dxa"/>
            <w:gridSpan w:val="4"/>
            <w:tcBorders>
              <w:top w:val="single" w:sz="4" w:space="0" w:color="auto"/>
              <w:bottom w:val="nil"/>
            </w:tcBorders>
            <w:shd w:val="clear" w:color="auto" w:fill="auto"/>
          </w:tcPr>
          <w:p w14:paraId="13127CF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572E1F91" w14:textId="77777777" w:rsidTr="00036C6B">
        <w:trPr>
          <w:trHeight w:val="294"/>
        </w:trPr>
        <w:tc>
          <w:tcPr>
            <w:tcW w:w="2520" w:type="dxa"/>
            <w:tcBorders>
              <w:top w:val="nil"/>
              <w:bottom w:val="single" w:sz="4" w:space="0" w:color="auto"/>
            </w:tcBorders>
            <w:shd w:val="clear" w:color="auto" w:fill="auto"/>
          </w:tcPr>
          <w:p w14:paraId="2FFC5575"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7E672CC9" w14:textId="77777777" w:rsidR="00E30545" w:rsidRPr="002F1D2A" w:rsidRDefault="00E30545" w:rsidP="00036C6B">
            <w:pPr>
              <w:pStyle w:val="IMSTemplatecontent"/>
              <w:rPr>
                <w:rFonts w:ascii="Arial" w:hAnsi="Arial" w:cs="Arial"/>
              </w:rPr>
            </w:pPr>
            <w:r w:rsidRPr="002F1D2A">
              <w:rPr>
                <w:rFonts w:ascii="Arial" w:hAnsi="Arial" w:cs="Arial"/>
                <w:lang w:eastAsia="en-AU"/>
              </w:rPr>
              <w:t>A client’s risk to dental caries</w:t>
            </w:r>
          </w:p>
        </w:tc>
      </w:tr>
      <w:tr w:rsidR="002F1D2A" w:rsidRPr="002F1D2A" w14:paraId="3B9EDF28" w14:textId="77777777" w:rsidTr="00036C6B">
        <w:trPr>
          <w:trHeight w:val="295"/>
        </w:trPr>
        <w:tc>
          <w:tcPr>
            <w:tcW w:w="9780" w:type="dxa"/>
            <w:gridSpan w:val="4"/>
            <w:tcBorders>
              <w:top w:val="single" w:sz="4" w:space="0" w:color="auto"/>
            </w:tcBorders>
            <w:shd w:val="clear" w:color="auto" w:fill="auto"/>
          </w:tcPr>
          <w:p w14:paraId="1F7DE3F5"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394992D7" w14:textId="77777777" w:rsidTr="00036C6B">
        <w:trPr>
          <w:cantSplit/>
          <w:trHeight w:val="295"/>
        </w:trPr>
        <w:tc>
          <w:tcPr>
            <w:tcW w:w="9780" w:type="dxa"/>
            <w:gridSpan w:val="4"/>
            <w:shd w:val="clear" w:color="auto" w:fill="auto"/>
          </w:tcPr>
          <w:p w14:paraId="58E3E15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F27B108" w14:textId="77777777" w:rsidTr="00036C6B">
        <w:trPr>
          <w:trHeight w:val="295"/>
        </w:trPr>
        <w:tc>
          <w:tcPr>
            <w:tcW w:w="2520" w:type="dxa"/>
            <w:shd w:val="clear" w:color="auto" w:fill="auto"/>
          </w:tcPr>
          <w:p w14:paraId="569304B7"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128CCA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7540EDC6"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56EEB87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7C139446" w14:textId="77777777" w:rsidTr="00036C6B">
        <w:trPr>
          <w:trHeight w:val="295"/>
        </w:trPr>
        <w:tc>
          <w:tcPr>
            <w:tcW w:w="2520" w:type="dxa"/>
            <w:shd w:val="clear" w:color="auto" w:fill="auto"/>
          </w:tcPr>
          <w:p w14:paraId="50BF46CA"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550B86C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w:t>
            </w:r>
          </w:p>
        </w:tc>
        <w:tc>
          <w:tcPr>
            <w:tcW w:w="2880" w:type="dxa"/>
            <w:shd w:val="clear" w:color="auto" w:fill="auto"/>
          </w:tcPr>
          <w:p w14:paraId="363E6080"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1208F10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w:t>
            </w:r>
          </w:p>
        </w:tc>
      </w:tr>
      <w:tr w:rsidR="002F1D2A" w:rsidRPr="002F1D2A" w14:paraId="58F9AC96" w14:textId="77777777" w:rsidTr="00036C6B">
        <w:trPr>
          <w:trHeight w:val="294"/>
        </w:trPr>
        <w:tc>
          <w:tcPr>
            <w:tcW w:w="2520" w:type="dxa"/>
            <w:shd w:val="clear" w:color="auto" w:fill="auto"/>
          </w:tcPr>
          <w:p w14:paraId="162C2F81"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382714E5"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4E597566"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1D18B655" w14:textId="77777777" w:rsidTr="00036C6B">
        <w:trPr>
          <w:trHeight w:val="294"/>
        </w:trPr>
        <w:tc>
          <w:tcPr>
            <w:tcW w:w="2520" w:type="dxa"/>
            <w:shd w:val="clear" w:color="auto" w:fill="auto"/>
          </w:tcPr>
          <w:p w14:paraId="7D5ECADC"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389947F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w:t>
            </w:r>
          </w:p>
        </w:tc>
        <w:tc>
          <w:tcPr>
            <w:tcW w:w="5460" w:type="dxa"/>
            <w:gridSpan w:val="2"/>
            <w:shd w:val="clear" w:color="auto" w:fill="auto"/>
          </w:tcPr>
          <w:p w14:paraId="6B6BAEA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Low caries risk</w:t>
            </w:r>
          </w:p>
        </w:tc>
      </w:tr>
      <w:tr w:rsidR="002F1D2A" w:rsidRPr="002F1D2A" w14:paraId="0D6F72E7" w14:textId="77777777" w:rsidTr="00036C6B">
        <w:trPr>
          <w:trHeight w:val="294"/>
        </w:trPr>
        <w:tc>
          <w:tcPr>
            <w:tcW w:w="2520" w:type="dxa"/>
            <w:shd w:val="clear" w:color="auto" w:fill="auto"/>
          </w:tcPr>
          <w:p w14:paraId="5817970C"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C0A7BB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2</w:t>
            </w:r>
          </w:p>
        </w:tc>
        <w:tc>
          <w:tcPr>
            <w:tcW w:w="5460" w:type="dxa"/>
            <w:gridSpan w:val="2"/>
            <w:shd w:val="clear" w:color="auto" w:fill="auto"/>
          </w:tcPr>
          <w:p w14:paraId="59397CA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Moderate caries risk</w:t>
            </w:r>
          </w:p>
        </w:tc>
      </w:tr>
      <w:tr w:rsidR="002F1D2A" w:rsidRPr="002F1D2A" w14:paraId="1C674AF4" w14:textId="77777777" w:rsidTr="00036C6B">
        <w:trPr>
          <w:trHeight w:val="294"/>
        </w:trPr>
        <w:tc>
          <w:tcPr>
            <w:tcW w:w="2520" w:type="dxa"/>
            <w:shd w:val="clear" w:color="auto" w:fill="auto"/>
          </w:tcPr>
          <w:p w14:paraId="0797BACC"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2E5E46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3</w:t>
            </w:r>
          </w:p>
        </w:tc>
        <w:tc>
          <w:tcPr>
            <w:tcW w:w="5460" w:type="dxa"/>
            <w:gridSpan w:val="2"/>
            <w:shd w:val="clear" w:color="auto" w:fill="auto"/>
          </w:tcPr>
          <w:p w14:paraId="2877F10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High caries risk</w:t>
            </w:r>
          </w:p>
        </w:tc>
      </w:tr>
      <w:tr w:rsidR="002F1D2A" w:rsidRPr="002F1D2A" w14:paraId="12E68643" w14:textId="77777777" w:rsidTr="00036C6B">
        <w:trPr>
          <w:trHeight w:val="295"/>
        </w:trPr>
        <w:tc>
          <w:tcPr>
            <w:tcW w:w="9780" w:type="dxa"/>
            <w:gridSpan w:val="4"/>
            <w:tcBorders>
              <w:top w:val="single" w:sz="4" w:space="0" w:color="auto"/>
              <w:bottom w:val="nil"/>
            </w:tcBorders>
            <w:shd w:val="clear" w:color="auto" w:fill="auto"/>
          </w:tcPr>
          <w:p w14:paraId="41B33434"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5339504E" w14:textId="77777777" w:rsidTr="00036C6B">
        <w:trPr>
          <w:trHeight w:val="295"/>
        </w:trPr>
        <w:tc>
          <w:tcPr>
            <w:tcW w:w="9780" w:type="dxa"/>
            <w:gridSpan w:val="4"/>
            <w:tcBorders>
              <w:top w:val="nil"/>
            </w:tcBorders>
            <w:shd w:val="clear" w:color="auto" w:fill="auto"/>
          </w:tcPr>
          <w:p w14:paraId="30B963E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E1D3E37" w14:textId="77777777" w:rsidTr="00036C6B">
        <w:trPr>
          <w:trHeight w:val="294"/>
        </w:trPr>
        <w:tc>
          <w:tcPr>
            <w:tcW w:w="2520" w:type="dxa"/>
            <w:shd w:val="clear" w:color="auto" w:fill="auto"/>
          </w:tcPr>
          <w:p w14:paraId="58CAA88F"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71B1693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4CB45498" w14:textId="77777777" w:rsidTr="00036C6B">
        <w:trPr>
          <w:cantSplit/>
          <w:trHeight w:val="295"/>
        </w:trPr>
        <w:tc>
          <w:tcPr>
            <w:tcW w:w="2520" w:type="dxa"/>
            <w:tcBorders>
              <w:bottom w:val="nil"/>
            </w:tcBorders>
            <w:shd w:val="clear" w:color="auto" w:fill="auto"/>
          </w:tcPr>
          <w:p w14:paraId="02E88D7D"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2E88AF28" w14:textId="77777777" w:rsidR="00E30545" w:rsidRPr="002F1D2A" w:rsidRDefault="00E30545" w:rsidP="00036C6B">
            <w:pPr>
              <w:pStyle w:val="IMSTemplatecontent"/>
              <w:rPr>
                <w:rFonts w:ascii="Arial" w:hAnsi="Arial" w:cs="Arial"/>
                <w:lang w:eastAsia="en-AU"/>
              </w:rPr>
            </w:pPr>
          </w:p>
        </w:tc>
      </w:tr>
      <w:tr w:rsidR="002F1D2A" w:rsidRPr="002F1D2A" w14:paraId="10B44B40" w14:textId="77777777" w:rsidTr="00036C6B">
        <w:trPr>
          <w:trHeight w:val="294"/>
        </w:trPr>
        <w:tc>
          <w:tcPr>
            <w:tcW w:w="2520" w:type="dxa"/>
            <w:tcBorders>
              <w:top w:val="nil"/>
              <w:bottom w:val="single" w:sz="4" w:space="0" w:color="auto"/>
            </w:tcBorders>
            <w:shd w:val="clear" w:color="auto" w:fill="auto"/>
          </w:tcPr>
          <w:p w14:paraId="3D1E2B81"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4977B70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Course of care—service end date is present and Course of care—type is not Emergency</w:t>
            </w:r>
          </w:p>
        </w:tc>
      </w:tr>
      <w:tr w:rsidR="002F1D2A" w:rsidRPr="002F1D2A" w14:paraId="7241F2AD" w14:textId="77777777" w:rsidTr="00036C6B">
        <w:trPr>
          <w:trHeight w:val="295"/>
        </w:trPr>
        <w:tc>
          <w:tcPr>
            <w:tcW w:w="9780" w:type="dxa"/>
            <w:gridSpan w:val="4"/>
            <w:tcBorders>
              <w:top w:val="single" w:sz="4" w:space="0" w:color="auto"/>
              <w:bottom w:val="nil"/>
            </w:tcBorders>
            <w:shd w:val="clear" w:color="auto" w:fill="auto"/>
          </w:tcPr>
          <w:p w14:paraId="6FB79E5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2143A791" w14:textId="77777777" w:rsidTr="00036C6B">
        <w:trPr>
          <w:trHeight w:val="295"/>
        </w:trPr>
        <w:tc>
          <w:tcPr>
            <w:tcW w:w="2520" w:type="dxa"/>
            <w:tcBorders>
              <w:top w:val="nil"/>
              <w:bottom w:val="nil"/>
            </w:tcBorders>
            <w:shd w:val="clear" w:color="auto" w:fill="auto"/>
          </w:tcPr>
          <w:p w14:paraId="6707C1EB"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2FA743F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The client’s caries risk status is a clinical assessment of the client’s level of risk to dental caries.</w:t>
            </w:r>
          </w:p>
          <w:p w14:paraId="3EE639C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For further information regarding determining caries risk status, refer to Dental Health Services Victoria.</w:t>
            </w:r>
          </w:p>
        </w:tc>
      </w:tr>
      <w:tr w:rsidR="002F1D2A" w:rsidRPr="002F1D2A" w14:paraId="20421850" w14:textId="77777777" w:rsidTr="00036C6B">
        <w:trPr>
          <w:trHeight w:val="295"/>
        </w:trPr>
        <w:tc>
          <w:tcPr>
            <w:tcW w:w="2520" w:type="dxa"/>
            <w:tcBorders>
              <w:top w:val="nil"/>
            </w:tcBorders>
            <w:shd w:val="clear" w:color="auto" w:fill="auto"/>
          </w:tcPr>
          <w:p w14:paraId="3B802D75"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3F5CBBC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Client recall, program monitoring, service planning</w:t>
            </w:r>
          </w:p>
          <w:p w14:paraId="639D2FD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Determines the recall due date for clients aged under 18 years.</w:t>
            </w:r>
          </w:p>
        </w:tc>
      </w:tr>
      <w:tr w:rsidR="002F1D2A" w:rsidRPr="002F1D2A" w14:paraId="292EB5C2" w14:textId="77777777" w:rsidTr="00036C6B">
        <w:trPr>
          <w:trHeight w:val="294"/>
        </w:trPr>
        <w:tc>
          <w:tcPr>
            <w:tcW w:w="9780" w:type="dxa"/>
            <w:gridSpan w:val="4"/>
            <w:tcBorders>
              <w:top w:val="single" w:sz="4" w:space="0" w:color="auto"/>
            </w:tcBorders>
            <w:shd w:val="clear" w:color="auto" w:fill="auto"/>
          </w:tcPr>
          <w:p w14:paraId="22AB858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0B9C13D" w14:textId="77777777" w:rsidTr="00036C6B">
        <w:trPr>
          <w:trHeight w:val="295"/>
        </w:trPr>
        <w:tc>
          <w:tcPr>
            <w:tcW w:w="2520" w:type="dxa"/>
            <w:shd w:val="clear" w:color="auto" w:fill="auto"/>
          </w:tcPr>
          <w:p w14:paraId="7FFF96E9" w14:textId="0D6C2D0E"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0B4D54C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applicable</w:t>
            </w:r>
          </w:p>
        </w:tc>
      </w:tr>
      <w:tr w:rsidR="002F1D2A" w:rsidRPr="002F1D2A" w14:paraId="7241102B" w14:textId="77777777" w:rsidTr="00036C6B">
        <w:trPr>
          <w:trHeight w:val="295"/>
        </w:trPr>
        <w:tc>
          <w:tcPr>
            <w:tcW w:w="2520" w:type="dxa"/>
            <w:shd w:val="clear" w:color="auto" w:fill="auto"/>
          </w:tcPr>
          <w:p w14:paraId="6137196D"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19D74364" w14:textId="4C8548C6" w:rsidR="00E30545" w:rsidRPr="002F1D2A" w:rsidRDefault="00B27DB2" w:rsidP="00036C6B">
            <w:pPr>
              <w:pStyle w:val="IMSTemplatecontent"/>
              <w:rPr>
                <w:rFonts w:ascii="Arial" w:hAnsi="Arial" w:cs="Arial"/>
                <w:lang w:eastAsia="en-AU"/>
              </w:rPr>
            </w:pPr>
            <w:r>
              <w:rPr>
                <w:rFonts w:ascii="Arial" w:hAnsi="Arial" w:cs="Arial"/>
                <w:lang w:eastAsia="en-AU"/>
              </w:rPr>
              <w:t>DH</w:t>
            </w:r>
          </w:p>
        </w:tc>
      </w:tr>
      <w:tr w:rsidR="002F1D2A" w:rsidRPr="002F1D2A" w14:paraId="3ED356D7" w14:textId="77777777" w:rsidTr="00036C6B">
        <w:trPr>
          <w:trHeight w:val="295"/>
        </w:trPr>
        <w:tc>
          <w:tcPr>
            <w:tcW w:w="2520" w:type="dxa"/>
            <w:shd w:val="clear" w:color="auto" w:fill="auto"/>
          </w:tcPr>
          <w:p w14:paraId="45162E58"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7EFCAF05" w14:textId="77777777" w:rsidR="00E30545" w:rsidRPr="002F1D2A" w:rsidRDefault="00E30545" w:rsidP="00036C6B">
            <w:pPr>
              <w:pStyle w:val="IMSTemplatecontent"/>
              <w:rPr>
                <w:rFonts w:ascii="Arial" w:hAnsi="Arial" w:cs="Arial"/>
                <w:lang w:eastAsia="en-AU"/>
              </w:rPr>
            </w:pPr>
          </w:p>
        </w:tc>
      </w:tr>
      <w:tr w:rsidR="002F1D2A" w:rsidRPr="002F1D2A" w14:paraId="570990D2" w14:textId="77777777" w:rsidTr="00036C6B">
        <w:trPr>
          <w:trHeight w:val="295"/>
        </w:trPr>
        <w:tc>
          <w:tcPr>
            <w:tcW w:w="2520" w:type="dxa"/>
            <w:tcBorders>
              <w:bottom w:val="nil"/>
            </w:tcBorders>
            <w:shd w:val="clear" w:color="auto" w:fill="auto"/>
          </w:tcPr>
          <w:p w14:paraId="4CB7520B"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2FD344F7" w14:textId="2FC36614" w:rsidR="00E30545" w:rsidRPr="002F1D2A" w:rsidRDefault="00B27DB2" w:rsidP="00036C6B">
            <w:pPr>
              <w:pStyle w:val="IMSTemplatecontent"/>
              <w:rPr>
                <w:rFonts w:ascii="Arial" w:hAnsi="Arial" w:cs="Arial"/>
                <w:lang w:eastAsia="en-AU"/>
              </w:rPr>
            </w:pPr>
            <w:r>
              <w:rPr>
                <w:rFonts w:ascii="Arial" w:hAnsi="Arial" w:cs="Arial"/>
                <w:lang w:eastAsia="en-AU"/>
              </w:rPr>
              <w:t>DH</w:t>
            </w:r>
          </w:p>
        </w:tc>
      </w:tr>
      <w:tr w:rsidR="002F1D2A" w:rsidRPr="002F1D2A" w14:paraId="3572016D" w14:textId="77777777" w:rsidTr="00036C6B">
        <w:trPr>
          <w:trHeight w:val="295"/>
        </w:trPr>
        <w:tc>
          <w:tcPr>
            <w:tcW w:w="2520" w:type="dxa"/>
            <w:tcBorders>
              <w:top w:val="nil"/>
              <w:bottom w:val="single" w:sz="4" w:space="0" w:color="auto"/>
            </w:tcBorders>
            <w:shd w:val="clear" w:color="auto" w:fill="auto"/>
          </w:tcPr>
          <w:p w14:paraId="2505A102"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63FE7F99" w14:textId="77777777" w:rsidR="00E30545" w:rsidRPr="002F1D2A" w:rsidRDefault="00E30545" w:rsidP="00036C6B">
            <w:pPr>
              <w:pStyle w:val="IMSTemplatecontent"/>
              <w:rPr>
                <w:rFonts w:ascii="Arial" w:hAnsi="Arial" w:cs="Arial"/>
                <w:lang w:eastAsia="en-AU"/>
              </w:rPr>
            </w:pPr>
          </w:p>
        </w:tc>
      </w:tr>
      <w:tr w:rsidR="002F1D2A" w:rsidRPr="002F1D2A" w14:paraId="275C541B" w14:textId="77777777" w:rsidTr="00036C6B">
        <w:trPr>
          <w:trHeight w:val="295"/>
        </w:trPr>
        <w:tc>
          <w:tcPr>
            <w:tcW w:w="9780" w:type="dxa"/>
            <w:gridSpan w:val="4"/>
            <w:tcBorders>
              <w:top w:val="single" w:sz="4" w:space="0" w:color="auto"/>
            </w:tcBorders>
            <w:shd w:val="clear" w:color="auto" w:fill="auto"/>
          </w:tcPr>
          <w:p w14:paraId="71AD7B33" w14:textId="77777777" w:rsidR="00E30545" w:rsidRPr="002F1D2A" w:rsidRDefault="00E30545" w:rsidP="00036C6B">
            <w:pPr>
              <w:pStyle w:val="IMSTemplateSectionHeading"/>
              <w:rPr>
                <w:rFonts w:ascii="Arial" w:hAnsi="Arial" w:cs="Arial"/>
                <w:color w:val="auto"/>
              </w:rPr>
            </w:pPr>
            <w:bookmarkStart w:id="274" w:name="_Toc391041642"/>
            <w:r w:rsidRPr="002F1D2A">
              <w:rPr>
                <w:rFonts w:ascii="Arial" w:hAnsi="Arial" w:cs="Arial"/>
                <w:color w:val="auto"/>
              </w:rPr>
              <w:t xml:space="preserve">Relational attributes </w:t>
            </w:r>
          </w:p>
        </w:tc>
      </w:tr>
      <w:tr w:rsidR="002F1D2A" w:rsidRPr="002F1D2A" w14:paraId="66691C35" w14:textId="77777777" w:rsidTr="00036C6B">
        <w:trPr>
          <w:trHeight w:val="294"/>
        </w:trPr>
        <w:tc>
          <w:tcPr>
            <w:tcW w:w="2520" w:type="dxa"/>
            <w:shd w:val="clear" w:color="auto" w:fill="auto"/>
          </w:tcPr>
          <w:p w14:paraId="1C135DF6"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2E086B27" w14:textId="77777777" w:rsidR="00E30545" w:rsidRPr="00300C43" w:rsidRDefault="000F6ECC" w:rsidP="00036C6B">
            <w:pPr>
              <w:pStyle w:val="IMSTemplatecontent"/>
              <w:rPr>
                <w:rStyle w:val="Hyperlink"/>
              </w:rPr>
            </w:pPr>
            <w:hyperlink w:anchor="_Recall_list" w:history="1">
              <w:r w:rsidR="00E30545" w:rsidRPr="00300C43">
                <w:rPr>
                  <w:rStyle w:val="Hyperlink"/>
                  <w:rFonts w:ascii="Arial" w:hAnsi="Arial" w:cs="Arial"/>
                  <w:lang w:eastAsia="en-AU"/>
                </w:rPr>
                <w:t>Recall list</w:t>
              </w:r>
            </w:hyperlink>
          </w:p>
          <w:p w14:paraId="14038745" w14:textId="77777777" w:rsidR="00E30545" w:rsidRPr="00300C43" w:rsidRDefault="000F6ECC" w:rsidP="00036C6B">
            <w:pPr>
              <w:pStyle w:val="IMSTemplatecontent"/>
              <w:rPr>
                <w:rStyle w:val="Hyperlink"/>
              </w:rPr>
            </w:pPr>
            <w:hyperlink w:anchor="_Recall_period" w:history="1">
              <w:r w:rsidR="00E30545" w:rsidRPr="00300C43">
                <w:rPr>
                  <w:rStyle w:val="Hyperlink"/>
                  <w:rFonts w:ascii="Arial" w:hAnsi="Arial" w:cs="Arial"/>
                  <w:lang w:eastAsia="en-AU"/>
                </w:rPr>
                <w:t>Recall period</w:t>
              </w:r>
            </w:hyperlink>
          </w:p>
        </w:tc>
      </w:tr>
      <w:tr w:rsidR="002F1D2A" w:rsidRPr="002F1D2A" w14:paraId="5094B218" w14:textId="77777777" w:rsidTr="00036C6B">
        <w:trPr>
          <w:trHeight w:val="194"/>
        </w:trPr>
        <w:tc>
          <w:tcPr>
            <w:tcW w:w="2520" w:type="dxa"/>
            <w:shd w:val="clear" w:color="auto" w:fill="auto"/>
          </w:tcPr>
          <w:p w14:paraId="696C1BA8"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736DE647" w14:textId="77777777" w:rsidR="00E30545" w:rsidRPr="00300C43" w:rsidRDefault="000F6ECC" w:rsidP="00036C6B">
            <w:pPr>
              <w:pStyle w:val="IMSTemplatecontent"/>
              <w:rPr>
                <w:rStyle w:val="Hyperlink"/>
                <w:rFonts w:ascii="Arial" w:hAnsi="Arial" w:cs="Arial"/>
                <w:lang w:eastAsia="en-AU"/>
              </w:rPr>
            </w:pPr>
            <w:hyperlink w:anchor="_Course_of_care—type—N" w:history="1">
              <w:r w:rsidR="00E30545" w:rsidRPr="00300C43">
                <w:rPr>
                  <w:rStyle w:val="Hyperlink"/>
                  <w:rFonts w:ascii="Arial" w:hAnsi="Arial" w:cs="Arial"/>
                  <w:lang w:eastAsia="en-AU"/>
                </w:rPr>
                <w:t>Course of care—type</w:t>
              </w:r>
            </w:hyperlink>
          </w:p>
          <w:p w14:paraId="5A28215C" w14:textId="77777777" w:rsidR="00E30545" w:rsidRPr="00300C43" w:rsidRDefault="000F6ECC" w:rsidP="00036C6B">
            <w:pPr>
              <w:pStyle w:val="IMSTemplatecontent"/>
              <w:rPr>
                <w:rStyle w:val="Hyperlink"/>
              </w:rPr>
            </w:pPr>
            <w:hyperlink w:anchor="_Service—recall_date_due—DDMMYYYY" w:history="1">
              <w:r w:rsidR="00E30545" w:rsidRPr="00300C43">
                <w:rPr>
                  <w:rStyle w:val="Hyperlink"/>
                  <w:rFonts w:ascii="Arial" w:hAnsi="Arial" w:cs="Arial"/>
                  <w:lang w:eastAsia="en-AU"/>
                </w:rPr>
                <w:t>Service—recall date due</w:t>
              </w:r>
            </w:hyperlink>
          </w:p>
        </w:tc>
      </w:tr>
      <w:tr w:rsidR="002F1D2A" w:rsidRPr="002F1D2A" w14:paraId="5274453E" w14:textId="77777777" w:rsidTr="00036C6B">
        <w:trPr>
          <w:trHeight w:val="294"/>
        </w:trPr>
        <w:tc>
          <w:tcPr>
            <w:tcW w:w="2520" w:type="dxa"/>
            <w:shd w:val="clear" w:color="auto" w:fill="auto"/>
          </w:tcPr>
          <w:p w14:paraId="73811D3B"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3B4B4A75" w14:textId="77777777" w:rsidR="00E30545" w:rsidRPr="002F1D2A" w:rsidRDefault="00E30545" w:rsidP="00036C6B">
            <w:pPr>
              <w:pStyle w:val="IMSTemplatecontent"/>
              <w:rPr>
                <w:rFonts w:ascii="Arial" w:hAnsi="Arial" w:cs="Arial"/>
                <w:lang w:eastAsia="en-AU"/>
              </w:rPr>
            </w:pPr>
          </w:p>
        </w:tc>
      </w:tr>
      <w:tr w:rsidR="002F1D2A" w:rsidRPr="002F1D2A" w14:paraId="63F313C0" w14:textId="77777777" w:rsidTr="00036C6B">
        <w:trPr>
          <w:trHeight w:val="294"/>
        </w:trPr>
        <w:tc>
          <w:tcPr>
            <w:tcW w:w="2520" w:type="dxa"/>
            <w:shd w:val="clear" w:color="auto" w:fill="auto"/>
          </w:tcPr>
          <w:p w14:paraId="51913417"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4A8824A8" w14:textId="77777777" w:rsidR="00E30545" w:rsidRPr="002F1D2A" w:rsidRDefault="00E30545" w:rsidP="00036C6B">
            <w:pPr>
              <w:pStyle w:val="IMSTemplatecontent"/>
              <w:rPr>
                <w:rFonts w:ascii="Arial" w:hAnsi="Arial" w:cs="Arial"/>
                <w:lang w:eastAsia="en-AU"/>
              </w:rPr>
            </w:pPr>
          </w:p>
        </w:tc>
      </w:tr>
    </w:tbl>
    <w:p w14:paraId="7F499AF7" w14:textId="77777777" w:rsidR="00E30545" w:rsidRPr="002F1D2A" w:rsidRDefault="00E30545" w:rsidP="00E30545">
      <w:pPr>
        <w:rPr>
          <w:rFonts w:eastAsia="MS Gothic"/>
          <w:b/>
          <w:bCs/>
          <w:sz w:val="24"/>
          <w:szCs w:val="26"/>
        </w:rPr>
      </w:pPr>
      <w:r w:rsidRPr="002F1D2A">
        <w:br w:type="page"/>
      </w:r>
    </w:p>
    <w:p w14:paraId="45CAFD5A" w14:textId="45EE3063" w:rsidR="00E30545" w:rsidRPr="002F1D2A" w:rsidRDefault="00C017E0" w:rsidP="00413A81">
      <w:pPr>
        <w:pStyle w:val="Heading3"/>
        <w:numPr>
          <w:ilvl w:val="2"/>
          <w:numId w:val="28"/>
        </w:numPr>
        <w:ind w:left="993" w:hanging="993"/>
        <w:rPr>
          <w:color w:val="auto"/>
        </w:rPr>
      </w:pPr>
      <w:bookmarkStart w:id="275" w:name="_Toc12870112"/>
      <w:r w:rsidRPr="002F1D2A">
        <w:rPr>
          <w:color w:val="auto"/>
        </w:rPr>
        <w:lastRenderedPageBreak/>
        <w:t xml:space="preserve"> </w:t>
      </w:r>
      <w:bookmarkStart w:id="276" w:name="_Toc161992964"/>
      <w:r w:rsidR="00E30545" w:rsidRPr="002F1D2A">
        <w:rPr>
          <w:color w:val="auto"/>
        </w:rPr>
        <w:t>Client—community periodontal index—N</w:t>
      </w:r>
      <w:bookmarkEnd w:id="274"/>
      <w:bookmarkEnd w:id="275"/>
      <w:bookmarkEnd w:id="276"/>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268"/>
        <w:gridCol w:w="252"/>
        <w:gridCol w:w="741"/>
        <w:gridCol w:w="3939"/>
        <w:gridCol w:w="2580"/>
      </w:tblGrid>
      <w:tr w:rsidR="002F1D2A" w:rsidRPr="002F1D2A" w14:paraId="4752CB71" w14:textId="77777777" w:rsidTr="00036C6B">
        <w:trPr>
          <w:trHeight w:val="295"/>
        </w:trPr>
        <w:tc>
          <w:tcPr>
            <w:tcW w:w="9780" w:type="dxa"/>
            <w:gridSpan w:val="5"/>
            <w:tcBorders>
              <w:top w:val="single" w:sz="4" w:space="0" w:color="auto"/>
              <w:bottom w:val="nil"/>
            </w:tcBorders>
            <w:shd w:val="clear" w:color="auto" w:fill="auto"/>
          </w:tcPr>
          <w:p w14:paraId="176636D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6B1CB5BD" w14:textId="77777777" w:rsidTr="00036C6B">
        <w:trPr>
          <w:trHeight w:val="294"/>
        </w:trPr>
        <w:tc>
          <w:tcPr>
            <w:tcW w:w="2520" w:type="dxa"/>
            <w:gridSpan w:val="2"/>
            <w:tcBorders>
              <w:top w:val="nil"/>
              <w:bottom w:val="single" w:sz="4" w:space="0" w:color="auto"/>
            </w:tcBorders>
            <w:shd w:val="clear" w:color="auto" w:fill="auto"/>
          </w:tcPr>
          <w:p w14:paraId="4E53991F"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782629C0" w14:textId="77777777" w:rsidR="00E30545" w:rsidRPr="002F1D2A" w:rsidRDefault="00E30545" w:rsidP="00036C6B">
            <w:pPr>
              <w:pStyle w:val="IMSTemplatecontent"/>
              <w:rPr>
                <w:rFonts w:ascii="Arial" w:hAnsi="Arial" w:cs="Arial"/>
              </w:rPr>
            </w:pPr>
            <w:r w:rsidRPr="002F1D2A">
              <w:rPr>
                <w:rFonts w:ascii="Arial" w:hAnsi="Arial" w:cs="Arial"/>
                <w:lang w:eastAsia="en-AU"/>
              </w:rPr>
              <w:t>The periodontal status of a client</w:t>
            </w:r>
          </w:p>
        </w:tc>
      </w:tr>
      <w:tr w:rsidR="002F1D2A" w:rsidRPr="002F1D2A" w14:paraId="71375AA6" w14:textId="77777777" w:rsidTr="00036C6B">
        <w:trPr>
          <w:trHeight w:val="295"/>
        </w:trPr>
        <w:tc>
          <w:tcPr>
            <w:tcW w:w="9780" w:type="dxa"/>
            <w:gridSpan w:val="5"/>
            <w:tcBorders>
              <w:top w:val="single" w:sz="4" w:space="0" w:color="auto"/>
            </w:tcBorders>
            <w:shd w:val="clear" w:color="auto" w:fill="auto"/>
          </w:tcPr>
          <w:p w14:paraId="477511C4"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000FEB49" w14:textId="77777777" w:rsidTr="00036C6B">
        <w:trPr>
          <w:cantSplit/>
          <w:trHeight w:val="295"/>
        </w:trPr>
        <w:tc>
          <w:tcPr>
            <w:tcW w:w="9780" w:type="dxa"/>
            <w:gridSpan w:val="5"/>
            <w:shd w:val="clear" w:color="auto" w:fill="auto"/>
          </w:tcPr>
          <w:p w14:paraId="739D995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4D33BE0F" w14:textId="77777777" w:rsidTr="00036C6B">
        <w:trPr>
          <w:trHeight w:val="295"/>
        </w:trPr>
        <w:tc>
          <w:tcPr>
            <w:tcW w:w="2268" w:type="dxa"/>
            <w:shd w:val="clear" w:color="auto" w:fill="auto"/>
          </w:tcPr>
          <w:p w14:paraId="7DC1F2CF"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993" w:type="dxa"/>
            <w:gridSpan w:val="2"/>
            <w:shd w:val="clear" w:color="auto" w:fill="auto"/>
          </w:tcPr>
          <w:p w14:paraId="148CDE3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Code</w:t>
            </w:r>
          </w:p>
        </w:tc>
        <w:tc>
          <w:tcPr>
            <w:tcW w:w="3939" w:type="dxa"/>
            <w:shd w:val="clear" w:color="auto" w:fill="auto"/>
          </w:tcPr>
          <w:p w14:paraId="7B36DF7D"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0328BEF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152A249A" w14:textId="77777777" w:rsidTr="00036C6B">
        <w:trPr>
          <w:trHeight w:val="295"/>
        </w:trPr>
        <w:tc>
          <w:tcPr>
            <w:tcW w:w="2268" w:type="dxa"/>
            <w:shd w:val="clear" w:color="auto" w:fill="auto"/>
          </w:tcPr>
          <w:p w14:paraId="550F3099"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993" w:type="dxa"/>
            <w:gridSpan w:val="2"/>
            <w:shd w:val="clear" w:color="auto" w:fill="auto"/>
          </w:tcPr>
          <w:p w14:paraId="42C844A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w:t>
            </w:r>
          </w:p>
        </w:tc>
        <w:tc>
          <w:tcPr>
            <w:tcW w:w="3939" w:type="dxa"/>
            <w:shd w:val="clear" w:color="auto" w:fill="auto"/>
          </w:tcPr>
          <w:p w14:paraId="17FFC505"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4A36035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w:t>
            </w:r>
          </w:p>
        </w:tc>
      </w:tr>
      <w:tr w:rsidR="002F1D2A" w:rsidRPr="002F1D2A" w14:paraId="054D9CA9" w14:textId="77777777" w:rsidTr="00036C6B">
        <w:trPr>
          <w:trHeight w:val="294"/>
        </w:trPr>
        <w:tc>
          <w:tcPr>
            <w:tcW w:w="2268" w:type="dxa"/>
            <w:shd w:val="clear" w:color="auto" w:fill="auto"/>
          </w:tcPr>
          <w:p w14:paraId="0CCAEA2F"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993" w:type="dxa"/>
            <w:gridSpan w:val="2"/>
            <w:shd w:val="clear" w:color="auto" w:fill="auto"/>
          </w:tcPr>
          <w:p w14:paraId="5F86D66D"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6519" w:type="dxa"/>
            <w:gridSpan w:val="2"/>
            <w:shd w:val="clear" w:color="auto" w:fill="auto"/>
          </w:tcPr>
          <w:p w14:paraId="52DD0D21"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455A9344" w14:textId="77777777" w:rsidTr="00036C6B">
        <w:trPr>
          <w:trHeight w:val="294"/>
        </w:trPr>
        <w:tc>
          <w:tcPr>
            <w:tcW w:w="2268" w:type="dxa"/>
            <w:shd w:val="clear" w:color="auto" w:fill="auto"/>
          </w:tcPr>
          <w:p w14:paraId="0D7FA191" w14:textId="77777777" w:rsidR="00E30545" w:rsidRPr="002F1D2A" w:rsidRDefault="00E30545" w:rsidP="00036C6B">
            <w:pPr>
              <w:pStyle w:val="IMSTemplateelementheadings"/>
              <w:rPr>
                <w:rFonts w:ascii="Arial" w:hAnsi="Arial" w:cs="Arial"/>
              </w:rPr>
            </w:pPr>
          </w:p>
        </w:tc>
        <w:tc>
          <w:tcPr>
            <w:tcW w:w="993" w:type="dxa"/>
            <w:gridSpan w:val="2"/>
            <w:shd w:val="clear" w:color="auto" w:fill="auto"/>
          </w:tcPr>
          <w:p w14:paraId="7465E48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0</w:t>
            </w:r>
          </w:p>
        </w:tc>
        <w:tc>
          <w:tcPr>
            <w:tcW w:w="6519" w:type="dxa"/>
            <w:gridSpan w:val="2"/>
            <w:shd w:val="clear" w:color="auto" w:fill="auto"/>
          </w:tcPr>
          <w:p w14:paraId="03FE143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Healthy</w:t>
            </w:r>
          </w:p>
        </w:tc>
      </w:tr>
      <w:tr w:rsidR="002F1D2A" w:rsidRPr="002F1D2A" w14:paraId="56395033" w14:textId="77777777" w:rsidTr="00036C6B">
        <w:trPr>
          <w:trHeight w:val="294"/>
        </w:trPr>
        <w:tc>
          <w:tcPr>
            <w:tcW w:w="2268" w:type="dxa"/>
            <w:shd w:val="clear" w:color="auto" w:fill="auto"/>
          </w:tcPr>
          <w:p w14:paraId="3ED07943" w14:textId="77777777" w:rsidR="00E30545" w:rsidRPr="002F1D2A" w:rsidRDefault="00E30545" w:rsidP="00036C6B">
            <w:pPr>
              <w:pStyle w:val="IMSTemplateelementheadings"/>
              <w:rPr>
                <w:rFonts w:ascii="Arial" w:hAnsi="Arial" w:cs="Arial"/>
              </w:rPr>
            </w:pPr>
          </w:p>
        </w:tc>
        <w:tc>
          <w:tcPr>
            <w:tcW w:w="993" w:type="dxa"/>
            <w:gridSpan w:val="2"/>
            <w:shd w:val="clear" w:color="auto" w:fill="auto"/>
          </w:tcPr>
          <w:p w14:paraId="5EC8C5D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w:t>
            </w:r>
          </w:p>
        </w:tc>
        <w:tc>
          <w:tcPr>
            <w:tcW w:w="6519" w:type="dxa"/>
            <w:gridSpan w:val="2"/>
            <w:shd w:val="clear" w:color="auto" w:fill="auto"/>
          </w:tcPr>
          <w:p w14:paraId="575AECB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Bleeding observed, directly or by using mouth mirror, after probing</w:t>
            </w:r>
          </w:p>
        </w:tc>
      </w:tr>
      <w:tr w:rsidR="002F1D2A" w:rsidRPr="002F1D2A" w14:paraId="0FE4D5C3" w14:textId="77777777" w:rsidTr="00036C6B">
        <w:trPr>
          <w:trHeight w:val="294"/>
        </w:trPr>
        <w:tc>
          <w:tcPr>
            <w:tcW w:w="2268" w:type="dxa"/>
            <w:shd w:val="clear" w:color="auto" w:fill="auto"/>
          </w:tcPr>
          <w:p w14:paraId="6FC6952F" w14:textId="77777777" w:rsidR="00E30545" w:rsidRPr="002F1D2A" w:rsidRDefault="00E30545" w:rsidP="00036C6B">
            <w:pPr>
              <w:pStyle w:val="IMSTemplateelementheadings"/>
              <w:rPr>
                <w:rFonts w:ascii="Arial" w:hAnsi="Arial" w:cs="Arial"/>
              </w:rPr>
            </w:pPr>
          </w:p>
        </w:tc>
        <w:tc>
          <w:tcPr>
            <w:tcW w:w="993" w:type="dxa"/>
            <w:gridSpan w:val="2"/>
            <w:shd w:val="clear" w:color="auto" w:fill="auto"/>
          </w:tcPr>
          <w:p w14:paraId="3056120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2</w:t>
            </w:r>
          </w:p>
        </w:tc>
        <w:tc>
          <w:tcPr>
            <w:tcW w:w="6519" w:type="dxa"/>
            <w:gridSpan w:val="2"/>
            <w:shd w:val="clear" w:color="auto" w:fill="auto"/>
          </w:tcPr>
          <w:p w14:paraId="70FF5EC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Calculus detected during probing, but all the black band on the probe visible</w:t>
            </w:r>
          </w:p>
        </w:tc>
      </w:tr>
      <w:tr w:rsidR="002F1D2A" w:rsidRPr="002F1D2A" w14:paraId="7F219806" w14:textId="77777777" w:rsidTr="00036C6B">
        <w:trPr>
          <w:trHeight w:val="294"/>
        </w:trPr>
        <w:tc>
          <w:tcPr>
            <w:tcW w:w="2268" w:type="dxa"/>
            <w:shd w:val="clear" w:color="auto" w:fill="auto"/>
          </w:tcPr>
          <w:p w14:paraId="58E953E8" w14:textId="77777777" w:rsidR="00E30545" w:rsidRPr="002F1D2A" w:rsidRDefault="00E30545" w:rsidP="00036C6B">
            <w:pPr>
              <w:pStyle w:val="IMSTemplateelementheadings"/>
              <w:rPr>
                <w:rFonts w:ascii="Arial" w:hAnsi="Arial" w:cs="Arial"/>
              </w:rPr>
            </w:pPr>
          </w:p>
        </w:tc>
        <w:tc>
          <w:tcPr>
            <w:tcW w:w="993" w:type="dxa"/>
            <w:gridSpan w:val="2"/>
            <w:shd w:val="clear" w:color="auto" w:fill="auto"/>
          </w:tcPr>
          <w:p w14:paraId="0A44E2B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3</w:t>
            </w:r>
          </w:p>
        </w:tc>
        <w:tc>
          <w:tcPr>
            <w:tcW w:w="6519" w:type="dxa"/>
            <w:gridSpan w:val="2"/>
            <w:shd w:val="clear" w:color="auto" w:fill="auto"/>
          </w:tcPr>
          <w:p w14:paraId="0FBA74D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Pocket 4-5 mm (gingival margin within the black band on the probe)</w:t>
            </w:r>
          </w:p>
        </w:tc>
      </w:tr>
      <w:tr w:rsidR="002F1D2A" w:rsidRPr="002F1D2A" w14:paraId="01195F2E" w14:textId="77777777" w:rsidTr="00036C6B">
        <w:trPr>
          <w:trHeight w:val="294"/>
        </w:trPr>
        <w:tc>
          <w:tcPr>
            <w:tcW w:w="2268" w:type="dxa"/>
            <w:shd w:val="clear" w:color="auto" w:fill="auto"/>
          </w:tcPr>
          <w:p w14:paraId="46D20D4C" w14:textId="77777777" w:rsidR="00E30545" w:rsidRPr="002F1D2A" w:rsidRDefault="00E30545" w:rsidP="00036C6B">
            <w:pPr>
              <w:pStyle w:val="IMSTemplateelementheadings"/>
              <w:rPr>
                <w:rFonts w:ascii="Arial" w:hAnsi="Arial" w:cs="Arial"/>
              </w:rPr>
            </w:pPr>
          </w:p>
        </w:tc>
        <w:tc>
          <w:tcPr>
            <w:tcW w:w="993" w:type="dxa"/>
            <w:gridSpan w:val="2"/>
            <w:shd w:val="clear" w:color="auto" w:fill="auto"/>
          </w:tcPr>
          <w:p w14:paraId="035504D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4</w:t>
            </w:r>
          </w:p>
        </w:tc>
        <w:tc>
          <w:tcPr>
            <w:tcW w:w="6519" w:type="dxa"/>
            <w:gridSpan w:val="2"/>
            <w:shd w:val="clear" w:color="auto" w:fill="auto"/>
          </w:tcPr>
          <w:p w14:paraId="6FA7529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Pocket 6 mm or more (black band on the probe not visible)</w:t>
            </w:r>
          </w:p>
        </w:tc>
      </w:tr>
      <w:tr w:rsidR="002F1D2A" w:rsidRPr="002F1D2A" w14:paraId="7AE7A197" w14:textId="77777777" w:rsidTr="00036C6B">
        <w:trPr>
          <w:trHeight w:val="294"/>
        </w:trPr>
        <w:tc>
          <w:tcPr>
            <w:tcW w:w="2268" w:type="dxa"/>
            <w:shd w:val="clear" w:color="auto" w:fill="auto"/>
          </w:tcPr>
          <w:p w14:paraId="456521C8" w14:textId="77777777" w:rsidR="00E30545" w:rsidRPr="002F1D2A" w:rsidRDefault="00E30545" w:rsidP="00036C6B">
            <w:pPr>
              <w:pStyle w:val="IMSTemplateelementheadings"/>
              <w:rPr>
                <w:rFonts w:ascii="Arial" w:hAnsi="Arial" w:cs="Arial"/>
              </w:rPr>
            </w:pPr>
          </w:p>
        </w:tc>
        <w:tc>
          <w:tcPr>
            <w:tcW w:w="993" w:type="dxa"/>
            <w:gridSpan w:val="2"/>
            <w:shd w:val="clear" w:color="auto" w:fill="auto"/>
          </w:tcPr>
          <w:p w14:paraId="53CDC6B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5</w:t>
            </w:r>
          </w:p>
        </w:tc>
        <w:tc>
          <w:tcPr>
            <w:tcW w:w="6519" w:type="dxa"/>
            <w:gridSpan w:val="2"/>
            <w:shd w:val="clear" w:color="auto" w:fill="auto"/>
          </w:tcPr>
          <w:p w14:paraId="184DC76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Excluded sextant (less than two teeth present)</w:t>
            </w:r>
          </w:p>
        </w:tc>
      </w:tr>
      <w:tr w:rsidR="002F1D2A" w:rsidRPr="002F1D2A" w14:paraId="62504F3B" w14:textId="77777777" w:rsidTr="00036C6B">
        <w:trPr>
          <w:trHeight w:val="295"/>
        </w:trPr>
        <w:tc>
          <w:tcPr>
            <w:tcW w:w="9780" w:type="dxa"/>
            <w:gridSpan w:val="5"/>
            <w:tcBorders>
              <w:top w:val="single" w:sz="4" w:space="0" w:color="auto"/>
              <w:bottom w:val="nil"/>
            </w:tcBorders>
            <w:shd w:val="clear" w:color="auto" w:fill="auto"/>
          </w:tcPr>
          <w:p w14:paraId="232F22A1"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1920A644" w14:textId="77777777" w:rsidTr="00036C6B">
        <w:trPr>
          <w:trHeight w:val="295"/>
        </w:trPr>
        <w:tc>
          <w:tcPr>
            <w:tcW w:w="9780" w:type="dxa"/>
            <w:gridSpan w:val="5"/>
            <w:tcBorders>
              <w:top w:val="nil"/>
            </w:tcBorders>
            <w:shd w:val="clear" w:color="auto" w:fill="auto"/>
          </w:tcPr>
          <w:p w14:paraId="3DFC74FB"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4995F122" w14:textId="77777777" w:rsidTr="00036C6B">
        <w:trPr>
          <w:trHeight w:val="294"/>
        </w:trPr>
        <w:tc>
          <w:tcPr>
            <w:tcW w:w="2268" w:type="dxa"/>
            <w:shd w:val="clear" w:color="auto" w:fill="auto"/>
          </w:tcPr>
          <w:p w14:paraId="14973375"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512" w:type="dxa"/>
            <w:gridSpan w:val="4"/>
            <w:shd w:val="clear" w:color="auto" w:fill="auto"/>
          </w:tcPr>
          <w:p w14:paraId="079DBE3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23DDF8E0" w14:textId="77777777" w:rsidTr="00036C6B">
        <w:trPr>
          <w:cantSplit/>
          <w:trHeight w:val="295"/>
        </w:trPr>
        <w:tc>
          <w:tcPr>
            <w:tcW w:w="2268" w:type="dxa"/>
            <w:tcBorders>
              <w:bottom w:val="nil"/>
            </w:tcBorders>
            <w:shd w:val="clear" w:color="auto" w:fill="auto"/>
          </w:tcPr>
          <w:p w14:paraId="185079F3"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512" w:type="dxa"/>
            <w:gridSpan w:val="4"/>
            <w:tcBorders>
              <w:bottom w:val="nil"/>
            </w:tcBorders>
            <w:shd w:val="clear" w:color="auto" w:fill="auto"/>
          </w:tcPr>
          <w:p w14:paraId="6263158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Where a course of care (except emergency course of care) and an internal attended visit is present and Campus—campus code is not a specialist clinic. </w:t>
            </w:r>
          </w:p>
          <w:p w14:paraId="0E3DA30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Optional where Campus is a specialist clinic. </w:t>
            </w:r>
          </w:p>
          <w:p w14:paraId="6DA3115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This may also not be available for some instances where Course of care—type—3 (Denture)</w:t>
            </w:r>
          </w:p>
        </w:tc>
      </w:tr>
      <w:tr w:rsidR="002F1D2A" w:rsidRPr="002F1D2A" w14:paraId="0947DCB4" w14:textId="77777777" w:rsidTr="00036C6B">
        <w:trPr>
          <w:trHeight w:val="294"/>
        </w:trPr>
        <w:tc>
          <w:tcPr>
            <w:tcW w:w="2268" w:type="dxa"/>
            <w:tcBorders>
              <w:top w:val="nil"/>
              <w:bottom w:val="single" w:sz="4" w:space="0" w:color="auto"/>
            </w:tcBorders>
            <w:shd w:val="clear" w:color="auto" w:fill="auto"/>
          </w:tcPr>
          <w:p w14:paraId="15A165FF"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512" w:type="dxa"/>
            <w:gridSpan w:val="4"/>
            <w:tcBorders>
              <w:top w:val="nil"/>
              <w:bottom w:val="single" w:sz="4" w:space="0" w:color="auto"/>
            </w:tcBorders>
            <w:shd w:val="clear" w:color="auto" w:fill="auto"/>
          </w:tcPr>
          <w:p w14:paraId="6BD2991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Visit—date is present and Visit—service delivery setting is not code 6 (private dental setting)</w:t>
            </w:r>
          </w:p>
        </w:tc>
      </w:tr>
      <w:tr w:rsidR="002F1D2A" w:rsidRPr="002F1D2A" w14:paraId="56565590" w14:textId="77777777" w:rsidTr="00036C6B">
        <w:trPr>
          <w:trHeight w:val="295"/>
        </w:trPr>
        <w:tc>
          <w:tcPr>
            <w:tcW w:w="9780" w:type="dxa"/>
            <w:gridSpan w:val="5"/>
            <w:tcBorders>
              <w:top w:val="single" w:sz="4" w:space="0" w:color="auto"/>
              <w:bottom w:val="nil"/>
            </w:tcBorders>
            <w:shd w:val="clear" w:color="auto" w:fill="auto"/>
          </w:tcPr>
          <w:p w14:paraId="24EA94A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7ED65EC" w14:textId="77777777" w:rsidTr="00036C6B">
        <w:trPr>
          <w:trHeight w:val="295"/>
        </w:trPr>
        <w:tc>
          <w:tcPr>
            <w:tcW w:w="2520" w:type="dxa"/>
            <w:gridSpan w:val="2"/>
            <w:tcBorders>
              <w:top w:val="nil"/>
              <w:bottom w:val="nil"/>
            </w:tcBorders>
            <w:shd w:val="clear" w:color="auto" w:fill="auto"/>
          </w:tcPr>
          <w:p w14:paraId="491D4F4D" w14:textId="77777777" w:rsidR="00E30545" w:rsidRPr="002F1D2A" w:rsidRDefault="00E30545" w:rsidP="00036C6B">
            <w:pPr>
              <w:pStyle w:val="IMSTemplatecontent"/>
              <w:rPr>
                <w:rFonts w:ascii="Arial" w:hAnsi="Arial" w:cs="Arial"/>
                <w:b/>
              </w:rPr>
            </w:pPr>
            <w:r w:rsidRPr="002F1D2A">
              <w:rPr>
                <w:rFonts w:ascii="Arial" w:hAnsi="Arial" w:cs="Arial"/>
                <w:b/>
              </w:rPr>
              <w:t>Guide for use</w:t>
            </w:r>
          </w:p>
        </w:tc>
        <w:tc>
          <w:tcPr>
            <w:tcW w:w="7260" w:type="dxa"/>
            <w:gridSpan w:val="3"/>
            <w:tcBorders>
              <w:top w:val="nil"/>
              <w:bottom w:val="nil"/>
            </w:tcBorders>
            <w:shd w:val="clear" w:color="auto" w:fill="auto"/>
          </w:tcPr>
          <w:p w14:paraId="04781C9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The client’s periodontal status is measured using the World Health Organisation (WHO) Community Periodontal Index (CPI).</w:t>
            </w:r>
          </w:p>
          <w:p w14:paraId="0EED514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When children under the age of 15 are examined, pockets should not be recorded, i.e. only bleeding and calculus should be considered.</w:t>
            </w:r>
          </w:p>
          <w:p w14:paraId="4153DFC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The highest value (excluding Code 5) of the sextants would be reported.</w:t>
            </w:r>
          </w:p>
          <w:p w14:paraId="49BC4D4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For further information, refer to </w:t>
            </w:r>
            <w:hyperlink r:id="rId35" w:history="1">
              <w:r w:rsidRPr="00300C43">
                <w:rPr>
                  <w:rStyle w:val="Hyperlink"/>
                  <w:rFonts w:ascii="Arial" w:hAnsi="Arial" w:cs="Arial"/>
                  <w:lang w:eastAsia="en-AU"/>
                </w:rPr>
                <w:t>WHO Oral Health Surveys – Basic methods, 4th edition</w:t>
              </w:r>
            </w:hyperlink>
            <w:r w:rsidRPr="00300C43">
              <w:rPr>
                <w:rStyle w:val="Hyperlink"/>
              </w:rPr>
              <w:t>.</w:t>
            </w:r>
          </w:p>
        </w:tc>
      </w:tr>
      <w:tr w:rsidR="002F1D2A" w:rsidRPr="002F1D2A" w14:paraId="128B3F8D" w14:textId="77777777" w:rsidTr="00036C6B">
        <w:trPr>
          <w:trHeight w:val="295"/>
        </w:trPr>
        <w:tc>
          <w:tcPr>
            <w:tcW w:w="2520" w:type="dxa"/>
            <w:gridSpan w:val="2"/>
            <w:tcBorders>
              <w:top w:val="nil"/>
            </w:tcBorders>
            <w:shd w:val="clear" w:color="auto" w:fill="auto"/>
          </w:tcPr>
          <w:p w14:paraId="496BF35D"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D640E7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Program monitoring, service planning. </w:t>
            </w:r>
          </w:p>
        </w:tc>
      </w:tr>
      <w:tr w:rsidR="002F1D2A" w:rsidRPr="002F1D2A" w14:paraId="5A5978D8" w14:textId="77777777" w:rsidTr="00036C6B">
        <w:trPr>
          <w:trHeight w:val="294"/>
        </w:trPr>
        <w:tc>
          <w:tcPr>
            <w:tcW w:w="9780" w:type="dxa"/>
            <w:gridSpan w:val="5"/>
            <w:tcBorders>
              <w:top w:val="single" w:sz="4" w:space="0" w:color="auto"/>
            </w:tcBorders>
            <w:shd w:val="clear" w:color="auto" w:fill="auto"/>
          </w:tcPr>
          <w:p w14:paraId="0311BBA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D535BB0" w14:textId="77777777" w:rsidTr="00036C6B">
        <w:trPr>
          <w:trHeight w:val="295"/>
        </w:trPr>
        <w:tc>
          <w:tcPr>
            <w:tcW w:w="2520" w:type="dxa"/>
            <w:gridSpan w:val="2"/>
            <w:shd w:val="clear" w:color="auto" w:fill="auto"/>
          </w:tcPr>
          <w:p w14:paraId="357DDBA0" w14:textId="75BC8170"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385F5BD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applicable</w:t>
            </w:r>
          </w:p>
        </w:tc>
      </w:tr>
      <w:tr w:rsidR="002F1D2A" w:rsidRPr="002F1D2A" w14:paraId="13B58F4C" w14:textId="77777777" w:rsidTr="00036C6B">
        <w:trPr>
          <w:trHeight w:val="295"/>
        </w:trPr>
        <w:tc>
          <w:tcPr>
            <w:tcW w:w="2520" w:type="dxa"/>
            <w:gridSpan w:val="2"/>
            <w:shd w:val="clear" w:color="auto" w:fill="auto"/>
          </w:tcPr>
          <w:p w14:paraId="41F15032"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619E5F2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18FC58FA" w14:textId="77777777" w:rsidTr="00036C6B">
        <w:trPr>
          <w:trHeight w:val="295"/>
        </w:trPr>
        <w:tc>
          <w:tcPr>
            <w:tcW w:w="2520" w:type="dxa"/>
            <w:gridSpan w:val="2"/>
            <w:shd w:val="clear" w:color="auto" w:fill="auto"/>
          </w:tcPr>
          <w:p w14:paraId="37472390"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3F2C13B2" w14:textId="77777777" w:rsidR="00E30545" w:rsidRPr="00300C43" w:rsidRDefault="00E30545" w:rsidP="00036C6B">
            <w:pPr>
              <w:pStyle w:val="IMSTemplatecontent"/>
              <w:rPr>
                <w:rStyle w:val="Hyperlink"/>
              </w:rPr>
            </w:pPr>
            <w:r w:rsidRPr="00300C43">
              <w:rPr>
                <w:rFonts w:ascii="Arial" w:hAnsi="Arial" w:cs="Arial"/>
              </w:rPr>
              <w:t xml:space="preserve">Based on </w:t>
            </w:r>
            <w:hyperlink r:id="rId36" w:history="1">
              <w:r w:rsidRPr="00300C43">
                <w:rPr>
                  <w:rStyle w:val="Hyperlink"/>
                  <w:rFonts w:ascii="Arial" w:hAnsi="Arial" w:cs="Arial"/>
                  <w:lang w:eastAsia="en-AU"/>
                </w:rPr>
                <w:t>WHO Oral Health Surveys – Basic methods, 4th edition</w:t>
              </w:r>
            </w:hyperlink>
          </w:p>
        </w:tc>
      </w:tr>
      <w:tr w:rsidR="002F1D2A" w:rsidRPr="002F1D2A" w14:paraId="4E4D4F90" w14:textId="77777777" w:rsidTr="00036C6B">
        <w:trPr>
          <w:trHeight w:val="295"/>
        </w:trPr>
        <w:tc>
          <w:tcPr>
            <w:tcW w:w="2520" w:type="dxa"/>
            <w:gridSpan w:val="2"/>
            <w:tcBorders>
              <w:bottom w:val="nil"/>
            </w:tcBorders>
            <w:shd w:val="clear" w:color="auto" w:fill="auto"/>
          </w:tcPr>
          <w:p w14:paraId="23EE22F9"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01C06E1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2CB457D2" w14:textId="77777777" w:rsidTr="00036C6B">
        <w:trPr>
          <w:trHeight w:val="295"/>
        </w:trPr>
        <w:tc>
          <w:tcPr>
            <w:tcW w:w="2520" w:type="dxa"/>
            <w:gridSpan w:val="2"/>
            <w:tcBorders>
              <w:top w:val="nil"/>
              <w:bottom w:val="single" w:sz="4" w:space="0" w:color="auto"/>
            </w:tcBorders>
            <w:shd w:val="clear" w:color="auto" w:fill="auto"/>
          </w:tcPr>
          <w:p w14:paraId="06F218EA"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10B28C1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Based on </w:t>
            </w:r>
            <w:hyperlink r:id="rId37" w:history="1">
              <w:r w:rsidRPr="00300C43">
                <w:rPr>
                  <w:rStyle w:val="Hyperlink"/>
                  <w:rFonts w:ascii="Arial" w:hAnsi="Arial" w:cs="Arial"/>
                  <w:lang w:eastAsia="en-AU"/>
                </w:rPr>
                <w:t>WHO Oral Health Surveys – Basic methods, 4th edition</w:t>
              </w:r>
            </w:hyperlink>
            <w:r w:rsidRPr="002F1D2A">
              <w:rPr>
                <w:rStyle w:val="Hyperlink"/>
                <w:rFonts w:ascii="Arial" w:hAnsi="Arial" w:cs="Arial"/>
                <w:color w:val="auto"/>
              </w:rPr>
              <w:t xml:space="preserve"> </w:t>
            </w:r>
          </w:p>
        </w:tc>
      </w:tr>
      <w:tr w:rsidR="002F1D2A" w:rsidRPr="002F1D2A" w14:paraId="331FB433" w14:textId="77777777" w:rsidTr="00036C6B">
        <w:trPr>
          <w:trHeight w:val="295"/>
        </w:trPr>
        <w:tc>
          <w:tcPr>
            <w:tcW w:w="9780" w:type="dxa"/>
            <w:gridSpan w:val="5"/>
            <w:tcBorders>
              <w:top w:val="single" w:sz="4" w:space="0" w:color="auto"/>
            </w:tcBorders>
            <w:shd w:val="clear" w:color="auto" w:fill="auto"/>
          </w:tcPr>
          <w:p w14:paraId="1D99DF7E" w14:textId="77777777" w:rsidR="00E30545" w:rsidRPr="002F1D2A" w:rsidRDefault="00E30545" w:rsidP="00036C6B">
            <w:pPr>
              <w:pStyle w:val="IMSTemplateSectionHeading"/>
              <w:rPr>
                <w:rFonts w:ascii="Arial" w:hAnsi="Arial" w:cs="Arial"/>
                <w:color w:val="auto"/>
              </w:rPr>
            </w:pPr>
            <w:bookmarkStart w:id="277" w:name="_Toc391041643"/>
            <w:r w:rsidRPr="002F1D2A">
              <w:rPr>
                <w:rFonts w:ascii="Arial" w:hAnsi="Arial" w:cs="Arial"/>
                <w:color w:val="auto"/>
              </w:rPr>
              <w:t xml:space="preserve">Relational attributes </w:t>
            </w:r>
          </w:p>
        </w:tc>
      </w:tr>
      <w:tr w:rsidR="002F1D2A" w:rsidRPr="002F1D2A" w14:paraId="4FAE107B" w14:textId="77777777" w:rsidTr="00036C6B">
        <w:trPr>
          <w:trHeight w:val="294"/>
        </w:trPr>
        <w:tc>
          <w:tcPr>
            <w:tcW w:w="2520" w:type="dxa"/>
            <w:gridSpan w:val="2"/>
            <w:shd w:val="clear" w:color="auto" w:fill="auto"/>
          </w:tcPr>
          <w:p w14:paraId="6250D0AE"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5162A057" w14:textId="77777777" w:rsidR="00E30545" w:rsidRPr="002F1D2A" w:rsidRDefault="00E30545" w:rsidP="00036C6B">
            <w:pPr>
              <w:pStyle w:val="IMSTemplatecontent"/>
              <w:rPr>
                <w:rFonts w:ascii="Arial" w:hAnsi="Arial" w:cs="Arial"/>
                <w:lang w:eastAsia="en-AU"/>
              </w:rPr>
            </w:pPr>
          </w:p>
        </w:tc>
      </w:tr>
      <w:tr w:rsidR="002F1D2A" w:rsidRPr="002F1D2A" w14:paraId="15EE2C75" w14:textId="77777777" w:rsidTr="00036C6B">
        <w:trPr>
          <w:trHeight w:val="194"/>
        </w:trPr>
        <w:tc>
          <w:tcPr>
            <w:tcW w:w="2520" w:type="dxa"/>
            <w:gridSpan w:val="2"/>
            <w:shd w:val="clear" w:color="auto" w:fill="auto"/>
          </w:tcPr>
          <w:p w14:paraId="63BB2795"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1DEA645C" w14:textId="77777777" w:rsidR="00E30545" w:rsidRPr="00300C43" w:rsidRDefault="000F6ECC" w:rsidP="00036C6B">
            <w:pPr>
              <w:pStyle w:val="IMSTemplatecontent"/>
              <w:rPr>
                <w:rStyle w:val="Hyperlink"/>
              </w:rPr>
            </w:pPr>
            <w:hyperlink w:anchor="_Campus—campus_code—NNNN[N](9)-NN_1" w:history="1">
              <w:r w:rsidR="00E30545" w:rsidRPr="00300C43">
                <w:rPr>
                  <w:rStyle w:val="Hyperlink"/>
                  <w:rFonts w:ascii="Arial" w:hAnsi="Arial" w:cs="Arial"/>
                  <w:lang w:eastAsia="en-AU"/>
                </w:rPr>
                <w:t>Campus—campus code</w:t>
              </w:r>
            </w:hyperlink>
          </w:p>
          <w:p w14:paraId="4418E01C" w14:textId="77777777" w:rsidR="00E30545" w:rsidRPr="00300C43" w:rsidRDefault="000F6ECC" w:rsidP="00036C6B">
            <w:pPr>
              <w:pStyle w:val="IMSTemplatecontent"/>
              <w:rPr>
                <w:rStyle w:val="Hyperlink"/>
              </w:rPr>
            </w:pPr>
            <w:hyperlink w:anchor="_Client—date_of_birth—DDMMYYYY" w:history="1">
              <w:r w:rsidR="00E30545" w:rsidRPr="00300C43">
                <w:rPr>
                  <w:rStyle w:val="Hyperlink"/>
                  <w:rFonts w:ascii="Arial" w:hAnsi="Arial" w:cs="Arial"/>
                  <w:lang w:eastAsia="en-AU"/>
                </w:rPr>
                <w:t>Client—date of birth</w:t>
              </w:r>
            </w:hyperlink>
          </w:p>
          <w:p w14:paraId="095A5EFA" w14:textId="77777777" w:rsidR="00E30545" w:rsidRPr="00300C43" w:rsidRDefault="000F6ECC" w:rsidP="00036C6B">
            <w:pPr>
              <w:pStyle w:val="IMSTemplatecontent"/>
              <w:rPr>
                <w:rStyle w:val="Hyperlink"/>
              </w:rPr>
            </w:pPr>
            <w:hyperlink w:anchor="_Course_of_care—type—N" w:history="1">
              <w:r w:rsidR="00E30545" w:rsidRPr="00300C43">
                <w:rPr>
                  <w:rStyle w:val="Hyperlink"/>
                  <w:rFonts w:ascii="Arial" w:hAnsi="Arial" w:cs="Arial"/>
                  <w:lang w:eastAsia="en-AU"/>
                </w:rPr>
                <w:t>Course of care—type</w:t>
              </w:r>
            </w:hyperlink>
          </w:p>
          <w:p w14:paraId="6AFA5743" w14:textId="77777777" w:rsidR="00E30545" w:rsidRPr="00300C43" w:rsidRDefault="000F6ECC" w:rsidP="00036C6B">
            <w:pPr>
              <w:pStyle w:val="IMSTemplatecontent"/>
              <w:rPr>
                <w:rStyle w:val="Hyperlink"/>
              </w:rPr>
            </w:pPr>
            <w:hyperlink w:anchor="_Visit—date—DDMMYYYY" w:history="1">
              <w:r w:rsidR="00E30545" w:rsidRPr="00300C43">
                <w:rPr>
                  <w:rStyle w:val="Hyperlink"/>
                  <w:rFonts w:ascii="Arial" w:hAnsi="Arial" w:cs="Arial"/>
                  <w:lang w:eastAsia="en-AU"/>
                </w:rPr>
                <w:t>Visit—date</w:t>
              </w:r>
            </w:hyperlink>
          </w:p>
          <w:p w14:paraId="20F29942" w14:textId="77777777" w:rsidR="00E30545" w:rsidRPr="00300C43" w:rsidRDefault="000F6ECC" w:rsidP="00036C6B">
            <w:pPr>
              <w:pStyle w:val="IMSTemplatecontent"/>
              <w:rPr>
                <w:rStyle w:val="Hyperlink"/>
              </w:rPr>
            </w:pPr>
            <w:hyperlink w:anchor="_Visit—service_delivery_setting—N" w:history="1">
              <w:r w:rsidR="00E30545" w:rsidRPr="00300C43">
                <w:rPr>
                  <w:rStyle w:val="Hyperlink"/>
                  <w:rFonts w:ascii="Arial" w:hAnsi="Arial" w:cs="Arial"/>
                  <w:lang w:eastAsia="en-AU"/>
                </w:rPr>
                <w:t>Visit—service delivery setting</w:t>
              </w:r>
            </w:hyperlink>
          </w:p>
        </w:tc>
      </w:tr>
      <w:tr w:rsidR="002F1D2A" w:rsidRPr="002F1D2A" w14:paraId="6A2AB9F0" w14:textId="77777777" w:rsidTr="00036C6B">
        <w:trPr>
          <w:trHeight w:val="294"/>
        </w:trPr>
        <w:tc>
          <w:tcPr>
            <w:tcW w:w="2520" w:type="dxa"/>
            <w:gridSpan w:val="2"/>
            <w:shd w:val="clear" w:color="auto" w:fill="auto"/>
          </w:tcPr>
          <w:p w14:paraId="6D2C2FCF"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533317F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D61 Client—community periodontal index must not be code 3—pocket 4-5mm or code 4—pocket 6mm or more, when age at the Course of care—start date is less than 15</w:t>
            </w:r>
          </w:p>
        </w:tc>
      </w:tr>
      <w:tr w:rsidR="002F1D2A" w:rsidRPr="002F1D2A" w14:paraId="5FC3EFC6" w14:textId="77777777" w:rsidTr="00036C6B">
        <w:trPr>
          <w:trHeight w:val="294"/>
        </w:trPr>
        <w:tc>
          <w:tcPr>
            <w:tcW w:w="2520" w:type="dxa"/>
            <w:gridSpan w:val="2"/>
            <w:shd w:val="clear" w:color="auto" w:fill="auto"/>
          </w:tcPr>
          <w:p w14:paraId="042C2547"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C9EB64A" w14:textId="77777777" w:rsidR="00E30545" w:rsidRPr="002F1D2A" w:rsidRDefault="00E30545" w:rsidP="00036C6B">
            <w:pPr>
              <w:pStyle w:val="IMSTemplatecontent"/>
              <w:rPr>
                <w:rFonts w:ascii="Arial" w:hAnsi="Arial" w:cs="Arial"/>
                <w:lang w:eastAsia="en-AU"/>
              </w:rPr>
            </w:pPr>
          </w:p>
        </w:tc>
      </w:tr>
    </w:tbl>
    <w:p w14:paraId="2F7C124D" w14:textId="30951EAA" w:rsidR="003C30D2" w:rsidRPr="00B85B9E" w:rsidRDefault="003C30D2" w:rsidP="006736D7">
      <w:pPr>
        <w:pStyle w:val="Body"/>
        <w:spacing w:after="0" w:line="240" w:lineRule="auto"/>
        <w:rPr>
          <w:rFonts w:eastAsia="MS Gothic"/>
          <w:bCs/>
          <w:sz w:val="4"/>
          <w:szCs w:val="4"/>
        </w:rPr>
      </w:pPr>
      <w:bookmarkStart w:id="278" w:name="_Client—concession_card_type—N"/>
      <w:bookmarkStart w:id="279" w:name="_Toc12870113"/>
      <w:bookmarkEnd w:id="278"/>
    </w:p>
    <w:p w14:paraId="7AD2764A" w14:textId="2484FEDB" w:rsidR="00E30545" w:rsidRPr="002F1D2A" w:rsidRDefault="00E30545" w:rsidP="00413A81">
      <w:pPr>
        <w:pStyle w:val="Heading3"/>
        <w:numPr>
          <w:ilvl w:val="2"/>
          <w:numId w:val="28"/>
        </w:numPr>
        <w:ind w:left="993" w:hanging="993"/>
        <w:rPr>
          <w:color w:val="auto"/>
        </w:rPr>
      </w:pPr>
      <w:bookmarkStart w:id="280" w:name="_Toc161992965"/>
      <w:r w:rsidRPr="002F1D2A">
        <w:rPr>
          <w:color w:val="auto"/>
        </w:rPr>
        <w:lastRenderedPageBreak/>
        <w:t>Client—concession card type—N</w:t>
      </w:r>
      <w:bookmarkEnd w:id="234"/>
      <w:bookmarkEnd w:id="277"/>
      <w:bookmarkEnd w:id="279"/>
      <w:bookmarkEnd w:id="280"/>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32"/>
        <w:gridCol w:w="1768"/>
        <w:gridCol w:w="2880"/>
        <w:gridCol w:w="2580"/>
      </w:tblGrid>
      <w:tr w:rsidR="002F1D2A" w:rsidRPr="002F1D2A" w14:paraId="5CDFA978" w14:textId="77777777" w:rsidTr="00036C6B">
        <w:trPr>
          <w:trHeight w:val="295"/>
        </w:trPr>
        <w:tc>
          <w:tcPr>
            <w:tcW w:w="9780" w:type="dxa"/>
            <w:gridSpan w:val="5"/>
            <w:tcBorders>
              <w:top w:val="single" w:sz="4" w:space="0" w:color="auto"/>
              <w:bottom w:val="nil"/>
            </w:tcBorders>
            <w:shd w:val="clear" w:color="auto" w:fill="auto"/>
          </w:tcPr>
          <w:p w14:paraId="7710DC4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41D83269" w14:textId="77777777" w:rsidTr="00036C6B">
        <w:trPr>
          <w:trHeight w:val="294"/>
        </w:trPr>
        <w:tc>
          <w:tcPr>
            <w:tcW w:w="2520" w:type="dxa"/>
            <w:tcBorders>
              <w:top w:val="nil"/>
              <w:bottom w:val="single" w:sz="4" w:space="0" w:color="auto"/>
            </w:tcBorders>
            <w:shd w:val="clear" w:color="auto" w:fill="auto"/>
          </w:tcPr>
          <w:p w14:paraId="0B754F6B"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4"/>
            <w:tcBorders>
              <w:top w:val="nil"/>
              <w:bottom w:val="single" w:sz="4" w:space="0" w:color="auto"/>
            </w:tcBorders>
            <w:shd w:val="clear" w:color="auto" w:fill="auto"/>
          </w:tcPr>
          <w:p w14:paraId="2E7461C9" w14:textId="77777777" w:rsidR="00E30545" w:rsidRPr="002F1D2A" w:rsidRDefault="00E30545" w:rsidP="00036C6B">
            <w:pPr>
              <w:pStyle w:val="IMSTemplatecontent"/>
              <w:rPr>
                <w:rFonts w:ascii="Arial" w:hAnsi="Arial" w:cs="Arial"/>
              </w:rPr>
            </w:pPr>
            <w:r w:rsidRPr="002F1D2A">
              <w:rPr>
                <w:rFonts w:ascii="Arial" w:hAnsi="Arial" w:cs="Arial"/>
                <w:lang w:eastAsia="en-AU"/>
              </w:rPr>
              <w:t>The type of concession card held by the client</w:t>
            </w:r>
          </w:p>
        </w:tc>
      </w:tr>
      <w:tr w:rsidR="002F1D2A" w:rsidRPr="002F1D2A" w14:paraId="52D73BA3" w14:textId="77777777" w:rsidTr="00036C6B">
        <w:trPr>
          <w:trHeight w:val="295"/>
        </w:trPr>
        <w:tc>
          <w:tcPr>
            <w:tcW w:w="9780" w:type="dxa"/>
            <w:gridSpan w:val="5"/>
            <w:tcBorders>
              <w:top w:val="single" w:sz="4" w:space="0" w:color="auto"/>
            </w:tcBorders>
            <w:shd w:val="clear" w:color="auto" w:fill="auto"/>
          </w:tcPr>
          <w:p w14:paraId="1E12D08C"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781D1855" w14:textId="77777777" w:rsidTr="00036C6B">
        <w:trPr>
          <w:cantSplit/>
          <w:trHeight w:val="295"/>
        </w:trPr>
        <w:tc>
          <w:tcPr>
            <w:tcW w:w="9780" w:type="dxa"/>
            <w:gridSpan w:val="5"/>
            <w:shd w:val="clear" w:color="auto" w:fill="auto"/>
          </w:tcPr>
          <w:p w14:paraId="2617BF9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4A642F8" w14:textId="77777777" w:rsidTr="00036C6B">
        <w:trPr>
          <w:trHeight w:val="295"/>
        </w:trPr>
        <w:tc>
          <w:tcPr>
            <w:tcW w:w="2552" w:type="dxa"/>
            <w:gridSpan w:val="2"/>
            <w:shd w:val="clear" w:color="auto" w:fill="auto"/>
          </w:tcPr>
          <w:p w14:paraId="0F3B5BFC"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768" w:type="dxa"/>
            <w:shd w:val="clear" w:color="auto" w:fill="auto"/>
          </w:tcPr>
          <w:p w14:paraId="7344839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267A69FE"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4140F93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7D27352D" w14:textId="77777777" w:rsidTr="00036C6B">
        <w:trPr>
          <w:trHeight w:val="295"/>
        </w:trPr>
        <w:tc>
          <w:tcPr>
            <w:tcW w:w="2552" w:type="dxa"/>
            <w:gridSpan w:val="2"/>
            <w:shd w:val="clear" w:color="auto" w:fill="auto"/>
          </w:tcPr>
          <w:p w14:paraId="29640B92"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768" w:type="dxa"/>
            <w:shd w:val="clear" w:color="auto" w:fill="auto"/>
          </w:tcPr>
          <w:p w14:paraId="7E1CB40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w:t>
            </w:r>
          </w:p>
        </w:tc>
        <w:tc>
          <w:tcPr>
            <w:tcW w:w="2880" w:type="dxa"/>
            <w:shd w:val="clear" w:color="auto" w:fill="auto"/>
          </w:tcPr>
          <w:p w14:paraId="2E338880"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0A08581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w:t>
            </w:r>
          </w:p>
        </w:tc>
      </w:tr>
      <w:tr w:rsidR="002F1D2A" w:rsidRPr="002F1D2A" w14:paraId="18A795C1" w14:textId="77777777" w:rsidTr="00036C6B">
        <w:trPr>
          <w:trHeight w:val="294"/>
        </w:trPr>
        <w:tc>
          <w:tcPr>
            <w:tcW w:w="2552" w:type="dxa"/>
            <w:gridSpan w:val="2"/>
            <w:shd w:val="clear" w:color="auto" w:fill="auto"/>
          </w:tcPr>
          <w:p w14:paraId="642FF79B"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768" w:type="dxa"/>
            <w:shd w:val="clear" w:color="auto" w:fill="auto"/>
          </w:tcPr>
          <w:p w14:paraId="1F3AE3AE"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313D530B"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D53272" w:rsidRPr="002F1D2A" w14:paraId="23D6AD27" w14:textId="77777777" w:rsidTr="00036C6B">
        <w:trPr>
          <w:trHeight w:val="294"/>
        </w:trPr>
        <w:tc>
          <w:tcPr>
            <w:tcW w:w="2552" w:type="dxa"/>
            <w:gridSpan w:val="2"/>
            <w:shd w:val="clear" w:color="auto" w:fill="auto"/>
          </w:tcPr>
          <w:p w14:paraId="7028CEE6" w14:textId="77777777" w:rsidR="00D53272" w:rsidRPr="002F1D2A" w:rsidRDefault="00D53272" w:rsidP="00D53272">
            <w:pPr>
              <w:pStyle w:val="IMSTemplateelementheadings"/>
              <w:rPr>
                <w:rFonts w:ascii="Arial" w:hAnsi="Arial" w:cs="Arial"/>
              </w:rPr>
            </w:pPr>
          </w:p>
        </w:tc>
        <w:tc>
          <w:tcPr>
            <w:tcW w:w="1768" w:type="dxa"/>
            <w:shd w:val="clear" w:color="auto" w:fill="auto"/>
          </w:tcPr>
          <w:p w14:paraId="689639D3" w14:textId="6E400540" w:rsidR="00D53272" w:rsidRPr="002F1D2A" w:rsidRDefault="00D53272" w:rsidP="00D53272">
            <w:pPr>
              <w:pStyle w:val="IMSTemplatecontent"/>
              <w:rPr>
                <w:rFonts w:ascii="Arial" w:hAnsi="Arial" w:cs="Arial"/>
                <w:lang w:eastAsia="en-AU"/>
              </w:rPr>
            </w:pPr>
            <w:r w:rsidRPr="00286328">
              <w:rPr>
                <w:rFonts w:ascii="Arial" w:hAnsi="Arial" w:cs="Arial"/>
                <w:szCs w:val="18"/>
              </w:rPr>
              <w:t>0</w:t>
            </w:r>
          </w:p>
        </w:tc>
        <w:tc>
          <w:tcPr>
            <w:tcW w:w="5460" w:type="dxa"/>
            <w:gridSpan w:val="2"/>
            <w:shd w:val="clear" w:color="auto" w:fill="auto"/>
          </w:tcPr>
          <w:p w14:paraId="66353F9F" w14:textId="3AF8E5C6" w:rsidR="00D53272" w:rsidRPr="002F1D2A" w:rsidRDefault="00D53272" w:rsidP="00D53272">
            <w:pPr>
              <w:pStyle w:val="IMSTemplatecontent"/>
              <w:rPr>
                <w:rFonts w:ascii="Arial" w:hAnsi="Arial" w:cs="Arial"/>
                <w:lang w:eastAsia="en-AU"/>
              </w:rPr>
            </w:pPr>
            <w:r w:rsidRPr="00286328">
              <w:rPr>
                <w:rFonts w:ascii="Arial" w:hAnsi="Arial" w:cs="Arial"/>
                <w:szCs w:val="18"/>
              </w:rPr>
              <w:t>No concession card</w:t>
            </w:r>
          </w:p>
        </w:tc>
      </w:tr>
      <w:tr w:rsidR="00D53272" w:rsidRPr="002F1D2A" w14:paraId="645499C0" w14:textId="77777777" w:rsidTr="00036C6B">
        <w:trPr>
          <w:trHeight w:val="294"/>
        </w:trPr>
        <w:tc>
          <w:tcPr>
            <w:tcW w:w="2552" w:type="dxa"/>
            <w:gridSpan w:val="2"/>
            <w:shd w:val="clear" w:color="auto" w:fill="auto"/>
          </w:tcPr>
          <w:p w14:paraId="7DBD6457" w14:textId="77777777" w:rsidR="00D53272" w:rsidRPr="002F1D2A" w:rsidRDefault="00D53272" w:rsidP="00D53272">
            <w:pPr>
              <w:pStyle w:val="IMSTemplateelementheadings"/>
              <w:rPr>
                <w:rFonts w:ascii="Arial" w:hAnsi="Arial" w:cs="Arial"/>
              </w:rPr>
            </w:pPr>
          </w:p>
        </w:tc>
        <w:tc>
          <w:tcPr>
            <w:tcW w:w="1768" w:type="dxa"/>
            <w:shd w:val="clear" w:color="auto" w:fill="auto"/>
          </w:tcPr>
          <w:p w14:paraId="65BF6021" w14:textId="3E1EF046" w:rsidR="00D53272" w:rsidRPr="002F1D2A" w:rsidRDefault="00D53272" w:rsidP="00D53272">
            <w:pPr>
              <w:pStyle w:val="IMSTemplatecontent"/>
              <w:rPr>
                <w:rFonts w:ascii="Arial" w:hAnsi="Arial" w:cs="Arial"/>
                <w:lang w:eastAsia="en-AU"/>
              </w:rPr>
            </w:pPr>
            <w:r w:rsidRPr="00286328">
              <w:rPr>
                <w:rFonts w:ascii="Arial" w:hAnsi="Arial" w:cs="Arial"/>
                <w:szCs w:val="18"/>
                <w:lang w:eastAsia="en-AU"/>
              </w:rPr>
              <w:t>1</w:t>
            </w:r>
          </w:p>
        </w:tc>
        <w:tc>
          <w:tcPr>
            <w:tcW w:w="5460" w:type="dxa"/>
            <w:gridSpan w:val="2"/>
            <w:shd w:val="clear" w:color="auto" w:fill="auto"/>
          </w:tcPr>
          <w:p w14:paraId="79D7BC02" w14:textId="17CCD5AC" w:rsidR="00D53272" w:rsidRPr="002F1D2A" w:rsidRDefault="00D53272" w:rsidP="00D53272">
            <w:pPr>
              <w:pStyle w:val="IMSTemplatecontent"/>
              <w:rPr>
                <w:rFonts w:ascii="Arial" w:hAnsi="Arial" w:cs="Arial"/>
                <w:lang w:eastAsia="en-AU"/>
              </w:rPr>
            </w:pPr>
            <w:r w:rsidRPr="00286328">
              <w:rPr>
                <w:rFonts w:ascii="Arial" w:hAnsi="Arial" w:cs="Arial"/>
                <w:szCs w:val="18"/>
              </w:rPr>
              <w:t>Health Care Card</w:t>
            </w:r>
          </w:p>
        </w:tc>
      </w:tr>
      <w:tr w:rsidR="004A4618" w:rsidRPr="002F1D2A" w14:paraId="08256C34" w14:textId="77777777" w:rsidTr="00036C6B">
        <w:trPr>
          <w:trHeight w:val="294"/>
        </w:trPr>
        <w:tc>
          <w:tcPr>
            <w:tcW w:w="2552" w:type="dxa"/>
            <w:gridSpan w:val="2"/>
            <w:shd w:val="clear" w:color="auto" w:fill="auto"/>
          </w:tcPr>
          <w:p w14:paraId="18E9187C" w14:textId="77777777" w:rsidR="004A4618" w:rsidRPr="002F1D2A" w:rsidRDefault="004A4618" w:rsidP="00D53272">
            <w:pPr>
              <w:pStyle w:val="IMSTemplateelementheadings"/>
              <w:rPr>
                <w:rFonts w:ascii="Arial" w:hAnsi="Arial" w:cs="Arial"/>
              </w:rPr>
            </w:pPr>
          </w:p>
        </w:tc>
        <w:tc>
          <w:tcPr>
            <w:tcW w:w="1768" w:type="dxa"/>
            <w:shd w:val="clear" w:color="auto" w:fill="auto"/>
          </w:tcPr>
          <w:p w14:paraId="415D0A0A" w14:textId="4D591014" w:rsidR="004A4618" w:rsidRPr="00286328" w:rsidRDefault="004A4618" w:rsidP="00D53272">
            <w:pPr>
              <w:pStyle w:val="IMSTemplatecontent"/>
              <w:rPr>
                <w:rFonts w:ascii="Arial" w:hAnsi="Arial" w:cs="Arial"/>
                <w:szCs w:val="18"/>
                <w:lang w:eastAsia="en-AU"/>
              </w:rPr>
            </w:pPr>
            <w:r>
              <w:rPr>
                <w:rFonts w:ascii="Arial" w:hAnsi="Arial" w:cs="Arial"/>
                <w:szCs w:val="18"/>
                <w:lang w:eastAsia="en-AU"/>
              </w:rPr>
              <w:t>2</w:t>
            </w:r>
          </w:p>
        </w:tc>
        <w:tc>
          <w:tcPr>
            <w:tcW w:w="5460" w:type="dxa"/>
            <w:gridSpan w:val="2"/>
            <w:shd w:val="clear" w:color="auto" w:fill="auto"/>
          </w:tcPr>
          <w:p w14:paraId="2956F5EE" w14:textId="19727587" w:rsidR="004A4618" w:rsidRPr="00286328" w:rsidRDefault="004A4618" w:rsidP="00D53272">
            <w:pPr>
              <w:pStyle w:val="IMSTemplatecontent"/>
              <w:rPr>
                <w:rFonts w:ascii="Arial" w:hAnsi="Arial" w:cs="Arial"/>
                <w:szCs w:val="18"/>
              </w:rPr>
            </w:pPr>
            <w:r>
              <w:rPr>
                <w:rFonts w:ascii="Arial" w:hAnsi="Arial" w:cs="Arial"/>
                <w:szCs w:val="18"/>
              </w:rPr>
              <w:t>Pension Concession Card</w:t>
            </w:r>
          </w:p>
        </w:tc>
      </w:tr>
      <w:tr w:rsidR="004A4618" w:rsidRPr="002F1D2A" w14:paraId="4557FEBC" w14:textId="77777777" w:rsidTr="00036C6B">
        <w:trPr>
          <w:trHeight w:val="294"/>
        </w:trPr>
        <w:tc>
          <w:tcPr>
            <w:tcW w:w="2552" w:type="dxa"/>
            <w:gridSpan w:val="2"/>
            <w:shd w:val="clear" w:color="auto" w:fill="auto"/>
          </w:tcPr>
          <w:p w14:paraId="7C0BCD67" w14:textId="77777777" w:rsidR="004A4618" w:rsidRPr="002F1D2A" w:rsidRDefault="004A4618" w:rsidP="00D53272">
            <w:pPr>
              <w:pStyle w:val="IMSTemplateelementheadings"/>
              <w:rPr>
                <w:rFonts w:ascii="Arial" w:hAnsi="Arial" w:cs="Arial"/>
              </w:rPr>
            </w:pPr>
          </w:p>
        </w:tc>
        <w:tc>
          <w:tcPr>
            <w:tcW w:w="1768" w:type="dxa"/>
            <w:shd w:val="clear" w:color="auto" w:fill="auto"/>
          </w:tcPr>
          <w:p w14:paraId="6BD3D835" w14:textId="0CD362F8" w:rsidR="004A4618" w:rsidRPr="00286328" w:rsidRDefault="004A4618" w:rsidP="00D53272">
            <w:pPr>
              <w:pStyle w:val="IMSTemplatecontent"/>
              <w:rPr>
                <w:rFonts w:ascii="Arial" w:hAnsi="Arial" w:cs="Arial"/>
                <w:szCs w:val="18"/>
                <w:lang w:eastAsia="en-AU"/>
              </w:rPr>
            </w:pPr>
            <w:r>
              <w:rPr>
                <w:rFonts w:ascii="Arial" w:hAnsi="Arial" w:cs="Arial"/>
                <w:szCs w:val="18"/>
                <w:lang w:eastAsia="en-AU"/>
              </w:rPr>
              <w:t>3</w:t>
            </w:r>
          </w:p>
        </w:tc>
        <w:tc>
          <w:tcPr>
            <w:tcW w:w="5460" w:type="dxa"/>
            <w:gridSpan w:val="2"/>
            <w:shd w:val="clear" w:color="auto" w:fill="auto"/>
          </w:tcPr>
          <w:p w14:paraId="391A69C2" w14:textId="50ADFA30" w:rsidR="004A4618" w:rsidRPr="00286328" w:rsidRDefault="004A4618" w:rsidP="00D53272">
            <w:pPr>
              <w:pStyle w:val="IMSTemplatecontent"/>
              <w:rPr>
                <w:rFonts w:ascii="Arial" w:hAnsi="Arial" w:cs="Arial"/>
                <w:szCs w:val="18"/>
              </w:rPr>
            </w:pPr>
            <w:r>
              <w:rPr>
                <w:rFonts w:ascii="Arial" w:hAnsi="Arial" w:cs="Arial"/>
                <w:szCs w:val="18"/>
              </w:rPr>
              <w:t>DVA Concession Card</w:t>
            </w:r>
          </w:p>
        </w:tc>
      </w:tr>
      <w:tr w:rsidR="004A4618" w:rsidRPr="002F1D2A" w14:paraId="2BD084DA" w14:textId="77777777" w:rsidTr="00036C6B">
        <w:trPr>
          <w:trHeight w:val="294"/>
        </w:trPr>
        <w:tc>
          <w:tcPr>
            <w:tcW w:w="2552" w:type="dxa"/>
            <w:gridSpan w:val="2"/>
            <w:shd w:val="clear" w:color="auto" w:fill="auto"/>
          </w:tcPr>
          <w:p w14:paraId="44CD43E6" w14:textId="77777777" w:rsidR="004A4618" w:rsidRPr="002F1D2A" w:rsidRDefault="004A4618" w:rsidP="00D53272">
            <w:pPr>
              <w:pStyle w:val="IMSTemplateelementheadings"/>
              <w:rPr>
                <w:rFonts w:ascii="Arial" w:hAnsi="Arial" w:cs="Arial"/>
              </w:rPr>
            </w:pPr>
          </w:p>
        </w:tc>
        <w:tc>
          <w:tcPr>
            <w:tcW w:w="1768" w:type="dxa"/>
            <w:shd w:val="clear" w:color="auto" w:fill="auto"/>
          </w:tcPr>
          <w:p w14:paraId="11B2B236" w14:textId="08ABDF35" w:rsidR="004A4618" w:rsidRPr="00286328" w:rsidRDefault="004A4618" w:rsidP="00D53272">
            <w:pPr>
              <w:pStyle w:val="IMSTemplatecontent"/>
              <w:rPr>
                <w:rFonts w:ascii="Arial" w:hAnsi="Arial" w:cs="Arial"/>
                <w:szCs w:val="18"/>
                <w:lang w:eastAsia="en-AU"/>
              </w:rPr>
            </w:pPr>
            <w:r>
              <w:rPr>
                <w:rFonts w:ascii="Arial" w:hAnsi="Arial" w:cs="Arial"/>
                <w:szCs w:val="18"/>
                <w:lang w:eastAsia="en-AU"/>
              </w:rPr>
              <w:t>4</w:t>
            </w:r>
          </w:p>
        </w:tc>
        <w:tc>
          <w:tcPr>
            <w:tcW w:w="5460" w:type="dxa"/>
            <w:gridSpan w:val="2"/>
            <w:shd w:val="clear" w:color="auto" w:fill="auto"/>
          </w:tcPr>
          <w:p w14:paraId="0F6B8B6D" w14:textId="2EF577D4" w:rsidR="004A4618" w:rsidRPr="00286328" w:rsidRDefault="004A4618" w:rsidP="00D53272">
            <w:pPr>
              <w:pStyle w:val="IMSTemplatecontent"/>
              <w:rPr>
                <w:rFonts w:ascii="Arial" w:hAnsi="Arial" w:cs="Arial"/>
                <w:szCs w:val="18"/>
              </w:rPr>
            </w:pPr>
            <w:r>
              <w:rPr>
                <w:rFonts w:ascii="Arial" w:hAnsi="Arial" w:cs="Arial"/>
                <w:szCs w:val="18"/>
              </w:rPr>
              <w:t>Commonwealth Seniors Health Card</w:t>
            </w:r>
          </w:p>
        </w:tc>
      </w:tr>
      <w:tr w:rsidR="002F1D2A" w:rsidRPr="002F1D2A" w14:paraId="609253DC" w14:textId="77777777" w:rsidTr="00036C6B">
        <w:trPr>
          <w:trHeight w:val="294"/>
        </w:trPr>
        <w:tc>
          <w:tcPr>
            <w:tcW w:w="2552" w:type="dxa"/>
            <w:gridSpan w:val="2"/>
            <w:shd w:val="clear" w:color="auto" w:fill="auto"/>
          </w:tcPr>
          <w:p w14:paraId="5FE50223" w14:textId="77777777" w:rsidR="00E30545" w:rsidRPr="002F1D2A" w:rsidRDefault="00E30545" w:rsidP="00036C6B">
            <w:pPr>
              <w:pStyle w:val="IMSTemplateelementheadings"/>
            </w:pPr>
            <w:r w:rsidRPr="002F1D2A">
              <w:rPr>
                <w:rFonts w:ascii="Arial" w:hAnsi="Arial" w:cs="Arial"/>
              </w:rPr>
              <w:t>Supplementary values</w:t>
            </w:r>
          </w:p>
        </w:tc>
        <w:tc>
          <w:tcPr>
            <w:tcW w:w="1768" w:type="dxa"/>
            <w:shd w:val="clear" w:color="auto" w:fill="auto"/>
          </w:tcPr>
          <w:p w14:paraId="6F8FD194" w14:textId="77777777" w:rsidR="00E30545" w:rsidRPr="002F1D2A" w:rsidRDefault="00E30545" w:rsidP="00036C6B">
            <w:pPr>
              <w:pStyle w:val="IMSTemplateelementheadings"/>
              <w:rPr>
                <w:rFonts w:ascii="Arial" w:hAnsi="Arial" w:cs="Arial"/>
                <w:b w:val="0"/>
              </w:rPr>
            </w:pPr>
            <w:r w:rsidRPr="002F1D2A">
              <w:rPr>
                <w:rFonts w:ascii="Arial" w:hAnsi="Arial" w:cs="Arial"/>
                <w:i/>
              </w:rPr>
              <w:t>Value</w:t>
            </w:r>
          </w:p>
        </w:tc>
        <w:tc>
          <w:tcPr>
            <w:tcW w:w="5460" w:type="dxa"/>
            <w:gridSpan w:val="2"/>
            <w:shd w:val="clear" w:color="auto" w:fill="auto"/>
          </w:tcPr>
          <w:p w14:paraId="7B6804F0" w14:textId="77777777" w:rsidR="00E30545" w:rsidRPr="002F1D2A" w:rsidRDefault="00E30545" w:rsidP="00036C6B">
            <w:pPr>
              <w:pStyle w:val="IMSTemplateelementheadings"/>
              <w:rPr>
                <w:rFonts w:ascii="Arial" w:hAnsi="Arial" w:cs="Arial"/>
                <w:b w:val="0"/>
              </w:rPr>
            </w:pPr>
            <w:r w:rsidRPr="002F1D2A">
              <w:rPr>
                <w:rFonts w:ascii="Arial" w:hAnsi="Arial" w:cs="Arial"/>
                <w:i/>
              </w:rPr>
              <w:t>Meaning</w:t>
            </w:r>
          </w:p>
        </w:tc>
      </w:tr>
      <w:tr w:rsidR="002F1D2A" w:rsidRPr="002F1D2A" w14:paraId="41975DAD" w14:textId="77777777" w:rsidTr="00036C6B">
        <w:trPr>
          <w:trHeight w:val="294"/>
        </w:trPr>
        <w:tc>
          <w:tcPr>
            <w:tcW w:w="2552" w:type="dxa"/>
            <w:gridSpan w:val="2"/>
            <w:shd w:val="clear" w:color="auto" w:fill="auto"/>
          </w:tcPr>
          <w:p w14:paraId="68A815AE" w14:textId="77777777" w:rsidR="00E30545" w:rsidRPr="002F1D2A" w:rsidRDefault="00E30545" w:rsidP="004A4618">
            <w:pPr>
              <w:pStyle w:val="TOC9"/>
            </w:pPr>
          </w:p>
        </w:tc>
        <w:tc>
          <w:tcPr>
            <w:tcW w:w="1768" w:type="dxa"/>
            <w:shd w:val="clear" w:color="auto" w:fill="auto"/>
          </w:tcPr>
          <w:p w14:paraId="1354B09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9</w:t>
            </w:r>
          </w:p>
        </w:tc>
        <w:tc>
          <w:tcPr>
            <w:tcW w:w="5460" w:type="dxa"/>
            <w:gridSpan w:val="2"/>
            <w:shd w:val="clear" w:color="auto" w:fill="auto"/>
          </w:tcPr>
          <w:p w14:paraId="33077EC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stated/inadequately described</w:t>
            </w:r>
          </w:p>
        </w:tc>
      </w:tr>
      <w:tr w:rsidR="002F1D2A" w:rsidRPr="002F1D2A" w14:paraId="5D47576B" w14:textId="77777777" w:rsidTr="00036C6B">
        <w:trPr>
          <w:trHeight w:val="295"/>
        </w:trPr>
        <w:tc>
          <w:tcPr>
            <w:tcW w:w="9780" w:type="dxa"/>
            <w:gridSpan w:val="5"/>
            <w:tcBorders>
              <w:top w:val="single" w:sz="4" w:space="0" w:color="auto"/>
              <w:bottom w:val="nil"/>
            </w:tcBorders>
            <w:shd w:val="clear" w:color="auto" w:fill="auto"/>
          </w:tcPr>
          <w:p w14:paraId="66F19754"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0F9E7EB9" w14:textId="77777777" w:rsidTr="00036C6B">
        <w:trPr>
          <w:trHeight w:val="295"/>
        </w:trPr>
        <w:tc>
          <w:tcPr>
            <w:tcW w:w="9780" w:type="dxa"/>
            <w:gridSpan w:val="5"/>
            <w:tcBorders>
              <w:top w:val="nil"/>
            </w:tcBorders>
            <w:shd w:val="clear" w:color="auto" w:fill="auto"/>
          </w:tcPr>
          <w:p w14:paraId="14F17EE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EDDA02F" w14:textId="77777777" w:rsidTr="00036C6B">
        <w:trPr>
          <w:trHeight w:val="294"/>
        </w:trPr>
        <w:tc>
          <w:tcPr>
            <w:tcW w:w="2520" w:type="dxa"/>
            <w:shd w:val="clear" w:color="auto" w:fill="auto"/>
          </w:tcPr>
          <w:p w14:paraId="4E703D06"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4"/>
            <w:shd w:val="clear" w:color="auto" w:fill="auto"/>
          </w:tcPr>
          <w:p w14:paraId="42E1E36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498B35D9" w14:textId="77777777" w:rsidTr="00036C6B">
        <w:trPr>
          <w:cantSplit/>
          <w:trHeight w:val="295"/>
        </w:trPr>
        <w:tc>
          <w:tcPr>
            <w:tcW w:w="2520" w:type="dxa"/>
            <w:tcBorders>
              <w:bottom w:val="nil"/>
            </w:tcBorders>
            <w:shd w:val="clear" w:color="auto" w:fill="auto"/>
          </w:tcPr>
          <w:p w14:paraId="47572D00"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4"/>
            <w:tcBorders>
              <w:bottom w:val="nil"/>
            </w:tcBorders>
            <w:shd w:val="clear" w:color="auto" w:fill="auto"/>
          </w:tcPr>
          <w:p w14:paraId="766631A3" w14:textId="77777777" w:rsidR="00E30545" w:rsidRPr="002F1D2A" w:rsidRDefault="00E30545" w:rsidP="00036C6B">
            <w:pPr>
              <w:pStyle w:val="IMSTemplatecontent"/>
              <w:rPr>
                <w:rFonts w:ascii="Arial" w:hAnsi="Arial" w:cs="Arial"/>
                <w:lang w:eastAsia="en-AU"/>
              </w:rPr>
            </w:pPr>
          </w:p>
        </w:tc>
      </w:tr>
      <w:tr w:rsidR="002F1D2A" w:rsidRPr="002F1D2A" w14:paraId="4917AF41" w14:textId="77777777" w:rsidTr="00036C6B">
        <w:trPr>
          <w:trHeight w:val="294"/>
        </w:trPr>
        <w:tc>
          <w:tcPr>
            <w:tcW w:w="2520" w:type="dxa"/>
            <w:tcBorders>
              <w:top w:val="nil"/>
              <w:bottom w:val="single" w:sz="4" w:space="0" w:color="auto"/>
            </w:tcBorders>
            <w:shd w:val="clear" w:color="auto" w:fill="auto"/>
          </w:tcPr>
          <w:p w14:paraId="7C9D9494"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4"/>
            <w:tcBorders>
              <w:top w:val="nil"/>
              <w:bottom w:val="single" w:sz="4" w:space="0" w:color="auto"/>
            </w:tcBorders>
            <w:shd w:val="clear" w:color="auto" w:fill="auto"/>
          </w:tcPr>
          <w:p w14:paraId="4459EE4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3B522F4A" w14:textId="77777777" w:rsidTr="00036C6B">
        <w:trPr>
          <w:trHeight w:val="295"/>
        </w:trPr>
        <w:tc>
          <w:tcPr>
            <w:tcW w:w="9780" w:type="dxa"/>
            <w:gridSpan w:val="5"/>
            <w:tcBorders>
              <w:top w:val="single" w:sz="4" w:space="0" w:color="auto"/>
              <w:bottom w:val="nil"/>
            </w:tcBorders>
            <w:shd w:val="clear" w:color="auto" w:fill="auto"/>
          </w:tcPr>
          <w:p w14:paraId="2CAB1BB1" w14:textId="77777777" w:rsidR="00E30545" w:rsidRPr="002F1D2A" w:rsidRDefault="00E30545" w:rsidP="002F1D2A">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EF3DD23" w14:textId="77777777" w:rsidTr="00036C6B">
        <w:trPr>
          <w:trHeight w:val="295"/>
        </w:trPr>
        <w:tc>
          <w:tcPr>
            <w:tcW w:w="2520" w:type="dxa"/>
            <w:tcBorders>
              <w:top w:val="nil"/>
              <w:bottom w:val="nil"/>
            </w:tcBorders>
            <w:shd w:val="clear" w:color="auto" w:fill="auto"/>
          </w:tcPr>
          <w:p w14:paraId="5AED097D"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4"/>
            <w:tcBorders>
              <w:top w:val="nil"/>
              <w:bottom w:val="nil"/>
            </w:tcBorders>
            <w:shd w:val="clear" w:color="auto" w:fill="auto"/>
          </w:tcPr>
          <w:p w14:paraId="5291F7E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This data element relates to the client’s concession arrangements. For clients aged 18 and younger, report the concession card type held by the client if they have their own, or the type held by the parent/guardian.</w:t>
            </w:r>
          </w:p>
          <w:tbl>
            <w:tblPr>
              <w:tblW w:w="0" w:type="auto"/>
              <w:tblLayout w:type="fixed"/>
              <w:tblLook w:val="01E0" w:firstRow="1" w:lastRow="1" w:firstColumn="1" w:lastColumn="1" w:noHBand="0" w:noVBand="0"/>
            </w:tblPr>
            <w:tblGrid>
              <w:gridCol w:w="994"/>
              <w:gridCol w:w="6146"/>
            </w:tblGrid>
            <w:tr w:rsidR="002F1D2A" w:rsidRPr="002F1D2A" w14:paraId="3062BB3E" w14:textId="77777777" w:rsidTr="00036C6B">
              <w:tc>
                <w:tcPr>
                  <w:tcW w:w="994" w:type="dxa"/>
                </w:tcPr>
                <w:p w14:paraId="44E0E7B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Code 0 </w:t>
                  </w:r>
                </w:p>
              </w:tc>
              <w:tc>
                <w:tcPr>
                  <w:tcW w:w="6146" w:type="dxa"/>
                </w:tcPr>
                <w:p w14:paraId="0325F5D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 concession card” can only apply to:</w:t>
                  </w:r>
                </w:p>
                <w:p w14:paraId="62548F25" w14:textId="77777777" w:rsidR="00E30545" w:rsidRPr="00387A1C" w:rsidRDefault="00E30545" w:rsidP="00387A1C">
                  <w:pPr>
                    <w:pStyle w:val="Bullet1"/>
                    <w:rPr>
                      <w:sz w:val="18"/>
                      <w:szCs w:val="18"/>
                      <w:lang w:eastAsia="en-AU"/>
                    </w:rPr>
                  </w:pPr>
                  <w:r w:rsidRPr="00387A1C">
                    <w:rPr>
                      <w:sz w:val="18"/>
                      <w:szCs w:val="18"/>
                      <w:lang w:eastAsia="en-AU"/>
                    </w:rPr>
                    <w:t>children aged 0 – 12 years of age</w:t>
                  </w:r>
                </w:p>
                <w:p w14:paraId="61046312" w14:textId="5E759D69" w:rsidR="00E30545" w:rsidRPr="00387A1C" w:rsidRDefault="00E30545" w:rsidP="00387A1C">
                  <w:pPr>
                    <w:pStyle w:val="Bullet1"/>
                    <w:rPr>
                      <w:sz w:val="18"/>
                      <w:szCs w:val="18"/>
                      <w:lang w:eastAsia="en-AU"/>
                    </w:rPr>
                  </w:pPr>
                  <w:r w:rsidRPr="00387A1C">
                    <w:rPr>
                      <w:sz w:val="18"/>
                      <w:szCs w:val="18"/>
                      <w:lang w:eastAsia="en-AU"/>
                    </w:rPr>
                    <w:t xml:space="preserve">children and young people up to 18 years of age in out-of-home care provided by </w:t>
                  </w:r>
                  <w:r w:rsidR="00B27DB2" w:rsidRPr="00387A1C">
                    <w:rPr>
                      <w:sz w:val="18"/>
                      <w:szCs w:val="18"/>
                      <w:lang w:eastAsia="en-AU"/>
                    </w:rPr>
                    <w:t>D</w:t>
                  </w:r>
                  <w:r w:rsidR="007C0002">
                    <w:rPr>
                      <w:sz w:val="18"/>
                      <w:szCs w:val="18"/>
                      <w:lang w:eastAsia="en-AU"/>
                    </w:rPr>
                    <w:t>FF</w:t>
                  </w:r>
                  <w:r w:rsidR="00B27DB2" w:rsidRPr="00387A1C">
                    <w:rPr>
                      <w:sz w:val="18"/>
                      <w:szCs w:val="18"/>
                      <w:lang w:eastAsia="en-AU"/>
                    </w:rPr>
                    <w:t>H</w:t>
                  </w:r>
                </w:p>
                <w:p w14:paraId="3AFF8A55" w14:textId="77777777" w:rsidR="00387A1C" w:rsidRPr="00387A1C" w:rsidRDefault="00387A1C" w:rsidP="00387A1C">
                  <w:pPr>
                    <w:pStyle w:val="Bullet1"/>
                    <w:rPr>
                      <w:sz w:val="18"/>
                      <w:szCs w:val="18"/>
                      <w:lang w:eastAsia="en-AU"/>
                    </w:rPr>
                  </w:pPr>
                  <w:r w:rsidRPr="00387A1C">
                    <w:rPr>
                      <w:sz w:val="18"/>
                      <w:szCs w:val="18"/>
                      <w:lang w:eastAsia="en-AU"/>
                    </w:rPr>
                    <w:t>all people in youth justice custodial care</w:t>
                  </w:r>
                </w:p>
                <w:p w14:paraId="08310DF6" w14:textId="347D865E" w:rsidR="00E30545" w:rsidRDefault="00E30545" w:rsidP="00387A1C">
                  <w:pPr>
                    <w:pStyle w:val="Bullet1"/>
                    <w:rPr>
                      <w:sz w:val="18"/>
                      <w:szCs w:val="18"/>
                      <w:lang w:eastAsia="en-AU"/>
                    </w:rPr>
                  </w:pPr>
                  <w:r w:rsidRPr="00387A1C">
                    <w:rPr>
                      <w:sz w:val="18"/>
                      <w:szCs w:val="18"/>
                      <w:lang w:eastAsia="en-AU"/>
                    </w:rPr>
                    <w:t>refugees or asylum seekers</w:t>
                  </w:r>
                </w:p>
                <w:p w14:paraId="5F1A5EB7" w14:textId="04997A0C" w:rsidR="007808B8" w:rsidRPr="00387A1C" w:rsidRDefault="007808B8" w:rsidP="00387A1C">
                  <w:pPr>
                    <w:pStyle w:val="Bullet1"/>
                    <w:rPr>
                      <w:sz w:val="18"/>
                      <w:szCs w:val="18"/>
                      <w:lang w:eastAsia="en-AU"/>
                    </w:rPr>
                  </w:pPr>
                  <w:r>
                    <w:rPr>
                      <w:sz w:val="18"/>
                      <w:szCs w:val="18"/>
                      <w:lang w:eastAsia="en-AU"/>
                    </w:rPr>
                    <w:t xml:space="preserve">Aboriginal </w:t>
                  </w:r>
                  <w:r w:rsidR="00386634">
                    <w:rPr>
                      <w:sz w:val="18"/>
                      <w:szCs w:val="18"/>
                      <w:lang w:eastAsia="en-AU"/>
                    </w:rPr>
                    <w:t>and</w:t>
                  </w:r>
                  <w:r>
                    <w:rPr>
                      <w:sz w:val="18"/>
                      <w:szCs w:val="18"/>
                      <w:lang w:eastAsia="en-AU"/>
                    </w:rPr>
                    <w:t xml:space="preserve"> Torres Strait Islander people</w:t>
                  </w:r>
                </w:p>
                <w:p w14:paraId="5CF14EA3" w14:textId="77777777" w:rsidR="00E30545" w:rsidRPr="002F1D2A" w:rsidRDefault="00E30545" w:rsidP="00387A1C">
                  <w:pPr>
                    <w:pStyle w:val="Bullet1"/>
                    <w:rPr>
                      <w:lang w:eastAsia="en-AU"/>
                    </w:rPr>
                  </w:pPr>
                  <w:r w:rsidRPr="00387A1C">
                    <w:rPr>
                      <w:sz w:val="18"/>
                      <w:szCs w:val="18"/>
                      <w:lang w:eastAsia="en-AU"/>
                    </w:rPr>
                    <w:t>clients being treated as part of the Child Dental Benefits Schedule</w:t>
                  </w:r>
                </w:p>
              </w:tc>
            </w:tr>
            <w:tr w:rsidR="002F1D2A" w:rsidRPr="002F1D2A" w14:paraId="24B58CDB" w14:textId="77777777" w:rsidTr="00036C6B">
              <w:tc>
                <w:tcPr>
                  <w:tcW w:w="994" w:type="dxa"/>
                </w:tcPr>
                <w:p w14:paraId="56B603A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Code 3</w:t>
                  </w:r>
                </w:p>
              </w:tc>
              <w:tc>
                <w:tcPr>
                  <w:tcW w:w="6146" w:type="dxa"/>
                </w:tcPr>
                <w:p w14:paraId="1FB6039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Applies to the Department of Veterans’ Affairs pensioner concession card which is equivalent to the Centrelink issued pensioner concession card</w:t>
                  </w:r>
                </w:p>
              </w:tc>
            </w:tr>
          </w:tbl>
          <w:p w14:paraId="63E979D5" w14:textId="77777777" w:rsidR="00E30545" w:rsidRPr="002F1D2A" w:rsidRDefault="00E30545" w:rsidP="00036C6B">
            <w:pPr>
              <w:rPr>
                <w:b/>
              </w:rPr>
            </w:pPr>
          </w:p>
        </w:tc>
      </w:tr>
      <w:tr w:rsidR="002F1D2A" w:rsidRPr="002F1D2A" w14:paraId="277D9D2F" w14:textId="77777777" w:rsidTr="00036C6B">
        <w:trPr>
          <w:trHeight w:val="295"/>
        </w:trPr>
        <w:tc>
          <w:tcPr>
            <w:tcW w:w="2520" w:type="dxa"/>
            <w:tcBorders>
              <w:top w:val="nil"/>
            </w:tcBorders>
            <w:shd w:val="clear" w:color="auto" w:fill="auto"/>
          </w:tcPr>
          <w:p w14:paraId="3C774BC0"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4"/>
            <w:tcBorders>
              <w:top w:val="nil"/>
            </w:tcBorders>
            <w:shd w:val="clear" w:color="auto" w:fill="auto"/>
          </w:tcPr>
          <w:p w14:paraId="47A1DBE4" w14:textId="77777777" w:rsidR="00E30545" w:rsidRPr="002F1D2A" w:rsidRDefault="00E30545" w:rsidP="00036C6B">
            <w:pPr>
              <w:pStyle w:val="IMSTemplatecontent"/>
              <w:rPr>
                <w:rFonts w:ascii="Arial" w:hAnsi="Arial" w:cs="Arial"/>
                <w:b/>
              </w:rPr>
            </w:pPr>
            <w:r w:rsidRPr="002F1D2A">
              <w:rPr>
                <w:rFonts w:ascii="Arial" w:hAnsi="Arial" w:cs="Arial"/>
                <w:lang w:eastAsia="en-AU"/>
              </w:rPr>
              <w:t>Eligibility, program monitoring, service planning.</w:t>
            </w:r>
          </w:p>
        </w:tc>
      </w:tr>
      <w:tr w:rsidR="002F1D2A" w:rsidRPr="002F1D2A" w14:paraId="45F64540" w14:textId="77777777" w:rsidTr="00036C6B">
        <w:trPr>
          <w:trHeight w:val="294"/>
        </w:trPr>
        <w:tc>
          <w:tcPr>
            <w:tcW w:w="9780" w:type="dxa"/>
            <w:gridSpan w:val="5"/>
            <w:tcBorders>
              <w:top w:val="single" w:sz="4" w:space="0" w:color="auto"/>
            </w:tcBorders>
            <w:shd w:val="clear" w:color="auto" w:fill="auto"/>
          </w:tcPr>
          <w:p w14:paraId="1903E85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9046F6E" w14:textId="77777777" w:rsidTr="00036C6B">
        <w:trPr>
          <w:trHeight w:val="295"/>
        </w:trPr>
        <w:tc>
          <w:tcPr>
            <w:tcW w:w="2520" w:type="dxa"/>
            <w:shd w:val="clear" w:color="auto" w:fill="auto"/>
          </w:tcPr>
          <w:p w14:paraId="13CB7FB2" w14:textId="1351823C"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4"/>
            <w:shd w:val="clear" w:color="auto" w:fill="auto"/>
          </w:tcPr>
          <w:p w14:paraId="00EE822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CCDD v.3.0</w:t>
            </w:r>
          </w:p>
        </w:tc>
      </w:tr>
      <w:tr w:rsidR="002F1D2A" w:rsidRPr="002F1D2A" w14:paraId="5BDDB781" w14:textId="77777777" w:rsidTr="00036C6B">
        <w:trPr>
          <w:trHeight w:val="295"/>
        </w:trPr>
        <w:tc>
          <w:tcPr>
            <w:tcW w:w="2520" w:type="dxa"/>
            <w:shd w:val="clear" w:color="auto" w:fill="auto"/>
          </w:tcPr>
          <w:p w14:paraId="1A33B791"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4"/>
            <w:shd w:val="clear" w:color="auto" w:fill="auto"/>
          </w:tcPr>
          <w:p w14:paraId="4D15E421" w14:textId="558EEBF2" w:rsidR="00E30545" w:rsidRPr="002F1D2A" w:rsidRDefault="00B27DB2" w:rsidP="00036C6B">
            <w:pPr>
              <w:pStyle w:val="IMSTemplatecontent"/>
              <w:rPr>
                <w:rFonts w:ascii="Arial" w:hAnsi="Arial" w:cs="Arial"/>
                <w:lang w:eastAsia="en-AU"/>
              </w:rPr>
            </w:pPr>
            <w:r>
              <w:rPr>
                <w:rFonts w:ascii="Arial" w:hAnsi="Arial" w:cs="Arial"/>
                <w:lang w:eastAsia="en-AU"/>
              </w:rPr>
              <w:t>DH</w:t>
            </w:r>
          </w:p>
        </w:tc>
      </w:tr>
      <w:tr w:rsidR="002F1D2A" w:rsidRPr="002F1D2A" w14:paraId="044DFAD2" w14:textId="77777777" w:rsidTr="00036C6B">
        <w:trPr>
          <w:trHeight w:val="295"/>
        </w:trPr>
        <w:tc>
          <w:tcPr>
            <w:tcW w:w="2520" w:type="dxa"/>
            <w:shd w:val="clear" w:color="auto" w:fill="auto"/>
          </w:tcPr>
          <w:p w14:paraId="63D5B0D2"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4"/>
            <w:shd w:val="clear" w:color="auto" w:fill="auto"/>
          </w:tcPr>
          <w:p w14:paraId="17ED43C7" w14:textId="77777777" w:rsidR="00E30545" w:rsidRPr="002F1D2A" w:rsidRDefault="00E30545" w:rsidP="00036C6B">
            <w:pPr>
              <w:pStyle w:val="IMSTemplatecontent"/>
              <w:rPr>
                <w:rFonts w:ascii="Arial" w:hAnsi="Arial" w:cs="Arial"/>
                <w:lang w:eastAsia="en-AU"/>
              </w:rPr>
            </w:pPr>
          </w:p>
        </w:tc>
      </w:tr>
      <w:tr w:rsidR="002F1D2A" w:rsidRPr="002F1D2A" w14:paraId="1D1514C2" w14:textId="77777777" w:rsidTr="00036C6B">
        <w:trPr>
          <w:trHeight w:val="295"/>
        </w:trPr>
        <w:tc>
          <w:tcPr>
            <w:tcW w:w="2520" w:type="dxa"/>
            <w:tcBorders>
              <w:bottom w:val="nil"/>
            </w:tcBorders>
            <w:shd w:val="clear" w:color="auto" w:fill="auto"/>
          </w:tcPr>
          <w:p w14:paraId="3E9BEF61"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4"/>
            <w:tcBorders>
              <w:bottom w:val="nil"/>
            </w:tcBorders>
            <w:shd w:val="clear" w:color="auto" w:fill="auto"/>
          </w:tcPr>
          <w:p w14:paraId="7F3B32B4" w14:textId="6B1EBC26" w:rsidR="00E30545" w:rsidRPr="002F1D2A" w:rsidRDefault="00B27DB2" w:rsidP="00036C6B">
            <w:pPr>
              <w:pStyle w:val="IMSTemplatecontent"/>
              <w:rPr>
                <w:rFonts w:ascii="Arial" w:hAnsi="Arial" w:cs="Arial"/>
                <w:lang w:eastAsia="en-AU"/>
              </w:rPr>
            </w:pPr>
            <w:r>
              <w:rPr>
                <w:rFonts w:ascii="Arial" w:hAnsi="Arial" w:cs="Arial"/>
                <w:lang w:eastAsia="en-AU"/>
              </w:rPr>
              <w:t>DH</w:t>
            </w:r>
          </w:p>
        </w:tc>
      </w:tr>
      <w:tr w:rsidR="002F1D2A" w:rsidRPr="002F1D2A" w14:paraId="42EE0F50" w14:textId="77777777" w:rsidTr="00036C6B">
        <w:trPr>
          <w:trHeight w:val="295"/>
        </w:trPr>
        <w:tc>
          <w:tcPr>
            <w:tcW w:w="2520" w:type="dxa"/>
            <w:tcBorders>
              <w:top w:val="nil"/>
              <w:bottom w:val="single" w:sz="4" w:space="0" w:color="auto"/>
            </w:tcBorders>
            <w:shd w:val="clear" w:color="auto" w:fill="auto"/>
          </w:tcPr>
          <w:p w14:paraId="4CCA2992"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4"/>
            <w:tcBorders>
              <w:top w:val="nil"/>
              <w:bottom w:val="single" w:sz="4" w:space="0" w:color="auto"/>
            </w:tcBorders>
            <w:shd w:val="clear" w:color="auto" w:fill="auto"/>
          </w:tcPr>
          <w:p w14:paraId="02A9B0BE" w14:textId="77777777" w:rsidR="00E30545" w:rsidRPr="002F1D2A" w:rsidRDefault="00E30545" w:rsidP="00036C6B">
            <w:pPr>
              <w:pStyle w:val="IMSTemplatecontent"/>
              <w:rPr>
                <w:rFonts w:ascii="Arial" w:hAnsi="Arial" w:cs="Arial"/>
                <w:lang w:eastAsia="en-AU"/>
              </w:rPr>
            </w:pPr>
          </w:p>
        </w:tc>
      </w:tr>
      <w:tr w:rsidR="002F1D2A" w:rsidRPr="002F1D2A" w14:paraId="20EAB79F" w14:textId="77777777" w:rsidTr="00036C6B">
        <w:trPr>
          <w:trHeight w:val="295"/>
        </w:trPr>
        <w:tc>
          <w:tcPr>
            <w:tcW w:w="9780" w:type="dxa"/>
            <w:gridSpan w:val="5"/>
            <w:tcBorders>
              <w:top w:val="single" w:sz="4" w:space="0" w:color="auto"/>
            </w:tcBorders>
            <w:shd w:val="clear" w:color="auto" w:fill="auto"/>
          </w:tcPr>
          <w:p w14:paraId="41CE42F0" w14:textId="77777777" w:rsidR="00E30545" w:rsidRPr="002F1D2A" w:rsidRDefault="00E30545" w:rsidP="00036C6B">
            <w:pPr>
              <w:pStyle w:val="IMSTemplateSectionHeading"/>
              <w:rPr>
                <w:rFonts w:ascii="Arial" w:hAnsi="Arial" w:cs="Arial"/>
                <w:color w:val="auto"/>
              </w:rPr>
            </w:pPr>
            <w:bookmarkStart w:id="281" w:name="_Toc234815197"/>
            <w:bookmarkStart w:id="282" w:name="_Toc391041644"/>
            <w:r w:rsidRPr="002F1D2A">
              <w:rPr>
                <w:rFonts w:ascii="Arial" w:hAnsi="Arial" w:cs="Arial"/>
                <w:color w:val="auto"/>
              </w:rPr>
              <w:t xml:space="preserve">Relational attributes </w:t>
            </w:r>
          </w:p>
        </w:tc>
      </w:tr>
      <w:tr w:rsidR="002F1D2A" w:rsidRPr="002F1D2A" w14:paraId="3DF08639" w14:textId="77777777" w:rsidTr="00036C6B">
        <w:trPr>
          <w:trHeight w:val="294"/>
        </w:trPr>
        <w:tc>
          <w:tcPr>
            <w:tcW w:w="2520" w:type="dxa"/>
            <w:shd w:val="clear" w:color="auto" w:fill="auto"/>
          </w:tcPr>
          <w:p w14:paraId="67931EB5"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120DFEB1" w14:textId="77777777" w:rsidR="00E30545" w:rsidRPr="00DE2AE8" w:rsidRDefault="000F6ECC" w:rsidP="00036C6B">
            <w:pPr>
              <w:pStyle w:val="IMSTemplatecontent"/>
              <w:rPr>
                <w:rStyle w:val="Hyperlink"/>
              </w:rPr>
            </w:pPr>
            <w:hyperlink w:anchor="_Age" w:history="1">
              <w:r w:rsidR="00E30545" w:rsidRPr="00DE2AE8">
                <w:rPr>
                  <w:rStyle w:val="Hyperlink"/>
                  <w:rFonts w:ascii="Arial" w:hAnsi="Arial" w:cs="Arial"/>
                  <w:lang w:eastAsia="en-AU"/>
                </w:rPr>
                <w:t>Age</w:t>
              </w:r>
            </w:hyperlink>
          </w:p>
        </w:tc>
      </w:tr>
      <w:tr w:rsidR="002F1D2A" w:rsidRPr="002F1D2A" w14:paraId="337E0AE6" w14:textId="77777777" w:rsidTr="00036C6B">
        <w:trPr>
          <w:trHeight w:val="194"/>
        </w:trPr>
        <w:tc>
          <w:tcPr>
            <w:tcW w:w="2520" w:type="dxa"/>
            <w:shd w:val="clear" w:color="auto" w:fill="auto"/>
          </w:tcPr>
          <w:p w14:paraId="4F59FBD8" w14:textId="77777777" w:rsidR="00E30545" w:rsidRPr="002F1D2A" w:rsidRDefault="00E30545" w:rsidP="00036C6B">
            <w:pPr>
              <w:pStyle w:val="IMSTemplateelementheadings"/>
              <w:rPr>
                <w:rFonts w:ascii="Arial" w:hAnsi="Arial" w:cs="Arial"/>
              </w:rPr>
            </w:pPr>
            <w:r w:rsidRPr="002F1D2A">
              <w:rPr>
                <w:rFonts w:ascii="Arial" w:hAnsi="Arial" w:cs="Arial"/>
              </w:rPr>
              <w:lastRenderedPageBreak/>
              <w:t>Related data elements</w:t>
            </w:r>
          </w:p>
        </w:tc>
        <w:tc>
          <w:tcPr>
            <w:tcW w:w="7260" w:type="dxa"/>
            <w:gridSpan w:val="4"/>
            <w:shd w:val="clear" w:color="auto" w:fill="auto"/>
          </w:tcPr>
          <w:p w14:paraId="4A1F5DB7" w14:textId="77777777" w:rsidR="00E30545" w:rsidRPr="00DE2AE8" w:rsidRDefault="000F6ECC" w:rsidP="00036C6B">
            <w:pPr>
              <w:pStyle w:val="IMSTemplatecontent"/>
              <w:rPr>
                <w:rStyle w:val="Hyperlink"/>
                <w:rFonts w:ascii="Arial" w:hAnsi="Arial" w:cs="Arial"/>
                <w:lang w:eastAsia="en-AU"/>
              </w:rPr>
            </w:pPr>
            <w:hyperlink w:anchor="_Client—date_of_birth—DDMMYYYY" w:history="1">
              <w:r w:rsidR="00E30545" w:rsidRPr="00DE2AE8">
                <w:rPr>
                  <w:rStyle w:val="Hyperlink"/>
                  <w:rFonts w:ascii="Arial" w:hAnsi="Arial" w:cs="Arial"/>
                  <w:lang w:eastAsia="en-AU"/>
                </w:rPr>
                <w:t>Client—date of birth</w:t>
              </w:r>
            </w:hyperlink>
          </w:p>
          <w:p w14:paraId="305B23ED" w14:textId="77777777" w:rsidR="00E30545" w:rsidRPr="00DE2AE8" w:rsidRDefault="000F6ECC" w:rsidP="00036C6B">
            <w:pPr>
              <w:pStyle w:val="IMSTemplatecontent"/>
              <w:rPr>
                <w:rStyle w:val="Hyperlink"/>
              </w:rPr>
            </w:pPr>
            <w:hyperlink w:anchor="_Client—priority_access—1-N—_N[N]" w:history="1">
              <w:r w:rsidR="00E30545" w:rsidRPr="00DE2AE8">
                <w:rPr>
                  <w:rStyle w:val="Hyperlink"/>
                  <w:rFonts w:ascii="Arial" w:hAnsi="Arial" w:cs="Arial"/>
                  <w:lang w:eastAsia="en-AU"/>
                </w:rPr>
                <w:t>Client—priority access</w:t>
              </w:r>
            </w:hyperlink>
          </w:p>
        </w:tc>
      </w:tr>
      <w:tr w:rsidR="002F1D2A" w:rsidRPr="002F1D2A" w14:paraId="1FDD291F" w14:textId="77777777" w:rsidTr="00036C6B">
        <w:trPr>
          <w:trHeight w:val="294"/>
        </w:trPr>
        <w:tc>
          <w:tcPr>
            <w:tcW w:w="2520" w:type="dxa"/>
            <w:shd w:val="clear" w:color="auto" w:fill="auto"/>
          </w:tcPr>
          <w:p w14:paraId="0574DE31"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6F7CBFF6" w14:textId="77777777" w:rsidR="00E30545" w:rsidRPr="002F1D2A" w:rsidRDefault="00E30545" w:rsidP="00036C6B">
            <w:pPr>
              <w:pStyle w:val="IMSTemplatecontent"/>
              <w:rPr>
                <w:rFonts w:ascii="Arial" w:hAnsi="Arial" w:cs="Arial"/>
                <w:lang w:eastAsia="en-AU"/>
              </w:rPr>
            </w:pPr>
          </w:p>
        </w:tc>
      </w:tr>
      <w:tr w:rsidR="002F1D2A" w:rsidRPr="002F1D2A" w14:paraId="202228CF" w14:textId="77777777" w:rsidTr="00036C6B">
        <w:trPr>
          <w:trHeight w:val="294"/>
        </w:trPr>
        <w:tc>
          <w:tcPr>
            <w:tcW w:w="2520" w:type="dxa"/>
            <w:shd w:val="clear" w:color="auto" w:fill="auto"/>
          </w:tcPr>
          <w:p w14:paraId="027F3B58"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6614517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Values for this data element are contained in a master table</w:t>
            </w:r>
          </w:p>
          <w:p w14:paraId="348652C5" w14:textId="4859611D" w:rsidR="00E30545" w:rsidRPr="002F1D2A" w:rsidRDefault="000F6ECC" w:rsidP="00036C6B">
            <w:pPr>
              <w:pStyle w:val="IMSTemplatecontent"/>
              <w:rPr>
                <w:rFonts w:ascii="Arial" w:hAnsi="Arial" w:cs="Arial"/>
                <w:lang w:eastAsia="en-AU"/>
              </w:rPr>
            </w:pPr>
            <w:hyperlink r:id="rId38" w:history="1">
              <w:r w:rsidR="00E3303A" w:rsidRPr="002E7C35">
                <w:rPr>
                  <w:rStyle w:val="Hyperlink"/>
                  <w:rFonts w:ascii="Arial" w:hAnsi="Arial" w:cs="Arial"/>
                  <w:lang w:eastAsia="en-AU"/>
                </w:rPr>
                <w:t>https://www.servicesaustralia.gov.au/concession-and-health-care-cards?context=60091</w:t>
              </w:r>
            </w:hyperlink>
          </w:p>
        </w:tc>
      </w:tr>
    </w:tbl>
    <w:p w14:paraId="59844D7D" w14:textId="77777777" w:rsidR="00E30545" w:rsidRPr="002F1D2A" w:rsidRDefault="00E30545" w:rsidP="00E30545">
      <w:pPr>
        <w:rPr>
          <w:b/>
          <w:sz w:val="28"/>
          <w:szCs w:val="28"/>
        </w:rPr>
      </w:pPr>
      <w:r w:rsidRPr="002F1D2A">
        <w:br w:type="page"/>
      </w:r>
    </w:p>
    <w:p w14:paraId="439D8868" w14:textId="77777777" w:rsidR="00E30545" w:rsidRPr="002F1D2A" w:rsidRDefault="00E30545" w:rsidP="00413A81">
      <w:pPr>
        <w:pStyle w:val="Heading3"/>
        <w:numPr>
          <w:ilvl w:val="2"/>
          <w:numId w:val="28"/>
        </w:numPr>
        <w:ind w:left="993" w:hanging="993"/>
        <w:rPr>
          <w:color w:val="auto"/>
        </w:rPr>
      </w:pPr>
      <w:bookmarkStart w:id="283" w:name="_Client—country_of_birth—NNNN"/>
      <w:bookmarkStart w:id="284" w:name="_Toc12870114"/>
      <w:bookmarkStart w:id="285" w:name="_Toc161992966"/>
      <w:bookmarkEnd w:id="283"/>
      <w:r w:rsidRPr="002F1D2A">
        <w:rPr>
          <w:color w:val="auto"/>
        </w:rPr>
        <w:lastRenderedPageBreak/>
        <w:t>Client—country of birth—NNNN</w:t>
      </w:r>
      <w:bookmarkEnd w:id="281"/>
      <w:bookmarkEnd w:id="282"/>
      <w:bookmarkEnd w:id="284"/>
      <w:bookmarkEnd w:id="285"/>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06DA39A8"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0D86C90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0B0743A1" w14:textId="77777777" w:rsidTr="00036C6B">
        <w:trPr>
          <w:gridAfter w:val="1"/>
          <w:wAfter w:w="60" w:type="dxa"/>
          <w:trHeight w:val="294"/>
        </w:trPr>
        <w:tc>
          <w:tcPr>
            <w:tcW w:w="2520" w:type="dxa"/>
            <w:tcBorders>
              <w:top w:val="nil"/>
              <w:bottom w:val="single" w:sz="4" w:space="0" w:color="auto"/>
            </w:tcBorders>
            <w:shd w:val="clear" w:color="auto" w:fill="auto"/>
          </w:tcPr>
          <w:p w14:paraId="7CE29308"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1B2F922B" w14:textId="77777777" w:rsidR="00E30545" w:rsidRPr="002F1D2A" w:rsidRDefault="00E30545" w:rsidP="00036C6B">
            <w:pPr>
              <w:pStyle w:val="IMSTemplatecontent"/>
              <w:rPr>
                <w:rFonts w:ascii="Arial" w:hAnsi="Arial" w:cs="Arial"/>
              </w:rPr>
            </w:pPr>
            <w:r w:rsidRPr="002F1D2A">
              <w:rPr>
                <w:rFonts w:ascii="Arial" w:hAnsi="Arial" w:cs="Arial"/>
                <w:lang w:eastAsia="en-AU"/>
              </w:rPr>
              <w:t>The country in which the client was born</w:t>
            </w:r>
          </w:p>
        </w:tc>
      </w:tr>
      <w:tr w:rsidR="002F1D2A" w:rsidRPr="002F1D2A" w14:paraId="7442528B" w14:textId="77777777" w:rsidTr="00036C6B">
        <w:trPr>
          <w:gridAfter w:val="1"/>
          <w:wAfter w:w="60" w:type="dxa"/>
          <w:trHeight w:val="295"/>
        </w:trPr>
        <w:tc>
          <w:tcPr>
            <w:tcW w:w="9720" w:type="dxa"/>
            <w:gridSpan w:val="4"/>
            <w:tcBorders>
              <w:top w:val="single" w:sz="4" w:space="0" w:color="auto"/>
            </w:tcBorders>
            <w:shd w:val="clear" w:color="auto" w:fill="auto"/>
          </w:tcPr>
          <w:p w14:paraId="30BA4052"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64EB545C" w14:textId="77777777" w:rsidTr="00036C6B">
        <w:trPr>
          <w:gridAfter w:val="1"/>
          <w:wAfter w:w="60" w:type="dxa"/>
          <w:cantSplit/>
          <w:trHeight w:val="295"/>
        </w:trPr>
        <w:tc>
          <w:tcPr>
            <w:tcW w:w="9720" w:type="dxa"/>
            <w:gridSpan w:val="4"/>
            <w:shd w:val="clear" w:color="auto" w:fill="auto"/>
          </w:tcPr>
          <w:p w14:paraId="2F6586A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30778BF6" w14:textId="77777777" w:rsidTr="00036C6B">
        <w:trPr>
          <w:gridAfter w:val="1"/>
          <w:wAfter w:w="60" w:type="dxa"/>
          <w:trHeight w:val="295"/>
        </w:trPr>
        <w:tc>
          <w:tcPr>
            <w:tcW w:w="2520" w:type="dxa"/>
            <w:shd w:val="clear" w:color="auto" w:fill="auto"/>
          </w:tcPr>
          <w:p w14:paraId="33104742"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128A6FC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63EF76CA"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74AD1E7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7ADEDA0F" w14:textId="77777777" w:rsidTr="00036C6B">
        <w:trPr>
          <w:gridAfter w:val="1"/>
          <w:wAfter w:w="60" w:type="dxa"/>
          <w:trHeight w:val="295"/>
        </w:trPr>
        <w:tc>
          <w:tcPr>
            <w:tcW w:w="2520" w:type="dxa"/>
            <w:shd w:val="clear" w:color="auto" w:fill="auto"/>
          </w:tcPr>
          <w:p w14:paraId="75411B3B"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5DBE8F7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NNNN</w:t>
            </w:r>
          </w:p>
        </w:tc>
        <w:tc>
          <w:tcPr>
            <w:tcW w:w="2880" w:type="dxa"/>
            <w:shd w:val="clear" w:color="auto" w:fill="auto"/>
          </w:tcPr>
          <w:p w14:paraId="729354FF"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1930A96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4</w:t>
            </w:r>
          </w:p>
        </w:tc>
      </w:tr>
      <w:tr w:rsidR="002F1D2A" w:rsidRPr="002F1D2A" w14:paraId="128C6F5F" w14:textId="77777777" w:rsidTr="00036C6B">
        <w:trPr>
          <w:gridAfter w:val="1"/>
          <w:wAfter w:w="60" w:type="dxa"/>
          <w:trHeight w:val="294"/>
        </w:trPr>
        <w:tc>
          <w:tcPr>
            <w:tcW w:w="2520" w:type="dxa"/>
            <w:shd w:val="clear" w:color="auto" w:fill="auto"/>
          </w:tcPr>
          <w:p w14:paraId="526059E6" w14:textId="77777777" w:rsidR="00E30545" w:rsidRPr="002F1D2A" w:rsidRDefault="00E30545" w:rsidP="00036C6B">
            <w:pPr>
              <w:pStyle w:val="IMSTemplateelementheadings"/>
              <w:rPr>
                <w:rFonts w:ascii="Arial" w:hAnsi="Arial" w:cs="Arial"/>
              </w:rPr>
            </w:pPr>
            <w:r w:rsidRPr="002F1D2A">
              <w:rPr>
                <w:rFonts w:ascii="Arial" w:hAnsi="Arial" w:cs="Arial"/>
              </w:rPr>
              <w:t xml:space="preserve">Permissible values instructions </w:t>
            </w:r>
          </w:p>
        </w:tc>
        <w:tc>
          <w:tcPr>
            <w:tcW w:w="7200" w:type="dxa"/>
            <w:gridSpan w:val="3"/>
            <w:shd w:val="clear" w:color="auto" w:fill="auto"/>
          </w:tcPr>
          <w:p w14:paraId="5565AE7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Refer to Appendix </w:t>
            </w:r>
            <w:r w:rsidRPr="002F1D2A">
              <w:rPr>
                <w:rFonts w:ascii="Arial" w:hAnsi="Arial" w:cs="Arial"/>
                <w:lang w:eastAsia="en-AU"/>
              </w:rPr>
              <w:fldChar w:fldCharType="begin"/>
            </w:r>
            <w:r w:rsidRPr="002F1D2A">
              <w:rPr>
                <w:rFonts w:ascii="Arial" w:hAnsi="Arial" w:cs="Arial"/>
                <w:lang w:eastAsia="en-AU"/>
              </w:rPr>
              <w:instrText xml:space="preserve"> REF _Ref487028383 \w \h  \* MERGEFORMAT </w:instrText>
            </w:r>
            <w:r w:rsidRPr="002F1D2A">
              <w:rPr>
                <w:rFonts w:ascii="Arial" w:hAnsi="Arial" w:cs="Arial"/>
                <w:lang w:eastAsia="en-AU"/>
              </w:rPr>
            </w:r>
            <w:r w:rsidRPr="002F1D2A">
              <w:rPr>
                <w:rFonts w:ascii="Arial" w:hAnsi="Arial" w:cs="Arial"/>
                <w:lang w:eastAsia="en-AU"/>
              </w:rPr>
              <w:fldChar w:fldCharType="separate"/>
            </w:r>
            <w:r w:rsidRPr="002F1D2A">
              <w:rPr>
                <w:rFonts w:ascii="Arial" w:hAnsi="Arial" w:cs="Arial"/>
                <w:lang w:eastAsia="en-AU"/>
              </w:rPr>
              <w:t>6.3</w:t>
            </w:r>
            <w:r w:rsidRPr="002F1D2A">
              <w:rPr>
                <w:rFonts w:ascii="Arial" w:hAnsi="Arial" w:cs="Arial"/>
                <w:lang w:eastAsia="en-AU"/>
              </w:rPr>
              <w:fldChar w:fldCharType="end"/>
            </w:r>
            <w:r w:rsidRPr="002F1D2A">
              <w:rPr>
                <w:rFonts w:ascii="Arial" w:hAnsi="Arial" w:cs="Arial"/>
                <w:lang w:eastAsia="en-AU"/>
              </w:rPr>
              <w:t xml:space="preserve">: </w:t>
            </w:r>
            <w:hyperlink w:anchor="_Large-value_domains" w:history="1">
              <w:r w:rsidRPr="002F1D2A">
                <w:rPr>
                  <w:rStyle w:val="Hyperlink"/>
                  <w:rFonts w:ascii="Arial" w:hAnsi="Arial" w:cs="Arial"/>
                  <w:color w:val="auto"/>
                  <w:lang w:eastAsia="en-AU"/>
                </w:rPr>
                <w:t>Large-value domains</w:t>
              </w:r>
            </w:hyperlink>
            <w:r w:rsidRPr="002F1D2A">
              <w:rPr>
                <w:rFonts w:ascii="Arial" w:hAnsi="Arial" w:cs="Arial"/>
                <w:lang w:eastAsia="en-AU"/>
              </w:rPr>
              <w:t xml:space="preserve">. </w:t>
            </w:r>
          </w:p>
          <w:p w14:paraId="38E3B466" w14:textId="77777777" w:rsidR="00E30545" w:rsidRPr="002F1D2A" w:rsidRDefault="00E30545" w:rsidP="00036C6B">
            <w:pPr>
              <w:pStyle w:val="IMSTemplatecontent"/>
              <w:rPr>
                <w:rFonts w:ascii="Arial" w:hAnsi="Arial" w:cs="Arial"/>
              </w:rPr>
            </w:pPr>
            <w:r w:rsidRPr="002F1D2A">
              <w:rPr>
                <w:rFonts w:ascii="Arial" w:hAnsi="Arial" w:cs="Arial"/>
                <w:lang w:eastAsia="en-AU"/>
              </w:rPr>
              <w:t>Examples from the full list:</w:t>
            </w:r>
          </w:p>
        </w:tc>
      </w:tr>
      <w:tr w:rsidR="002F1D2A" w:rsidRPr="002F1D2A" w14:paraId="752C68CA" w14:textId="77777777" w:rsidTr="00036C6B">
        <w:trPr>
          <w:gridAfter w:val="1"/>
          <w:wAfter w:w="60" w:type="dxa"/>
          <w:trHeight w:val="294"/>
        </w:trPr>
        <w:tc>
          <w:tcPr>
            <w:tcW w:w="2520" w:type="dxa"/>
            <w:shd w:val="clear" w:color="auto" w:fill="auto"/>
          </w:tcPr>
          <w:p w14:paraId="30993979"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013EA603"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5B736667"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4FCA4ED7" w14:textId="77777777" w:rsidTr="00036C6B">
        <w:trPr>
          <w:gridAfter w:val="1"/>
          <w:wAfter w:w="60" w:type="dxa"/>
          <w:trHeight w:val="294"/>
        </w:trPr>
        <w:tc>
          <w:tcPr>
            <w:tcW w:w="2520" w:type="dxa"/>
            <w:shd w:val="clear" w:color="auto" w:fill="auto"/>
          </w:tcPr>
          <w:p w14:paraId="43BCFDDA"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463606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1000</w:t>
            </w:r>
          </w:p>
        </w:tc>
        <w:tc>
          <w:tcPr>
            <w:tcW w:w="5400" w:type="dxa"/>
            <w:gridSpan w:val="2"/>
            <w:shd w:val="clear" w:color="auto" w:fill="auto"/>
          </w:tcPr>
          <w:p w14:paraId="3375F87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OCEANIA AND ANTARCTICA</w:t>
            </w:r>
          </w:p>
        </w:tc>
      </w:tr>
      <w:tr w:rsidR="002F1D2A" w:rsidRPr="002F1D2A" w14:paraId="78DC7B03" w14:textId="77777777" w:rsidTr="00036C6B">
        <w:trPr>
          <w:gridAfter w:val="1"/>
          <w:wAfter w:w="60" w:type="dxa"/>
          <w:trHeight w:val="294"/>
        </w:trPr>
        <w:tc>
          <w:tcPr>
            <w:tcW w:w="2520" w:type="dxa"/>
            <w:shd w:val="clear" w:color="auto" w:fill="auto"/>
          </w:tcPr>
          <w:p w14:paraId="1F3F64E0" w14:textId="77777777" w:rsidR="00E30545" w:rsidRPr="002F1D2A" w:rsidRDefault="00E30545" w:rsidP="004A4618">
            <w:pPr>
              <w:pStyle w:val="TOC9"/>
            </w:pPr>
          </w:p>
        </w:tc>
        <w:tc>
          <w:tcPr>
            <w:tcW w:w="1800" w:type="dxa"/>
            <w:shd w:val="clear" w:color="auto" w:fill="auto"/>
            <w:vAlign w:val="bottom"/>
          </w:tcPr>
          <w:p w14:paraId="5E0DA5E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4CA1DE5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Australia</w:t>
            </w:r>
          </w:p>
        </w:tc>
      </w:tr>
      <w:tr w:rsidR="002F1D2A" w:rsidRPr="002F1D2A" w14:paraId="0D418432" w14:textId="77777777" w:rsidTr="00036C6B">
        <w:trPr>
          <w:gridAfter w:val="1"/>
          <w:wAfter w:w="60" w:type="dxa"/>
          <w:trHeight w:val="294"/>
        </w:trPr>
        <w:tc>
          <w:tcPr>
            <w:tcW w:w="2520" w:type="dxa"/>
            <w:shd w:val="clear" w:color="auto" w:fill="auto"/>
          </w:tcPr>
          <w:p w14:paraId="3D680B24" w14:textId="77777777" w:rsidR="00E30545" w:rsidRPr="002F1D2A" w:rsidRDefault="00E30545" w:rsidP="004A4618">
            <w:pPr>
              <w:pStyle w:val="TOC9"/>
            </w:pPr>
          </w:p>
        </w:tc>
        <w:tc>
          <w:tcPr>
            <w:tcW w:w="1800" w:type="dxa"/>
            <w:shd w:val="clear" w:color="auto" w:fill="auto"/>
            <w:vAlign w:val="bottom"/>
          </w:tcPr>
          <w:p w14:paraId="5B803107" w14:textId="77777777" w:rsidR="00E30545" w:rsidRPr="002F1D2A" w:rsidDel="0034654B" w:rsidRDefault="00E30545" w:rsidP="00036C6B">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5FE5C84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Australian Capital Territory</w:t>
            </w:r>
          </w:p>
        </w:tc>
      </w:tr>
      <w:tr w:rsidR="002F1D2A" w:rsidRPr="002F1D2A" w14:paraId="0ACDE9A2" w14:textId="77777777" w:rsidTr="00036C6B">
        <w:trPr>
          <w:gridAfter w:val="1"/>
          <w:wAfter w:w="60" w:type="dxa"/>
          <w:trHeight w:val="294"/>
        </w:trPr>
        <w:tc>
          <w:tcPr>
            <w:tcW w:w="2520" w:type="dxa"/>
            <w:shd w:val="clear" w:color="auto" w:fill="auto"/>
          </w:tcPr>
          <w:p w14:paraId="25792651" w14:textId="77777777" w:rsidR="00E30545" w:rsidRPr="002F1D2A" w:rsidRDefault="00E30545" w:rsidP="004A4618">
            <w:pPr>
              <w:pStyle w:val="TOC9"/>
            </w:pPr>
          </w:p>
        </w:tc>
        <w:tc>
          <w:tcPr>
            <w:tcW w:w="1800" w:type="dxa"/>
            <w:shd w:val="clear" w:color="auto" w:fill="auto"/>
            <w:vAlign w:val="bottom"/>
          </w:tcPr>
          <w:p w14:paraId="33BFB51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5C92E7A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Badu Island</w:t>
            </w:r>
          </w:p>
        </w:tc>
      </w:tr>
      <w:tr w:rsidR="002F1D2A" w:rsidRPr="002F1D2A" w14:paraId="090AF42C" w14:textId="77777777" w:rsidTr="00036C6B">
        <w:trPr>
          <w:gridAfter w:val="1"/>
          <w:wAfter w:w="60" w:type="dxa"/>
          <w:trHeight w:val="294"/>
        </w:trPr>
        <w:tc>
          <w:tcPr>
            <w:tcW w:w="2520" w:type="dxa"/>
            <w:shd w:val="clear" w:color="auto" w:fill="auto"/>
          </w:tcPr>
          <w:p w14:paraId="188897EA" w14:textId="77777777" w:rsidR="00E30545" w:rsidRPr="002F1D2A" w:rsidRDefault="00E30545" w:rsidP="004A4618">
            <w:pPr>
              <w:pStyle w:val="TOC9"/>
            </w:pPr>
          </w:p>
        </w:tc>
        <w:tc>
          <w:tcPr>
            <w:tcW w:w="1800" w:type="dxa"/>
            <w:shd w:val="clear" w:color="auto" w:fill="auto"/>
            <w:vAlign w:val="bottom"/>
          </w:tcPr>
          <w:p w14:paraId="4B3897F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552BB6A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Bathurst Island</w:t>
            </w:r>
          </w:p>
        </w:tc>
      </w:tr>
      <w:tr w:rsidR="002F1D2A" w:rsidRPr="002F1D2A" w14:paraId="1D404BE9" w14:textId="77777777" w:rsidTr="00036C6B">
        <w:trPr>
          <w:gridAfter w:val="1"/>
          <w:wAfter w:w="60" w:type="dxa"/>
          <w:trHeight w:val="294"/>
        </w:trPr>
        <w:tc>
          <w:tcPr>
            <w:tcW w:w="2520" w:type="dxa"/>
            <w:shd w:val="clear" w:color="auto" w:fill="auto"/>
          </w:tcPr>
          <w:p w14:paraId="0445E4C0" w14:textId="77777777" w:rsidR="00E30545" w:rsidRPr="002F1D2A" w:rsidRDefault="00E30545" w:rsidP="004A4618">
            <w:pPr>
              <w:pStyle w:val="TOC9"/>
            </w:pPr>
          </w:p>
        </w:tc>
        <w:tc>
          <w:tcPr>
            <w:tcW w:w="1800" w:type="dxa"/>
            <w:shd w:val="clear" w:color="auto" w:fill="auto"/>
            <w:vAlign w:val="bottom"/>
          </w:tcPr>
          <w:p w14:paraId="0865460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303C8829"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Boigu</w:t>
            </w:r>
            <w:proofErr w:type="spellEnd"/>
            <w:r w:rsidRPr="002F1D2A">
              <w:rPr>
                <w:rFonts w:ascii="Arial" w:hAnsi="Arial" w:cs="Arial"/>
                <w:lang w:eastAsia="en-AU"/>
              </w:rPr>
              <w:t xml:space="preserve"> Island</w:t>
            </w:r>
          </w:p>
        </w:tc>
      </w:tr>
      <w:tr w:rsidR="002F1D2A" w:rsidRPr="002F1D2A" w14:paraId="7BD0A43A" w14:textId="77777777" w:rsidTr="00036C6B">
        <w:trPr>
          <w:gridAfter w:val="1"/>
          <w:wAfter w:w="60" w:type="dxa"/>
          <w:trHeight w:val="294"/>
        </w:trPr>
        <w:tc>
          <w:tcPr>
            <w:tcW w:w="2520" w:type="dxa"/>
            <w:shd w:val="clear" w:color="auto" w:fill="auto"/>
          </w:tcPr>
          <w:p w14:paraId="46ACFA44" w14:textId="77777777" w:rsidR="00E30545" w:rsidRPr="002F1D2A" w:rsidRDefault="00E30545" w:rsidP="004A4618">
            <w:pPr>
              <w:pStyle w:val="TOC9"/>
            </w:pPr>
          </w:p>
        </w:tc>
        <w:tc>
          <w:tcPr>
            <w:tcW w:w="1800" w:type="dxa"/>
            <w:shd w:val="clear" w:color="auto" w:fill="auto"/>
            <w:vAlign w:val="bottom"/>
          </w:tcPr>
          <w:p w14:paraId="7509ED9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18EDF4A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Cape Barren Island</w:t>
            </w:r>
          </w:p>
        </w:tc>
      </w:tr>
      <w:tr w:rsidR="002F1D2A" w:rsidRPr="002F1D2A" w14:paraId="7D7B278D" w14:textId="77777777" w:rsidTr="00036C6B">
        <w:trPr>
          <w:gridAfter w:val="1"/>
          <w:wAfter w:w="60" w:type="dxa"/>
          <w:trHeight w:val="294"/>
        </w:trPr>
        <w:tc>
          <w:tcPr>
            <w:tcW w:w="2520" w:type="dxa"/>
            <w:shd w:val="clear" w:color="auto" w:fill="auto"/>
          </w:tcPr>
          <w:p w14:paraId="0E39504A" w14:textId="77777777" w:rsidR="00E30545" w:rsidRPr="002F1D2A" w:rsidRDefault="00E30545" w:rsidP="004A4618">
            <w:pPr>
              <w:pStyle w:val="TOC9"/>
            </w:pPr>
          </w:p>
        </w:tc>
        <w:tc>
          <w:tcPr>
            <w:tcW w:w="1800" w:type="dxa"/>
            <w:shd w:val="clear" w:color="auto" w:fill="auto"/>
            <w:vAlign w:val="bottom"/>
          </w:tcPr>
          <w:p w14:paraId="47C9ED3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289F2C8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Christmas Island</w:t>
            </w:r>
          </w:p>
        </w:tc>
      </w:tr>
      <w:tr w:rsidR="002F1D2A" w:rsidRPr="002F1D2A" w14:paraId="1A302207" w14:textId="77777777" w:rsidTr="00036C6B">
        <w:trPr>
          <w:gridAfter w:val="1"/>
          <w:wAfter w:w="60" w:type="dxa"/>
          <w:trHeight w:val="294"/>
        </w:trPr>
        <w:tc>
          <w:tcPr>
            <w:tcW w:w="2520" w:type="dxa"/>
            <w:shd w:val="clear" w:color="auto" w:fill="auto"/>
          </w:tcPr>
          <w:p w14:paraId="78A9527E" w14:textId="77777777" w:rsidR="00E30545" w:rsidRPr="002F1D2A" w:rsidRDefault="00E30545" w:rsidP="00036C6B">
            <w:pPr>
              <w:pStyle w:val="IMSTemplatecontent"/>
              <w:rPr>
                <w:rFonts w:ascii="Arial" w:hAnsi="Arial" w:cs="Arial"/>
              </w:rPr>
            </w:pPr>
          </w:p>
        </w:tc>
        <w:tc>
          <w:tcPr>
            <w:tcW w:w="1800" w:type="dxa"/>
            <w:shd w:val="clear" w:color="auto" w:fill="auto"/>
            <w:vAlign w:val="bottom"/>
          </w:tcPr>
          <w:p w14:paraId="12CE98C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t>
            </w:r>
          </w:p>
        </w:tc>
        <w:tc>
          <w:tcPr>
            <w:tcW w:w="5400" w:type="dxa"/>
            <w:gridSpan w:val="2"/>
            <w:shd w:val="clear" w:color="auto" w:fill="auto"/>
            <w:vAlign w:val="bottom"/>
          </w:tcPr>
          <w:p w14:paraId="1AC888A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t>
            </w:r>
          </w:p>
        </w:tc>
      </w:tr>
      <w:tr w:rsidR="002F1D2A" w:rsidRPr="002F1D2A" w14:paraId="32450F1A" w14:textId="77777777" w:rsidTr="00036C6B">
        <w:trPr>
          <w:gridAfter w:val="1"/>
          <w:wAfter w:w="60" w:type="dxa"/>
          <w:trHeight w:val="294"/>
        </w:trPr>
        <w:tc>
          <w:tcPr>
            <w:tcW w:w="2520" w:type="dxa"/>
            <w:shd w:val="clear" w:color="auto" w:fill="auto"/>
          </w:tcPr>
          <w:p w14:paraId="43961D77" w14:textId="77777777" w:rsidR="00E30545" w:rsidRPr="002F1D2A" w:rsidRDefault="00E30545" w:rsidP="00036C6B">
            <w:pPr>
              <w:pStyle w:val="IMSTemplatecontent"/>
              <w:rPr>
                <w:rFonts w:ascii="Arial" w:hAnsi="Arial" w:cs="Arial"/>
              </w:rPr>
            </w:pPr>
          </w:p>
        </w:tc>
        <w:tc>
          <w:tcPr>
            <w:tcW w:w="1800" w:type="dxa"/>
            <w:shd w:val="clear" w:color="auto" w:fill="auto"/>
            <w:vAlign w:val="bottom"/>
          </w:tcPr>
          <w:p w14:paraId="70F53D8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NNNN</w:t>
            </w:r>
          </w:p>
        </w:tc>
        <w:tc>
          <w:tcPr>
            <w:tcW w:w="5400" w:type="dxa"/>
            <w:gridSpan w:val="2"/>
            <w:shd w:val="clear" w:color="auto" w:fill="auto"/>
            <w:vAlign w:val="bottom"/>
          </w:tcPr>
          <w:p w14:paraId="0B46B2C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and so on</w:t>
            </w:r>
          </w:p>
        </w:tc>
      </w:tr>
      <w:tr w:rsidR="002F1D2A" w:rsidRPr="002F1D2A" w14:paraId="0A39C4A7" w14:textId="77777777" w:rsidTr="00036C6B">
        <w:trPr>
          <w:gridAfter w:val="1"/>
          <w:wAfter w:w="60" w:type="dxa"/>
          <w:trHeight w:val="295"/>
        </w:trPr>
        <w:tc>
          <w:tcPr>
            <w:tcW w:w="2520" w:type="dxa"/>
            <w:shd w:val="clear" w:color="auto" w:fill="auto"/>
          </w:tcPr>
          <w:p w14:paraId="1E6122A0" w14:textId="77777777" w:rsidR="00E30545" w:rsidRPr="002F1D2A" w:rsidRDefault="00E30545" w:rsidP="00036C6B">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0F7A2739"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5C3F7A0A"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6421A777" w14:textId="77777777" w:rsidTr="00036C6B">
        <w:trPr>
          <w:gridAfter w:val="1"/>
          <w:wAfter w:w="60" w:type="dxa"/>
          <w:trHeight w:val="295"/>
        </w:trPr>
        <w:tc>
          <w:tcPr>
            <w:tcW w:w="2520" w:type="dxa"/>
            <w:shd w:val="clear" w:color="auto" w:fill="auto"/>
          </w:tcPr>
          <w:p w14:paraId="6539E72C"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9667F2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0000</w:t>
            </w:r>
          </w:p>
        </w:tc>
        <w:tc>
          <w:tcPr>
            <w:tcW w:w="5400" w:type="dxa"/>
            <w:gridSpan w:val="2"/>
            <w:shd w:val="clear" w:color="auto" w:fill="auto"/>
          </w:tcPr>
          <w:p w14:paraId="6C28611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inadequately described</w:t>
            </w:r>
          </w:p>
        </w:tc>
      </w:tr>
      <w:tr w:rsidR="002F1D2A" w:rsidRPr="002F1D2A" w14:paraId="464E5F89" w14:textId="77777777" w:rsidTr="00036C6B">
        <w:trPr>
          <w:gridAfter w:val="1"/>
          <w:wAfter w:w="60" w:type="dxa"/>
          <w:trHeight w:val="294"/>
        </w:trPr>
        <w:tc>
          <w:tcPr>
            <w:tcW w:w="2520" w:type="dxa"/>
            <w:tcBorders>
              <w:bottom w:val="nil"/>
            </w:tcBorders>
            <w:shd w:val="clear" w:color="auto" w:fill="auto"/>
          </w:tcPr>
          <w:p w14:paraId="7A2260A9" w14:textId="77777777" w:rsidR="00E30545" w:rsidRPr="002F1D2A" w:rsidRDefault="00E30545" w:rsidP="00036C6B">
            <w:pPr>
              <w:pStyle w:val="IMSTemplateelementheadings"/>
              <w:rPr>
                <w:rFonts w:ascii="Arial" w:hAnsi="Arial" w:cs="Arial"/>
                <w:highlight w:val="green"/>
              </w:rPr>
            </w:pPr>
          </w:p>
        </w:tc>
        <w:tc>
          <w:tcPr>
            <w:tcW w:w="1800" w:type="dxa"/>
            <w:tcBorders>
              <w:bottom w:val="nil"/>
            </w:tcBorders>
            <w:shd w:val="clear" w:color="auto" w:fill="auto"/>
          </w:tcPr>
          <w:p w14:paraId="13E32AD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0001</w:t>
            </w:r>
          </w:p>
        </w:tc>
        <w:tc>
          <w:tcPr>
            <w:tcW w:w="5400" w:type="dxa"/>
            <w:gridSpan w:val="2"/>
            <w:tcBorders>
              <w:bottom w:val="nil"/>
            </w:tcBorders>
            <w:shd w:val="clear" w:color="auto" w:fill="auto"/>
          </w:tcPr>
          <w:p w14:paraId="0CEEF58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at sea</w:t>
            </w:r>
          </w:p>
        </w:tc>
      </w:tr>
      <w:tr w:rsidR="002F1D2A" w:rsidRPr="002F1D2A" w14:paraId="41BD15EE" w14:textId="77777777" w:rsidTr="00036C6B">
        <w:trPr>
          <w:gridAfter w:val="1"/>
          <w:wAfter w:w="60" w:type="dxa"/>
          <w:trHeight w:val="294"/>
        </w:trPr>
        <w:tc>
          <w:tcPr>
            <w:tcW w:w="2520" w:type="dxa"/>
            <w:tcBorders>
              <w:bottom w:val="nil"/>
            </w:tcBorders>
            <w:shd w:val="clear" w:color="auto" w:fill="auto"/>
          </w:tcPr>
          <w:p w14:paraId="47B3F1A5" w14:textId="77777777" w:rsidR="00E30545" w:rsidRPr="002F1D2A" w:rsidRDefault="00E30545" w:rsidP="004A4618">
            <w:pPr>
              <w:pStyle w:val="TOC9"/>
              <w:rPr>
                <w:highlight w:val="green"/>
              </w:rPr>
            </w:pPr>
          </w:p>
        </w:tc>
        <w:tc>
          <w:tcPr>
            <w:tcW w:w="1800" w:type="dxa"/>
            <w:tcBorders>
              <w:bottom w:val="nil"/>
            </w:tcBorders>
            <w:shd w:val="clear" w:color="auto" w:fill="auto"/>
          </w:tcPr>
          <w:p w14:paraId="5D4A2FD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0003</w:t>
            </w:r>
          </w:p>
        </w:tc>
        <w:tc>
          <w:tcPr>
            <w:tcW w:w="5400" w:type="dxa"/>
            <w:gridSpan w:val="2"/>
            <w:tcBorders>
              <w:bottom w:val="nil"/>
            </w:tcBorders>
            <w:shd w:val="clear" w:color="auto" w:fill="auto"/>
          </w:tcPr>
          <w:p w14:paraId="021A305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stated</w:t>
            </w:r>
          </w:p>
        </w:tc>
      </w:tr>
      <w:tr w:rsidR="002F1D2A" w:rsidRPr="002F1D2A" w14:paraId="0E52BA27"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0DFF1845"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4C569741" w14:textId="77777777" w:rsidTr="00036C6B">
        <w:trPr>
          <w:gridAfter w:val="1"/>
          <w:wAfter w:w="60" w:type="dxa"/>
          <w:trHeight w:val="295"/>
        </w:trPr>
        <w:tc>
          <w:tcPr>
            <w:tcW w:w="9720" w:type="dxa"/>
            <w:gridSpan w:val="4"/>
            <w:tcBorders>
              <w:top w:val="nil"/>
            </w:tcBorders>
            <w:shd w:val="clear" w:color="auto" w:fill="auto"/>
          </w:tcPr>
          <w:p w14:paraId="16BC2EA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F94DE2B" w14:textId="77777777" w:rsidTr="00036C6B">
        <w:trPr>
          <w:gridAfter w:val="1"/>
          <w:wAfter w:w="60" w:type="dxa"/>
          <w:trHeight w:val="294"/>
        </w:trPr>
        <w:tc>
          <w:tcPr>
            <w:tcW w:w="2520" w:type="dxa"/>
            <w:shd w:val="clear" w:color="auto" w:fill="auto"/>
          </w:tcPr>
          <w:p w14:paraId="30F5899B"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56ACD5D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12EADC7D" w14:textId="77777777" w:rsidTr="00036C6B">
        <w:trPr>
          <w:gridAfter w:val="1"/>
          <w:wAfter w:w="60" w:type="dxa"/>
          <w:cantSplit/>
          <w:trHeight w:val="295"/>
        </w:trPr>
        <w:tc>
          <w:tcPr>
            <w:tcW w:w="2520" w:type="dxa"/>
            <w:tcBorders>
              <w:bottom w:val="nil"/>
            </w:tcBorders>
            <w:shd w:val="clear" w:color="auto" w:fill="auto"/>
          </w:tcPr>
          <w:p w14:paraId="4D1BE685"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4267606C" w14:textId="77777777" w:rsidR="00E30545" w:rsidRPr="002F1D2A" w:rsidRDefault="00E30545" w:rsidP="00036C6B">
            <w:pPr>
              <w:pStyle w:val="IMSTemplatecontent"/>
              <w:rPr>
                <w:rFonts w:ascii="Arial" w:hAnsi="Arial" w:cs="Arial"/>
                <w:lang w:eastAsia="en-AU"/>
              </w:rPr>
            </w:pPr>
          </w:p>
        </w:tc>
      </w:tr>
      <w:tr w:rsidR="002F1D2A" w:rsidRPr="002F1D2A" w14:paraId="0F6EFEE9" w14:textId="77777777" w:rsidTr="00036C6B">
        <w:trPr>
          <w:gridAfter w:val="1"/>
          <w:wAfter w:w="60" w:type="dxa"/>
          <w:trHeight w:val="294"/>
        </w:trPr>
        <w:tc>
          <w:tcPr>
            <w:tcW w:w="2520" w:type="dxa"/>
            <w:tcBorders>
              <w:top w:val="nil"/>
              <w:bottom w:val="single" w:sz="4" w:space="0" w:color="auto"/>
            </w:tcBorders>
            <w:shd w:val="clear" w:color="auto" w:fill="auto"/>
          </w:tcPr>
          <w:p w14:paraId="5719654D"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0450162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1ECDC751"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3035E63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60139356" w14:textId="77777777" w:rsidTr="00036C6B">
        <w:trPr>
          <w:gridAfter w:val="1"/>
          <w:wAfter w:w="60" w:type="dxa"/>
          <w:trHeight w:val="295"/>
        </w:trPr>
        <w:tc>
          <w:tcPr>
            <w:tcW w:w="2520" w:type="dxa"/>
            <w:tcBorders>
              <w:top w:val="nil"/>
              <w:bottom w:val="nil"/>
            </w:tcBorders>
            <w:shd w:val="clear" w:color="auto" w:fill="auto"/>
          </w:tcPr>
          <w:p w14:paraId="57642127"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3758ADE2" w14:textId="143CA851"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Code 11xx Where the client is born in Australia, the value domain also includes states of Australia from </w:t>
            </w:r>
            <w:hyperlink w:anchor="_Large-value_domains" w:history="1">
              <w:r w:rsidRPr="007B57D2">
                <w:rPr>
                  <w:rFonts w:ascii="Arial" w:hAnsi="Arial" w:cs="Arial"/>
                  <w:lang w:eastAsia="en-AU"/>
                </w:rPr>
                <w:t>Appendix</w:t>
              </w:r>
              <w:r w:rsidR="007F50C5">
                <w:rPr>
                  <w:rFonts w:ascii="Arial" w:hAnsi="Arial" w:cs="Arial"/>
                  <w:lang w:eastAsia="en-AU"/>
                </w:rPr>
                <w:t xml:space="preserve"> </w:t>
              </w:r>
              <w:r w:rsidRPr="007B57D2">
                <w:rPr>
                  <w:rFonts w:ascii="Arial" w:hAnsi="Arial" w:cs="Arial"/>
                  <w:lang w:eastAsia="en-AU"/>
                </w:rPr>
                <w:fldChar w:fldCharType="begin"/>
              </w:r>
              <w:r w:rsidRPr="002A3F4C">
                <w:rPr>
                  <w:rFonts w:ascii="Arial" w:hAnsi="Arial" w:cs="Arial"/>
                  <w:lang w:eastAsia="en-AU"/>
                </w:rPr>
                <w:instrText xml:space="preserve"> REF _Ref487028383 \w \h  \* MERGEFORMAT </w:instrText>
              </w:r>
              <w:r w:rsidRPr="007B57D2">
                <w:rPr>
                  <w:rFonts w:ascii="Arial" w:hAnsi="Arial" w:cs="Arial"/>
                  <w:lang w:eastAsia="en-AU"/>
                </w:rPr>
              </w:r>
              <w:r w:rsidRPr="007B57D2">
                <w:rPr>
                  <w:rFonts w:ascii="Arial" w:hAnsi="Arial" w:cs="Arial"/>
                  <w:lang w:eastAsia="en-AU"/>
                </w:rPr>
                <w:fldChar w:fldCharType="separate"/>
              </w:r>
              <w:r w:rsidRPr="00EF26BC">
                <w:rPr>
                  <w:rFonts w:ascii="Arial" w:hAnsi="Arial" w:cs="Arial"/>
                  <w:lang w:eastAsia="en-AU"/>
                </w:rPr>
                <w:t>6.3</w:t>
              </w:r>
              <w:r w:rsidRPr="007B57D2">
                <w:rPr>
                  <w:rFonts w:ascii="Arial" w:hAnsi="Arial" w:cs="Arial"/>
                  <w:lang w:eastAsia="en-AU"/>
                </w:rPr>
                <w:fldChar w:fldCharType="end"/>
              </w:r>
              <w:r w:rsidRPr="002E7C35">
                <w:t xml:space="preserve">: </w:t>
              </w:r>
              <w:r w:rsidRPr="002E7C35">
                <w:rPr>
                  <w:rStyle w:val="Hyperlink"/>
                  <w:rFonts w:ascii="Arial" w:hAnsi="Arial" w:cs="Arial"/>
                </w:rPr>
                <w:t>Large-value domains</w:t>
              </w:r>
            </w:hyperlink>
          </w:p>
        </w:tc>
      </w:tr>
      <w:tr w:rsidR="002F1D2A" w:rsidRPr="002F1D2A" w14:paraId="72598642" w14:textId="77777777" w:rsidTr="00036C6B">
        <w:trPr>
          <w:gridAfter w:val="1"/>
          <w:wAfter w:w="60" w:type="dxa"/>
          <w:trHeight w:val="295"/>
        </w:trPr>
        <w:tc>
          <w:tcPr>
            <w:tcW w:w="2520" w:type="dxa"/>
            <w:tcBorders>
              <w:top w:val="nil"/>
            </w:tcBorders>
            <w:shd w:val="clear" w:color="auto" w:fill="auto"/>
          </w:tcPr>
          <w:p w14:paraId="6A083B15"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58CF839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Epidemiology, program monitoring, service planning.</w:t>
            </w:r>
          </w:p>
          <w:p w14:paraId="2BF85EC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Includes understanding culturally and linguistically diverse (CALD) characteristics of clients</w:t>
            </w:r>
          </w:p>
        </w:tc>
      </w:tr>
      <w:tr w:rsidR="002F1D2A" w:rsidRPr="002F1D2A" w14:paraId="2F4D04E0" w14:textId="77777777" w:rsidTr="00036C6B">
        <w:trPr>
          <w:gridAfter w:val="1"/>
          <w:wAfter w:w="60" w:type="dxa"/>
          <w:trHeight w:val="294"/>
        </w:trPr>
        <w:tc>
          <w:tcPr>
            <w:tcW w:w="9720" w:type="dxa"/>
            <w:gridSpan w:val="4"/>
            <w:tcBorders>
              <w:top w:val="single" w:sz="4" w:space="0" w:color="auto"/>
            </w:tcBorders>
            <w:shd w:val="clear" w:color="auto" w:fill="auto"/>
          </w:tcPr>
          <w:p w14:paraId="6F807D1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E2ECBDD" w14:textId="77777777" w:rsidTr="00036C6B">
        <w:trPr>
          <w:gridAfter w:val="1"/>
          <w:wAfter w:w="60" w:type="dxa"/>
          <w:trHeight w:val="295"/>
        </w:trPr>
        <w:tc>
          <w:tcPr>
            <w:tcW w:w="2520" w:type="dxa"/>
            <w:shd w:val="clear" w:color="auto" w:fill="auto"/>
          </w:tcPr>
          <w:p w14:paraId="38C0CD88" w14:textId="44D8FAA4"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5799B12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CCDD v.3.0</w:t>
            </w:r>
          </w:p>
        </w:tc>
      </w:tr>
      <w:tr w:rsidR="002F1D2A" w:rsidRPr="002F1D2A" w14:paraId="7BF35100" w14:textId="77777777" w:rsidTr="00036C6B">
        <w:trPr>
          <w:gridAfter w:val="1"/>
          <w:wAfter w:w="60" w:type="dxa"/>
          <w:trHeight w:val="295"/>
        </w:trPr>
        <w:tc>
          <w:tcPr>
            <w:tcW w:w="2520" w:type="dxa"/>
            <w:shd w:val="clear" w:color="auto" w:fill="auto"/>
          </w:tcPr>
          <w:p w14:paraId="244F9FD3"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1DB32085"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METeOR</w:t>
            </w:r>
            <w:proofErr w:type="spellEnd"/>
          </w:p>
        </w:tc>
      </w:tr>
      <w:tr w:rsidR="002F1D2A" w:rsidRPr="002F1D2A" w14:paraId="292B9599" w14:textId="77777777" w:rsidTr="00036C6B">
        <w:trPr>
          <w:gridAfter w:val="1"/>
          <w:wAfter w:w="60" w:type="dxa"/>
          <w:trHeight w:val="295"/>
        </w:trPr>
        <w:tc>
          <w:tcPr>
            <w:tcW w:w="2520" w:type="dxa"/>
            <w:shd w:val="clear" w:color="auto" w:fill="auto"/>
          </w:tcPr>
          <w:p w14:paraId="4077602A"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3EB10C24" w14:textId="77777777" w:rsidR="00E30545" w:rsidRPr="002E7C35" w:rsidRDefault="000F6ECC" w:rsidP="00036C6B">
            <w:pPr>
              <w:pStyle w:val="IMSTemplatecontent"/>
              <w:rPr>
                <w:rStyle w:val="Hyperlink"/>
              </w:rPr>
            </w:pPr>
            <w:hyperlink r:id="rId39" w:history="1">
              <w:r w:rsidR="00E30545" w:rsidRPr="002E7C35">
                <w:rPr>
                  <w:rStyle w:val="Hyperlink"/>
                  <w:rFonts w:ascii="Arial" w:hAnsi="Arial" w:cs="Arial"/>
                  <w:lang w:eastAsia="en-AU"/>
                </w:rPr>
                <w:t>659454 Person—country of birth, Code (SACC 2016) NNNN</w:t>
              </w:r>
            </w:hyperlink>
          </w:p>
        </w:tc>
      </w:tr>
      <w:tr w:rsidR="002F1D2A" w:rsidRPr="002F1D2A" w14:paraId="7E959BCA" w14:textId="77777777" w:rsidTr="00036C6B">
        <w:trPr>
          <w:gridAfter w:val="1"/>
          <w:wAfter w:w="60" w:type="dxa"/>
          <w:trHeight w:val="295"/>
        </w:trPr>
        <w:tc>
          <w:tcPr>
            <w:tcW w:w="2520" w:type="dxa"/>
            <w:tcBorders>
              <w:bottom w:val="nil"/>
            </w:tcBorders>
            <w:shd w:val="clear" w:color="auto" w:fill="auto"/>
          </w:tcPr>
          <w:p w14:paraId="0816E43B"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713E5025"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METeOR</w:t>
            </w:r>
            <w:proofErr w:type="spellEnd"/>
          </w:p>
        </w:tc>
      </w:tr>
      <w:tr w:rsidR="002F1D2A" w:rsidRPr="002F1D2A" w14:paraId="2A9317FE" w14:textId="77777777" w:rsidTr="00036C6B">
        <w:trPr>
          <w:gridAfter w:val="1"/>
          <w:wAfter w:w="60" w:type="dxa"/>
          <w:trHeight w:val="295"/>
        </w:trPr>
        <w:tc>
          <w:tcPr>
            <w:tcW w:w="2520" w:type="dxa"/>
            <w:tcBorders>
              <w:top w:val="nil"/>
              <w:bottom w:val="single" w:sz="4" w:space="0" w:color="auto"/>
            </w:tcBorders>
            <w:shd w:val="clear" w:color="auto" w:fill="auto"/>
          </w:tcPr>
          <w:p w14:paraId="4C869A6E"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62DF4626" w14:textId="77777777" w:rsidR="00E30545" w:rsidRPr="002F1D2A" w:rsidRDefault="000F6ECC" w:rsidP="00036C6B">
            <w:pPr>
              <w:pStyle w:val="IMSTemplatecontent"/>
              <w:rPr>
                <w:rFonts w:ascii="Arial" w:hAnsi="Arial" w:cs="Arial"/>
                <w:lang w:eastAsia="en-AU"/>
              </w:rPr>
            </w:pPr>
            <w:hyperlink r:id="rId40" w:history="1">
              <w:r w:rsidR="00E30545" w:rsidRPr="002E7C35">
                <w:rPr>
                  <w:rStyle w:val="Hyperlink"/>
                  <w:rFonts w:ascii="Arial" w:hAnsi="Arial" w:cs="Arial"/>
                  <w:lang w:eastAsia="en-AU"/>
                </w:rPr>
                <w:t>659444 Country code SACC (2016) NNNN</w:t>
              </w:r>
            </w:hyperlink>
          </w:p>
        </w:tc>
      </w:tr>
      <w:tr w:rsidR="002F1D2A" w:rsidRPr="002F1D2A" w14:paraId="3609E625" w14:textId="77777777" w:rsidTr="00036C6B">
        <w:trPr>
          <w:gridAfter w:val="1"/>
          <w:wAfter w:w="60" w:type="dxa"/>
          <w:trHeight w:val="295"/>
        </w:trPr>
        <w:tc>
          <w:tcPr>
            <w:tcW w:w="9720" w:type="dxa"/>
            <w:gridSpan w:val="4"/>
            <w:tcBorders>
              <w:top w:val="single" w:sz="4" w:space="0" w:color="auto"/>
            </w:tcBorders>
            <w:shd w:val="clear" w:color="auto" w:fill="auto"/>
          </w:tcPr>
          <w:p w14:paraId="680C2C3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lastRenderedPageBreak/>
              <w:t xml:space="preserve">Relational attributes </w:t>
            </w:r>
          </w:p>
        </w:tc>
      </w:tr>
      <w:tr w:rsidR="002F1D2A" w:rsidRPr="002F1D2A" w14:paraId="53B017DE" w14:textId="77777777" w:rsidTr="00036C6B">
        <w:trPr>
          <w:trHeight w:val="294"/>
        </w:trPr>
        <w:tc>
          <w:tcPr>
            <w:tcW w:w="2520" w:type="dxa"/>
            <w:shd w:val="clear" w:color="auto" w:fill="auto"/>
          </w:tcPr>
          <w:p w14:paraId="34CEE5F2"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005839DA" w14:textId="77777777" w:rsidR="00E30545" w:rsidRPr="002E7C35" w:rsidRDefault="000F6ECC" w:rsidP="00036C6B">
            <w:pPr>
              <w:pStyle w:val="IMSTemplatecontent"/>
              <w:rPr>
                <w:rStyle w:val="Hyperlink"/>
              </w:rPr>
            </w:pPr>
            <w:hyperlink w:anchor="_Client" w:history="1">
              <w:r w:rsidR="00E30545" w:rsidRPr="002E7C35">
                <w:rPr>
                  <w:rStyle w:val="Hyperlink"/>
                  <w:rFonts w:ascii="Arial" w:hAnsi="Arial" w:cs="Arial"/>
                  <w:lang w:eastAsia="en-AU"/>
                </w:rPr>
                <w:t>Client</w:t>
              </w:r>
            </w:hyperlink>
          </w:p>
        </w:tc>
      </w:tr>
      <w:tr w:rsidR="002F1D2A" w:rsidRPr="002F1D2A" w14:paraId="1588438B" w14:textId="77777777" w:rsidTr="00036C6B">
        <w:trPr>
          <w:trHeight w:val="194"/>
        </w:trPr>
        <w:tc>
          <w:tcPr>
            <w:tcW w:w="2520" w:type="dxa"/>
            <w:shd w:val="clear" w:color="auto" w:fill="auto"/>
          </w:tcPr>
          <w:p w14:paraId="259077EB"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3255332F" w14:textId="77777777" w:rsidR="00E30545" w:rsidRPr="002E7C35" w:rsidRDefault="000F6ECC" w:rsidP="00036C6B">
            <w:pPr>
              <w:pStyle w:val="IMSTemplatecontent"/>
              <w:rPr>
                <w:rStyle w:val="Hyperlink"/>
                <w:rFonts w:ascii="Arial" w:hAnsi="Arial" w:cs="Arial"/>
                <w:lang w:eastAsia="en-AU"/>
              </w:rPr>
            </w:pPr>
            <w:hyperlink w:anchor="_Client—Indigenous_status—N" w:history="1">
              <w:r w:rsidR="00E30545" w:rsidRPr="002E7C35">
                <w:rPr>
                  <w:rStyle w:val="Hyperlink"/>
                  <w:rFonts w:ascii="Arial" w:hAnsi="Arial" w:cs="Arial"/>
                  <w:lang w:eastAsia="en-AU"/>
                </w:rPr>
                <w:t>Client—indigenous status</w:t>
              </w:r>
            </w:hyperlink>
          </w:p>
          <w:p w14:paraId="0999707D" w14:textId="77777777" w:rsidR="00E30545" w:rsidRPr="002E7C35" w:rsidRDefault="000F6ECC" w:rsidP="00036C6B">
            <w:pPr>
              <w:pStyle w:val="IMSTemplatecontent"/>
              <w:rPr>
                <w:rStyle w:val="Hyperlink"/>
              </w:rPr>
            </w:pPr>
            <w:hyperlink w:anchor="_Client—need_for_interpreter" w:history="1">
              <w:r w:rsidR="00E30545" w:rsidRPr="002E7C35">
                <w:rPr>
                  <w:rStyle w:val="Hyperlink"/>
                  <w:rFonts w:ascii="Arial" w:hAnsi="Arial" w:cs="Arial"/>
                  <w:lang w:eastAsia="en-AU"/>
                </w:rPr>
                <w:t>Client—need for interpreter services</w:t>
              </w:r>
            </w:hyperlink>
          </w:p>
          <w:p w14:paraId="5E7D19CA" w14:textId="77777777" w:rsidR="00E30545" w:rsidRPr="002E7C35" w:rsidRDefault="000F6ECC" w:rsidP="00036C6B">
            <w:pPr>
              <w:pStyle w:val="IMSTemplatecontent"/>
              <w:rPr>
                <w:rStyle w:val="Hyperlink"/>
              </w:rPr>
            </w:pPr>
            <w:hyperlink w:anchor="_Client—preferred_language—NNNN" w:history="1">
              <w:r w:rsidR="00E30545" w:rsidRPr="002E7C35">
                <w:rPr>
                  <w:rStyle w:val="Hyperlink"/>
                  <w:rFonts w:ascii="Arial" w:hAnsi="Arial" w:cs="Arial"/>
                  <w:lang w:eastAsia="en-AU"/>
                </w:rPr>
                <w:t>Client—preferred language</w:t>
              </w:r>
            </w:hyperlink>
          </w:p>
          <w:p w14:paraId="005344EF" w14:textId="77777777" w:rsidR="00E30545" w:rsidRPr="002E7C35" w:rsidRDefault="000F6ECC" w:rsidP="00036C6B">
            <w:pPr>
              <w:pStyle w:val="IMSTemplatecontent"/>
              <w:rPr>
                <w:rStyle w:val="Hyperlink"/>
              </w:rPr>
            </w:pPr>
            <w:hyperlink w:anchor="_Client—refugee_status—N" w:history="1">
              <w:r w:rsidR="00E30545" w:rsidRPr="002E7C35">
                <w:rPr>
                  <w:rStyle w:val="Hyperlink"/>
                  <w:rFonts w:ascii="Arial" w:hAnsi="Arial" w:cs="Arial"/>
                  <w:lang w:eastAsia="en-AU"/>
                </w:rPr>
                <w:t>Client—refugee status</w:t>
              </w:r>
            </w:hyperlink>
          </w:p>
        </w:tc>
      </w:tr>
      <w:tr w:rsidR="002F1D2A" w:rsidRPr="002F1D2A" w14:paraId="2227AABE" w14:textId="77777777" w:rsidTr="00036C6B">
        <w:trPr>
          <w:trHeight w:val="294"/>
        </w:trPr>
        <w:tc>
          <w:tcPr>
            <w:tcW w:w="2520" w:type="dxa"/>
            <w:shd w:val="clear" w:color="auto" w:fill="auto"/>
          </w:tcPr>
          <w:p w14:paraId="2793E040" w14:textId="77777777" w:rsidR="00E30545" w:rsidRPr="002F1D2A" w:rsidRDefault="00E30545" w:rsidP="00036C6B">
            <w:pPr>
              <w:pStyle w:val="IMSTemplateelementheadings"/>
              <w:ind w:left="711" w:hanging="711"/>
              <w:rPr>
                <w:rFonts w:ascii="Arial" w:hAnsi="Arial" w:cs="Arial"/>
                <w:b w:val="0"/>
              </w:rPr>
            </w:pPr>
            <w:r w:rsidRPr="002F1D2A">
              <w:rPr>
                <w:rFonts w:ascii="Arial" w:hAnsi="Arial" w:cs="Arial"/>
                <w:b w:val="0"/>
              </w:rPr>
              <w:t>Edit/validation rules</w:t>
            </w:r>
          </w:p>
        </w:tc>
        <w:tc>
          <w:tcPr>
            <w:tcW w:w="7260" w:type="dxa"/>
            <w:gridSpan w:val="4"/>
            <w:shd w:val="clear" w:color="auto" w:fill="auto"/>
          </w:tcPr>
          <w:p w14:paraId="6F0EB44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C33 Use of supplementary codes should be limited for Client—country of birth</w:t>
            </w:r>
          </w:p>
        </w:tc>
      </w:tr>
      <w:tr w:rsidR="002F1D2A" w:rsidRPr="002F1D2A" w14:paraId="741B7DE1" w14:textId="77777777" w:rsidTr="00036C6B">
        <w:trPr>
          <w:trHeight w:val="294"/>
        </w:trPr>
        <w:tc>
          <w:tcPr>
            <w:tcW w:w="2520" w:type="dxa"/>
            <w:shd w:val="clear" w:color="auto" w:fill="auto"/>
          </w:tcPr>
          <w:p w14:paraId="66CDFA7C" w14:textId="77777777" w:rsidR="00E30545" w:rsidRPr="002F1D2A" w:rsidRDefault="00E30545" w:rsidP="00036C6B">
            <w:pPr>
              <w:pStyle w:val="IMSTemplateelementheadings"/>
              <w:ind w:left="711" w:hanging="711"/>
              <w:rPr>
                <w:rFonts w:ascii="Arial" w:hAnsi="Arial" w:cs="Arial"/>
                <w:b w:val="0"/>
              </w:rPr>
            </w:pPr>
          </w:p>
        </w:tc>
        <w:tc>
          <w:tcPr>
            <w:tcW w:w="7260" w:type="dxa"/>
            <w:gridSpan w:val="4"/>
            <w:shd w:val="clear" w:color="auto" w:fill="auto"/>
          </w:tcPr>
          <w:p w14:paraId="070F617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C34 Antarctica and ‘other purpose codes’ are reported as country of birth</w:t>
            </w:r>
          </w:p>
        </w:tc>
      </w:tr>
      <w:tr w:rsidR="002F1D2A" w:rsidRPr="002F1D2A" w14:paraId="2011928A" w14:textId="77777777" w:rsidTr="00036C6B">
        <w:trPr>
          <w:trHeight w:val="294"/>
        </w:trPr>
        <w:tc>
          <w:tcPr>
            <w:tcW w:w="2520" w:type="dxa"/>
            <w:shd w:val="clear" w:color="auto" w:fill="auto"/>
          </w:tcPr>
          <w:p w14:paraId="5DB9048B" w14:textId="77777777" w:rsidR="00E30545" w:rsidRPr="002F1D2A" w:rsidRDefault="00E30545" w:rsidP="00036C6B">
            <w:pPr>
              <w:pStyle w:val="IMSTemplateelementheadings"/>
              <w:ind w:left="711" w:hanging="711"/>
              <w:rPr>
                <w:rFonts w:ascii="Arial" w:hAnsi="Arial" w:cs="Arial"/>
                <w:b w:val="0"/>
              </w:rPr>
            </w:pPr>
          </w:p>
        </w:tc>
        <w:tc>
          <w:tcPr>
            <w:tcW w:w="7260" w:type="dxa"/>
            <w:gridSpan w:val="4"/>
            <w:shd w:val="clear" w:color="auto" w:fill="auto"/>
          </w:tcPr>
          <w:p w14:paraId="1DF0203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C35 Client—Indigenous status is Aboriginal and/or Torres Strait Islander and country of birth is not Australia</w:t>
            </w:r>
          </w:p>
        </w:tc>
      </w:tr>
      <w:tr w:rsidR="002F1D2A" w:rsidRPr="002F1D2A" w14:paraId="7B596293" w14:textId="77777777" w:rsidTr="00036C6B">
        <w:trPr>
          <w:trHeight w:val="294"/>
        </w:trPr>
        <w:tc>
          <w:tcPr>
            <w:tcW w:w="2520" w:type="dxa"/>
            <w:shd w:val="clear" w:color="auto" w:fill="auto"/>
          </w:tcPr>
          <w:p w14:paraId="5D2F6B75" w14:textId="77777777" w:rsidR="00E30545" w:rsidRPr="002F1D2A" w:rsidRDefault="00E30545" w:rsidP="00036C6B">
            <w:pPr>
              <w:pStyle w:val="IMSTemplateelementheadings"/>
              <w:ind w:left="711" w:hanging="711"/>
              <w:rPr>
                <w:rFonts w:ascii="Arial" w:hAnsi="Arial" w:cs="Arial"/>
                <w:b w:val="0"/>
              </w:rPr>
            </w:pPr>
          </w:p>
        </w:tc>
        <w:tc>
          <w:tcPr>
            <w:tcW w:w="7260" w:type="dxa"/>
            <w:gridSpan w:val="4"/>
            <w:shd w:val="clear" w:color="auto" w:fill="auto"/>
          </w:tcPr>
          <w:p w14:paraId="7F3A519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D33 Client—country of birth cannot be Australia when Client—refugee status is an asylum seeker</w:t>
            </w:r>
          </w:p>
        </w:tc>
      </w:tr>
      <w:tr w:rsidR="002F1D2A" w:rsidRPr="002F1D2A" w14:paraId="12CDE861" w14:textId="77777777" w:rsidTr="00036C6B">
        <w:trPr>
          <w:trHeight w:val="294"/>
        </w:trPr>
        <w:tc>
          <w:tcPr>
            <w:tcW w:w="2520" w:type="dxa"/>
            <w:shd w:val="clear" w:color="auto" w:fill="auto"/>
          </w:tcPr>
          <w:p w14:paraId="2F279551" w14:textId="77777777" w:rsidR="00E30545" w:rsidRPr="002F1D2A" w:rsidRDefault="00E30545" w:rsidP="00036C6B">
            <w:pPr>
              <w:pStyle w:val="IMSTemplateelementheadings"/>
              <w:ind w:left="711" w:hanging="711"/>
              <w:rPr>
                <w:rFonts w:ascii="Arial" w:hAnsi="Arial" w:cs="Arial"/>
                <w:b w:val="0"/>
              </w:rPr>
            </w:pPr>
          </w:p>
        </w:tc>
        <w:tc>
          <w:tcPr>
            <w:tcW w:w="7260" w:type="dxa"/>
            <w:gridSpan w:val="4"/>
            <w:shd w:val="clear" w:color="auto" w:fill="auto"/>
          </w:tcPr>
          <w:p w14:paraId="1C981E4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D34 Client—country of birth cannot be Australia when Client—refugee status is a refugee</w:t>
            </w:r>
          </w:p>
        </w:tc>
      </w:tr>
      <w:tr w:rsidR="002F1D2A" w:rsidRPr="002F1D2A" w14:paraId="62A1F858" w14:textId="77777777" w:rsidTr="00036C6B">
        <w:trPr>
          <w:gridAfter w:val="1"/>
          <w:wAfter w:w="60" w:type="dxa"/>
          <w:trHeight w:val="294"/>
        </w:trPr>
        <w:tc>
          <w:tcPr>
            <w:tcW w:w="2520" w:type="dxa"/>
            <w:shd w:val="clear" w:color="auto" w:fill="auto"/>
          </w:tcPr>
          <w:p w14:paraId="00588445"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00" w:type="dxa"/>
            <w:gridSpan w:val="3"/>
            <w:shd w:val="clear" w:color="auto" w:fill="auto"/>
          </w:tcPr>
          <w:p w14:paraId="5ED6F2E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Values for this data elements are contained in master table</w:t>
            </w:r>
          </w:p>
          <w:p w14:paraId="77326036" w14:textId="77777777" w:rsidR="00E30545" w:rsidRPr="002F1D2A" w:rsidRDefault="000F6ECC" w:rsidP="00036C6B">
            <w:pPr>
              <w:pStyle w:val="IMSTemplatecontent"/>
              <w:rPr>
                <w:rFonts w:ascii="Arial" w:hAnsi="Arial" w:cs="Arial"/>
                <w:lang w:eastAsia="en-AU"/>
              </w:rPr>
            </w:pPr>
            <w:hyperlink r:id="rId41" w:history="1">
              <w:r w:rsidR="00E30545" w:rsidRPr="001564EF">
                <w:rPr>
                  <w:rStyle w:val="Hyperlink"/>
                  <w:rFonts w:ascii="Arial" w:hAnsi="Arial" w:cs="Arial"/>
                  <w:lang w:eastAsia="en-AU"/>
                </w:rPr>
                <w:t>Supplementary codes of the ABS Standard Australian Classification of Countries (SACC), 1269.0 Second Edition</w:t>
              </w:r>
            </w:hyperlink>
          </w:p>
        </w:tc>
      </w:tr>
    </w:tbl>
    <w:p w14:paraId="7AC12434" w14:textId="77777777" w:rsidR="00E30545" w:rsidRPr="002F1D2A" w:rsidRDefault="00E30545" w:rsidP="00E30545">
      <w:pPr>
        <w:rPr>
          <w:b/>
          <w:sz w:val="28"/>
          <w:szCs w:val="28"/>
        </w:rPr>
      </w:pPr>
      <w:bookmarkStart w:id="286" w:name="_Toc234815200"/>
      <w:bookmarkStart w:id="287" w:name="_Toc391041645"/>
      <w:r w:rsidRPr="002F1D2A">
        <w:br w:type="page"/>
      </w:r>
    </w:p>
    <w:p w14:paraId="5E96CFBB" w14:textId="77777777" w:rsidR="00E30545" w:rsidRPr="002F1D2A" w:rsidRDefault="00E30545" w:rsidP="00413A81">
      <w:pPr>
        <w:pStyle w:val="Heading3"/>
        <w:numPr>
          <w:ilvl w:val="2"/>
          <w:numId w:val="28"/>
        </w:numPr>
        <w:ind w:left="993" w:hanging="993"/>
        <w:rPr>
          <w:color w:val="auto"/>
        </w:rPr>
      </w:pPr>
      <w:bookmarkStart w:id="288" w:name="_Client—date_of_birth—DDMMYYYY"/>
      <w:bookmarkStart w:id="289" w:name="_Client—date_of_birth"/>
      <w:bookmarkStart w:id="290" w:name="_Toc12870115"/>
      <w:bookmarkStart w:id="291" w:name="_Toc161992967"/>
      <w:bookmarkStart w:id="292" w:name="_Toc234815199"/>
      <w:bookmarkStart w:id="293" w:name="_Toc391041646"/>
      <w:bookmarkEnd w:id="286"/>
      <w:bookmarkEnd w:id="287"/>
      <w:bookmarkEnd w:id="288"/>
      <w:bookmarkEnd w:id="289"/>
      <w:r w:rsidRPr="002F1D2A">
        <w:rPr>
          <w:color w:val="auto"/>
        </w:rPr>
        <w:lastRenderedPageBreak/>
        <w:t>Client—date of birth—DDMMYYYY</w:t>
      </w:r>
      <w:bookmarkEnd w:id="290"/>
      <w:bookmarkEnd w:id="291"/>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198962E0" w14:textId="77777777" w:rsidTr="00036C6B">
        <w:trPr>
          <w:trHeight w:val="295"/>
        </w:trPr>
        <w:tc>
          <w:tcPr>
            <w:tcW w:w="9780" w:type="dxa"/>
            <w:gridSpan w:val="4"/>
            <w:tcBorders>
              <w:top w:val="single" w:sz="4" w:space="0" w:color="auto"/>
              <w:bottom w:val="nil"/>
            </w:tcBorders>
            <w:shd w:val="clear" w:color="auto" w:fill="auto"/>
          </w:tcPr>
          <w:p w14:paraId="5AAC280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088C3925" w14:textId="77777777" w:rsidTr="00036C6B">
        <w:trPr>
          <w:trHeight w:val="294"/>
        </w:trPr>
        <w:tc>
          <w:tcPr>
            <w:tcW w:w="2520" w:type="dxa"/>
            <w:tcBorders>
              <w:top w:val="nil"/>
              <w:bottom w:val="single" w:sz="4" w:space="0" w:color="auto"/>
            </w:tcBorders>
            <w:shd w:val="clear" w:color="auto" w:fill="auto"/>
          </w:tcPr>
          <w:p w14:paraId="46A2F148"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740F430D" w14:textId="77777777" w:rsidR="00E30545" w:rsidRPr="002F1D2A" w:rsidRDefault="00E30545" w:rsidP="00036C6B">
            <w:pPr>
              <w:pStyle w:val="IMSTemplatecontent"/>
              <w:rPr>
                <w:rFonts w:ascii="Arial" w:hAnsi="Arial" w:cs="Arial"/>
              </w:rPr>
            </w:pPr>
            <w:r w:rsidRPr="002F1D2A">
              <w:rPr>
                <w:rFonts w:ascii="Arial" w:hAnsi="Arial" w:cs="Arial"/>
                <w:lang w:eastAsia="en-AU"/>
              </w:rPr>
              <w:t>The date of birth of the client</w:t>
            </w:r>
          </w:p>
        </w:tc>
      </w:tr>
      <w:tr w:rsidR="002F1D2A" w:rsidRPr="002F1D2A" w14:paraId="69C7C951" w14:textId="77777777" w:rsidTr="00036C6B">
        <w:trPr>
          <w:trHeight w:val="295"/>
        </w:trPr>
        <w:tc>
          <w:tcPr>
            <w:tcW w:w="9780" w:type="dxa"/>
            <w:gridSpan w:val="4"/>
            <w:tcBorders>
              <w:top w:val="single" w:sz="4" w:space="0" w:color="auto"/>
            </w:tcBorders>
            <w:shd w:val="clear" w:color="auto" w:fill="auto"/>
          </w:tcPr>
          <w:p w14:paraId="0678F7D1"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2F4AE1BC" w14:textId="77777777" w:rsidTr="00036C6B">
        <w:trPr>
          <w:cantSplit/>
          <w:trHeight w:val="295"/>
        </w:trPr>
        <w:tc>
          <w:tcPr>
            <w:tcW w:w="9780" w:type="dxa"/>
            <w:gridSpan w:val="4"/>
            <w:shd w:val="clear" w:color="auto" w:fill="auto"/>
          </w:tcPr>
          <w:p w14:paraId="308311B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427C20B4" w14:textId="77777777" w:rsidTr="00036C6B">
        <w:trPr>
          <w:trHeight w:val="295"/>
        </w:trPr>
        <w:tc>
          <w:tcPr>
            <w:tcW w:w="2520" w:type="dxa"/>
            <w:shd w:val="clear" w:color="auto" w:fill="auto"/>
          </w:tcPr>
          <w:p w14:paraId="66C2BDBD"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7F5F0B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Date</w:t>
            </w:r>
          </w:p>
        </w:tc>
        <w:tc>
          <w:tcPr>
            <w:tcW w:w="2880" w:type="dxa"/>
            <w:shd w:val="clear" w:color="auto" w:fill="auto"/>
          </w:tcPr>
          <w:p w14:paraId="111FD23B"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0CD0D4B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Date/time</w:t>
            </w:r>
          </w:p>
        </w:tc>
      </w:tr>
      <w:tr w:rsidR="002F1D2A" w:rsidRPr="002F1D2A" w14:paraId="7103E29C" w14:textId="77777777" w:rsidTr="00036C6B">
        <w:trPr>
          <w:trHeight w:val="295"/>
        </w:trPr>
        <w:tc>
          <w:tcPr>
            <w:tcW w:w="2520" w:type="dxa"/>
            <w:shd w:val="clear" w:color="auto" w:fill="auto"/>
          </w:tcPr>
          <w:p w14:paraId="2EFF7F25"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1ABD7B8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DDMMYYYY</w:t>
            </w:r>
          </w:p>
        </w:tc>
        <w:tc>
          <w:tcPr>
            <w:tcW w:w="2880" w:type="dxa"/>
            <w:shd w:val="clear" w:color="auto" w:fill="auto"/>
          </w:tcPr>
          <w:p w14:paraId="723959D0"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1D3763F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8</w:t>
            </w:r>
          </w:p>
        </w:tc>
      </w:tr>
      <w:tr w:rsidR="002F1D2A" w:rsidRPr="002F1D2A" w14:paraId="1235FB9C" w14:textId="77777777" w:rsidTr="00036C6B">
        <w:trPr>
          <w:trHeight w:val="295"/>
        </w:trPr>
        <w:tc>
          <w:tcPr>
            <w:tcW w:w="9780" w:type="dxa"/>
            <w:gridSpan w:val="4"/>
            <w:tcBorders>
              <w:top w:val="single" w:sz="4" w:space="0" w:color="auto"/>
              <w:bottom w:val="nil"/>
            </w:tcBorders>
            <w:shd w:val="clear" w:color="auto" w:fill="auto"/>
          </w:tcPr>
          <w:p w14:paraId="3D19649F"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3F4F6989" w14:textId="77777777" w:rsidTr="00036C6B">
        <w:trPr>
          <w:trHeight w:val="295"/>
        </w:trPr>
        <w:tc>
          <w:tcPr>
            <w:tcW w:w="9780" w:type="dxa"/>
            <w:gridSpan w:val="4"/>
            <w:tcBorders>
              <w:top w:val="nil"/>
            </w:tcBorders>
            <w:shd w:val="clear" w:color="auto" w:fill="auto"/>
          </w:tcPr>
          <w:p w14:paraId="3C024CF7"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733FA00F" w14:textId="77777777" w:rsidTr="00036C6B">
        <w:trPr>
          <w:trHeight w:val="294"/>
        </w:trPr>
        <w:tc>
          <w:tcPr>
            <w:tcW w:w="2520" w:type="dxa"/>
            <w:shd w:val="clear" w:color="auto" w:fill="auto"/>
          </w:tcPr>
          <w:p w14:paraId="64908362"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170D45E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0AE0C666" w14:textId="77777777" w:rsidTr="00036C6B">
        <w:trPr>
          <w:cantSplit/>
          <w:trHeight w:val="295"/>
        </w:trPr>
        <w:tc>
          <w:tcPr>
            <w:tcW w:w="2520" w:type="dxa"/>
            <w:tcBorders>
              <w:bottom w:val="nil"/>
            </w:tcBorders>
            <w:shd w:val="clear" w:color="auto" w:fill="auto"/>
          </w:tcPr>
          <w:p w14:paraId="6AEC43ED"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04F6CB45" w14:textId="77777777" w:rsidR="00E30545" w:rsidRPr="002F1D2A" w:rsidRDefault="00E30545" w:rsidP="00036C6B">
            <w:pPr>
              <w:pStyle w:val="IMSTemplatecontent"/>
              <w:rPr>
                <w:rFonts w:ascii="Arial" w:hAnsi="Arial" w:cs="Arial"/>
                <w:lang w:eastAsia="en-AU"/>
              </w:rPr>
            </w:pPr>
          </w:p>
        </w:tc>
      </w:tr>
      <w:tr w:rsidR="002F1D2A" w:rsidRPr="002F1D2A" w14:paraId="41119AE0" w14:textId="77777777" w:rsidTr="00036C6B">
        <w:trPr>
          <w:trHeight w:val="294"/>
        </w:trPr>
        <w:tc>
          <w:tcPr>
            <w:tcW w:w="2520" w:type="dxa"/>
            <w:tcBorders>
              <w:top w:val="nil"/>
              <w:bottom w:val="single" w:sz="4" w:space="0" w:color="auto"/>
            </w:tcBorders>
            <w:shd w:val="clear" w:color="auto" w:fill="auto"/>
          </w:tcPr>
          <w:p w14:paraId="6C27F099"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53460A9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58720E82" w14:textId="77777777" w:rsidTr="00036C6B">
        <w:trPr>
          <w:trHeight w:val="295"/>
        </w:trPr>
        <w:tc>
          <w:tcPr>
            <w:tcW w:w="9780" w:type="dxa"/>
            <w:gridSpan w:val="4"/>
            <w:tcBorders>
              <w:top w:val="single" w:sz="4" w:space="0" w:color="auto"/>
              <w:bottom w:val="nil"/>
            </w:tcBorders>
            <w:shd w:val="clear" w:color="auto" w:fill="auto"/>
          </w:tcPr>
          <w:p w14:paraId="5B6F508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2C979BC" w14:textId="77777777" w:rsidTr="00036C6B">
        <w:trPr>
          <w:trHeight w:val="295"/>
        </w:trPr>
        <w:tc>
          <w:tcPr>
            <w:tcW w:w="2520" w:type="dxa"/>
            <w:tcBorders>
              <w:top w:val="nil"/>
              <w:bottom w:val="nil"/>
            </w:tcBorders>
            <w:shd w:val="clear" w:color="auto" w:fill="auto"/>
          </w:tcPr>
          <w:p w14:paraId="2AA37089"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5B21136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Date should be supplied as accurately as possible. Where part of the date of birth is not known, Client—date of birth accuracy also needs to indicate which part of date was estimated or unknown.</w:t>
            </w:r>
          </w:p>
          <w:p w14:paraId="1EF25C3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When Client—date of birth is not stated it should be reported as (01011900); Client—date of birth accuracy is ‘UUU’ </w:t>
            </w:r>
          </w:p>
        </w:tc>
      </w:tr>
      <w:tr w:rsidR="002F1D2A" w:rsidRPr="002F1D2A" w14:paraId="6186182E" w14:textId="77777777" w:rsidTr="00036C6B">
        <w:trPr>
          <w:trHeight w:val="295"/>
        </w:trPr>
        <w:tc>
          <w:tcPr>
            <w:tcW w:w="2520" w:type="dxa"/>
            <w:tcBorders>
              <w:top w:val="nil"/>
            </w:tcBorders>
            <w:shd w:val="clear" w:color="auto" w:fill="auto"/>
          </w:tcPr>
          <w:p w14:paraId="164FF884"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14FDA3E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Eligibility, prioritisation, program monitoring, service planning. </w:t>
            </w:r>
          </w:p>
        </w:tc>
      </w:tr>
      <w:tr w:rsidR="002F1D2A" w:rsidRPr="002F1D2A" w14:paraId="70A402AE" w14:textId="77777777" w:rsidTr="00036C6B">
        <w:trPr>
          <w:trHeight w:val="295"/>
        </w:trPr>
        <w:tc>
          <w:tcPr>
            <w:tcW w:w="2520" w:type="dxa"/>
            <w:shd w:val="clear" w:color="auto" w:fill="auto"/>
          </w:tcPr>
          <w:p w14:paraId="705A842F" w14:textId="77777777" w:rsidR="00E30545" w:rsidRPr="002F1D2A" w:rsidRDefault="00E30545" w:rsidP="00036C6B">
            <w:pPr>
              <w:pStyle w:val="IMSTemplateelementheadings"/>
              <w:rPr>
                <w:rFonts w:ascii="Arial" w:hAnsi="Arial" w:cs="Arial"/>
              </w:rPr>
            </w:pPr>
            <w:r w:rsidRPr="002F1D2A">
              <w:rPr>
                <w:rFonts w:ascii="Arial" w:hAnsi="Arial" w:cs="Arial"/>
              </w:rPr>
              <w:t>National reporting requirements</w:t>
            </w:r>
          </w:p>
        </w:tc>
        <w:tc>
          <w:tcPr>
            <w:tcW w:w="7260" w:type="dxa"/>
            <w:gridSpan w:val="3"/>
            <w:shd w:val="clear" w:color="auto" w:fill="auto"/>
          </w:tcPr>
          <w:p w14:paraId="5B8DF95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applicable</w:t>
            </w:r>
          </w:p>
        </w:tc>
      </w:tr>
      <w:tr w:rsidR="002F1D2A" w:rsidRPr="002F1D2A" w14:paraId="465AF01E" w14:textId="77777777" w:rsidTr="00036C6B">
        <w:trPr>
          <w:trHeight w:val="294"/>
        </w:trPr>
        <w:tc>
          <w:tcPr>
            <w:tcW w:w="9780" w:type="dxa"/>
            <w:gridSpan w:val="4"/>
            <w:tcBorders>
              <w:top w:val="single" w:sz="4" w:space="0" w:color="auto"/>
            </w:tcBorders>
            <w:shd w:val="clear" w:color="auto" w:fill="auto"/>
          </w:tcPr>
          <w:p w14:paraId="5F07B94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B2EFA62" w14:textId="77777777" w:rsidTr="00036C6B">
        <w:trPr>
          <w:trHeight w:val="295"/>
        </w:trPr>
        <w:tc>
          <w:tcPr>
            <w:tcW w:w="2520" w:type="dxa"/>
            <w:shd w:val="clear" w:color="auto" w:fill="auto"/>
          </w:tcPr>
          <w:p w14:paraId="29BA9241" w14:textId="4813F9F0"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75899BE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CCDD v.3.0</w:t>
            </w:r>
          </w:p>
        </w:tc>
      </w:tr>
      <w:tr w:rsidR="002F1D2A" w:rsidRPr="002F1D2A" w14:paraId="53A88918" w14:textId="77777777" w:rsidTr="00036C6B">
        <w:trPr>
          <w:trHeight w:val="295"/>
        </w:trPr>
        <w:tc>
          <w:tcPr>
            <w:tcW w:w="2520" w:type="dxa"/>
            <w:shd w:val="clear" w:color="auto" w:fill="auto"/>
          </w:tcPr>
          <w:p w14:paraId="1448590C"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368CD3DD"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METeOR</w:t>
            </w:r>
            <w:proofErr w:type="spellEnd"/>
          </w:p>
        </w:tc>
      </w:tr>
      <w:tr w:rsidR="002F1D2A" w:rsidRPr="002F1D2A" w14:paraId="12853B9D" w14:textId="77777777" w:rsidTr="00036C6B">
        <w:trPr>
          <w:trHeight w:val="295"/>
        </w:trPr>
        <w:tc>
          <w:tcPr>
            <w:tcW w:w="2520" w:type="dxa"/>
            <w:shd w:val="clear" w:color="auto" w:fill="auto"/>
          </w:tcPr>
          <w:p w14:paraId="03A04653"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36B68125" w14:textId="77777777" w:rsidR="00E30545" w:rsidRPr="002F1D2A" w:rsidRDefault="000F6ECC" w:rsidP="00036C6B">
            <w:pPr>
              <w:pStyle w:val="IMSTemplatecontent"/>
              <w:rPr>
                <w:rFonts w:ascii="Arial" w:hAnsi="Arial" w:cs="Arial"/>
                <w:lang w:eastAsia="en-AU"/>
              </w:rPr>
            </w:pPr>
            <w:hyperlink r:id="rId42" w:history="1">
              <w:r w:rsidR="00E30545" w:rsidRPr="001564EF">
                <w:rPr>
                  <w:rStyle w:val="Hyperlink"/>
                  <w:rFonts w:ascii="Arial" w:hAnsi="Arial" w:cs="Arial"/>
                  <w:lang w:eastAsia="en-AU"/>
                </w:rPr>
                <w:t>287007 Person—date of birth DDMMYYYY</w:t>
              </w:r>
            </w:hyperlink>
          </w:p>
        </w:tc>
      </w:tr>
      <w:tr w:rsidR="002F1D2A" w:rsidRPr="002F1D2A" w14:paraId="2A5FE4F6" w14:textId="77777777" w:rsidTr="00036C6B">
        <w:trPr>
          <w:trHeight w:val="295"/>
        </w:trPr>
        <w:tc>
          <w:tcPr>
            <w:tcW w:w="2520" w:type="dxa"/>
            <w:tcBorders>
              <w:bottom w:val="nil"/>
            </w:tcBorders>
            <w:shd w:val="clear" w:color="auto" w:fill="auto"/>
          </w:tcPr>
          <w:p w14:paraId="1C4CC157"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47A1EF23"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METeOR</w:t>
            </w:r>
            <w:proofErr w:type="spellEnd"/>
          </w:p>
        </w:tc>
      </w:tr>
      <w:tr w:rsidR="002F1D2A" w:rsidRPr="002F1D2A" w14:paraId="45E23388" w14:textId="77777777" w:rsidTr="00036C6B">
        <w:trPr>
          <w:trHeight w:val="295"/>
        </w:trPr>
        <w:tc>
          <w:tcPr>
            <w:tcW w:w="2520" w:type="dxa"/>
            <w:tcBorders>
              <w:top w:val="nil"/>
              <w:bottom w:val="single" w:sz="4" w:space="0" w:color="auto"/>
            </w:tcBorders>
            <w:shd w:val="clear" w:color="auto" w:fill="auto"/>
          </w:tcPr>
          <w:p w14:paraId="3BDF83A4"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08C9EEFE" w14:textId="77777777" w:rsidR="00E30545" w:rsidRPr="002F1D2A" w:rsidRDefault="000F6ECC" w:rsidP="00036C6B">
            <w:pPr>
              <w:pStyle w:val="IMSTemplatecontent"/>
              <w:rPr>
                <w:rFonts w:ascii="Arial" w:hAnsi="Arial" w:cs="Arial"/>
                <w:lang w:eastAsia="en-AU"/>
              </w:rPr>
            </w:pPr>
            <w:hyperlink r:id="rId43" w:history="1">
              <w:r w:rsidR="00E30545" w:rsidRPr="001564EF">
                <w:rPr>
                  <w:rStyle w:val="Hyperlink"/>
                  <w:rFonts w:ascii="Arial" w:hAnsi="Arial" w:cs="Arial"/>
                  <w:lang w:eastAsia="en-AU"/>
                </w:rPr>
                <w:t>270566 Date DDMMYYYY</w:t>
              </w:r>
            </w:hyperlink>
          </w:p>
        </w:tc>
      </w:tr>
      <w:tr w:rsidR="002F1D2A" w:rsidRPr="002F1D2A" w14:paraId="4E824FB3" w14:textId="77777777" w:rsidTr="00036C6B">
        <w:trPr>
          <w:trHeight w:val="295"/>
        </w:trPr>
        <w:tc>
          <w:tcPr>
            <w:tcW w:w="9780" w:type="dxa"/>
            <w:gridSpan w:val="4"/>
            <w:tcBorders>
              <w:top w:val="single" w:sz="4" w:space="0" w:color="auto"/>
            </w:tcBorders>
            <w:shd w:val="clear" w:color="auto" w:fill="auto"/>
          </w:tcPr>
          <w:p w14:paraId="11DFB72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2F3C198A" w14:textId="77777777" w:rsidTr="00036C6B">
        <w:trPr>
          <w:trHeight w:val="297"/>
        </w:trPr>
        <w:tc>
          <w:tcPr>
            <w:tcW w:w="2520" w:type="dxa"/>
            <w:shd w:val="clear" w:color="auto" w:fill="auto"/>
          </w:tcPr>
          <w:p w14:paraId="78385B84"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251BE0D3" w14:textId="77777777" w:rsidR="00E30545" w:rsidRPr="001564EF" w:rsidRDefault="000F6ECC" w:rsidP="00036C6B">
            <w:pPr>
              <w:pStyle w:val="IMSTemplatecontent"/>
              <w:rPr>
                <w:rStyle w:val="Hyperlink"/>
              </w:rPr>
            </w:pPr>
            <w:hyperlink w:anchor="_Age" w:history="1">
              <w:r w:rsidR="00E30545" w:rsidRPr="001564EF">
                <w:rPr>
                  <w:rStyle w:val="Hyperlink"/>
                  <w:rFonts w:ascii="Arial" w:hAnsi="Arial" w:cs="Arial"/>
                  <w:lang w:eastAsia="en-AU"/>
                </w:rPr>
                <w:t>Age</w:t>
              </w:r>
            </w:hyperlink>
          </w:p>
          <w:p w14:paraId="398CBA85" w14:textId="77777777" w:rsidR="00E30545" w:rsidRPr="001564EF" w:rsidRDefault="000F6ECC" w:rsidP="00036C6B">
            <w:pPr>
              <w:pStyle w:val="IMSTemplatecontent"/>
              <w:rPr>
                <w:rStyle w:val="Hyperlink"/>
              </w:rPr>
            </w:pPr>
            <w:hyperlink w:anchor="_Individual_Health_Identifier" w:history="1">
              <w:r w:rsidR="00E30545" w:rsidRPr="001564EF">
                <w:rPr>
                  <w:rStyle w:val="Hyperlink"/>
                  <w:rFonts w:ascii="Arial" w:hAnsi="Arial" w:cs="Arial"/>
                  <w:lang w:eastAsia="en-AU"/>
                </w:rPr>
                <w:t>Individual Health Identifier</w:t>
              </w:r>
            </w:hyperlink>
          </w:p>
          <w:p w14:paraId="66DC5F2C" w14:textId="77777777" w:rsidR="00E30545" w:rsidRPr="001564EF" w:rsidRDefault="000F6ECC" w:rsidP="00036C6B">
            <w:pPr>
              <w:pStyle w:val="IMSTemplatecontent"/>
              <w:rPr>
                <w:rStyle w:val="Hyperlink"/>
              </w:rPr>
            </w:pPr>
            <w:hyperlink w:anchor="_Statistical_Linkage_Key" w:history="1">
              <w:r w:rsidR="00E30545" w:rsidRPr="001564EF">
                <w:rPr>
                  <w:rStyle w:val="Hyperlink"/>
                  <w:rFonts w:ascii="Arial" w:hAnsi="Arial" w:cs="Arial"/>
                  <w:lang w:eastAsia="en-AU"/>
                </w:rPr>
                <w:t>Statistical Linkage Key 581 (SLK)</w:t>
              </w:r>
            </w:hyperlink>
          </w:p>
        </w:tc>
      </w:tr>
      <w:tr w:rsidR="002F1D2A" w:rsidRPr="002F1D2A" w14:paraId="6AF02C88" w14:textId="77777777" w:rsidTr="00036C6B">
        <w:trPr>
          <w:trHeight w:val="347"/>
        </w:trPr>
        <w:tc>
          <w:tcPr>
            <w:tcW w:w="2520" w:type="dxa"/>
            <w:shd w:val="clear" w:color="auto" w:fill="auto"/>
          </w:tcPr>
          <w:p w14:paraId="2FAC94F5"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0ADB3BF8" w14:textId="77777777" w:rsidR="00E30545" w:rsidRPr="001564EF" w:rsidRDefault="000F6ECC" w:rsidP="00036C6B">
            <w:pPr>
              <w:pStyle w:val="IMSTemplatecontent"/>
              <w:rPr>
                <w:rStyle w:val="Hyperlink"/>
              </w:rPr>
            </w:pPr>
            <w:hyperlink w:anchor="_Client—date_of_birth" w:history="1">
              <w:r w:rsidR="00E30545" w:rsidRPr="001564EF">
                <w:rPr>
                  <w:rStyle w:val="Hyperlink"/>
                  <w:rFonts w:ascii="Arial" w:hAnsi="Arial" w:cs="Arial"/>
                  <w:lang w:eastAsia="en-AU"/>
                </w:rPr>
                <w:t>Client—date of birth accuracy</w:t>
              </w:r>
            </w:hyperlink>
          </w:p>
          <w:p w14:paraId="17985F14" w14:textId="77777777" w:rsidR="00E30545" w:rsidRPr="001564EF" w:rsidRDefault="000F6ECC" w:rsidP="00036C6B">
            <w:pPr>
              <w:pStyle w:val="IMSTemplatecontent"/>
              <w:rPr>
                <w:rStyle w:val="Hyperlink"/>
              </w:rPr>
            </w:pPr>
            <w:hyperlink w:anchor="_Client—individual_health_identifier" w:history="1">
              <w:r w:rsidR="00E30545" w:rsidRPr="001564EF">
                <w:rPr>
                  <w:rStyle w:val="Hyperlink"/>
                  <w:rFonts w:ascii="Arial" w:hAnsi="Arial" w:cs="Arial"/>
                  <w:lang w:eastAsia="en-AU"/>
                </w:rPr>
                <w:t>Client—individual health identifier</w:t>
              </w:r>
            </w:hyperlink>
          </w:p>
          <w:p w14:paraId="4B844EC4" w14:textId="77777777" w:rsidR="00E30545" w:rsidRPr="001564EF" w:rsidRDefault="000F6ECC" w:rsidP="00036C6B">
            <w:pPr>
              <w:pStyle w:val="IMSTemplatecontent"/>
              <w:rPr>
                <w:rStyle w:val="Hyperlink"/>
                <w:rFonts w:ascii="Arial" w:hAnsi="Arial" w:cs="Arial"/>
                <w:lang w:eastAsia="en-AU"/>
              </w:rPr>
            </w:pPr>
            <w:hyperlink w:anchor="_Client—statistical_linkage_key" w:history="1">
              <w:r w:rsidR="00E30545" w:rsidRPr="001564EF">
                <w:rPr>
                  <w:rStyle w:val="Hyperlink"/>
                  <w:rFonts w:ascii="Arial" w:hAnsi="Arial" w:cs="Arial"/>
                  <w:lang w:eastAsia="en-AU"/>
                </w:rPr>
                <w:t>Client—statistical linkage key 581 (SLK)</w:t>
              </w:r>
            </w:hyperlink>
          </w:p>
          <w:p w14:paraId="2DCEA080" w14:textId="77777777" w:rsidR="00E30545" w:rsidRPr="001564EF" w:rsidRDefault="000F6ECC" w:rsidP="00036C6B">
            <w:pPr>
              <w:pStyle w:val="IMSTemplatecontent"/>
              <w:rPr>
                <w:rStyle w:val="Hyperlink"/>
              </w:rPr>
            </w:pPr>
            <w:hyperlink w:anchor="_Service—initial_contact_date—DDMMYY" w:history="1">
              <w:r w:rsidR="00E30545" w:rsidRPr="001564EF">
                <w:rPr>
                  <w:rStyle w:val="Hyperlink"/>
                  <w:rFonts w:ascii="Arial" w:hAnsi="Arial" w:cs="Arial"/>
                  <w:lang w:eastAsia="en-AU"/>
                </w:rPr>
                <w:t>Service—initial contact date</w:t>
              </w:r>
            </w:hyperlink>
          </w:p>
        </w:tc>
      </w:tr>
      <w:tr w:rsidR="002F1D2A" w:rsidRPr="002F1D2A" w14:paraId="18CE4866" w14:textId="77777777" w:rsidTr="00036C6B">
        <w:trPr>
          <w:trHeight w:val="294"/>
        </w:trPr>
        <w:tc>
          <w:tcPr>
            <w:tcW w:w="2520" w:type="dxa"/>
            <w:shd w:val="clear" w:color="auto" w:fill="auto"/>
          </w:tcPr>
          <w:p w14:paraId="1AE95C0A"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057C9E3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C10 age indicates very old</w:t>
            </w:r>
          </w:p>
        </w:tc>
      </w:tr>
      <w:tr w:rsidR="002F1D2A" w:rsidRPr="002F1D2A" w14:paraId="010C6022" w14:textId="77777777" w:rsidTr="00036C6B">
        <w:trPr>
          <w:trHeight w:val="294"/>
        </w:trPr>
        <w:tc>
          <w:tcPr>
            <w:tcW w:w="2520" w:type="dxa"/>
            <w:shd w:val="clear" w:color="auto" w:fill="auto"/>
          </w:tcPr>
          <w:p w14:paraId="3CBC2F2C"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1A6A74B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C36 Client—date of birth is unrealistic</w:t>
            </w:r>
          </w:p>
        </w:tc>
      </w:tr>
      <w:tr w:rsidR="002F1D2A" w:rsidRPr="002F1D2A" w14:paraId="4786CF17" w14:textId="77777777" w:rsidTr="00036C6B">
        <w:trPr>
          <w:trHeight w:val="294"/>
        </w:trPr>
        <w:tc>
          <w:tcPr>
            <w:tcW w:w="2520" w:type="dxa"/>
            <w:shd w:val="clear" w:color="auto" w:fill="auto"/>
          </w:tcPr>
          <w:p w14:paraId="52D0AF0C"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2AD8502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C37 Client—date of birth cannot be in the future</w:t>
            </w:r>
          </w:p>
        </w:tc>
      </w:tr>
      <w:tr w:rsidR="002F1D2A" w:rsidRPr="002F1D2A" w14:paraId="069BE446" w14:textId="77777777" w:rsidTr="00036C6B">
        <w:trPr>
          <w:trHeight w:val="294"/>
        </w:trPr>
        <w:tc>
          <w:tcPr>
            <w:tcW w:w="2520" w:type="dxa"/>
            <w:shd w:val="clear" w:color="auto" w:fill="auto"/>
          </w:tcPr>
          <w:p w14:paraId="19C37BAD"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7B6C58E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S23 Client—date of birth cannot be after the Course of care—start date</w:t>
            </w:r>
          </w:p>
        </w:tc>
      </w:tr>
      <w:tr w:rsidR="002F1D2A" w:rsidRPr="002F1D2A" w14:paraId="0083F97A" w14:textId="77777777" w:rsidTr="00036C6B">
        <w:trPr>
          <w:trHeight w:val="294"/>
        </w:trPr>
        <w:tc>
          <w:tcPr>
            <w:tcW w:w="2520" w:type="dxa"/>
            <w:shd w:val="clear" w:color="auto" w:fill="auto"/>
          </w:tcPr>
          <w:p w14:paraId="25910E33"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48DA79E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S25 Client—date of birth cannot be after the List—list start date</w:t>
            </w:r>
          </w:p>
        </w:tc>
      </w:tr>
      <w:tr w:rsidR="002F1D2A" w:rsidRPr="002F1D2A" w14:paraId="737053A5" w14:textId="77777777" w:rsidTr="00036C6B">
        <w:trPr>
          <w:trHeight w:val="294"/>
        </w:trPr>
        <w:tc>
          <w:tcPr>
            <w:tcW w:w="2520" w:type="dxa"/>
            <w:shd w:val="clear" w:color="auto" w:fill="auto"/>
          </w:tcPr>
          <w:p w14:paraId="62066D46"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B9AF9DD" w14:textId="77777777" w:rsidR="00E30545" w:rsidRPr="002F1D2A" w:rsidRDefault="00E30545" w:rsidP="00036C6B">
            <w:pPr>
              <w:pStyle w:val="IMSTemplatecontent"/>
              <w:rPr>
                <w:rFonts w:ascii="Arial" w:hAnsi="Arial" w:cs="Arial"/>
                <w:lang w:eastAsia="en-AU"/>
              </w:rPr>
            </w:pPr>
          </w:p>
        </w:tc>
      </w:tr>
    </w:tbl>
    <w:p w14:paraId="3745E245" w14:textId="77777777" w:rsidR="00E30545" w:rsidRPr="002F1D2A" w:rsidRDefault="00E30545" w:rsidP="00E30545">
      <w:pPr>
        <w:rPr>
          <w:rFonts w:eastAsia="MS Gothic"/>
          <w:b/>
          <w:bCs/>
          <w:sz w:val="24"/>
          <w:szCs w:val="26"/>
        </w:rPr>
      </w:pPr>
      <w:bookmarkStart w:id="294" w:name="_Client—date_of_birth_1"/>
      <w:bookmarkEnd w:id="294"/>
      <w:r w:rsidRPr="002F1D2A">
        <w:br w:type="page"/>
      </w:r>
    </w:p>
    <w:p w14:paraId="0F063854" w14:textId="3A1F131F" w:rsidR="00E30545" w:rsidRPr="002F1D2A" w:rsidRDefault="00E30545" w:rsidP="00413A81">
      <w:pPr>
        <w:pStyle w:val="Heading3"/>
        <w:numPr>
          <w:ilvl w:val="2"/>
          <w:numId w:val="28"/>
        </w:numPr>
        <w:ind w:left="993" w:hanging="993"/>
        <w:rPr>
          <w:color w:val="auto"/>
        </w:rPr>
      </w:pPr>
      <w:bookmarkStart w:id="295" w:name="_Toc12870116"/>
      <w:bookmarkStart w:id="296" w:name="_Toc161992968"/>
      <w:r w:rsidRPr="002F1D2A">
        <w:rPr>
          <w:color w:val="auto"/>
        </w:rPr>
        <w:lastRenderedPageBreak/>
        <w:t>Client—date of birth accuracy—AAA</w:t>
      </w:r>
      <w:bookmarkEnd w:id="292"/>
      <w:bookmarkEnd w:id="293"/>
      <w:bookmarkEnd w:id="295"/>
      <w:bookmarkEnd w:id="296"/>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5DF41025" w14:textId="77777777" w:rsidTr="00036C6B">
        <w:trPr>
          <w:trHeight w:val="295"/>
        </w:trPr>
        <w:tc>
          <w:tcPr>
            <w:tcW w:w="9780" w:type="dxa"/>
            <w:gridSpan w:val="4"/>
            <w:tcBorders>
              <w:top w:val="single" w:sz="4" w:space="0" w:color="auto"/>
              <w:bottom w:val="nil"/>
            </w:tcBorders>
            <w:shd w:val="clear" w:color="auto" w:fill="auto"/>
          </w:tcPr>
          <w:p w14:paraId="7CAB980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021746E2" w14:textId="77777777" w:rsidTr="00036C6B">
        <w:trPr>
          <w:trHeight w:val="294"/>
        </w:trPr>
        <w:tc>
          <w:tcPr>
            <w:tcW w:w="2520" w:type="dxa"/>
            <w:tcBorders>
              <w:top w:val="nil"/>
              <w:bottom w:val="single" w:sz="4" w:space="0" w:color="auto"/>
            </w:tcBorders>
            <w:shd w:val="clear" w:color="auto" w:fill="auto"/>
          </w:tcPr>
          <w:p w14:paraId="771C3FEB"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11CD0A78" w14:textId="77777777" w:rsidR="00E30545" w:rsidRPr="002F1D2A" w:rsidRDefault="00E30545" w:rsidP="00036C6B">
            <w:pPr>
              <w:pStyle w:val="IMSTemplatecontent"/>
              <w:rPr>
                <w:rFonts w:ascii="Arial" w:hAnsi="Arial" w:cs="Arial"/>
              </w:rPr>
            </w:pPr>
            <w:r w:rsidRPr="002F1D2A">
              <w:rPr>
                <w:rFonts w:ascii="Arial" w:hAnsi="Arial" w:cs="Arial"/>
                <w:lang w:eastAsia="en-AU"/>
              </w:rPr>
              <w:t>An indicator of the accuracy of a date of birth for a registered client</w:t>
            </w:r>
          </w:p>
        </w:tc>
      </w:tr>
      <w:tr w:rsidR="002F1D2A" w:rsidRPr="002F1D2A" w14:paraId="72033CE0" w14:textId="77777777" w:rsidTr="00036C6B">
        <w:trPr>
          <w:trHeight w:val="295"/>
        </w:trPr>
        <w:tc>
          <w:tcPr>
            <w:tcW w:w="9780" w:type="dxa"/>
            <w:gridSpan w:val="4"/>
            <w:tcBorders>
              <w:top w:val="single" w:sz="4" w:space="0" w:color="auto"/>
            </w:tcBorders>
            <w:shd w:val="clear" w:color="auto" w:fill="auto"/>
          </w:tcPr>
          <w:p w14:paraId="520702CC"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103BCA96" w14:textId="77777777" w:rsidTr="00036C6B">
        <w:trPr>
          <w:cantSplit/>
          <w:trHeight w:val="295"/>
        </w:trPr>
        <w:tc>
          <w:tcPr>
            <w:tcW w:w="9780" w:type="dxa"/>
            <w:gridSpan w:val="4"/>
            <w:shd w:val="clear" w:color="auto" w:fill="auto"/>
          </w:tcPr>
          <w:p w14:paraId="01435C6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DD2F835" w14:textId="77777777" w:rsidTr="00036C6B">
        <w:trPr>
          <w:trHeight w:val="295"/>
        </w:trPr>
        <w:tc>
          <w:tcPr>
            <w:tcW w:w="2520" w:type="dxa"/>
            <w:shd w:val="clear" w:color="auto" w:fill="auto"/>
          </w:tcPr>
          <w:p w14:paraId="60D78BB2"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481721A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3A725703"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4F80DE0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String</w:t>
            </w:r>
          </w:p>
        </w:tc>
      </w:tr>
      <w:tr w:rsidR="002F1D2A" w:rsidRPr="002F1D2A" w14:paraId="5BCDFA19" w14:textId="77777777" w:rsidTr="00036C6B">
        <w:trPr>
          <w:trHeight w:val="295"/>
        </w:trPr>
        <w:tc>
          <w:tcPr>
            <w:tcW w:w="2520" w:type="dxa"/>
            <w:shd w:val="clear" w:color="auto" w:fill="auto"/>
          </w:tcPr>
          <w:p w14:paraId="4188C32C"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36B4587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AAA</w:t>
            </w:r>
          </w:p>
        </w:tc>
        <w:tc>
          <w:tcPr>
            <w:tcW w:w="2880" w:type="dxa"/>
            <w:shd w:val="clear" w:color="auto" w:fill="auto"/>
          </w:tcPr>
          <w:p w14:paraId="3FB35D4C"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5F0EF4B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3</w:t>
            </w:r>
          </w:p>
        </w:tc>
      </w:tr>
      <w:tr w:rsidR="002F1D2A" w:rsidRPr="002F1D2A" w14:paraId="757F70A4" w14:textId="77777777" w:rsidTr="00036C6B">
        <w:trPr>
          <w:trHeight w:val="294"/>
        </w:trPr>
        <w:tc>
          <w:tcPr>
            <w:tcW w:w="2520" w:type="dxa"/>
            <w:shd w:val="clear" w:color="auto" w:fill="auto"/>
          </w:tcPr>
          <w:p w14:paraId="08007C15"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15A4F3CB"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74297521"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7B90303F" w14:textId="77777777" w:rsidTr="00036C6B">
        <w:trPr>
          <w:trHeight w:val="294"/>
        </w:trPr>
        <w:tc>
          <w:tcPr>
            <w:tcW w:w="2520" w:type="dxa"/>
            <w:shd w:val="clear" w:color="auto" w:fill="auto"/>
          </w:tcPr>
          <w:p w14:paraId="351134F2" w14:textId="77777777" w:rsidR="00E30545" w:rsidRPr="002F1D2A" w:rsidRDefault="00E30545" w:rsidP="004A4618">
            <w:pPr>
              <w:pStyle w:val="TOC9"/>
            </w:pPr>
          </w:p>
        </w:tc>
        <w:tc>
          <w:tcPr>
            <w:tcW w:w="1800" w:type="dxa"/>
            <w:shd w:val="clear" w:color="auto" w:fill="auto"/>
          </w:tcPr>
          <w:p w14:paraId="7028FB0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AAA</w:t>
            </w:r>
          </w:p>
        </w:tc>
        <w:tc>
          <w:tcPr>
            <w:tcW w:w="5460" w:type="dxa"/>
            <w:gridSpan w:val="2"/>
            <w:shd w:val="clear" w:color="auto" w:fill="auto"/>
          </w:tcPr>
          <w:p w14:paraId="6F32666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month and year are accurate</w:t>
            </w:r>
          </w:p>
        </w:tc>
      </w:tr>
      <w:tr w:rsidR="002F1D2A" w:rsidRPr="002F1D2A" w14:paraId="52CD3049" w14:textId="77777777" w:rsidTr="00036C6B">
        <w:trPr>
          <w:trHeight w:val="294"/>
        </w:trPr>
        <w:tc>
          <w:tcPr>
            <w:tcW w:w="2520" w:type="dxa"/>
            <w:shd w:val="clear" w:color="auto" w:fill="auto"/>
          </w:tcPr>
          <w:p w14:paraId="6597DA32" w14:textId="77777777" w:rsidR="00E30545" w:rsidRPr="002F1D2A" w:rsidRDefault="00E30545" w:rsidP="004A4618">
            <w:pPr>
              <w:pStyle w:val="TOC9"/>
            </w:pPr>
          </w:p>
        </w:tc>
        <w:tc>
          <w:tcPr>
            <w:tcW w:w="1800" w:type="dxa"/>
            <w:shd w:val="clear" w:color="auto" w:fill="auto"/>
          </w:tcPr>
          <w:p w14:paraId="0D9A8D0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AAE</w:t>
            </w:r>
          </w:p>
        </w:tc>
        <w:tc>
          <w:tcPr>
            <w:tcW w:w="5460" w:type="dxa"/>
            <w:gridSpan w:val="2"/>
            <w:shd w:val="clear" w:color="auto" w:fill="auto"/>
          </w:tcPr>
          <w:p w14:paraId="7D2014D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and month are accurate, year is estimated</w:t>
            </w:r>
          </w:p>
        </w:tc>
      </w:tr>
      <w:tr w:rsidR="002F1D2A" w:rsidRPr="002F1D2A" w14:paraId="4D1AA8B9" w14:textId="77777777" w:rsidTr="00036C6B">
        <w:trPr>
          <w:trHeight w:val="294"/>
        </w:trPr>
        <w:tc>
          <w:tcPr>
            <w:tcW w:w="2520" w:type="dxa"/>
            <w:shd w:val="clear" w:color="auto" w:fill="auto"/>
          </w:tcPr>
          <w:p w14:paraId="24C23DCF" w14:textId="77777777" w:rsidR="00E30545" w:rsidRPr="002F1D2A" w:rsidRDefault="00E30545" w:rsidP="004A4618">
            <w:pPr>
              <w:pStyle w:val="TOC9"/>
            </w:pPr>
          </w:p>
        </w:tc>
        <w:tc>
          <w:tcPr>
            <w:tcW w:w="1800" w:type="dxa"/>
            <w:shd w:val="clear" w:color="auto" w:fill="auto"/>
          </w:tcPr>
          <w:p w14:paraId="4AC9E72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AAU</w:t>
            </w:r>
          </w:p>
        </w:tc>
        <w:tc>
          <w:tcPr>
            <w:tcW w:w="5460" w:type="dxa"/>
            <w:gridSpan w:val="2"/>
            <w:shd w:val="clear" w:color="auto" w:fill="auto"/>
          </w:tcPr>
          <w:p w14:paraId="3EB5521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and month are accurate, year is unknown</w:t>
            </w:r>
          </w:p>
        </w:tc>
      </w:tr>
      <w:tr w:rsidR="002F1D2A" w:rsidRPr="002F1D2A" w14:paraId="34B26D6B" w14:textId="77777777" w:rsidTr="00036C6B">
        <w:trPr>
          <w:trHeight w:val="294"/>
        </w:trPr>
        <w:tc>
          <w:tcPr>
            <w:tcW w:w="2520" w:type="dxa"/>
            <w:shd w:val="clear" w:color="auto" w:fill="auto"/>
          </w:tcPr>
          <w:p w14:paraId="12C7AAC9" w14:textId="77777777" w:rsidR="00E30545" w:rsidRPr="002F1D2A" w:rsidRDefault="00E30545" w:rsidP="004A4618">
            <w:pPr>
              <w:pStyle w:val="TOC9"/>
            </w:pPr>
          </w:p>
        </w:tc>
        <w:tc>
          <w:tcPr>
            <w:tcW w:w="1800" w:type="dxa"/>
            <w:shd w:val="clear" w:color="auto" w:fill="auto"/>
          </w:tcPr>
          <w:p w14:paraId="10EF91E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AEA</w:t>
            </w:r>
          </w:p>
        </w:tc>
        <w:tc>
          <w:tcPr>
            <w:tcW w:w="5460" w:type="dxa"/>
            <w:gridSpan w:val="2"/>
            <w:shd w:val="clear" w:color="auto" w:fill="auto"/>
          </w:tcPr>
          <w:p w14:paraId="51BC025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accurate, month is estimated, year is accurate</w:t>
            </w:r>
          </w:p>
        </w:tc>
      </w:tr>
      <w:tr w:rsidR="002F1D2A" w:rsidRPr="002F1D2A" w14:paraId="0204733F" w14:textId="77777777" w:rsidTr="00036C6B">
        <w:trPr>
          <w:trHeight w:val="294"/>
        </w:trPr>
        <w:tc>
          <w:tcPr>
            <w:tcW w:w="2520" w:type="dxa"/>
            <w:shd w:val="clear" w:color="auto" w:fill="auto"/>
          </w:tcPr>
          <w:p w14:paraId="3C1C62FC" w14:textId="77777777" w:rsidR="00E30545" w:rsidRPr="002F1D2A" w:rsidRDefault="00E30545" w:rsidP="004A4618">
            <w:pPr>
              <w:pStyle w:val="TOC9"/>
            </w:pPr>
          </w:p>
        </w:tc>
        <w:tc>
          <w:tcPr>
            <w:tcW w:w="1800" w:type="dxa"/>
            <w:shd w:val="clear" w:color="auto" w:fill="auto"/>
          </w:tcPr>
          <w:p w14:paraId="280E317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AEE</w:t>
            </w:r>
          </w:p>
        </w:tc>
        <w:tc>
          <w:tcPr>
            <w:tcW w:w="5460" w:type="dxa"/>
            <w:gridSpan w:val="2"/>
            <w:shd w:val="clear" w:color="auto" w:fill="auto"/>
          </w:tcPr>
          <w:p w14:paraId="438C8CD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accurate, month and year are estimated</w:t>
            </w:r>
          </w:p>
        </w:tc>
      </w:tr>
      <w:tr w:rsidR="002F1D2A" w:rsidRPr="002F1D2A" w14:paraId="54B3ECE1" w14:textId="77777777" w:rsidTr="00036C6B">
        <w:trPr>
          <w:trHeight w:val="294"/>
        </w:trPr>
        <w:tc>
          <w:tcPr>
            <w:tcW w:w="2520" w:type="dxa"/>
            <w:shd w:val="clear" w:color="auto" w:fill="auto"/>
          </w:tcPr>
          <w:p w14:paraId="7FC5E883" w14:textId="77777777" w:rsidR="00E30545" w:rsidRPr="002F1D2A" w:rsidRDefault="00E30545" w:rsidP="004A4618">
            <w:pPr>
              <w:pStyle w:val="TOC9"/>
            </w:pPr>
          </w:p>
        </w:tc>
        <w:tc>
          <w:tcPr>
            <w:tcW w:w="1800" w:type="dxa"/>
            <w:shd w:val="clear" w:color="auto" w:fill="auto"/>
          </w:tcPr>
          <w:p w14:paraId="6675E55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AEU</w:t>
            </w:r>
          </w:p>
        </w:tc>
        <w:tc>
          <w:tcPr>
            <w:tcW w:w="5460" w:type="dxa"/>
            <w:gridSpan w:val="2"/>
            <w:shd w:val="clear" w:color="auto" w:fill="auto"/>
          </w:tcPr>
          <w:p w14:paraId="53ED612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accurate, month is estimated, year is unknown</w:t>
            </w:r>
          </w:p>
        </w:tc>
      </w:tr>
      <w:tr w:rsidR="002F1D2A" w:rsidRPr="002F1D2A" w14:paraId="73030323" w14:textId="77777777" w:rsidTr="00036C6B">
        <w:trPr>
          <w:trHeight w:val="294"/>
        </w:trPr>
        <w:tc>
          <w:tcPr>
            <w:tcW w:w="2520" w:type="dxa"/>
            <w:shd w:val="clear" w:color="auto" w:fill="auto"/>
          </w:tcPr>
          <w:p w14:paraId="15934EEE" w14:textId="77777777" w:rsidR="00E30545" w:rsidRPr="002F1D2A" w:rsidRDefault="00E30545" w:rsidP="004A4618">
            <w:pPr>
              <w:pStyle w:val="TOC9"/>
            </w:pPr>
          </w:p>
        </w:tc>
        <w:tc>
          <w:tcPr>
            <w:tcW w:w="1800" w:type="dxa"/>
            <w:shd w:val="clear" w:color="auto" w:fill="auto"/>
          </w:tcPr>
          <w:p w14:paraId="4F47B61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AUA</w:t>
            </w:r>
          </w:p>
        </w:tc>
        <w:tc>
          <w:tcPr>
            <w:tcW w:w="5460" w:type="dxa"/>
            <w:gridSpan w:val="2"/>
            <w:shd w:val="clear" w:color="auto" w:fill="auto"/>
          </w:tcPr>
          <w:p w14:paraId="0D222C1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accurate, month is unknown, year is accurate</w:t>
            </w:r>
          </w:p>
        </w:tc>
      </w:tr>
      <w:tr w:rsidR="002F1D2A" w:rsidRPr="002F1D2A" w14:paraId="4756C90E" w14:textId="77777777" w:rsidTr="00036C6B">
        <w:trPr>
          <w:trHeight w:val="294"/>
        </w:trPr>
        <w:tc>
          <w:tcPr>
            <w:tcW w:w="2520" w:type="dxa"/>
            <w:shd w:val="clear" w:color="auto" w:fill="auto"/>
          </w:tcPr>
          <w:p w14:paraId="559C552B" w14:textId="77777777" w:rsidR="00E30545" w:rsidRPr="002F1D2A" w:rsidRDefault="00E30545" w:rsidP="004A4618">
            <w:pPr>
              <w:pStyle w:val="TOC9"/>
            </w:pPr>
          </w:p>
        </w:tc>
        <w:tc>
          <w:tcPr>
            <w:tcW w:w="1800" w:type="dxa"/>
            <w:shd w:val="clear" w:color="auto" w:fill="auto"/>
          </w:tcPr>
          <w:p w14:paraId="697C2B6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AUE</w:t>
            </w:r>
          </w:p>
        </w:tc>
        <w:tc>
          <w:tcPr>
            <w:tcW w:w="5460" w:type="dxa"/>
            <w:gridSpan w:val="2"/>
            <w:shd w:val="clear" w:color="auto" w:fill="auto"/>
          </w:tcPr>
          <w:p w14:paraId="5B9A3E5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accurate, month is unknown, year is estimated</w:t>
            </w:r>
          </w:p>
        </w:tc>
      </w:tr>
      <w:tr w:rsidR="002F1D2A" w:rsidRPr="002F1D2A" w14:paraId="433EBD9B" w14:textId="77777777" w:rsidTr="00036C6B">
        <w:trPr>
          <w:trHeight w:val="294"/>
        </w:trPr>
        <w:tc>
          <w:tcPr>
            <w:tcW w:w="2520" w:type="dxa"/>
            <w:shd w:val="clear" w:color="auto" w:fill="auto"/>
          </w:tcPr>
          <w:p w14:paraId="676BE710" w14:textId="77777777" w:rsidR="00E30545" w:rsidRPr="002F1D2A" w:rsidRDefault="00E30545" w:rsidP="004A4618">
            <w:pPr>
              <w:pStyle w:val="TOC9"/>
            </w:pPr>
          </w:p>
        </w:tc>
        <w:tc>
          <w:tcPr>
            <w:tcW w:w="1800" w:type="dxa"/>
            <w:shd w:val="clear" w:color="auto" w:fill="auto"/>
          </w:tcPr>
          <w:p w14:paraId="318C4DD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AUU</w:t>
            </w:r>
          </w:p>
        </w:tc>
        <w:tc>
          <w:tcPr>
            <w:tcW w:w="5460" w:type="dxa"/>
            <w:gridSpan w:val="2"/>
            <w:shd w:val="clear" w:color="auto" w:fill="auto"/>
          </w:tcPr>
          <w:p w14:paraId="6E941D8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accurate, month and year are unknown</w:t>
            </w:r>
          </w:p>
        </w:tc>
      </w:tr>
      <w:tr w:rsidR="002F1D2A" w:rsidRPr="002F1D2A" w14:paraId="1D52FB6E" w14:textId="77777777" w:rsidTr="00036C6B">
        <w:trPr>
          <w:trHeight w:val="294"/>
        </w:trPr>
        <w:tc>
          <w:tcPr>
            <w:tcW w:w="2520" w:type="dxa"/>
            <w:shd w:val="clear" w:color="auto" w:fill="auto"/>
          </w:tcPr>
          <w:p w14:paraId="58FCC83C" w14:textId="77777777" w:rsidR="00E30545" w:rsidRPr="002F1D2A" w:rsidRDefault="00E30545" w:rsidP="004A4618">
            <w:pPr>
              <w:pStyle w:val="TOC9"/>
            </w:pPr>
          </w:p>
        </w:tc>
        <w:tc>
          <w:tcPr>
            <w:tcW w:w="1800" w:type="dxa"/>
            <w:shd w:val="clear" w:color="auto" w:fill="auto"/>
          </w:tcPr>
          <w:p w14:paraId="749A995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EAA</w:t>
            </w:r>
          </w:p>
        </w:tc>
        <w:tc>
          <w:tcPr>
            <w:tcW w:w="5460" w:type="dxa"/>
            <w:gridSpan w:val="2"/>
            <w:shd w:val="clear" w:color="auto" w:fill="auto"/>
          </w:tcPr>
          <w:p w14:paraId="69F9558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estimated, month and year are accurate</w:t>
            </w:r>
          </w:p>
        </w:tc>
      </w:tr>
      <w:tr w:rsidR="002F1D2A" w:rsidRPr="002F1D2A" w14:paraId="39BB3B83" w14:textId="77777777" w:rsidTr="00036C6B">
        <w:trPr>
          <w:trHeight w:val="294"/>
        </w:trPr>
        <w:tc>
          <w:tcPr>
            <w:tcW w:w="2520" w:type="dxa"/>
            <w:shd w:val="clear" w:color="auto" w:fill="auto"/>
          </w:tcPr>
          <w:p w14:paraId="13846735" w14:textId="77777777" w:rsidR="00E30545" w:rsidRPr="002F1D2A" w:rsidRDefault="00E30545" w:rsidP="004A4618">
            <w:pPr>
              <w:pStyle w:val="TOC9"/>
            </w:pPr>
          </w:p>
        </w:tc>
        <w:tc>
          <w:tcPr>
            <w:tcW w:w="1800" w:type="dxa"/>
            <w:shd w:val="clear" w:color="auto" w:fill="auto"/>
          </w:tcPr>
          <w:p w14:paraId="5978113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EAE</w:t>
            </w:r>
          </w:p>
        </w:tc>
        <w:tc>
          <w:tcPr>
            <w:tcW w:w="5460" w:type="dxa"/>
            <w:gridSpan w:val="2"/>
            <w:shd w:val="clear" w:color="auto" w:fill="auto"/>
          </w:tcPr>
          <w:p w14:paraId="6E39C80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estimated, month is accurate, year is estimated</w:t>
            </w:r>
          </w:p>
        </w:tc>
      </w:tr>
      <w:tr w:rsidR="002F1D2A" w:rsidRPr="002F1D2A" w14:paraId="4666D4CD" w14:textId="77777777" w:rsidTr="00036C6B">
        <w:trPr>
          <w:trHeight w:val="294"/>
        </w:trPr>
        <w:tc>
          <w:tcPr>
            <w:tcW w:w="2520" w:type="dxa"/>
            <w:shd w:val="clear" w:color="auto" w:fill="auto"/>
          </w:tcPr>
          <w:p w14:paraId="5EE6E662" w14:textId="77777777" w:rsidR="00E30545" w:rsidRPr="002F1D2A" w:rsidRDefault="00E30545" w:rsidP="004A4618">
            <w:pPr>
              <w:pStyle w:val="TOC9"/>
            </w:pPr>
          </w:p>
        </w:tc>
        <w:tc>
          <w:tcPr>
            <w:tcW w:w="1800" w:type="dxa"/>
            <w:shd w:val="clear" w:color="auto" w:fill="auto"/>
          </w:tcPr>
          <w:p w14:paraId="5B21169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EAU</w:t>
            </w:r>
          </w:p>
        </w:tc>
        <w:tc>
          <w:tcPr>
            <w:tcW w:w="5460" w:type="dxa"/>
            <w:gridSpan w:val="2"/>
            <w:shd w:val="clear" w:color="auto" w:fill="auto"/>
          </w:tcPr>
          <w:p w14:paraId="1F6D7D2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estimated, month is accurate, year is unknown</w:t>
            </w:r>
          </w:p>
        </w:tc>
      </w:tr>
      <w:tr w:rsidR="002F1D2A" w:rsidRPr="002F1D2A" w14:paraId="64EAE094" w14:textId="77777777" w:rsidTr="00036C6B">
        <w:trPr>
          <w:trHeight w:val="294"/>
        </w:trPr>
        <w:tc>
          <w:tcPr>
            <w:tcW w:w="2520" w:type="dxa"/>
            <w:shd w:val="clear" w:color="auto" w:fill="auto"/>
          </w:tcPr>
          <w:p w14:paraId="71FE8693" w14:textId="77777777" w:rsidR="00E30545" w:rsidRPr="002F1D2A" w:rsidRDefault="00E30545" w:rsidP="004A4618">
            <w:pPr>
              <w:pStyle w:val="TOC9"/>
            </w:pPr>
          </w:p>
        </w:tc>
        <w:tc>
          <w:tcPr>
            <w:tcW w:w="1800" w:type="dxa"/>
            <w:shd w:val="clear" w:color="auto" w:fill="auto"/>
          </w:tcPr>
          <w:p w14:paraId="4C7DA7E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EEA</w:t>
            </w:r>
          </w:p>
        </w:tc>
        <w:tc>
          <w:tcPr>
            <w:tcW w:w="5460" w:type="dxa"/>
            <w:gridSpan w:val="2"/>
            <w:shd w:val="clear" w:color="auto" w:fill="auto"/>
          </w:tcPr>
          <w:p w14:paraId="0B9EC4A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and month are estimated, year is accurate</w:t>
            </w:r>
          </w:p>
        </w:tc>
      </w:tr>
      <w:tr w:rsidR="002F1D2A" w:rsidRPr="002F1D2A" w14:paraId="29595831" w14:textId="77777777" w:rsidTr="00036C6B">
        <w:trPr>
          <w:trHeight w:val="294"/>
        </w:trPr>
        <w:tc>
          <w:tcPr>
            <w:tcW w:w="2520" w:type="dxa"/>
            <w:shd w:val="clear" w:color="auto" w:fill="auto"/>
          </w:tcPr>
          <w:p w14:paraId="21B68A86" w14:textId="77777777" w:rsidR="00E30545" w:rsidRPr="002F1D2A" w:rsidRDefault="00E30545" w:rsidP="004A4618">
            <w:pPr>
              <w:pStyle w:val="TOC9"/>
            </w:pPr>
          </w:p>
        </w:tc>
        <w:tc>
          <w:tcPr>
            <w:tcW w:w="1800" w:type="dxa"/>
            <w:shd w:val="clear" w:color="auto" w:fill="auto"/>
          </w:tcPr>
          <w:p w14:paraId="72ECFAB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EEE</w:t>
            </w:r>
          </w:p>
        </w:tc>
        <w:tc>
          <w:tcPr>
            <w:tcW w:w="5460" w:type="dxa"/>
            <w:gridSpan w:val="2"/>
            <w:shd w:val="clear" w:color="auto" w:fill="auto"/>
          </w:tcPr>
          <w:p w14:paraId="085B15A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month and year are estimated</w:t>
            </w:r>
          </w:p>
        </w:tc>
      </w:tr>
      <w:tr w:rsidR="002F1D2A" w:rsidRPr="002F1D2A" w14:paraId="31891FA8" w14:textId="77777777" w:rsidTr="00036C6B">
        <w:trPr>
          <w:trHeight w:val="294"/>
        </w:trPr>
        <w:tc>
          <w:tcPr>
            <w:tcW w:w="2520" w:type="dxa"/>
            <w:shd w:val="clear" w:color="auto" w:fill="auto"/>
          </w:tcPr>
          <w:p w14:paraId="63992B10" w14:textId="77777777" w:rsidR="00E30545" w:rsidRPr="002F1D2A" w:rsidRDefault="00E30545" w:rsidP="004A4618">
            <w:pPr>
              <w:pStyle w:val="TOC9"/>
            </w:pPr>
          </w:p>
        </w:tc>
        <w:tc>
          <w:tcPr>
            <w:tcW w:w="1800" w:type="dxa"/>
            <w:shd w:val="clear" w:color="auto" w:fill="auto"/>
          </w:tcPr>
          <w:p w14:paraId="0615E7C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EEU</w:t>
            </w:r>
          </w:p>
        </w:tc>
        <w:tc>
          <w:tcPr>
            <w:tcW w:w="5460" w:type="dxa"/>
            <w:gridSpan w:val="2"/>
            <w:shd w:val="clear" w:color="auto" w:fill="auto"/>
          </w:tcPr>
          <w:p w14:paraId="116A2E9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and month are estimated, year is unknown</w:t>
            </w:r>
          </w:p>
        </w:tc>
      </w:tr>
      <w:tr w:rsidR="002F1D2A" w:rsidRPr="002F1D2A" w14:paraId="7186E944" w14:textId="77777777" w:rsidTr="00036C6B">
        <w:trPr>
          <w:trHeight w:val="294"/>
        </w:trPr>
        <w:tc>
          <w:tcPr>
            <w:tcW w:w="2520" w:type="dxa"/>
            <w:shd w:val="clear" w:color="auto" w:fill="auto"/>
          </w:tcPr>
          <w:p w14:paraId="74904599" w14:textId="77777777" w:rsidR="00E30545" w:rsidRPr="002F1D2A" w:rsidRDefault="00E30545" w:rsidP="004A4618">
            <w:pPr>
              <w:pStyle w:val="TOC9"/>
            </w:pPr>
          </w:p>
        </w:tc>
        <w:tc>
          <w:tcPr>
            <w:tcW w:w="1800" w:type="dxa"/>
            <w:shd w:val="clear" w:color="auto" w:fill="auto"/>
          </w:tcPr>
          <w:p w14:paraId="5DCAE90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EUA</w:t>
            </w:r>
          </w:p>
        </w:tc>
        <w:tc>
          <w:tcPr>
            <w:tcW w:w="5460" w:type="dxa"/>
            <w:gridSpan w:val="2"/>
            <w:shd w:val="clear" w:color="auto" w:fill="auto"/>
          </w:tcPr>
          <w:p w14:paraId="4C5B9C4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estimated, month is unknown, year is accurate</w:t>
            </w:r>
          </w:p>
        </w:tc>
      </w:tr>
      <w:tr w:rsidR="002F1D2A" w:rsidRPr="002F1D2A" w14:paraId="17413A08" w14:textId="77777777" w:rsidTr="00036C6B">
        <w:trPr>
          <w:trHeight w:val="294"/>
        </w:trPr>
        <w:tc>
          <w:tcPr>
            <w:tcW w:w="2520" w:type="dxa"/>
            <w:shd w:val="clear" w:color="auto" w:fill="auto"/>
          </w:tcPr>
          <w:p w14:paraId="5FAFCC9D" w14:textId="77777777" w:rsidR="00E30545" w:rsidRPr="002F1D2A" w:rsidRDefault="00E30545" w:rsidP="004A4618">
            <w:pPr>
              <w:pStyle w:val="TOC9"/>
            </w:pPr>
          </w:p>
        </w:tc>
        <w:tc>
          <w:tcPr>
            <w:tcW w:w="1800" w:type="dxa"/>
            <w:shd w:val="clear" w:color="auto" w:fill="auto"/>
          </w:tcPr>
          <w:p w14:paraId="7649871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EUE</w:t>
            </w:r>
          </w:p>
        </w:tc>
        <w:tc>
          <w:tcPr>
            <w:tcW w:w="5460" w:type="dxa"/>
            <w:gridSpan w:val="2"/>
            <w:shd w:val="clear" w:color="auto" w:fill="auto"/>
          </w:tcPr>
          <w:p w14:paraId="7DCF5D7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estimated, month is unknown, year is estimated</w:t>
            </w:r>
          </w:p>
        </w:tc>
      </w:tr>
      <w:tr w:rsidR="002F1D2A" w:rsidRPr="002F1D2A" w14:paraId="426A4E11" w14:textId="77777777" w:rsidTr="00036C6B">
        <w:trPr>
          <w:trHeight w:val="294"/>
        </w:trPr>
        <w:tc>
          <w:tcPr>
            <w:tcW w:w="2520" w:type="dxa"/>
            <w:shd w:val="clear" w:color="auto" w:fill="auto"/>
          </w:tcPr>
          <w:p w14:paraId="3C5C075E" w14:textId="77777777" w:rsidR="00E30545" w:rsidRPr="002F1D2A" w:rsidRDefault="00E30545" w:rsidP="004A4618">
            <w:pPr>
              <w:pStyle w:val="TOC9"/>
            </w:pPr>
          </w:p>
        </w:tc>
        <w:tc>
          <w:tcPr>
            <w:tcW w:w="1800" w:type="dxa"/>
            <w:shd w:val="clear" w:color="auto" w:fill="auto"/>
          </w:tcPr>
          <w:p w14:paraId="31937F6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EUU</w:t>
            </w:r>
          </w:p>
        </w:tc>
        <w:tc>
          <w:tcPr>
            <w:tcW w:w="5460" w:type="dxa"/>
            <w:gridSpan w:val="2"/>
            <w:shd w:val="clear" w:color="auto" w:fill="auto"/>
          </w:tcPr>
          <w:p w14:paraId="028BA5F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estimated, month and year are unknown</w:t>
            </w:r>
          </w:p>
        </w:tc>
      </w:tr>
      <w:tr w:rsidR="002F1D2A" w:rsidRPr="002F1D2A" w14:paraId="74D1F780" w14:textId="77777777" w:rsidTr="00036C6B">
        <w:trPr>
          <w:trHeight w:val="294"/>
        </w:trPr>
        <w:tc>
          <w:tcPr>
            <w:tcW w:w="2520" w:type="dxa"/>
            <w:shd w:val="clear" w:color="auto" w:fill="auto"/>
          </w:tcPr>
          <w:p w14:paraId="0341C683" w14:textId="77777777" w:rsidR="00E30545" w:rsidRPr="002F1D2A" w:rsidRDefault="00E30545" w:rsidP="004A4618">
            <w:pPr>
              <w:pStyle w:val="TOC9"/>
            </w:pPr>
          </w:p>
        </w:tc>
        <w:tc>
          <w:tcPr>
            <w:tcW w:w="1800" w:type="dxa"/>
            <w:shd w:val="clear" w:color="auto" w:fill="auto"/>
          </w:tcPr>
          <w:p w14:paraId="0D693C0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UAA</w:t>
            </w:r>
          </w:p>
        </w:tc>
        <w:tc>
          <w:tcPr>
            <w:tcW w:w="5460" w:type="dxa"/>
            <w:gridSpan w:val="2"/>
            <w:shd w:val="clear" w:color="auto" w:fill="auto"/>
          </w:tcPr>
          <w:p w14:paraId="1930810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unknown, month and year are accurate</w:t>
            </w:r>
          </w:p>
        </w:tc>
      </w:tr>
      <w:tr w:rsidR="002F1D2A" w:rsidRPr="002F1D2A" w14:paraId="14F78690" w14:textId="77777777" w:rsidTr="00036C6B">
        <w:trPr>
          <w:trHeight w:val="294"/>
        </w:trPr>
        <w:tc>
          <w:tcPr>
            <w:tcW w:w="2520" w:type="dxa"/>
            <w:shd w:val="clear" w:color="auto" w:fill="auto"/>
          </w:tcPr>
          <w:p w14:paraId="3610D82C" w14:textId="77777777" w:rsidR="00E30545" w:rsidRPr="002F1D2A" w:rsidRDefault="00E30545" w:rsidP="004A4618">
            <w:pPr>
              <w:pStyle w:val="TOC9"/>
            </w:pPr>
          </w:p>
        </w:tc>
        <w:tc>
          <w:tcPr>
            <w:tcW w:w="1800" w:type="dxa"/>
            <w:shd w:val="clear" w:color="auto" w:fill="auto"/>
          </w:tcPr>
          <w:p w14:paraId="3F41CE6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UAE</w:t>
            </w:r>
          </w:p>
        </w:tc>
        <w:tc>
          <w:tcPr>
            <w:tcW w:w="5460" w:type="dxa"/>
            <w:gridSpan w:val="2"/>
            <w:shd w:val="clear" w:color="auto" w:fill="auto"/>
          </w:tcPr>
          <w:p w14:paraId="5A9804A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unknown, month is accurate, year is estimated</w:t>
            </w:r>
          </w:p>
        </w:tc>
      </w:tr>
      <w:tr w:rsidR="002F1D2A" w:rsidRPr="002F1D2A" w14:paraId="0E357532" w14:textId="77777777" w:rsidTr="00036C6B">
        <w:trPr>
          <w:trHeight w:val="294"/>
        </w:trPr>
        <w:tc>
          <w:tcPr>
            <w:tcW w:w="2520" w:type="dxa"/>
            <w:shd w:val="clear" w:color="auto" w:fill="auto"/>
          </w:tcPr>
          <w:p w14:paraId="76F1FA81" w14:textId="77777777" w:rsidR="00E30545" w:rsidRPr="002F1D2A" w:rsidRDefault="00E30545" w:rsidP="004A4618">
            <w:pPr>
              <w:pStyle w:val="TOC9"/>
            </w:pPr>
          </w:p>
        </w:tc>
        <w:tc>
          <w:tcPr>
            <w:tcW w:w="1800" w:type="dxa"/>
            <w:shd w:val="clear" w:color="auto" w:fill="auto"/>
          </w:tcPr>
          <w:p w14:paraId="3C242FE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UAU</w:t>
            </w:r>
          </w:p>
        </w:tc>
        <w:tc>
          <w:tcPr>
            <w:tcW w:w="5460" w:type="dxa"/>
            <w:gridSpan w:val="2"/>
            <w:shd w:val="clear" w:color="auto" w:fill="auto"/>
          </w:tcPr>
          <w:p w14:paraId="534EB9A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unknown, month is accurate, year is unknown</w:t>
            </w:r>
          </w:p>
        </w:tc>
      </w:tr>
      <w:tr w:rsidR="002F1D2A" w:rsidRPr="002F1D2A" w14:paraId="46E47E0A" w14:textId="77777777" w:rsidTr="00036C6B">
        <w:trPr>
          <w:trHeight w:val="294"/>
        </w:trPr>
        <w:tc>
          <w:tcPr>
            <w:tcW w:w="2520" w:type="dxa"/>
            <w:shd w:val="clear" w:color="auto" w:fill="auto"/>
          </w:tcPr>
          <w:p w14:paraId="33DDA8C0" w14:textId="77777777" w:rsidR="00E30545" w:rsidRPr="002F1D2A" w:rsidRDefault="00E30545" w:rsidP="004A4618">
            <w:pPr>
              <w:pStyle w:val="TOC9"/>
            </w:pPr>
          </w:p>
        </w:tc>
        <w:tc>
          <w:tcPr>
            <w:tcW w:w="1800" w:type="dxa"/>
            <w:shd w:val="clear" w:color="auto" w:fill="auto"/>
          </w:tcPr>
          <w:p w14:paraId="599FA05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UEA</w:t>
            </w:r>
          </w:p>
        </w:tc>
        <w:tc>
          <w:tcPr>
            <w:tcW w:w="5460" w:type="dxa"/>
            <w:gridSpan w:val="2"/>
            <w:shd w:val="clear" w:color="auto" w:fill="auto"/>
          </w:tcPr>
          <w:p w14:paraId="5BD64A1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unknown, month is estimated, year is accurate</w:t>
            </w:r>
          </w:p>
        </w:tc>
      </w:tr>
      <w:tr w:rsidR="002F1D2A" w:rsidRPr="002F1D2A" w14:paraId="672B4715" w14:textId="77777777" w:rsidTr="00036C6B">
        <w:trPr>
          <w:trHeight w:val="294"/>
        </w:trPr>
        <w:tc>
          <w:tcPr>
            <w:tcW w:w="2520" w:type="dxa"/>
            <w:shd w:val="clear" w:color="auto" w:fill="auto"/>
          </w:tcPr>
          <w:p w14:paraId="46C415E2" w14:textId="77777777" w:rsidR="00E30545" w:rsidRPr="002F1D2A" w:rsidRDefault="00E30545" w:rsidP="004A4618">
            <w:pPr>
              <w:pStyle w:val="TOC9"/>
            </w:pPr>
          </w:p>
        </w:tc>
        <w:tc>
          <w:tcPr>
            <w:tcW w:w="1800" w:type="dxa"/>
            <w:shd w:val="clear" w:color="auto" w:fill="auto"/>
          </w:tcPr>
          <w:p w14:paraId="6B88472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UEE</w:t>
            </w:r>
          </w:p>
        </w:tc>
        <w:tc>
          <w:tcPr>
            <w:tcW w:w="5460" w:type="dxa"/>
            <w:gridSpan w:val="2"/>
            <w:shd w:val="clear" w:color="auto" w:fill="auto"/>
          </w:tcPr>
          <w:p w14:paraId="661FA5D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unknown, month and year are estimated</w:t>
            </w:r>
          </w:p>
        </w:tc>
      </w:tr>
      <w:tr w:rsidR="002F1D2A" w:rsidRPr="002F1D2A" w14:paraId="4A07918C" w14:textId="77777777" w:rsidTr="00036C6B">
        <w:trPr>
          <w:trHeight w:val="294"/>
        </w:trPr>
        <w:tc>
          <w:tcPr>
            <w:tcW w:w="2520" w:type="dxa"/>
            <w:shd w:val="clear" w:color="auto" w:fill="auto"/>
          </w:tcPr>
          <w:p w14:paraId="0252E020" w14:textId="77777777" w:rsidR="00E30545" w:rsidRPr="002F1D2A" w:rsidRDefault="00E30545" w:rsidP="004A4618">
            <w:pPr>
              <w:pStyle w:val="TOC9"/>
            </w:pPr>
          </w:p>
        </w:tc>
        <w:tc>
          <w:tcPr>
            <w:tcW w:w="1800" w:type="dxa"/>
            <w:shd w:val="clear" w:color="auto" w:fill="auto"/>
          </w:tcPr>
          <w:p w14:paraId="406CE9E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UEU</w:t>
            </w:r>
          </w:p>
        </w:tc>
        <w:tc>
          <w:tcPr>
            <w:tcW w:w="5460" w:type="dxa"/>
            <w:gridSpan w:val="2"/>
            <w:shd w:val="clear" w:color="auto" w:fill="auto"/>
          </w:tcPr>
          <w:p w14:paraId="2D55A77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is unknown, month is estimated, year is unknown</w:t>
            </w:r>
          </w:p>
        </w:tc>
      </w:tr>
      <w:tr w:rsidR="002F1D2A" w:rsidRPr="002F1D2A" w14:paraId="3ACA4E4F" w14:textId="77777777" w:rsidTr="00036C6B">
        <w:trPr>
          <w:trHeight w:val="294"/>
        </w:trPr>
        <w:tc>
          <w:tcPr>
            <w:tcW w:w="2520" w:type="dxa"/>
            <w:shd w:val="clear" w:color="auto" w:fill="auto"/>
          </w:tcPr>
          <w:p w14:paraId="1F677C9B" w14:textId="77777777" w:rsidR="00E30545" w:rsidRPr="002F1D2A" w:rsidRDefault="00E30545" w:rsidP="004A4618">
            <w:pPr>
              <w:pStyle w:val="TOC9"/>
            </w:pPr>
          </w:p>
        </w:tc>
        <w:tc>
          <w:tcPr>
            <w:tcW w:w="1800" w:type="dxa"/>
            <w:shd w:val="clear" w:color="auto" w:fill="auto"/>
          </w:tcPr>
          <w:p w14:paraId="60240A7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UUA</w:t>
            </w:r>
          </w:p>
        </w:tc>
        <w:tc>
          <w:tcPr>
            <w:tcW w:w="5460" w:type="dxa"/>
            <w:gridSpan w:val="2"/>
            <w:shd w:val="clear" w:color="auto" w:fill="auto"/>
          </w:tcPr>
          <w:p w14:paraId="61B368D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and month are unknown, year is accurate</w:t>
            </w:r>
          </w:p>
        </w:tc>
      </w:tr>
      <w:tr w:rsidR="002F1D2A" w:rsidRPr="002F1D2A" w14:paraId="72CFDF0F" w14:textId="77777777" w:rsidTr="00036C6B">
        <w:trPr>
          <w:trHeight w:val="294"/>
        </w:trPr>
        <w:tc>
          <w:tcPr>
            <w:tcW w:w="2520" w:type="dxa"/>
            <w:shd w:val="clear" w:color="auto" w:fill="auto"/>
          </w:tcPr>
          <w:p w14:paraId="7E2B01BD" w14:textId="77777777" w:rsidR="00E30545" w:rsidRPr="002F1D2A" w:rsidRDefault="00E30545" w:rsidP="004A4618">
            <w:pPr>
              <w:pStyle w:val="TOC9"/>
            </w:pPr>
          </w:p>
        </w:tc>
        <w:tc>
          <w:tcPr>
            <w:tcW w:w="1800" w:type="dxa"/>
            <w:shd w:val="clear" w:color="auto" w:fill="auto"/>
          </w:tcPr>
          <w:p w14:paraId="52EEB61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UUE</w:t>
            </w:r>
          </w:p>
        </w:tc>
        <w:tc>
          <w:tcPr>
            <w:tcW w:w="5460" w:type="dxa"/>
            <w:gridSpan w:val="2"/>
            <w:shd w:val="clear" w:color="auto" w:fill="auto"/>
          </w:tcPr>
          <w:p w14:paraId="2ACC186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Day and month are unknown, year is estimated</w:t>
            </w:r>
          </w:p>
        </w:tc>
      </w:tr>
      <w:tr w:rsidR="002F1D2A" w:rsidRPr="002F1D2A" w14:paraId="14A4015B" w14:textId="77777777" w:rsidTr="00036C6B">
        <w:trPr>
          <w:trHeight w:val="294"/>
        </w:trPr>
        <w:tc>
          <w:tcPr>
            <w:tcW w:w="2520" w:type="dxa"/>
            <w:shd w:val="clear" w:color="auto" w:fill="auto"/>
          </w:tcPr>
          <w:p w14:paraId="2BAD2787" w14:textId="77777777" w:rsidR="00E30545" w:rsidRPr="002F1D2A" w:rsidRDefault="00E30545" w:rsidP="004A4618">
            <w:pPr>
              <w:pStyle w:val="TOC9"/>
            </w:pPr>
          </w:p>
        </w:tc>
        <w:tc>
          <w:tcPr>
            <w:tcW w:w="1800" w:type="dxa"/>
            <w:shd w:val="clear" w:color="auto" w:fill="auto"/>
          </w:tcPr>
          <w:p w14:paraId="2CD2413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UUU</w:t>
            </w:r>
          </w:p>
        </w:tc>
        <w:tc>
          <w:tcPr>
            <w:tcW w:w="5460" w:type="dxa"/>
            <w:gridSpan w:val="2"/>
            <w:shd w:val="clear" w:color="auto" w:fill="auto"/>
          </w:tcPr>
          <w:p w14:paraId="191D507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Unknown (day, month and year are unknown)</w:t>
            </w:r>
          </w:p>
        </w:tc>
      </w:tr>
      <w:tr w:rsidR="002F1D2A" w:rsidRPr="002F1D2A" w14:paraId="643D88D8" w14:textId="77777777" w:rsidTr="00036C6B">
        <w:trPr>
          <w:trHeight w:val="295"/>
        </w:trPr>
        <w:tc>
          <w:tcPr>
            <w:tcW w:w="9780" w:type="dxa"/>
            <w:gridSpan w:val="4"/>
            <w:tcBorders>
              <w:top w:val="single" w:sz="4" w:space="0" w:color="auto"/>
              <w:bottom w:val="nil"/>
            </w:tcBorders>
            <w:shd w:val="clear" w:color="auto" w:fill="auto"/>
          </w:tcPr>
          <w:p w14:paraId="72D4AEA9" w14:textId="77777777" w:rsidR="00E30545" w:rsidRPr="002F1D2A" w:rsidRDefault="00E30545" w:rsidP="00036C6B">
            <w:pPr>
              <w:pStyle w:val="IMSTemplateMainSectionHeading"/>
              <w:rPr>
                <w:rFonts w:ascii="Arial" w:hAnsi="Arial" w:cs="Arial"/>
              </w:rPr>
            </w:pPr>
            <w:r w:rsidRPr="002F1D2A">
              <w:rPr>
                <w:rFonts w:ascii="Arial" w:hAnsi="Arial" w:cs="Arial"/>
              </w:rPr>
              <w:lastRenderedPageBreak/>
              <w:t>Data element attributes</w:t>
            </w:r>
          </w:p>
        </w:tc>
      </w:tr>
      <w:tr w:rsidR="002F1D2A" w:rsidRPr="002F1D2A" w14:paraId="502547F7" w14:textId="77777777" w:rsidTr="00036C6B">
        <w:trPr>
          <w:trHeight w:val="295"/>
        </w:trPr>
        <w:tc>
          <w:tcPr>
            <w:tcW w:w="9780" w:type="dxa"/>
            <w:gridSpan w:val="4"/>
            <w:tcBorders>
              <w:top w:val="nil"/>
            </w:tcBorders>
            <w:shd w:val="clear" w:color="auto" w:fill="auto"/>
          </w:tcPr>
          <w:p w14:paraId="27B7C5A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D00EDF4" w14:textId="77777777" w:rsidTr="00036C6B">
        <w:trPr>
          <w:trHeight w:val="294"/>
        </w:trPr>
        <w:tc>
          <w:tcPr>
            <w:tcW w:w="2520" w:type="dxa"/>
            <w:shd w:val="clear" w:color="auto" w:fill="auto"/>
          </w:tcPr>
          <w:p w14:paraId="4146BB74"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51921A1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19771898" w14:textId="77777777" w:rsidTr="00036C6B">
        <w:trPr>
          <w:cantSplit/>
          <w:trHeight w:val="295"/>
        </w:trPr>
        <w:tc>
          <w:tcPr>
            <w:tcW w:w="2520" w:type="dxa"/>
            <w:tcBorders>
              <w:bottom w:val="nil"/>
            </w:tcBorders>
            <w:shd w:val="clear" w:color="auto" w:fill="auto"/>
          </w:tcPr>
          <w:p w14:paraId="57B5898C"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6A6AACE1" w14:textId="77777777" w:rsidR="00E30545" w:rsidRPr="002F1D2A" w:rsidRDefault="00E30545" w:rsidP="00036C6B">
            <w:pPr>
              <w:pStyle w:val="IMSTemplatecontent"/>
              <w:rPr>
                <w:rFonts w:ascii="Arial" w:hAnsi="Arial" w:cs="Arial"/>
                <w:lang w:eastAsia="en-AU"/>
              </w:rPr>
            </w:pPr>
          </w:p>
        </w:tc>
      </w:tr>
      <w:tr w:rsidR="002F1D2A" w:rsidRPr="002F1D2A" w14:paraId="5DEA2D4C" w14:textId="77777777" w:rsidTr="00036C6B">
        <w:trPr>
          <w:trHeight w:val="294"/>
        </w:trPr>
        <w:tc>
          <w:tcPr>
            <w:tcW w:w="2520" w:type="dxa"/>
            <w:tcBorders>
              <w:top w:val="nil"/>
              <w:bottom w:val="single" w:sz="4" w:space="0" w:color="auto"/>
            </w:tcBorders>
            <w:shd w:val="clear" w:color="auto" w:fill="auto"/>
          </w:tcPr>
          <w:p w14:paraId="08F7456E"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112F480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Client—date of birth is present</w:t>
            </w:r>
          </w:p>
        </w:tc>
      </w:tr>
      <w:tr w:rsidR="002F1D2A" w:rsidRPr="002F1D2A" w14:paraId="3FDCA244" w14:textId="77777777" w:rsidTr="00036C6B">
        <w:trPr>
          <w:trHeight w:val="295"/>
        </w:trPr>
        <w:tc>
          <w:tcPr>
            <w:tcW w:w="9780" w:type="dxa"/>
            <w:gridSpan w:val="4"/>
            <w:tcBorders>
              <w:top w:val="single" w:sz="4" w:space="0" w:color="auto"/>
              <w:bottom w:val="nil"/>
            </w:tcBorders>
            <w:shd w:val="clear" w:color="auto" w:fill="auto"/>
          </w:tcPr>
          <w:p w14:paraId="7BD89BC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25132CFA" w14:textId="77777777" w:rsidTr="00036C6B">
        <w:trPr>
          <w:trHeight w:val="295"/>
        </w:trPr>
        <w:tc>
          <w:tcPr>
            <w:tcW w:w="2520" w:type="dxa"/>
            <w:tcBorders>
              <w:top w:val="nil"/>
              <w:bottom w:val="nil"/>
            </w:tcBorders>
            <w:shd w:val="clear" w:color="auto" w:fill="auto"/>
          </w:tcPr>
          <w:p w14:paraId="0E49F27B"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45E8221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This data element is valid only for use with dates that are reported/exchanged in the format (DDMMYYYY). </w:t>
            </w:r>
          </w:p>
          <w:p w14:paraId="75718CA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Any combination of the values A, E, U representing the corresponding level of accuracy of each date component of the reported date.</w:t>
            </w:r>
          </w:p>
          <w:p w14:paraId="202E900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This data element consists of a combination of three codes, each of which denotes the accuracy of one date component:</w:t>
            </w:r>
          </w:p>
          <w:p w14:paraId="35584BF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 – the referred date component is accurate</w:t>
            </w:r>
          </w:p>
          <w:p w14:paraId="1766FA0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 – the referred date component is not known but is estimated</w:t>
            </w:r>
          </w:p>
          <w:p w14:paraId="6492BA5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 – the referred date component is not known and not estimated.</w:t>
            </w:r>
          </w:p>
          <w:p w14:paraId="6C0315E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This data element contains positional fields (DMY) that reflects the order of the date components in the format (DDMMYYYY) of the reported date:</w:t>
            </w:r>
          </w:p>
          <w:p w14:paraId="4D6C6CF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Field 1 (D) – refers to the accuracy of the day component;</w:t>
            </w:r>
          </w:p>
          <w:p w14:paraId="539D8AD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Field 2 (M) – refers to the accuracy of the month component;</w:t>
            </w:r>
          </w:p>
          <w:p w14:paraId="5DE5042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Field 3 (Y) – refers to the accuracy of the year component.</w:t>
            </w:r>
          </w:p>
          <w:p w14:paraId="35DDD531" w14:textId="77777777" w:rsidR="00E30545" w:rsidRPr="002F1D2A" w:rsidRDefault="00E30545" w:rsidP="00036C6B">
            <w:pPr>
              <w:pStyle w:val="IMSTemplateelementheadings"/>
              <w:rPr>
                <w:rFonts w:ascii="Arial" w:hAnsi="Arial" w:cs="Arial"/>
                <w:b w:val="0"/>
              </w:rPr>
            </w:pPr>
          </w:p>
          <w:tbl>
            <w:tblPr>
              <w:tblW w:w="3879"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6"/>
              <w:gridCol w:w="1287"/>
              <w:gridCol w:w="1143"/>
              <w:gridCol w:w="1577"/>
            </w:tblGrid>
            <w:tr w:rsidR="002F1D2A" w:rsidRPr="002F1D2A" w14:paraId="33CB03B5" w14:textId="77777777" w:rsidTr="00036C6B">
              <w:tc>
                <w:tcPr>
                  <w:tcW w:w="1553" w:type="dxa"/>
                  <w:vMerge w:val="restart"/>
                  <w:tcBorders>
                    <w:top w:val="outset" w:sz="6" w:space="0" w:color="auto"/>
                    <w:left w:val="outset" w:sz="6" w:space="0" w:color="auto"/>
                    <w:bottom w:val="outset" w:sz="6" w:space="0" w:color="auto"/>
                    <w:right w:val="outset" w:sz="6" w:space="0" w:color="auto"/>
                  </w:tcBorders>
                  <w:vAlign w:val="center"/>
                  <w:hideMark/>
                </w:tcPr>
                <w:p w14:paraId="1A487E0A" w14:textId="77777777" w:rsidR="00E30545" w:rsidRPr="002F1D2A" w:rsidRDefault="00E30545" w:rsidP="00036C6B">
                  <w:pPr>
                    <w:pStyle w:val="IMSTemplatecontent"/>
                    <w:rPr>
                      <w:rFonts w:cs="Arial"/>
                    </w:rPr>
                  </w:pPr>
                  <w:r w:rsidRPr="002F1D2A">
                    <w:rPr>
                      <w:rFonts w:ascii="Arial" w:hAnsi="Arial" w:cs="Arial"/>
                      <w:lang w:eastAsia="en-AU"/>
                    </w:rPr>
                    <w:t>Data domain</w:t>
                  </w:r>
                </w:p>
              </w:tc>
              <w:tc>
                <w:tcPr>
                  <w:tcW w:w="3974" w:type="dxa"/>
                  <w:gridSpan w:val="3"/>
                  <w:tcBorders>
                    <w:top w:val="outset" w:sz="6" w:space="0" w:color="auto"/>
                    <w:left w:val="outset" w:sz="6" w:space="0" w:color="auto"/>
                    <w:bottom w:val="outset" w:sz="6" w:space="0" w:color="auto"/>
                    <w:right w:val="outset" w:sz="6" w:space="0" w:color="auto"/>
                  </w:tcBorders>
                  <w:vAlign w:val="center"/>
                  <w:hideMark/>
                </w:tcPr>
                <w:p w14:paraId="6A17F2D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Date component (for a format DDMMYYYY)</w:t>
                  </w:r>
                </w:p>
              </w:tc>
            </w:tr>
            <w:tr w:rsidR="002F1D2A" w:rsidRPr="002F1D2A" w14:paraId="5B4E0F01" w14:textId="77777777" w:rsidTr="00036C6B">
              <w:tc>
                <w:tcPr>
                  <w:tcW w:w="1553" w:type="dxa"/>
                  <w:vMerge/>
                  <w:tcBorders>
                    <w:top w:val="outset" w:sz="6" w:space="0" w:color="auto"/>
                    <w:left w:val="outset" w:sz="6" w:space="0" w:color="auto"/>
                    <w:bottom w:val="outset" w:sz="6" w:space="0" w:color="auto"/>
                    <w:right w:val="outset" w:sz="6" w:space="0" w:color="auto"/>
                  </w:tcBorders>
                  <w:vAlign w:val="center"/>
                  <w:hideMark/>
                </w:tcPr>
                <w:p w14:paraId="0E5A110C" w14:textId="77777777" w:rsidR="00E30545" w:rsidRPr="002F1D2A" w:rsidRDefault="00E30545" w:rsidP="00036C6B">
                  <w:pPr>
                    <w:pStyle w:val="IMSTemplateelementheadings"/>
                    <w:rPr>
                      <w:rFonts w:cs="Arial"/>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304CA81E" w14:textId="77777777" w:rsidR="00E30545" w:rsidRPr="002F1D2A" w:rsidRDefault="00E30545" w:rsidP="00036C6B">
                  <w:pPr>
                    <w:pStyle w:val="IMSTemplatecontent"/>
                    <w:rPr>
                      <w:rFonts w:cs="Arial"/>
                    </w:rPr>
                  </w:pPr>
                  <w:r w:rsidRPr="002F1D2A">
                    <w:rPr>
                      <w:rFonts w:ascii="Arial" w:hAnsi="Arial" w:cs="Arial"/>
                    </w:rPr>
                    <w:t>(D</w:t>
                  </w:r>
                  <w:r w:rsidRPr="002F1D2A">
                    <w:rPr>
                      <w:rFonts w:ascii="Arial" w:hAnsi="Arial" w:cs="Arial"/>
                      <w:lang w:eastAsia="en-AU"/>
                    </w:rPr>
                    <w:t>)ay</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7DA479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w:t>
                  </w:r>
                  <w:proofErr w:type="spellStart"/>
                  <w:r w:rsidRPr="002F1D2A">
                    <w:rPr>
                      <w:rFonts w:ascii="Arial" w:hAnsi="Arial" w:cs="Arial"/>
                      <w:lang w:eastAsia="en-AU"/>
                    </w:rPr>
                    <w:t>onth</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5BF82FC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(Y)ear</w:t>
                  </w:r>
                </w:p>
              </w:tc>
            </w:tr>
            <w:tr w:rsidR="002F1D2A" w:rsidRPr="002F1D2A" w14:paraId="01A179C0" w14:textId="77777777" w:rsidTr="00036C6B">
              <w:tc>
                <w:tcPr>
                  <w:tcW w:w="1553" w:type="dxa"/>
                  <w:tcBorders>
                    <w:top w:val="outset" w:sz="6" w:space="0" w:color="auto"/>
                    <w:left w:val="outset" w:sz="6" w:space="0" w:color="auto"/>
                    <w:bottom w:val="outset" w:sz="6" w:space="0" w:color="auto"/>
                    <w:right w:val="outset" w:sz="6" w:space="0" w:color="auto"/>
                  </w:tcBorders>
                  <w:vAlign w:val="center"/>
                  <w:hideMark/>
                </w:tcPr>
                <w:p w14:paraId="5CA2832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Accurate</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18EA804" w14:textId="77777777" w:rsidR="00E30545" w:rsidRPr="002F1D2A" w:rsidRDefault="00E30545" w:rsidP="00036C6B">
                  <w:pPr>
                    <w:pStyle w:val="IMSTemplateelementheadings"/>
                    <w:rPr>
                      <w:rFonts w:cs="Arial"/>
                    </w:rPr>
                  </w:pPr>
                  <w:r w:rsidRPr="002F1D2A">
                    <w:rPr>
                      <w:rFonts w:ascii="Arial" w:hAnsi="Arial" w:cs="Arial"/>
                      <w:b w:val="0"/>
                    </w:rPr>
                    <w:t>A</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8D07F6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w:t>
                  </w:r>
                </w:p>
              </w:tc>
              <w:tc>
                <w:tcPr>
                  <w:tcW w:w="1564" w:type="dxa"/>
                  <w:tcBorders>
                    <w:top w:val="outset" w:sz="6" w:space="0" w:color="auto"/>
                    <w:left w:val="outset" w:sz="6" w:space="0" w:color="auto"/>
                    <w:bottom w:val="outset" w:sz="6" w:space="0" w:color="auto"/>
                    <w:right w:val="outset" w:sz="6" w:space="0" w:color="auto"/>
                  </w:tcBorders>
                  <w:vAlign w:val="center"/>
                  <w:hideMark/>
                </w:tcPr>
                <w:p w14:paraId="31B4D6C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w:t>
                  </w:r>
                </w:p>
              </w:tc>
            </w:tr>
            <w:tr w:rsidR="002F1D2A" w:rsidRPr="002F1D2A" w14:paraId="412E847B" w14:textId="77777777" w:rsidTr="00036C6B">
              <w:tc>
                <w:tcPr>
                  <w:tcW w:w="1553" w:type="dxa"/>
                  <w:tcBorders>
                    <w:top w:val="outset" w:sz="6" w:space="0" w:color="auto"/>
                    <w:left w:val="outset" w:sz="6" w:space="0" w:color="auto"/>
                    <w:bottom w:val="outset" w:sz="6" w:space="0" w:color="auto"/>
                    <w:right w:val="outset" w:sz="6" w:space="0" w:color="auto"/>
                  </w:tcBorders>
                  <w:vAlign w:val="center"/>
                  <w:hideMark/>
                </w:tcPr>
                <w:p w14:paraId="2AC8773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Estimated</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7926939" w14:textId="77777777" w:rsidR="00E30545" w:rsidRPr="002F1D2A" w:rsidRDefault="00E30545" w:rsidP="00036C6B">
                  <w:pPr>
                    <w:pStyle w:val="IMSTemplateelementheadings"/>
                    <w:rPr>
                      <w:rFonts w:cs="Arial"/>
                    </w:rPr>
                  </w:pPr>
                  <w:r w:rsidRPr="002F1D2A">
                    <w:rPr>
                      <w:rFonts w:ascii="Arial" w:hAnsi="Arial" w:cs="Arial"/>
                      <w:b w:val="0"/>
                    </w:rPr>
                    <w:t>E</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6DB98C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w:t>
                  </w:r>
                </w:p>
              </w:tc>
              <w:tc>
                <w:tcPr>
                  <w:tcW w:w="1564" w:type="dxa"/>
                  <w:tcBorders>
                    <w:top w:val="outset" w:sz="6" w:space="0" w:color="auto"/>
                    <w:left w:val="outset" w:sz="6" w:space="0" w:color="auto"/>
                    <w:bottom w:val="outset" w:sz="6" w:space="0" w:color="auto"/>
                    <w:right w:val="outset" w:sz="6" w:space="0" w:color="auto"/>
                  </w:tcBorders>
                  <w:vAlign w:val="center"/>
                  <w:hideMark/>
                </w:tcPr>
                <w:p w14:paraId="6181874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w:t>
                  </w:r>
                </w:p>
              </w:tc>
            </w:tr>
            <w:tr w:rsidR="002F1D2A" w:rsidRPr="002F1D2A" w14:paraId="33E4FFD2" w14:textId="77777777" w:rsidTr="00036C6B">
              <w:tc>
                <w:tcPr>
                  <w:tcW w:w="1553" w:type="dxa"/>
                  <w:tcBorders>
                    <w:top w:val="outset" w:sz="6" w:space="0" w:color="auto"/>
                    <w:left w:val="outset" w:sz="6" w:space="0" w:color="auto"/>
                    <w:bottom w:val="outset" w:sz="6" w:space="0" w:color="auto"/>
                    <w:right w:val="outset" w:sz="6" w:space="0" w:color="auto"/>
                  </w:tcBorders>
                  <w:vAlign w:val="center"/>
                  <w:hideMark/>
                </w:tcPr>
                <w:p w14:paraId="309D418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Unknown</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BE849B0" w14:textId="77777777" w:rsidR="00E30545" w:rsidRPr="002F1D2A" w:rsidRDefault="00E30545" w:rsidP="00036C6B">
                  <w:pPr>
                    <w:pStyle w:val="IMSTemplateelementheadings"/>
                    <w:rPr>
                      <w:rFonts w:cs="Arial"/>
                    </w:rPr>
                  </w:pPr>
                  <w:r w:rsidRPr="002F1D2A">
                    <w:rPr>
                      <w:rFonts w:ascii="Arial" w:hAnsi="Arial" w:cs="Arial"/>
                      <w:b w:val="0"/>
                    </w:rPr>
                    <w:t>U</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95FB6C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w:t>
                  </w:r>
                </w:p>
              </w:tc>
              <w:tc>
                <w:tcPr>
                  <w:tcW w:w="1564" w:type="dxa"/>
                  <w:tcBorders>
                    <w:top w:val="outset" w:sz="6" w:space="0" w:color="auto"/>
                    <w:left w:val="outset" w:sz="6" w:space="0" w:color="auto"/>
                    <w:bottom w:val="outset" w:sz="6" w:space="0" w:color="auto"/>
                    <w:right w:val="outset" w:sz="6" w:space="0" w:color="auto"/>
                  </w:tcBorders>
                  <w:vAlign w:val="center"/>
                  <w:hideMark/>
                </w:tcPr>
                <w:p w14:paraId="27F317C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w:t>
                  </w:r>
                </w:p>
              </w:tc>
            </w:tr>
          </w:tbl>
          <w:p w14:paraId="7336E7CA" w14:textId="77777777" w:rsidR="00E30545" w:rsidRPr="002F1D2A" w:rsidRDefault="00E30545" w:rsidP="00036C6B"/>
          <w:p w14:paraId="1C671BA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Example 1: A date has been sourced from a reliable source and is known as accurate then the Date accuracy indicator should be informed as (AAA).</w:t>
            </w:r>
          </w:p>
          <w:p w14:paraId="3A9DC03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Example 2: If only the age of the person is known and there is no certainty of the accuracy of this, then the Date accuracy indicator should be informed as (UUE). That is the day and month are “unknown” and the year is “estimated”.</w:t>
            </w:r>
          </w:p>
          <w:p w14:paraId="50E5092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Example 3: If a person was brought in unconscious to an emergency department of a hospital and the only information available was from a relative who was certain of the age and the birthday’s 'month' then the Date accuracy indicator should be informed as (UAA). A year derived from an accurate month and accurate age is always an accurate year.</w:t>
            </w:r>
          </w:p>
          <w:p w14:paraId="7D9CF5F4" w14:textId="77777777" w:rsidR="00E30545" w:rsidRPr="002F1D2A" w:rsidRDefault="00E30545" w:rsidP="00036C6B">
            <w:pPr>
              <w:pStyle w:val="IMSTemplatecontent"/>
              <w:rPr>
                <w:rFonts w:ascii="Arial" w:hAnsi="Arial" w:cs="Arial"/>
                <w:lang w:eastAsia="en-AU"/>
              </w:rPr>
            </w:pPr>
          </w:p>
          <w:p w14:paraId="09949B36" w14:textId="6C125D2F" w:rsidR="00E30545" w:rsidRPr="002F1D2A" w:rsidRDefault="00E30545" w:rsidP="00036C6B">
            <w:pPr>
              <w:pStyle w:val="IMSTemplatecontent"/>
            </w:pPr>
            <w:r w:rsidRPr="002F1D2A">
              <w:rPr>
                <w:rFonts w:ascii="Arial" w:hAnsi="Arial" w:cs="Arial"/>
                <w:lang w:eastAsia="en-AU"/>
              </w:rPr>
              <w:t xml:space="preserve">Note: Where Service providers choose to only use a subset of this code value list within their CMS, only those values would need to be reported to </w:t>
            </w:r>
            <w:r w:rsidR="00B27DB2">
              <w:rPr>
                <w:rFonts w:ascii="Arial" w:hAnsi="Arial" w:cs="Arial"/>
                <w:lang w:eastAsia="en-AU"/>
              </w:rPr>
              <w:t>DH</w:t>
            </w:r>
            <w:r w:rsidRPr="002F1D2A">
              <w:rPr>
                <w:rFonts w:ascii="Arial" w:hAnsi="Arial" w:cs="Arial"/>
                <w:lang w:eastAsia="en-AU"/>
              </w:rPr>
              <w:t>.</w:t>
            </w:r>
          </w:p>
        </w:tc>
      </w:tr>
      <w:tr w:rsidR="002F1D2A" w:rsidRPr="002F1D2A" w14:paraId="5CD6713D" w14:textId="77777777" w:rsidTr="00036C6B">
        <w:trPr>
          <w:trHeight w:val="295"/>
        </w:trPr>
        <w:tc>
          <w:tcPr>
            <w:tcW w:w="2520" w:type="dxa"/>
            <w:tcBorders>
              <w:top w:val="nil"/>
            </w:tcBorders>
            <w:shd w:val="clear" w:color="auto" w:fill="auto"/>
          </w:tcPr>
          <w:p w14:paraId="6BB13BCC"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094FFE2B" w14:textId="77777777" w:rsidR="00E30545" w:rsidRPr="002F1D2A" w:rsidRDefault="00E30545" w:rsidP="00036C6B">
            <w:pPr>
              <w:pStyle w:val="IMSTemplatecontent"/>
              <w:rPr>
                <w:rFonts w:ascii="Arial" w:hAnsi="Arial" w:cs="Arial"/>
                <w:b/>
              </w:rPr>
            </w:pPr>
            <w:r w:rsidRPr="002F1D2A">
              <w:rPr>
                <w:rFonts w:ascii="Arial" w:hAnsi="Arial" w:cs="Arial"/>
                <w:lang w:eastAsia="en-AU"/>
              </w:rPr>
              <w:t>The Date accuracy indicator can be useful for operational purposes to indicate the level of accuracy that a date has been collected at any point in time</w:t>
            </w:r>
          </w:p>
        </w:tc>
      </w:tr>
      <w:tr w:rsidR="002F1D2A" w:rsidRPr="002F1D2A" w14:paraId="3E75038A" w14:textId="77777777" w:rsidTr="00036C6B">
        <w:trPr>
          <w:trHeight w:val="294"/>
        </w:trPr>
        <w:tc>
          <w:tcPr>
            <w:tcW w:w="9780" w:type="dxa"/>
            <w:gridSpan w:val="4"/>
            <w:tcBorders>
              <w:top w:val="single" w:sz="4" w:space="0" w:color="auto"/>
            </w:tcBorders>
            <w:shd w:val="clear" w:color="auto" w:fill="auto"/>
          </w:tcPr>
          <w:p w14:paraId="29C32527"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B191127" w14:textId="77777777" w:rsidTr="00036C6B">
        <w:trPr>
          <w:trHeight w:val="295"/>
        </w:trPr>
        <w:tc>
          <w:tcPr>
            <w:tcW w:w="2520" w:type="dxa"/>
            <w:shd w:val="clear" w:color="auto" w:fill="auto"/>
          </w:tcPr>
          <w:p w14:paraId="2A158BB8" w14:textId="4D33BC11"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179DC95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CCDD v.3.0</w:t>
            </w:r>
          </w:p>
          <w:p w14:paraId="1B42E57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Based on Client—date accuracy—AAA</w:t>
            </w:r>
          </w:p>
          <w:p w14:paraId="706A5A5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Refer also to Australian Standard AS 5017-2006 Health Care Client Identification</w:t>
            </w:r>
          </w:p>
        </w:tc>
      </w:tr>
      <w:tr w:rsidR="002F1D2A" w:rsidRPr="002F1D2A" w14:paraId="59154960" w14:textId="77777777" w:rsidTr="00036C6B">
        <w:trPr>
          <w:trHeight w:val="295"/>
        </w:trPr>
        <w:tc>
          <w:tcPr>
            <w:tcW w:w="2520" w:type="dxa"/>
            <w:shd w:val="clear" w:color="auto" w:fill="auto"/>
          </w:tcPr>
          <w:p w14:paraId="4BB3D2B8"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4CA7B69B"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METeOR</w:t>
            </w:r>
            <w:proofErr w:type="spellEnd"/>
          </w:p>
        </w:tc>
      </w:tr>
      <w:tr w:rsidR="002F1D2A" w:rsidRPr="002F1D2A" w14:paraId="3E800533" w14:textId="77777777" w:rsidTr="00036C6B">
        <w:trPr>
          <w:trHeight w:val="295"/>
        </w:trPr>
        <w:tc>
          <w:tcPr>
            <w:tcW w:w="2520" w:type="dxa"/>
            <w:shd w:val="clear" w:color="auto" w:fill="auto"/>
          </w:tcPr>
          <w:p w14:paraId="20ACC563"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1F1D34D1" w14:textId="77777777" w:rsidR="00E30545" w:rsidRPr="002F1D2A" w:rsidRDefault="000F6ECC" w:rsidP="00036C6B">
            <w:pPr>
              <w:pStyle w:val="IMSTemplatecontent"/>
              <w:rPr>
                <w:rFonts w:ascii="Arial" w:hAnsi="Arial" w:cs="Arial"/>
                <w:lang w:eastAsia="en-AU"/>
              </w:rPr>
            </w:pPr>
            <w:hyperlink r:id="rId44" w:history="1">
              <w:r w:rsidR="00E30545" w:rsidRPr="001564EF">
                <w:rPr>
                  <w:rStyle w:val="Hyperlink"/>
                  <w:rFonts w:ascii="Arial" w:hAnsi="Arial" w:cs="Arial"/>
                  <w:lang w:eastAsia="en-AU"/>
                </w:rPr>
                <w:t>294429 Date—accuracy indicator, Code AAA</w:t>
              </w:r>
            </w:hyperlink>
          </w:p>
        </w:tc>
      </w:tr>
      <w:tr w:rsidR="002F1D2A" w:rsidRPr="002F1D2A" w14:paraId="78827DD6" w14:textId="77777777" w:rsidTr="00036C6B">
        <w:trPr>
          <w:trHeight w:val="295"/>
        </w:trPr>
        <w:tc>
          <w:tcPr>
            <w:tcW w:w="2520" w:type="dxa"/>
            <w:tcBorders>
              <w:bottom w:val="nil"/>
            </w:tcBorders>
            <w:shd w:val="clear" w:color="auto" w:fill="auto"/>
          </w:tcPr>
          <w:p w14:paraId="5054561C"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4E784F2E"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METeOR</w:t>
            </w:r>
            <w:proofErr w:type="spellEnd"/>
          </w:p>
        </w:tc>
      </w:tr>
      <w:tr w:rsidR="002F1D2A" w:rsidRPr="002F1D2A" w14:paraId="698FBC59" w14:textId="77777777" w:rsidTr="00036C6B">
        <w:trPr>
          <w:trHeight w:val="295"/>
        </w:trPr>
        <w:tc>
          <w:tcPr>
            <w:tcW w:w="2520" w:type="dxa"/>
            <w:tcBorders>
              <w:top w:val="nil"/>
              <w:bottom w:val="single" w:sz="4" w:space="0" w:color="auto"/>
            </w:tcBorders>
            <w:shd w:val="clear" w:color="auto" w:fill="auto"/>
          </w:tcPr>
          <w:p w14:paraId="41226AAF"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6063A3CC" w14:textId="77777777" w:rsidR="00E30545" w:rsidRPr="002F1D2A" w:rsidRDefault="000F6ECC" w:rsidP="00036C6B">
            <w:pPr>
              <w:pStyle w:val="IMSTemplatecontent"/>
              <w:rPr>
                <w:rFonts w:ascii="Arial" w:hAnsi="Arial" w:cs="Arial"/>
                <w:lang w:eastAsia="en-AU"/>
              </w:rPr>
            </w:pPr>
            <w:hyperlink r:id="rId45" w:history="1">
              <w:r w:rsidR="00E30545" w:rsidRPr="001564EF">
                <w:rPr>
                  <w:rStyle w:val="Hyperlink"/>
                  <w:rFonts w:ascii="Arial" w:hAnsi="Arial" w:cs="Arial"/>
                  <w:lang w:eastAsia="en-AU"/>
                </w:rPr>
                <w:t>289952 Date—accuracy indicator, Code AAA</w:t>
              </w:r>
            </w:hyperlink>
          </w:p>
        </w:tc>
      </w:tr>
      <w:tr w:rsidR="002F1D2A" w:rsidRPr="002F1D2A" w14:paraId="1C741D9B" w14:textId="77777777" w:rsidTr="00036C6B">
        <w:trPr>
          <w:trHeight w:val="377"/>
        </w:trPr>
        <w:tc>
          <w:tcPr>
            <w:tcW w:w="9780" w:type="dxa"/>
            <w:gridSpan w:val="4"/>
            <w:tcBorders>
              <w:top w:val="single" w:sz="4" w:space="0" w:color="auto"/>
            </w:tcBorders>
            <w:shd w:val="clear" w:color="auto" w:fill="auto"/>
          </w:tcPr>
          <w:p w14:paraId="4A398A1B" w14:textId="77777777" w:rsidR="00E30545" w:rsidRPr="002F1D2A" w:rsidRDefault="00E30545" w:rsidP="00036C6B">
            <w:pPr>
              <w:pStyle w:val="IMSTemplateSectionHeading"/>
              <w:rPr>
                <w:rFonts w:ascii="Arial" w:hAnsi="Arial" w:cs="Arial"/>
                <w:color w:val="auto"/>
              </w:rPr>
            </w:pPr>
            <w:bookmarkStart w:id="297" w:name="_Toc391041647"/>
            <w:r w:rsidRPr="002F1D2A">
              <w:rPr>
                <w:rFonts w:ascii="Arial" w:hAnsi="Arial" w:cs="Arial"/>
                <w:color w:val="auto"/>
              </w:rPr>
              <w:lastRenderedPageBreak/>
              <w:t xml:space="preserve">Relational attributes </w:t>
            </w:r>
          </w:p>
        </w:tc>
      </w:tr>
      <w:tr w:rsidR="002F1D2A" w:rsidRPr="002F1D2A" w14:paraId="6694DD40" w14:textId="77777777" w:rsidTr="00036C6B">
        <w:trPr>
          <w:trHeight w:val="294"/>
        </w:trPr>
        <w:tc>
          <w:tcPr>
            <w:tcW w:w="2520" w:type="dxa"/>
            <w:shd w:val="clear" w:color="auto" w:fill="auto"/>
          </w:tcPr>
          <w:p w14:paraId="2DA07716"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00054E2E" w14:textId="77777777" w:rsidR="00E30545" w:rsidRPr="001564EF" w:rsidRDefault="000F6ECC" w:rsidP="00036C6B">
            <w:pPr>
              <w:pStyle w:val="IMSTemplatecontent"/>
              <w:rPr>
                <w:rStyle w:val="Hyperlink"/>
              </w:rPr>
            </w:pPr>
            <w:hyperlink w:anchor="_Age" w:history="1">
              <w:r w:rsidR="00E30545" w:rsidRPr="001564EF">
                <w:rPr>
                  <w:rStyle w:val="Hyperlink"/>
                  <w:rFonts w:ascii="Arial" w:hAnsi="Arial" w:cs="Arial"/>
                  <w:lang w:eastAsia="en-AU"/>
                </w:rPr>
                <w:t>Age</w:t>
              </w:r>
            </w:hyperlink>
          </w:p>
        </w:tc>
      </w:tr>
      <w:tr w:rsidR="002F1D2A" w:rsidRPr="002F1D2A" w14:paraId="00A47845" w14:textId="77777777" w:rsidTr="00036C6B">
        <w:trPr>
          <w:trHeight w:val="194"/>
        </w:trPr>
        <w:tc>
          <w:tcPr>
            <w:tcW w:w="2520" w:type="dxa"/>
            <w:shd w:val="clear" w:color="auto" w:fill="auto"/>
          </w:tcPr>
          <w:p w14:paraId="77F8D656"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20439323" w14:textId="77777777" w:rsidR="00E30545" w:rsidRPr="001564EF" w:rsidRDefault="000F6ECC" w:rsidP="00036C6B">
            <w:pPr>
              <w:pStyle w:val="IMSTemplatecontent"/>
              <w:rPr>
                <w:rStyle w:val="Hyperlink"/>
                <w:rFonts w:ascii="Arial" w:hAnsi="Arial" w:cs="Arial"/>
                <w:lang w:eastAsia="en-AU"/>
              </w:rPr>
            </w:pPr>
            <w:hyperlink w:anchor="_Client—date_of_birth—DDMMYYYY" w:history="1">
              <w:r w:rsidR="00E30545" w:rsidRPr="001564EF">
                <w:rPr>
                  <w:rStyle w:val="Hyperlink"/>
                  <w:rFonts w:ascii="Arial" w:hAnsi="Arial" w:cs="Arial"/>
                  <w:lang w:eastAsia="en-AU"/>
                </w:rPr>
                <w:t>Client—date of birth</w:t>
              </w:r>
            </w:hyperlink>
          </w:p>
          <w:p w14:paraId="5B705CC9" w14:textId="77777777" w:rsidR="00E30545" w:rsidRPr="001564EF" w:rsidRDefault="000F6ECC" w:rsidP="00036C6B">
            <w:pPr>
              <w:pStyle w:val="IMSTemplatecontent"/>
              <w:rPr>
                <w:rStyle w:val="Hyperlink"/>
              </w:rPr>
            </w:pPr>
            <w:hyperlink w:anchor="_Client—statistical_linkage_key" w:history="1">
              <w:r w:rsidR="00E30545" w:rsidRPr="001564EF">
                <w:rPr>
                  <w:rStyle w:val="Hyperlink"/>
                  <w:rFonts w:ascii="Arial" w:hAnsi="Arial" w:cs="Arial"/>
                  <w:lang w:eastAsia="en-AU"/>
                </w:rPr>
                <w:t>Client—statistical linkage key 581 (SLK)</w:t>
              </w:r>
            </w:hyperlink>
          </w:p>
        </w:tc>
      </w:tr>
      <w:tr w:rsidR="002F1D2A" w:rsidRPr="002F1D2A" w14:paraId="0FB843E1" w14:textId="77777777" w:rsidTr="00036C6B">
        <w:trPr>
          <w:trHeight w:val="294"/>
        </w:trPr>
        <w:tc>
          <w:tcPr>
            <w:tcW w:w="2520" w:type="dxa"/>
            <w:shd w:val="clear" w:color="auto" w:fill="auto"/>
          </w:tcPr>
          <w:p w14:paraId="40A69C19"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52BF4B4A" w14:textId="77777777" w:rsidR="00E30545" w:rsidRPr="002F1D2A" w:rsidRDefault="00E30545" w:rsidP="00036C6B">
            <w:pPr>
              <w:pStyle w:val="IMSTemplatecontent"/>
              <w:rPr>
                <w:rFonts w:ascii="Arial" w:hAnsi="Arial" w:cs="Arial"/>
                <w:lang w:eastAsia="en-AU"/>
              </w:rPr>
            </w:pPr>
          </w:p>
        </w:tc>
      </w:tr>
      <w:tr w:rsidR="002F1D2A" w:rsidRPr="002F1D2A" w14:paraId="02B9F8C3" w14:textId="77777777" w:rsidTr="00036C6B">
        <w:trPr>
          <w:trHeight w:val="294"/>
        </w:trPr>
        <w:tc>
          <w:tcPr>
            <w:tcW w:w="2520" w:type="dxa"/>
            <w:shd w:val="clear" w:color="auto" w:fill="auto"/>
          </w:tcPr>
          <w:p w14:paraId="2B10DB18"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40B1DEB7" w14:textId="77777777" w:rsidR="00E30545" w:rsidRPr="002F1D2A" w:rsidRDefault="00E30545" w:rsidP="00036C6B">
            <w:pPr>
              <w:pStyle w:val="IMSTemplatecontent"/>
              <w:rPr>
                <w:rFonts w:ascii="Arial" w:hAnsi="Arial" w:cs="Arial"/>
                <w:lang w:eastAsia="en-AU"/>
              </w:rPr>
            </w:pPr>
          </w:p>
        </w:tc>
      </w:tr>
    </w:tbl>
    <w:p w14:paraId="338901FE" w14:textId="77777777" w:rsidR="00E30545" w:rsidRPr="002F1D2A" w:rsidRDefault="00E30545" w:rsidP="00E30545">
      <w:pPr>
        <w:pStyle w:val="DHHSbody"/>
      </w:pPr>
      <w:bookmarkStart w:id="298" w:name="_Client—decayed_teeth,_deciduous—N[N"/>
      <w:bookmarkEnd w:id="298"/>
    </w:p>
    <w:p w14:paraId="2A1E4D1C" w14:textId="77777777" w:rsidR="00E30545" w:rsidRPr="002F1D2A" w:rsidRDefault="00E30545" w:rsidP="00413A81">
      <w:pPr>
        <w:pStyle w:val="Heading3"/>
        <w:numPr>
          <w:ilvl w:val="0"/>
          <w:numId w:val="18"/>
        </w:numPr>
        <w:ind w:left="0" w:firstLine="0"/>
        <w:rPr>
          <w:color w:val="auto"/>
        </w:rPr>
      </w:pPr>
      <w:r w:rsidRPr="002F1D2A">
        <w:rPr>
          <w:color w:val="auto"/>
        </w:rPr>
        <w:br w:type="page"/>
      </w:r>
    </w:p>
    <w:p w14:paraId="678101DD" w14:textId="77777777" w:rsidR="00E30545" w:rsidRPr="002F1D2A" w:rsidRDefault="00E30545" w:rsidP="00413A81">
      <w:pPr>
        <w:pStyle w:val="Heading3"/>
        <w:numPr>
          <w:ilvl w:val="2"/>
          <w:numId w:val="28"/>
        </w:numPr>
        <w:tabs>
          <w:tab w:val="num" w:pos="1593"/>
        </w:tabs>
        <w:ind w:left="993" w:hanging="993"/>
        <w:rPr>
          <w:color w:val="auto"/>
        </w:rPr>
      </w:pPr>
      <w:bookmarkStart w:id="299" w:name="_Toc12870117"/>
      <w:bookmarkStart w:id="300" w:name="_Toc161992969"/>
      <w:r w:rsidRPr="002F1D2A">
        <w:rPr>
          <w:color w:val="auto"/>
        </w:rPr>
        <w:lastRenderedPageBreak/>
        <w:t>Client—decayed teeth, deciduous—N[N]</w:t>
      </w:r>
      <w:bookmarkEnd w:id="297"/>
      <w:bookmarkEnd w:id="299"/>
      <w:bookmarkEnd w:id="300"/>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0F8453D3"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5B315B31"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39BED2B6" w14:textId="77777777" w:rsidTr="00036C6B">
        <w:trPr>
          <w:gridAfter w:val="1"/>
          <w:wAfter w:w="60" w:type="dxa"/>
          <w:trHeight w:val="294"/>
        </w:trPr>
        <w:tc>
          <w:tcPr>
            <w:tcW w:w="2520" w:type="dxa"/>
            <w:tcBorders>
              <w:top w:val="nil"/>
              <w:bottom w:val="single" w:sz="4" w:space="0" w:color="auto"/>
            </w:tcBorders>
            <w:shd w:val="clear" w:color="auto" w:fill="auto"/>
          </w:tcPr>
          <w:p w14:paraId="62908424"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5D2A45A6" w14:textId="77777777" w:rsidR="00E30545" w:rsidRPr="002F1D2A" w:rsidRDefault="00E30545" w:rsidP="00036C6B">
            <w:pPr>
              <w:pStyle w:val="IMSTemplatecontent"/>
              <w:rPr>
                <w:rFonts w:ascii="Arial" w:hAnsi="Arial" w:cs="Arial"/>
              </w:rPr>
            </w:pPr>
            <w:r w:rsidRPr="002F1D2A">
              <w:rPr>
                <w:rFonts w:ascii="Arial" w:hAnsi="Arial" w:cs="Arial"/>
                <w:lang w:eastAsia="en-AU"/>
              </w:rPr>
              <w:t>Number of deciduous teeth that are decayed due to dental caries</w:t>
            </w:r>
          </w:p>
        </w:tc>
      </w:tr>
      <w:tr w:rsidR="002F1D2A" w:rsidRPr="002F1D2A" w14:paraId="53FF24E1" w14:textId="77777777" w:rsidTr="00036C6B">
        <w:trPr>
          <w:gridAfter w:val="1"/>
          <w:wAfter w:w="60" w:type="dxa"/>
          <w:trHeight w:val="295"/>
        </w:trPr>
        <w:tc>
          <w:tcPr>
            <w:tcW w:w="9720" w:type="dxa"/>
            <w:gridSpan w:val="4"/>
            <w:tcBorders>
              <w:top w:val="single" w:sz="4" w:space="0" w:color="auto"/>
            </w:tcBorders>
            <w:shd w:val="clear" w:color="auto" w:fill="auto"/>
          </w:tcPr>
          <w:p w14:paraId="68A66F0D"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1569032D" w14:textId="77777777" w:rsidTr="00036C6B">
        <w:trPr>
          <w:gridAfter w:val="1"/>
          <w:wAfter w:w="60" w:type="dxa"/>
          <w:cantSplit/>
          <w:trHeight w:val="295"/>
        </w:trPr>
        <w:tc>
          <w:tcPr>
            <w:tcW w:w="9720" w:type="dxa"/>
            <w:gridSpan w:val="4"/>
            <w:shd w:val="clear" w:color="auto" w:fill="auto"/>
          </w:tcPr>
          <w:p w14:paraId="7E36BFC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E80FD89" w14:textId="77777777" w:rsidTr="00036C6B">
        <w:trPr>
          <w:gridAfter w:val="1"/>
          <w:wAfter w:w="60" w:type="dxa"/>
          <w:trHeight w:val="295"/>
        </w:trPr>
        <w:tc>
          <w:tcPr>
            <w:tcW w:w="2520" w:type="dxa"/>
            <w:shd w:val="clear" w:color="auto" w:fill="auto"/>
          </w:tcPr>
          <w:p w14:paraId="78AB97CE"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9EBBE7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Total</w:t>
            </w:r>
          </w:p>
        </w:tc>
        <w:tc>
          <w:tcPr>
            <w:tcW w:w="2880" w:type="dxa"/>
            <w:shd w:val="clear" w:color="auto" w:fill="auto"/>
          </w:tcPr>
          <w:p w14:paraId="13F67BD4"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71F9280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1132AC35" w14:textId="77777777" w:rsidTr="00036C6B">
        <w:trPr>
          <w:gridAfter w:val="1"/>
          <w:wAfter w:w="60" w:type="dxa"/>
          <w:trHeight w:val="295"/>
        </w:trPr>
        <w:tc>
          <w:tcPr>
            <w:tcW w:w="2520" w:type="dxa"/>
            <w:shd w:val="clear" w:color="auto" w:fill="auto"/>
          </w:tcPr>
          <w:p w14:paraId="358B7A1D"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42D8826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N[N]</w:t>
            </w:r>
          </w:p>
        </w:tc>
        <w:tc>
          <w:tcPr>
            <w:tcW w:w="2880" w:type="dxa"/>
            <w:shd w:val="clear" w:color="auto" w:fill="auto"/>
          </w:tcPr>
          <w:p w14:paraId="07106BEA"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1C089B1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2</w:t>
            </w:r>
          </w:p>
        </w:tc>
      </w:tr>
      <w:tr w:rsidR="002F1D2A" w:rsidRPr="002F1D2A" w14:paraId="3FE23650"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6005217A"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16F51948" w14:textId="77777777" w:rsidTr="00036C6B">
        <w:trPr>
          <w:gridAfter w:val="1"/>
          <w:wAfter w:w="60" w:type="dxa"/>
          <w:trHeight w:val="295"/>
        </w:trPr>
        <w:tc>
          <w:tcPr>
            <w:tcW w:w="9720" w:type="dxa"/>
            <w:gridSpan w:val="4"/>
            <w:tcBorders>
              <w:top w:val="nil"/>
            </w:tcBorders>
            <w:shd w:val="clear" w:color="auto" w:fill="auto"/>
          </w:tcPr>
          <w:p w14:paraId="644A719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AE1AC0E" w14:textId="77777777" w:rsidTr="00036C6B">
        <w:trPr>
          <w:gridAfter w:val="1"/>
          <w:wAfter w:w="60" w:type="dxa"/>
          <w:trHeight w:val="294"/>
        </w:trPr>
        <w:tc>
          <w:tcPr>
            <w:tcW w:w="2520" w:type="dxa"/>
            <w:shd w:val="clear" w:color="auto" w:fill="auto"/>
          </w:tcPr>
          <w:p w14:paraId="53D7AE0E"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143D333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54486C8D" w14:textId="77777777" w:rsidTr="00036C6B">
        <w:trPr>
          <w:gridAfter w:val="1"/>
          <w:wAfter w:w="60" w:type="dxa"/>
          <w:cantSplit/>
          <w:trHeight w:val="295"/>
        </w:trPr>
        <w:tc>
          <w:tcPr>
            <w:tcW w:w="2520" w:type="dxa"/>
            <w:tcBorders>
              <w:bottom w:val="nil"/>
            </w:tcBorders>
            <w:shd w:val="clear" w:color="auto" w:fill="auto"/>
          </w:tcPr>
          <w:p w14:paraId="0E9252FB"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1E861C0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Where a course of care (except emergency course of care) and an internal attended visit is present and Campus—campus code is not a specialist clinic.</w:t>
            </w:r>
          </w:p>
          <w:p w14:paraId="19ED54B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Optional where campus is a specialist clinic.</w:t>
            </w:r>
          </w:p>
          <w:p w14:paraId="40D8B29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This may also not be available for some instances where Course of care—type—3 (Denture)</w:t>
            </w:r>
          </w:p>
        </w:tc>
      </w:tr>
      <w:tr w:rsidR="002F1D2A" w:rsidRPr="002F1D2A" w14:paraId="49D77588" w14:textId="77777777" w:rsidTr="00036C6B">
        <w:trPr>
          <w:gridAfter w:val="1"/>
          <w:wAfter w:w="60" w:type="dxa"/>
          <w:trHeight w:val="294"/>
        </w:trPr>
        <w:tc>
          <w:tcPr>
            <w:tcW w:w="2520" w:type="dxa"/>
            <w:tcBorders>
              <w:top w:val="nil"/>
              <w:bottom w:val="single" w:sz="4" w:space="0" w:color="auto"/>
            </w:tcBorders>
            <w:shd w:val="clear" w:color="auto" w:fill="auto"/>
          </w:tcPr>
          <w:p w14:paraId="7979364F"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3A2573C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Visit—date is present and Visit—service delivery setting is not code 6 (private dental setting)</w:t>
            </w:r>
          </w:p>
        </w:tc>
      </w:tr>
      <w:tr w:rsidR="002F1D2A" w:rsidRPr="002F1D2A" w14:paraId="39294912"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69C4ACE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B69E68A" w14:textId="77777777" w:rsidTr="00036C6B">
        <w:trPr>
          <w:gridAfter w:val="1"/>
          <w:wAfter w:w="60" w:type="dxa"/>
          <w:trHeight w:val="295"/>
        </w:trPr>
        <w:tc>
          <w:tcPr>
            <w:tcW w:w="2520" w:type="dxa"/>
            <w:tcBorders>
              <w:top w:val="nil"/>
              <w:bottom w:val="nil"/>
            </w:tcBorders>
            <w:shd w:val="clear" w:color="auto" w:fill="auto"/>
          </w:tcPr>
          <w:p w14:paraId="7FE511C0"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11E6E74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Measuring decayed teeth is a means to numerically express the caries prevalence and is obtained by calculating the number of decayed teeth.</w:t>
            </w:r>
          </w:p>
          <w:p w14:paraId="6242E08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Where a tooth has both decay and filling/s, it is scored as a decayed tooth.</w:t>
            </w:r>
          </w:p>
          <w:p w14:paraId="3AADCB6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Maximum score is 20, meaning all deciduous teeth are decayed.</w:t>
            </w:r>
          </w:p>
          <w:p w14:paraId="386024A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For further information, refer to WHO Oral Health Surveys – Basic methods, 4th edition.</w:t>
            </w:r>
          </w:p>
        </w:tc>
      </w:tr>
      <w:tr w:rsidR="002F1D2A" w:rsidRPr="002F1D2A" w14:paraId="028F1458" w14:textId="77777777" w:rsidTr="00036C6B">
        <w:trPr>
          <w:gridAfter w:val="1"/>
          <w:wAfter w:w="60" w:type="dxa"/>
          <w:trHeight w:val="295"/>
        </w:trPr>
        <w:tc>
          <w:tcPr>
            <w:tcW w:w="2520" w:type="dxa"/>
            <w:tcBorders>
              <w:top w:val="nil"/>
            </w:tcBorders>
            <w:shd w:val="clear" w:color="auto" w:fill="auto"/>
          </w:tcPr>
          <w:p w14:paraId="08BE22DD"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014C2CE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Epidemiology, program monitoring, service planning.</w:t>
            </w:r>
          </w:p>
          <w:p w14:paraId="6262C79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Describes the prevalence of dental caries in an individual and contributes to determining the caries risk status of the client.</w:t>
            </w:r>
          </w:p>
        </w:tc>
      </w:tr>
      <w:tr w:rsidR="002F1D2A" w:rsidRPr="002F1D2A" w14:paraId="5C23E8A5" w14:textId="77777777" w:rsidTr="00036C6B">
        <w:trPr>
          <w:gridAfter w:val="1"/>
          <w:wAfter w:w="60" w:type="dxa"/>
          <w:trHeight w:val="294"/>
        </w:trPr>
        <w:tc>
          <w:tcPr>
            <w:tcW w:w="9720" w:type="dxa"/>
            <w:gridSpan w:val="4"/>
            <w:tcBorders>
              <w:top w:val="single" w:sz="4" w:space="0" w:color="auto"/>
            </w:tcBorders>
            <w:shd w:val="clear" w:color="auto" w:fill="auto"/>
          </w:tcPr>
          <w:p w14:paraId="460C2CE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2DADC724" w14:textId="77777777" w:rsidTr="00036C6B">
        <w:trPr>
          <w:gridAfter w:val="1"/>
          <w:wAfter w:w="60" w:type="dxa"/>
          <w:trHeight w:val="295"/>
        </w:trPr>
        <w:tc>
          <w:tcPr>
            <w:tcW w:w="2520" w:type="dxa"/>
            <w:shd w:val="clear" w:color="auto" w:fill="auto"/>
          </w:tcPr>
          <w:p w14:paraId="68A0F867" w14:textId="52BA8D29"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026667E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applicable</w:t>
            </w:r>
          </w:p>
        </w:tc>
      </w:tr>
      <w:tr w:rsidR="002F1D2A" w:rsidRPr="002F1D2A" w14:paraId="11A89BB9" w14:textId="77777777" w:rsidTr="00036C6B">
        <w:trPr>
          <w:gridAfter w:val="1"/>
          <w:wAfter w:w="60" w:type="dxa"/>
          <w:trHeight w:val="295"/>
        </w:trPr>
        <w:tc>
          <w:tcPr>
            <w:tcW w:w="2520" w:type="dxa"/>
            <w:shd w:val="clear" w:color="auto" w:fill="auto"/>
          </w:tcPr>
          <w:p w14:paraId="7EBD73F6"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516AAF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62AEEA42" w14:textId="77777777" w:rsidTr="00036C6B">
        <w:trPr>
          <w:gridAfter w:val="1"/>
          <w:wAfter w:w="60" w:type="dxa"/>
          <w:trHeight w:val="295"/>
        </w:trPr>
        <w:tc>
          <w:tcPr>
            <w:tcW w:w="2520" w:type="dxa"/>
            <w:shd w:val="clear" w:color="auto" w:fill="auto"/>
          </w:tcPr>
          <w:p w14:paraId="0C6AB637"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74DD23A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Based on </w:t>
            </w:r>
            <w:hyperlink r:id="rId46" w:history="1">
              <w:r w:rsidRPr="00DA12CA">
                <w:rPr>
                  <w:rStyle w:val="Hyperlink"/>
                  <w:rFonts w:ascii="Arial" w:hAnsi="Arial" w:cs="Arial"/>
                  <w:lang w:eastAsia="en-AU"/>
                </w:rPr>
                <w:t>WHO Oral Health Surveys – Basic methods, 4th edition</w:t>
              </w:r>
            </w:hyperlink>
          </w:p>
        </w:tc>
      </w:tr>
      <w:tr w:rsidR="002F1D2A" w:rsidRPr="002F1D2A" w14:paraId="18C92600" w14:textId="77777777" w:rsidTr="00036C6B">
        <w:trPr>
          <w:gridAfter w:val="1"/>
          <w:wAfter w:w="60" w:type="dxa"/>
          <w:trHeight w:val="295"/>
        </w:trPr>
        <w:tc>
          <w:tcPr>
            <w:tcW w:w="2520" w:type="dxa"/>
            <w:tcBorders>
              <w:bottom w:val="nil"/>
            </w:tcBorders>
            <w:shd w:val="clear" w:color="auto" w:fill="auto"/>
          </w:tcPr>
          <w:p w14:paraId="6B5DBF37"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067D87A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50788EB9" w14:textId="77777777" w:rsidTr="00036C6B">
        <w:trPr>
          <w:gridAfter w:val="1"/>
          <w:wAfter w:w="60" w:type="dxa"/>
          <w:trHeight w:val="295"/>
        </w:trPr>
        <w:tc>
          <w:tcPr>
            <w:tcW w:w="2520" w:type="dxa"/>
            <w:tcBorders>
              <w:top w:val="nil"/>
              <w:bottom w:val="single" w:sz="4" w:space="0" w:color="auto"/>
            </w:tcBorders>
            <w:shd w:val="clear" w:color="auto" w:fill="auto"/>
          </w:tcPr>
          <w:p w14:paraId="77C380CC"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2231182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Based on </w:t>
            </w:r>
            <w:hyperlink r:id="rId47" w:history="1">
              <w:r w:rsidRPr="00DA12CA">
                <w:rPr>
                  <w:rStyle w:val="Hyperlink"/>
                  <w:rFonts w:ascii="Arial" w:hAnsi="Arial" w:cs="Arial"/>
                  <w:lang w:eastAsia="en-AU"/>
                </w:rPr>
                <w:t>WHO Oral Health Surveys – Basic methods, 4th edition</w:t>
              </w:r>
            </w:hyperlink>
          </w:p>
        </w:tc>
      </w:tr>
      <w:tr w:rsidR="002F1D2A" w:rsidRPr="002F1D2A" w14:paraId="1EE7F0DF" w14:textId="77777777" w:rsidTr="00036C6B">
        <w:trPr>
          <w:trHeight w:val="295"/>
        </w:trPr>
        <w:tc>
          <w:tcPr>
            <w:tcW w:w="9780" w:type="dxa"/>
            <w:gridSpan w:val="5"/>
            <w:tcBorders>
              <w:top w:val="single" w:sz="4" w:space="0" w:color="auto"/>
            </w:tcBorders>
            <w:shd w:val="clear" w:color="auto" w:fill="auto"/>
          </w:tcPr>
          <w:p w14:paraId="3C082107" w14:textId="77777777" w:rsidR="00E30545" w:rsidRPr="002F1D2A" w:rsidRDefault="00E30545" w:rsidP="00036C6B">
            <w:pPr>
              <w:pStyle w:val="IMSTemplateSectionHeading"/>
              <w:rPr>
                <w:rFonts w:ascii="Arial" w:hAnsi="Arial" w:cs="Arial"/>
                <w:color w:val="auto"/>
              </w:rPr>
            </w:pPr>
            <w:bookmarkStart w:id="301" w:name="_Toc391041648"/>
            <w:r w:rsidRPr="002F1D2A">
              <w:rPr>
                <w:rFonts w:ascii="Arial" w:hAnsi="Arial" w:cs="Arial"/>
                <w:color w:val="auto"/>
              </w:rPr>
              <w:t xml:space="preserve">Relational attributes </w:t>
            </w:r>
          </w:p>
        </w:tc>
      </w:tr>
      <w:tr w:rsidR="002F1D2A" w:rsidRPr="002F1D2A" w14:paraId="6DC7A102" w14:textId="77777777" w:rsidTr="00036C6B">
        <w:trPr>
          <w:trHeight w:val="294"/>
        </w:trPr>
        <w:tc>
          <w:tcPr>
            <w:tcW w:w="2520" w:type="dxa"/>
            <w:shd w:val="clear" w:color="auto" w:fill="auto"/>
          </w:tcPr>
          <w:p w14:paraId="431060FF"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6665E323" w14:textId="77777777" w:rsidR="00E30545" w:rsidRPr="002F1D2A" w:rsidRDefault="00E30545" w:rsidP="00036C6B">
            <w:pPr>
              <w:pStyle w:val="IMSTemplatecontent"/>
              <w:rPr>
                <w:rFonts w:ascii="Arial" w:hAnsi="Arial" w:cs="Arial"/>
                <w:lang w:eastAsia="en-AU"/>
              </w:rPr>
            </w:pPr>
          </w:p>
        </w:tc>
      </w:tr>
      <w:tr w:rsidR="002F1D2A" w:rsidRPr="002F1D2A" w14:paraId="1BABC3C8" w14:textId="77777777" w:rsidTr="00036C6B">
        <w:trPr>
          <w:trHeight w:val="194"/>
        </w:trPr>
        <w:tc>
          <w:tcPr>
            <w:tcW w:w="2520" w:type="dxa"/>
            <w:shd w:val="clear" w:color="auto" w:fill="auto"/>
          </w:tcPr>
          <w:p w14:paraId="1E78CE21"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1B8879F8" w14:textId="77777777" w:rsidR="00E30545" w:rsidRPr="00DA12CA" w:rsidRDefault="000F6ECC" w:rsidP="00036C6B">
            <w:pPr>
              <w:pStyle w:val="IMSTemplatecontent"/>
              <w:rPr>
                <w:rStyle w:val="Hyperlink"/>
                <w:rFonts w:ascii="Arial" w:hAnsi="Arial" w:cs="Arial"/>
                <w:lang w:eastAsia="en-AU"/>
              </w:rPr>
            </w:pPr>
            <w:hyperlink w:anchor="_Campus—campus_code—NNNN[N](9)-NN_1" w:history="1">
              <w:r w:rsidR="00E30545" w:rsidRPr="00DA12CA">
                <w:rPr>
                  <w:rStyle w:val="Hyperlink"/>
                  <w:rFonts w:ascii="Arial" w:hAnsi="Arial" w:cs="Arial"/>
                  <w:lang w:eastAsia="en-AU"/>
                </w:rPr>
                <w:t>Campus—campus code</w:t>
              </w:r>
            </w:hyperlink>
          </w:p>
          <w:p w14:paraId="5DBBD87D" w14:textId="77777777" w:rsidR="00E30545" w:rsidRPr="00DA12CA" w:rsidRDefault="000F6ECC" w:rsidP="00036C6B">
            <w:pPr>
              <w:pStyle w:val="IMSTemplatecontent"/>
              <w:rPr>
                <w:rStyle w:val="Hyperlink"/>
              </w:rPr>
            </w:pPr>
            <w:hyperlink w:anchor="_Client—caries_risk_status—N" w:history="1">
              <w:r w:rsidR="00E30545" w:rsidRPr="00DA12CA">
                <w:rPr>
                  <w:rStyle w:val="Hyperlink"/>
                  <w:rFonts w:ascii="Arial" w:hAnsi="Arial" w:cs="Arial"/>
                  <w:lang w:eastAsia="en-AU"/>
                </w:rPr>
                <w:t>Client—caries risk status</w:t>
              </w:r>
            </w:hyperlink>
          </w:p>
          <w:p w14:paraId="0A6D127F" w14:textId="77777777" w:rsidR="00E30545" w:rsidRPr="00DA12CA" w:rsidRDefault="000F6ECC" w:rsidP="00036C6B">
            <w:pPr>
              <w:pStyle w:val="IMSTemplatecontent"/>
              <w:rPr>
                <w:rStyle w:val="Hyperlink"/>
                <w:rFonts w:ascii="Arial" w:hAnsi="Arial" w:cs="Arial"/>
                <w:lang w:eastAsia="en-AU"/>
              </w:rPr>
            </w:pPr>
            <w:hyperlink w:anchor="_Client—decayed_teeth,_permanent—N[N" w:history="1">
              <w:r w:rsidR="00E30545" w:rsidRPr="00DA12CA">
                <w:rPr>
                  <w:rStyle w:val="Hyperlink"/>
                  <w:rFonts w:ascii="Arial" w:hAnsi="Arial" w:cs="Arial"/>
                  <w:lang w:eastAsia="en-AU"/>
                </w:rPr>
                <w:t>Client—decayed teeth, permanent</w:t>
              </w:r>
            </w:hyperlink>
          </w:p>
          <w:p w14:paraId="156B58DF" w14:textId="77777777" w:rsidR="00E30545" w:rsidRPr="00DA12CA" w:rsidRDefault="000F6ECC" w:rsidP="00036C6B">
            <w:pPr>
              <w:pStyle w:val="IMSTemplatecontent"/>
              <w:rPr>
                <w:rStyle w:val="Hyperlink"/>
                <w:rFonts w:ascii="Arial" w:hAnsi="Arial" w:cs="Arial"/>
                <w:lang w:eastAsia="en-AU"/>
              </w:rPr>
            </w:pPr>
            <w:hyperlink w:anchor="_Course_of_care—type—N" w:history="1">
              <w:r w:rsidR="00E30545" w:rsidRPr="00DA12CA">
                <w:rPr>
                  <w:rStyle w:val="Hyperlink"/>
                  <w:rFonts w:ascii="Arial" w:hAnsi="Arial" w:cs="Arial"/>
                  <w:lang w:eastAsia="en-AU"/>
                </w:rPr>
                <w:t>Course of care—type</w:t>
              </w:r>
            </w:hyperlink>
          </w:p>
          <w:p w14:paraId="523D2878" w14:textId="77777777" w:rsidR="00E30545" w:rsidRPr="00DA12CA" w:rsidRDefault="000F6ECC" w:rsidP="00036C6B">
            <w:pPr>
              <w:pStyle w:val="IMSTemplatecontent"/>
              <w:rPr>
                <w:rStyle w:val="Hyperlink"/>
                <w:rFonts w:ascii="Arial" w:hAnsi="Arial" w:cs="Arial"/>
                <w:lang w:eastAsia="en-AU"/>
              </w:rPr>
            </w:pPr>
            <w:hyperlink w:anchor="_Visit—date—DDMMYYYY" w:history="1">
              <w:r w:rsidR="00E30545" w:rsidRPr="00DA12CA">
                <w:rPr>
                  <w:rStyle w:val="Hyperlink"/>
                  <w:rFonts w:ascii="Arial" w:hAnsi="Arial" w:cs="Arial"/>
                  <w:lang w:eastAsia="en-AU"/>
                </w:rPr>
                <w:t>Visit—date</w:t>
              </w:r>
            </w:hyperlink>
          </w:p>
          <w:p w14:paraId="0F466C0C" w14:textId="77777777" w:rsidR="00E30545" w:rsidRPr="002F1D2A" w:rsidRDefault="000F6ECC" w:rsidP="00036C6B">
            <w:pPr>
              <w:pStyle w:val="IMSTemplatecontent"/>
              <w:rPr>
                <w:rFonts w:ascii="Arial" w:hAnsi="Arial" w:cs="Arial"/>
                <w:lang w:eastAsia="en-AU"/>
              </w:rPr>
            </w:pPr>
            <w:hyperlink w:anchor="_Visit—service_delivery_setting—N" w:history="1">
              <w:r w:rsidR="00E30545" w:rsidRPr="00DA12CA">
                <w:rPr>
                  <w:rStyle w:val="Hyperlink"/>
                  <w:rFonts w:ascii="Arial" w:hAnsi="Arial" w:cs="Arial"/>
                  <w:lang w:eastAsia="en-AU"/>
                </w:rPr>
                <w:t>Visit—service delivery setting</w:t>
              </w:r>
            </w:hyperlink>
          </w:p>
        </w:tc>
      </w:tr>
      <w:tr w:rsidR="002F1D2A" w:rsidRPr="002F1D2A" w14:paraId="42424C46" w14:textId="77777777" w:rsidTr="00036C6B">
        <w:trPr>
          <w:trHeight w:val="294"/>
        </w:trPr>
        <w:tc>
          <w:tcPr>
            <w:tcW w:w="2520" w:type="dxa"/>
            <w:shd w:val="clear" w:color="auto" w:fill="auto"/>
          </w:tcPr>
          <w:p w14:paraId="278284B5"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5529DE4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D62 Sum of decayed, filled and missing deciduous teeth must be less than or equal to 20</w:t>
            </w:r>
          </w:p>
        </w:tc>
      </w:tr>
      <w:tr w:rsidR="002F1D2A" w:rsidRPr="002F1D2A" w14:paraId="7CFBD083" w14:textId="77777777" w:rsidTr="00036C6B">
        <w:trPr>
          <w:trHeight w:val="294"/>
        </w:trPr>
        <w:tc>
          <w:tcPr>
            <w:tcW w:w="2520" w:type="dxa"/>
            <w:shd w:val="clear" w:color="auto" w:fill="auto"/>
          </w:tcPr>
          <w:p w14:paraId="0474EF87"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1515B635" w14:textId="77777777" w:rsidR="00E30545" w:rsidRPr="002F1D2A" w:rsidRDefault="00E30545" w:rsidP="00036C6B">
            <w:pPr>
              <w:pStyle w:val="IMSTemplatecontent"/>
              <w:rPr>
                <w:rFonts w:ascii="Arial" w:hAnsi="Arial" w:cs="Arial"/>
                <w:lang w:eastAsia="en-AU"/>
              </w:rPr>
            </w:pPr>
          </w:p>
        </w:tc>
      </w:tr>
    </w:tbl>
    <w:p w14:paraId="637B39CF" w14:textId="77777777" w:rsidR="00E30545" w:rsidRPr="002F1D2A" w:rsidRDefault="00E30545" w:rsidP="00E30545">
      <w:pPr>
        <w:rPr>
          <w:rFonts w:eastAsia="MS Gothic"/>
          <w:b/>
          <w:bCs/>
          <w:sz w:val="24"/>
          <w:szCs w:val="26"/>
        </w:rPr>
      </w:pPr>
      <w:r w:rsidRPr="002F1D2A">
        <w:br w:type="page"/>
      </w:r>
    </w:p>
    <w:p w14:paraId="09659CBC" w14:textId="77777777" w:rsidR="00E30545" w:rsidRPr="002F1D2A" w:rsidRDefault="00E30545" w:rsidP="00413A81">
      <w:pPr>
        <w:pStyle w:val="Heading3"/>
        <w:numPr>
          <w:ilvl w:val="2"/>
          <w:numId w:val="28"/>
        </w:numPr>
        <w:ind w:left="993" w:hanging="993"/>
        <w:rPr>
          <w:color w:val="auto"/>
        </w:rPr>
      </w:pPr>
      <w:bookmarkStart w:id="302" w:name="_Client—decayed_teeth,_permanent—N[N"/>
      <w:bookmarkStart w:id="303" w:name="_Toc12870118"/>
      <w:bookmarkStart w:id="304" w:name="_Toc161992970"/>
      <w:bookmarkEnd w:id="302"/>
      <w:r w:rsidRPr="002F1D2A">
        <w:rPr>
          <w:color w:val="auto"/>
        </w:rPr>
        <w:lastRenderedPageBreak/>
        <w:t>Client—decayed teeth, permanent—N[N]</w:t>
      </w:r>
      <w:bookmarkEnd w:id="301"/>
      <w:bookmarkEnd w:id="303"/>
      <w:bookmarkEnd w:id="304"/>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523F260B" w14:textId="77777777" w:rsidTr="00036C6B">
        <w:trPr>
          <w:trHeight w:val="295"/>
        </w:trPr>
        <w:tc>
          <w:tcPr>
            <w:tcW w:w="9780" w:type="dxa"/>
            <w:gridSpan w:val="4"/>
            <w:tcBorders>
              <w:top w:val="single" w:sz="4" w:space="0" w:color="auto"/>
              <w:bottom w:val="nil"/>
            </w:tcBorders>
            <w:shd w:val="clear" w:color="auto" w:fill="auto"/>
          </w:tcPr>
          <w:p w14:paraId="1A3A864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203FAB69" w14:textId="77777777" w:rsidTr="00036C6B">
        <w:trPr>
          <w:trHeight w:val="294"/>
        </w:trPr>
        <w:tc>
          <w:tcPr>
            <w:tcW w:w="2520" w:type="dxa"/>
            <w:tcBorders>
              <w:top w:val="nil"/>
              <w:bottom w:val="single" w:sz="4" w:space="0" w:color="auto"/>
            </w:tcBorders>
            <w:shd w:val="clear" w:color="auto" w:fill="auto"/>
          </w:tcPr>
          <w:p w14:paraId="5BA34751"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21F3C7AB" w14:textId="77777777" w:rsidR="00E30545" w:rsidRPr="002F1D2A" w:rsidRDefault="00E30545" w:rsidP="00036C6B">
            <w:pPr>
              <w:pStyle w:val="IMSTemplatecontent"/>
              <w:rPr>
                <w:rFonts w:ascii="Arial" w:hAnsi="Arial" w:cs="Arial"/>
              </w:rPr>
            </w:pPr>
            <w:r w:rsidRPr="002F1D2A">
              <w:rPr>
                <w:rFonts w:ascii="Arial" w:hAnsi="Arial" w:cs="Arial"/>
                <w:lang w:eastAsia="en-AU"/>
              </w:rPr>
              <w:t>Number of permanent teeth that are decayed due to dental caries</w:t>
            </w:r>
          </w:p>
        </w:tc>
      </w:tr>
      <w:tr w:rsidR="002F1D2A" w:rsidRPr="002F1D2A" w14:paraId="1A0EC34F" w14:textId="77777777" w:rsidTr="00036C6B">
        <w:trPr>
          <w:trHeight w:val="295"/>
        </w:trPr>
        <w:tc>
          <w:tcPr>
            <w:tcW w:w="9780" w:type="dxa"/>
            <w:gridSpan w:val="4"/>
            <w:tcBorders>
              <w:top w:val="single" w:sz="4" w:space="0" w:color="auto"/>
            </w:tcBorders>
            <w:shd w:val="clear" w:color="auto" w:fill="auto"/>
          </w:tcPr>
          <w:p w14:paraId="459FAF24"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722434B4" w14:textId="77777777" w:rsidTr="00036C6B">
        <w:trPr>
          <w:cantSplit/>
          <w:trHeight w:val="295"/>
        </w:trPr>
        <w:tc>
          <w:tcPr>
            <w:tcW w:w="9780" w:type="dxa"/>
            <w:gridSpan w:val="4"/>
            <w:shd w:val="clear" w:color="auto" w:fill="auto"/>
          </w:tcPr>
          <w:p w14:paraId="43676F4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D10ECC5" w14:textId="77777777" w:rsidTr="00036C6B">
        <w:trPr>
          <w:trHeight w:val="295"/>
        </w:trPr>
        <w:tc>
          <w:tcPr>
            <w:tcW w:w="2520" w:type="dxa"/>
            <w:shd w:val="clear" w:color="auto" w:fill="auto"/>
          </w:tcPr>
          <w:p w14:paraId="7206D5A6"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0B3F2FA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Total</w:t>
            </w:r>
          </w:p>
        </w:tc>
        <w:tc>
          <w:tcPr>
            <w:tcW w:w="2880" w:type="dxa"/>
            <w:shd w:val="clear" w:color="auto" w:fill="auto"/>
          </w:tcPr>
          <w:p w14:paraId="1214C8C2"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426663D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0F9B105F" w14:textId="77777777" w:rsidTr="00036C6B">
        <w:trPr>
          <w:trHeight w:val="295"/>
        </w:trPr>
        <w:tc>
          <w:tcPr>
            <w:tcW w:w="2520" w:type="dxa"/>
            <w:shd w:val="clear" w:color="auto" w:fill="auto"/>
          </w:tcPr>
          <w:p w14:paraId="3D582E37"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7AF1B62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N[N]</w:t>
            </w:r>
          </w:p>
        </w:tc>
        <w:tc>
          <w:tcPr>
            <w:tcW w:w="2880" w:type="dxa"/>
            <w:shd w:val="clear" w:color="auto" w:fill="auto"/>
          </w:tcPr>
          <w:p w14:paraId="25E56BD4"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6D667B7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2</w:t>
            </w:r>
          </w:p>
        </w:tc>
      </w:tr>
      <w:tr w:rsidR="002F1D2A" w:rsidRPr="002F1D2A" w14:paraId="217D8222" w14:textId="77777777" w:rsidTr="00036C6B">
        <w:trPr>
          <w:trHeight w:val="295"/>
        </w:trPr>
        <w:tc>
          <w:tcPr>
            <w:tcW w:w="9780" w:type="dxa"/>
            <w:gridSpan w:val="4"/>
            <w:tcBorders>
              <w:top w:val="single" w:sz="4" w:space="0" w:color="auto"/>
              <w:bottom w:val="nil"/>
            </w:tcBorders>
            <w:shd w:val="clear" w:color="auto" w:fill="auto"/>
          </w:tcPr>
          <w:p w14:paraId="4ACFD079"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09559027" w14:textId="77777777" w:rsidTr="00036C6B">
        <w:trPr>
          <w:trHeight w:val="295"/>
        </w:trPr>
        <w:tc>
          <w:tcPr>
            <w:tcW w:w="9780" w:type="dxa"/>
            <w:gridSpan w:val="4"/>
            <w:tcBorders>
              <w:top w:val="nil"/>
            </w:tcBorders>
            <w:shd w:val="clear" w:color="auto" w:fill="auto"/>
          </w:tcPr>
          <w:p w14:paraId="66F6137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66079EE" w14:textId="77777777" w:rsidTr="00036C6B">
        <w:trPr>
          <w:trHeight w:val="294"/>
        </w:trPr>
        <w:tc>
          <w:tcPr>
            <w:tcW w:w="2520" w:type="dxa"/>
            <w:shd w:val="clear" w:color="auto" w:fill="auto"/>
          </w:tcPr>
          <w:p w14:paraId="3287EC6E"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2385FDA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731003CC" w14:textId="77777777" w:rsidTr="00036C6B">
        <w:trPr>
          <w:cantSplit/>
          <w:trHeight w:val="295"/>
        </w:trPr>
        <w:tc>
          <w:tcPr>
            <w:tcW w:w="2520" w:type="dxa"/>
            <w:tcBorders>
              <w:bottom w:val="nil"/>
            </w:tcBorders>
            <w:shd w:val="clear" w:color="auto" w:fill="auto"/>
          </w:tcPr>
          <w:p w14:paraId="1E329B3F"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167A761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Where a course of care (except emergency course of care) and an internal attended visit is present and Campus—campus code is not a specialist clinic. Optional where campus is a specialist clinic.</w:t>
            </w:r>
          </w:p>
        </w:tc>
      </w:tr>
      <w:tr w:rsidR="002F1D2A" w:rsidRPr="002F1D2A" w14:paraId="7F7811C6" w14:textId="77777777" w:rsidTr="00036C6B">
        <w:trPr>
          <w:trHeight w:val="294"/>
        </w:trPr>
        <w:tc>
          <w:tcPr>
            <w:tcW w:w="2520" w:type="dxa"/>
            <w:tcBorders>
              <w:top w:val="nil"/>
              <w:bottom w:val="single" w:sz="4" w:space="0" w:color="auto"/>
            </w:tcBorders>
            <w:shd w:val="clear" w:color="auto" w:fill="auto"/>
          </w:tcPr>
          <w:p w14:paraId="486EADF5"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59146BC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Visit—date is present and Visit—service delivery setting is not code 6 (private dental setting)</w:t>
            </w:r>
          </w:p>
        </w:tc>
      </w:tr>
      <w:tr w:rsidR="002F1D2A" w:rsidRPr="002F1D2A" w14:paraId="390C322B" w14:textId="77777777" w:rsidTr="00036C6B">
        <w:trPr>
          <w:trHeight w:val="295"/>
        </w:trPr>
        <w:tc>
          <w:tcPr>
            <w:tcW w:w="9780" w:type="dxa"/>
            <w:gridSpan w:val="4"/>
            <w:tcBorders>
              <w:top w:val="single" w:sz="4" w:space="0" w:color="auto"/>
              <w:bottom w:val="nil"/>
            </w:tcBorders>
            <w:shd w:val="clear" w:color="auto" w:fill="auto"/>
          </w:tcPr>
          <w:p w14:paraId="3C4EE0A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719DC7A8" w14:textId="77777777" w:rsidTr="00036C6B">
        <w:trPr>
          <w:trHeight w:val="295"/>
        </w:trPr>
        <w:tc>
          <w:tcPr>
            <w:tcW w:w="2520" w:type="dxa"/>
            <w:tcBorders>
              <w:top w:val="nil"/>
              <w:bottom w:val="nil"/>
            </w:tcBorders>
            <w:shd w:val="clear" w:color="auto" w:fill="auto"/>
          </w:tcPr>
          <w:p w14:paraId="23ED5F82"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6475C76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Measuring decayed teeth is a means to numerically express the caries prevalence and is obtained by calculating the number of decayed teeth.</w:t>
            </w:r>
          </w:p>
          <w:p w14:paraId="1570B29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Where a tooth has both decay and filling/s, it is scored as a decayed tooth.</w:t>
            </w:r>
          </w:p>
          <w:p w14:paraId="1F7EEB7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Maximum score is 32, meaning all permanent teeth are decayed.</w:t>
            </w:r>
          </w:p>
          <w:p w14:paraId="631D2EE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For further information, refer to WHO Oral Health Surveys – Basic methods, 4th edition.</w:t>
            </w:r>
          </w:p>
        </w:tc>
      </w:tr>
      <w:tr w:rsidR="002F1D2A" w:rsidRPr="002F1D2A" w14:paraId="16CFB800" w14:textId="77777777" w:rsidTr="00036C6B">
        <w:trPr>
          <w:trHeight w:val="295"/>
        </w:trPr>
        <w:tc>
          <w:tcPr>
            <w:tcW w:w="2520" w:type="dxa"/>
            <w:tcBorders>
              <w:top w:val="nil"/>
            </w:tcBorders>
            <w:shd w:val="clear" w:color="auto" w:fill="auto"/>
          </w:tcPr>
          <w:p w14:paraId="4D017383"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BB94F9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Epidemiology, program monitoring, service planning. </w:t>
            </w:r>
          </w:p>
          <w:p w14:paraId="1F3030E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Describes the prevalence of dental caries in an individual and contributes to determining the caries risk status of the client.</w:t>
            </w:r>
          </w:p>
        </w:tc>
      </w:tr>
      <w:tr w:rsidR="002F1D2A" w:rsidRPr="002F1D2A" w14:paraId="5FA1DD72" w14:textId="77777777" w:rsidTr="00036C6B">
        <w:trPr>
          <w:trHeight w:val="294"/>
        </w:trPr>
        <w:tc>
          <w:tcPr>
            <w:tcW w:w="9780" w:type="dxa"/>
            <w:gridSpan w:val="4"/>
            <w:tcBorders>
              <w:top w:val="single" w:sz="4" w:space="0" w:color="auto"/>
            </w:tcBorders>
            <w:shd w:val="clear" w:color="auto" w:fill="auto"/>
          </w:tcPr>
          <w:p w14:paraId="39D29B7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2B6974E6" w14:textId="77777777" w:rsidTr="00036C6B">
        <w:trPr>
          <w:trHeight w:val="295"/>
        </w:trPr>
        <w:tc>
          <w:tcPr>
            <w:tcW w:w="2520" w:type="dxa"/>
            <w:shd w:val="clear" w:color="auto" w:fill="auto"/>
          </w:tcPr>
          <w:p w14:paraId="5FB93C5F" w14:textId="1BCD7916"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604E002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applicable</w:t>
            </w:r>
          </w:p>
        </w:tc>
      </w:tr>
      <w:tr w:rsidR="002F1D2A" w:rsidRPr="002F1D2A" w14:paraId="4C4B2509" w14:textId="77777777" w:rsidTr="00036C6B">
        <w:trPr>
          <w:trHeight w:val="295"/>
        </w:trPr>
        <w:tc>
          <w:tcPr>
            <w:tcW w:w="2520" w:type="dxa"/>
            <w:shd w:val="clear" w:color="auto" w:fill="auto"/>
          </w:tcPr>
          <w:p w14:paraId="07B65807"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795BA80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00D2C614" w14:textId="77777777" w:rsidTr="00036C6B">
        <w:trPr>
          <w:trHeight w:val="295"/>
        </w:trPr>
        <w:tc>
          <w:tcPr>
            <w:tcW w:w="2520" w:type="dxa"/>
            <w:shd w:val="clear" w:color="auto" w:fill="auto"/>
          </w:tcPr>
          <w:p w14:paraId="79D89F29"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065EE06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Based on </w:t>
            </w:r>
            <w:hyperlink r:id="rId48" w:history="1">
              <w:r w:rsidRPr="006637C7">
                <w:rPr>
                  <w:rStyle w:val="Hyperlink"/>
                  <w:rFonts w:ascii="Arial" w:hAnsi="Arial" w:cs="Arial"/>
                  <w:lang w:eastAsia="en-AU"/>
                </w:rPr>
                <w:t>WHO Oral Health Surveys – Basic methods, 4th edition</w:t>
              </w:r>
            </w:hyperlink>
            <w:r w:rsidRPr="002F1D2A">
              <w:rPr>
                <w:rFonts w:ascii="Arial" w:hAnsi="Arial" w:cs="Arial"/>
                <w:lang w:eastAsia="en-AU"/>
              </w:rPr>
              <w:t xml:space="preserve"> </w:t>
            </w:r>
          </w:p>
        </w:tc>
      </w:tr>
      <w:tr w:rsidR="002F1D2A" w:rsidRPr="002F1D2A" w14:paraId="401B3E9A" w14:textId="77777777" w:rsidTr="00036C6B">
        <w:trPr>
          <w:trHeight w:val="295"/>
        </w:trPr>
        <w:tc>
          <w:tcPr>
            <w:tcW w:w="2520" w:type="dxa"/>
            <w:tcBorders>
              <w:bottom w:val="nil"/>
            </w:tcBorders>
            <w:shd w:val="clear" w:color="auto" w:fill="auto"/>
          </w:tcPr>
          <w:p w14:paraId="3105A2C4"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4042073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06A93DA3" w14:textId="77777777" w:rsidTr="00036C6B">
        <w:trPr>
          <w:trHeight w:val="295"/>
        </w:trPr>
        <w:tc>
          <w:tcPr>
            <w:tcW w:w="2520" w:type="dxa"/>
            <w:tcBorders>
              <w:top w:val="nil"/>
              <w:bottom w:val="single" w:sz="4" w:space="0" w:color="auto"/>
            </w:tcBorders>
            <w:shd w:val="clear" w:color="auto" w:fill="auto"/>
          </w:tcPr>
          <w:p w14:paraId="703D80E5"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0286C11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Based on </w:t>
            </w:r>
            <w:hyperlink r:id="rId49" w:history="1">
              <w:r w:rsidRPr="006637C7">
                <w:rPr>
                  <w:rStyle w:val="Hyperlink"/>
                  <w:rFonts w:ascii="Arial" w:hAnsi="Arial" w:cs="Arial"/>
                  <w:lang w:eastAsia="en-AU"/>
                </w:rPr>
                <w:t>WHO Oral Health Surveys – Basic methods, 4th edition</w:t>
              </w:r>
            </w:hyperlink>
            <w:r w:rsidRPr="002F1D2A">
              <w:rPr>
                <w:rFonts w:ascii="Arial" w:hAnsi="Arial" w:cs="Arial"/>
                <w:lang w:eastAsia="en-AU"/>
              </w:rPr>
              <w:t xml:space="preserve"> </w:t>
            </w:r>
          </w:p>
        </w:tc>
      </w:tr>
      <w:tr w:rsidR="002F1D2A" w:rsidRPr="002F1D2A" w14:paraId="27EF6F41" w14:textId="77777777" w:rsidTr="00036C6B">
        <w:trPr>
          <w:trHeight w:val="295"/>
        </w:trPr>
        <w:tc>
          <w:tcPr>
            <w:tcW w:w="9780" w:type="dxa"/>
            <w:gridSpan w:val="4"/>
            <w:tcBorders>
              <w:top w:val="single" w:sz="4" w:space="0" w:color="auto"/>
            </w:tcBorders>
            <w:shd w:val="clear" w:color="auto" w:fill="auto"/>
          </w:tcPr>
          <w:p w14:paraId="25AE39E3" w14:textId="77777777" w:rsidR="00E30545" w:rsidRPr="002F1D2A" w:rsidRDefault="00E30545" w:rsidP="00036C6B">
            <w:pPr>
              <w:pStyle w:val="IMSTemplateSectionHeading"/>
              <w:rPr>
                <w:rFonts w:ascii="Arial" w:hAnsi="Arial" w:cs="Arial"/>
                <w:color w:val="auto"/>
              </w:rPr>
            </w:pPr>
            <w:bookmarkStart w:id="305" w:name="_Toc391041649"/>
            <w:bookmarkStart w:id="306" w:name="_Toc234815203"/>
            <w:r w:rsidRPr="002F1D2A">
              <w:rPr>
                <w:rFonts w:ascii="Arial" w:hAnsi="Arial" w:cs="Arial"/>
                <w:color w:val="auto"/>
              </w:rPr>
              <w:t xml:space="preserve">Relational attributes </w:t>
            </w:r>
          </w:p>
        </w:tc>
      </w:tr>
      <w:tr w:rsidR="002F1D2A" w:rsidRPr="002F1D2A" w14:paraId="65369DCD" w14:textId="77777777" w:rsidTr="00036C6B">
        <w:trPr>
          <w:trHeight w:val="294"/>
        </w:trPr>
        <w:tc>
          <w:tcPr>
            <w:tcW w:w="2520" w:type="dxa"/>
            <w:shd w:val="clear" w:color="auto" w:fill="auto"/>
          </w:tcPr>
          <w:p w14:paraId="278BEB3E"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3DCC6474" w14:textId="77777777" w:rsidR="00E30545" w:rsidRPr="002F1D2A" w:rsidRDefault="00E30545" w:rsidP="00036C6B">
            <w:pPr>
              <w:pStyle w:val="IMSTemplatecontent"/>
              <w:rPr>
                <w:rFonts w:ascii="Arial" w:hAnsi="Arial" w:cs="Arial"/>
                <w:lang w:eastAsia="en-AU"/>
              </w:rPr>
            </w:pPr>
          </w:p>
        </w:tc>
      </w:tr>
      <w:tr w:rsidR="002F1D2A" w:rsidRPr="002F1D2A" w14:paraId="03EC236E" w14:textId="77777777" w:rsidTr="00036C6B">
        <w:trPr>
          <w:trHeight w:val="194"/>
        </w:trPr>
        <w:tc>
          <w:tcPr>
            <w:tcW w:w="2520" w:type="dxa"/>
            <w:shd w:val="clear" w:color="auto" w:fill="auto"/>
          </w:tcPr>
          <w:p w14:paraId="7B50B9F4"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62FAC8D7" w14:textId="77777777" w:rsidR="00E30545" w:rsidRPr="006637C7" w:rsidRDefault="000F6ECC" w:rsidP="00036C6B">
            <w:pPr>
              <w:pStyle w:val="IMSTemplatecontent"/>
              <w:rPr>
                <w:rStyle w:val="Hyperlink"/>
                <w:rFonts w:ascii="Arial" w:hAnsi="Arial" w:cs="Arial"/>
                <w:lang w:eastAsia="en-AU"/>
              </w:rPr>
            </w:pPr>
            <w:hyperlink w:anchor="_Campus—campus_code—NNNN[N](9)-NN_1" w:history="1">
              <w:r w:rsidR="00E30545" w:rsidRPr="006637C7">
                <w:rPr>
                  <w:rStyle w:val="Hyperlink"/>
                  <w:rFonts w:ascii="Arial" w:hAnsi="Arial" w:cs="Arial"/>
                  <w:lang w:eastAsia="en-AU"/>
                </w:rPr>
                <w:t>Campus—campus code</w:t>
              </w:r>
            </w:hyperlink>
          </w:p>
          <w:p w14:paraId="49F7BC0B" w14:textId="77777777" w:rsidR="00E30545" w:rsidRPr="006637C7" w:rsidRDefault="000F6ECC" w:rsidP="00036C6B">
            <w:pPr>
              <w:pStyle w:val="IMSTemplatecontent"/>
              <w:rPr>
                <w:rStyle w:val="Hyperlink"/>
              </w:rPr>
            </w:pPr>
            <w:hyperlink w:anchor="_Client—caries_risk_status—N" w:history="1">
              <w:r w:rsidR="00E30545" w:rsidRPr="006637C7">
                <w:rPr>
                  <w:rStyle w:val="Hyperlink"/>
                  <w:rFonts w:ascii="Arial" w:hAnsi="Arial" w:cs="Arial"/>
                  <w:lang w:eastAsia="en-AU"/>
                </w:rPr>
                <w:t>Client—caries risk status</w:t>
              </w:r>
            </w:hyperlink>
          </w:p>
          <w:p w14:paraId="3FF5C6F7" w14:textId="77777777" w:rsidR="00E30545" w:rsidRPr="006637C7" w:rsidRDefault="000F6ECC" w:rsidP="00036C6B">
            <w:pPr>
              <w:pStyle w:val="IMSTemplatecontent"/>
              <w:rPr>
                <w:rStyle w:val="Hyperlink"/>
                <w:rFonts w:ascii="Arial" w:hAnsi="Arial" w:cs="Arial"/>
                <w:lang w:eastAsia="en-AU"/>
              </w:rPr>
            </w:pPr>
            <w:hyperlink w:anchor="_Client—decayed_teeth,_deciduous—N[N" w:history="1">
              <w:r w:rsidR="00E30545" w:rsidRPr="006637C7">
                <w:rPr>
                  <w:rStyle w:val="Hyperlink"/>
                  <w:rFonts w:ascii="Arial" w:hAnsi="Arial" w:cs="Arial"/>
                  <w:lang w:eastAsia="en-AU"/>
                </w:rPr>
                <w:t>Client—decayed teeth, deciduous</w:t>
              </w:r>
            </w:hyperlink>
          </w:p>
          <w:p w14:paraId="52DECAD2" w14:textId="77777777" w:rsidR="00E30545" w:rsidRPr="006637C7" w:rsidRDefault="000F6ECC" w:rsidP="00036C6B">
            <w:pPr>
              <w:pStyle w:val="IMSTemplatecontent"/>
              <w:rPr>
                <w:rStyle w:val="Hyperlink"/>
                <w:rFonts w:ascii="Arial" w:hAnsi="Arial" w:cs="Arial"/>
                <w:lang w:eastAsia="en-AU"/>
              </w:rPr>
            </w:pPr>
            <w:hyperlink w:anchor="_Course_of_care—type—N" w:history="1">
              <w:r w:rsidR="00E30545" w:rsidRPr="006637C7">
                <w:rPr>
                  <w:rStyle w:val="Hyperlink"/>
                  <w:rFonts w:ascii="Arial" w:hAnsi="Arial" w:cs="Arial"/>
                  <w:lang w:eastAsia="en-AU"/>
                </w:rPr>
                <w:t>Course of care—type</w:t>
              </w:r>
            </w:hyperlink>
          </w:p>
          <w:p w14:paraId="4817B301" w14:textId="77777777" w:rsidR="00E30545" w:rsidRPr="006637C7" w:rsidRDefault="000F6ECC" w:rsidP="00036C6B">
            <w:pPr>
              <w:pStyle w:val="IMSTemplatecontent"/>
              <w:rPr>
                <w:rStyle w:val="Hyperlink"/>
                <w:rFonts w:ascii="Arial" w:hAnsi="Arial" w:cs="Arial"/>
                <w:lang w:eastAsia="en-AU"/>
              </w:rPr>
            </w:pPr>
            <w:hyperlink w:anchor="_Visit—date—DDMMYYYY" w:history="1">
              <w:r w:rsidR="00E30545" w:rsidRPr="006637C7">
                <w:rPr>
                  <w:rStyle w:val="Hyperlink"/>
                  <w:rFonts w:ascii="Arial" w:hAnsi="Arial" w:cs="Arial"/>
                  <w:lang w:eastAsia="en-AU"/>
                </w:rPr>
                <w:t>Visit—date</w:t>
              </w:r>
            </w:hyperlink>
          </w:p>
          <w:p w14:paraId="503B0999" w14:textId="77777777" w:rsidR="00E30545" w:rsidRPr="002F1D2A" w:rsidRDefault="000F6ECC" w:rsidP="00036C6B">
            <w:pPr>
              <w:pStyle w:val="IMSTemplatecontent"/>
              <w:rPr>
                <w:rFonts w:ascii="Arial" w:hAnsi="Arial" w:cs="Arial"/>
                <w:lang w:eastAsia="en-AU"/>
              </w:rPr>
            </w:pPr>
            <w:hyperlink w:anchor="_Visit—service_delivery_setting—N" w:history="1">
              <w:r w:rsidR="00E30545" w:rsidRPr="006637C7">
                <w:rPr>
                  <w:rStyle w:val="Hyperlink"/>
                  <w:rFonts w:ascii="Arial" w:hAnsi="Arial" w:cs="Arial"/>
                  <w:lang w:eastAsia="en-AU"/>
                </w:rPr>
                <w:t>Visit—service delivery setting</w:t>
              </w:r>
            </w:hyperlink>
          </w:p>
        </w:tc>
      </w:tr>
      <w:tr w:rsidR="002F1D2A" w:rsidRPr="002F1D2A" w14:paraId="150607F6" w14:textId="77777777" w:rsidTr="00036C6B">
        <w:trPr>
          <w:trHeight w:val="294"/>
        </w:trPr>
        <w:tc>
          <w:tcPr>
            <w:tcW w:w="2520" w:type="dxa"/>
            <w:shd w:val="clear" w:color="auto" w:fill="auto"/>
          </w:tcPr>
          <w:p w14:paraId="1517D535"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4E5B061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D63 Sum of decayed, filled and missing permanent teeth must be less than or equal to 32</w:t>
            </w:r>
          </w:p>
        </w:tc>
      </w:tr>
      <w:tr w:rsidR="002F1D2A" w:rsidRPr="002F1D2A" w14:paraId="75F66E35" w14:textId="77777777" w:rsidTr="00036C6B">
        <w:trPr>
          <w:trHeight w:val="294"/>
        </w:trPr>
        <w:tc>
          <w:tcPr>
            <w:tcW w:w="2520" w:type="dxa"/>
            <w:shd w:val="clear" w:color="auto" w:fill="auto"/>
          </w:tcPr>
          <w:p w14:paraId="236C2D27"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080D0145" w14:textId="77777777" w:rsidR="00E30545" w:rsidRPr="002F1D2A" w:rsidRDefault="00E30545" w:rsidP="00036C6B">
            <w:pPr>
              <w:pStyle w:val="IMSTemplatecontent"/>
              <w:rPr>
                <w:rFonts w:ascii="Arial" w:hAnsi="Arial" w:cs="Arial"/>
                <w:lang w:eastAsia="en-AU"/>
              </w:rPr>
            </w:pPr>
          </w:p>
        </w:tc>
      </w:tr>
    </w:tbl>
    <w:p w14:paraId="09EEE5A9" w14:textId="77777777" w:rsidR="00E30545" w:rsidRPr="002F1D2A" w:rsidRDefault="00E30545" w:rsidP="00E30545">
      <w:pPr>
        <w:rPr>
          <w:rFonts w:eastAsia="MS Gothic"/>
          <w:b/>
          <w:bCs/>
          <w:sz w:val="24"/>
          <w:szCs w:val="26"/>
        </w:rPr>
      </w:pPr>
      <w:r w:rsidRPr="002F1D2A">
        <w:br w:type="page"/>
      </w:r>
    </w:p>
    <w:p w14:paraId="2CED485B" w14:textId="77777777" w:rsidR="00E30545" w:rsidRPr="002F1D2A" w:rsidRDefault="00E30545" w:rsidP="00413A81">
      <w:pPr>
        <w:pStyle w:val="Heading3"/>
        <w:numPr>
          <w:ilvl w:val="2"/>
          <w:numId w:val="28"/>
        </w:numPr>
        <w:ind w:left="993" w:hanging="993"/>
        <w:rPr>
          <w:color w:val="auto"/>
        </w:rPr>
      </w:pPr>
      <w:bookmarkStart w:id="307" w:name="_Client—filled_teeth,_deciduous—N[N]"/>
      <w:bookmarkStart w:id="308" w:name="_Toc12870119"/>
      <w:bookmarkStart w:id="309" w:name="_Toc161992971"/>
      <w:bookmarkEnd w:id="307"/>
      <w:r w:rsidRPr="002F1D2A">
        <w:rPr>
          <w:color w:val="auto"/>
        </w:rPr>
        <w:lastRenderedPageBreak/>
        <w:t>Client—filled teeth, deciduous—N[N]</w:t>
      </w:r>
      <w:bookmarkEnd w:id="305"/>
      <w:bookmarkEnd w:id="308"/>
      <w:bookmarkEnd w:id="309"/>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0D390DEA"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25FD9B3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7A73F1DE" w14:textId="77777777" w:rsidTr="00036C6B">
        <w:trPr>
          <w:gridAfter w:val="1"/>
          <w:wAfter w:w="60" w:type="dxa"/>
          <w:trHeight w:val="294"/>
        </w:trPr>
        <w:tc>
          <w:tcPr>
            <w:tcW w:w="2520" w:type="dxa"/>
            <w:tcBorders>
              <w:top w:val="nil"/>
              <w:bottom w:val="single" w:sz="4" w:space="0" w:color="auto"/>
            </w:tcBorders>
            <w:shd w:val="clear" w:color="auto" w:fill="auto"/>
          </w:tcPr>
          <w:p w14:paraId="60D77790"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4512B9EF" w14:textId="77777777" w:rsidR="00E30545" w:rsidRPr="002F1D2A" w:rsidRDefault="00E30545" w:rsidP="00036C6B">
            <w:pPr>
              <w:pStyle w:val="IMSTemplatecontent"/>
              <w:rPr>
                <w:rFonts w:ascii="Arial" w:hAnsi="Arial" w:cs="Arial"/>
              </w:rPr>
            </w:pPr>
            <w:r w:rsidRPr="002F1D2A">
              <w:rPr>
                <w:rFonts w:ascii="Arial" w:hAnsi="Arial" w:cs="Arial"/>
                <w:lang w:eastAsia="en-AU"/>
              </w:rPr>
              <w:t>Number of deciduous teeth that are filled due to dental caries</w:t>
            </w:r>
          </w:p>
        </w:tc>
      </w:tr>
      <w:tr w:rsidR="002F1D2A" w:rsidRPr="002F1D2A" w14:paraId="659C2EDB" w14:textId="77777777" w:rsidTr="00036C6B">
        <w:trPr>
          <w:gridAfter w:val="1"/>
          <w:wAfter w:w="60" w:type="dxa"/>
          <w:trHeight w:val="295"/>
        </w:trPr>
        <w:tc>
          <w:tcPr>
            <w:tcW w:w="9720" w:type="dxa"/>
            <w:gridSpan w:val="4"/>
            <w:tcBorders>
              <w:top w:val="single" w:sz="4" w:space="0" w:color="auto"/>
            </w:tcBorders>
            <w:shd w:val="clear" w:color="auto" w:fill="auto"/>
          </w:tcPr>
          <w:p w14:paraId="4D12CF01"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2B1E270C" w14:textId="77777777" w:rsidTr="00036C6B">
        <w:trPr>
          <w:gridAfter w:val="1"/>
          <w:wAfter w:w="60" w:type="dxa"/>
          <w:cantSplit/>
          <w:trHeight w:val="295"/>
        </w:trPr>
        <w:tc>
          <w:tcPr>
            <w:tcW w:w="9720" w:type="dxa"/>
            <w:gridSpan w:val="4"/>
            <w:shd w:val="clear" w:color="auto" w:fill="auto"/>
          </w:tcPr>
          <w:p w14:paraId="33BE6B1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50003F21" w14:textId="77777777" w:rsidTr="00036C6B">
        <w:trPr>
          <w:gridAfter w:val="1"/>
          <w:wAfter w:w="60" w:type="dxa"/>
          <w:trHeight w:val="295"/>
        </w:trPr>
        <w:tc>
          <w:tcPr>
            <w:tcW w:w="2520" w:type="dxa"/>
            <w:shd w:val="clear" w:color="auto" w:fill="auto"/>
          </w:tcPr>
          <w:p w14:paraId="3ECCAFDB"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4D833CC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Total</w:t>
            </w:r>
          </w:p>
        </w:tc>
        <w:tc>
          <w:tcPr>
            <w:tcW w:w="2880" w:type="dxa"/>
            <w:shd w:val="clear" w:color="auto" w:fill="auto"/>
          </w:tcPr>
          <w:p w14:paraId="3EBE6392"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28FEBF5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5DB5532B" w14:textId="77777777" w:rsidTr="00036C6B">
        <w:trPr>
          <w:gridAfter w:val="1"/>
          <w:wAfter w:w="60" w:type="dxa"/>
          <w:trHeight w:val="295"/>
        </w:trPr>
        <w:tc>
          <w:tcPr>
            <w:tcW w:w="2520" w:type="dxa"/>
            <w:shd w:val="clear" w:color="auto" w:fill="auto"/>
          </w:tcPr>
          <w:p w14:paraId="3482C7DB"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1839E17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N[N]</w:t>
            </w:r>
          </w:p>
        </w:tc>
        <w:tc>
          <w:tcPr>
            <w:tcW w:w="2880" w:type="dxa"/>
            <w:shd w:val="clear" w:color="auto" w:fill="auto"/>
          </w:tcPr>
          <w:p w14:paraId="7F8C7CCE"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4B9CE97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2</w:t>
            </w:r>
          </w:p>
        </w:tc>
      </w:tr>
      <w:tr w:rsidR="002F1D2A" w:rsidRPr="002F1D2A" w14:paraId="3065E252"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104489C4"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01E716F8" w14:textId="77777777" w:rsidTr="00036C6B">
        <w:trPr>
          <w:gridAfter w:val="1"/>
          <w:wAfter w:w="60" w:type="dxa"/>
          <w:trHeight w:val="295"/>
        </w:trPr>
        <w:tc>
          <w:tcPr>
            <w:tcW w:w="9720" w:type="dxa"/>
            <w:gridSpan w:val="4"/>
            <w:tcBorders>
              <w:top w:val="nil"/>
            </w:tcBorders>
            <w:shd w:val="clear" w:color="auto" w:fill="auto"/>
          </w:tcPr>
          <w:p w14:paraId="4FA82D85"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5059CCE" w14:textId="77777777" w:rsidTr="00036C6B">
        <w:trPr>
          <w:gridAfter w:val="1"/>
          <w:wAfter w:w="60" w:type="dxa"/>
          <w:trHeight w:val="294"/>
        </w:trPr>
        <w:tc>
          <w:tcPr>
            <w:tcW w:w="2520" w:type="dxa"/>
            <w:shd w:val="clear" w:color="auto" w:fill="auto"/>
          </w:tcPr>
          <w:p w14:paraId="1968DECB"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6737DC2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519BDE65" w14:textId="77777777" w:rsidTr="00036C6B">
        <w:trPr>
          <w:gridAfter w:val="1"/>
          <w:wAfter w:w="60" w:type="dxa"/>
          <w:cantSplit/>
          <w:trHeight w:val="295"/>
        </w:trPr>
        <w:tc>
          <w:tcPr>
            <w:tcW w:w="2520" w:type="dxa"/>
            <w:tcBorders>
              <w:bottom w:val="nil"/>
            </w:tcBorders>
            <w:shd w:val="clear" w:color="auto" w:fill="auto"/>
          </w:tcPr>
          <w:p w14:paraId="235D8678"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55FC783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Where a course of care (except emergency course of care) and an internal attended visit is present and Campus—campus code is not a specialist clinic. Optional where campus is a specialist clinic.</w:t>
            </w:r>
          </w:p>
        </w:tc>
      </w:tr>
      <w:tr w:rsidR="002F1D2A" w:rsidRPr="002F1D2A" w14:paraId="177F13F9" w14:textId="77777777" w:rsidTr="00036C6B">
        <w:trPr>
          <w:gridAfter w:val="1"/>
          <w:wAfter w:w="60" w:type="dxa"/>
          <w:trHeight w:val="294"/>
        </w:trPr>
        <w:tc>
          <w:tcPr>
            <w:tcW w:w="2520" w:type="dxa"/>
            <w:tcBorders>
              <w:top w:val="nil"/>
              <w:bottom w:val="single" w:sz="4" w:space="0" w:color="auto"/>
            </w:tcBorders>
            <w:shd w:val="clear" w:color="auto" w:fill="auto"/>
          </w:tcPr>
          <w:p w14:paraId="63AFA66D"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6490865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Visit—date is present and Visit—service delivery setting is not code 6 (private dental setting)</w:t>
            </w:r>
          </w:p>
        </w:tc>
      </w:tr>
      <w:tr w:rsidR="002F1D2A" w:rsidRPr="002F1D2A" w14:paraId="5AC876EA"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012DF2C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EC0BA64" w14:textId="77777777" w:rsidTr="00036C6B">
        <w:trPr>
          <w:gridAfter w:val="1"/>
          <w:wAfter w:w="60" w:type="dxa"/>
          <w:trHeight w:val="295"/>
        </w:trPr>
        <w:tc>
          <w:tcPr>
            <w:tcW w:w="2520" w:type="dxa"/>
            <w:tcBorders>
              <w:top w:val="nil"/>
              <w:bottom w:val="nil"/>
            </w:tcBorders>
            <w:shd w:val="clear" w:color="auto" w:fill="auto"/>
          </w:tcPr>
          <w:p w14:paraId="5786E40C"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6CE77B0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Measuring filled teeth is a means to numerically express the caries prevalence and is obtained by calculating the number of teeth with filling/s.</w:t>
            </w:r>
          </w:p>
          <w:p w14:paraId="076766C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Where a tooth has both decay and filling/s, it is scored as a decayed tooth.</w:t>
            </w:r>
          </w:p>
          <w:p w14:paraId="24DEB2C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For filled teeth, only count those known to be filled due to caries, not other reasons such as due to erosion or fracture.</w:t>
            </w:r>
          </w:p>
          <w:p w14:paraId="0E7DC8B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Maximum score is 20, meaning all deciduous teeth are filled.</w:t>
            </w:r>
          </w:p>
          <w:p w14:paraId="0A89424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For further information, refer to WHO Oral Health Surveys – Basic methods, 4th edition.</w:t>
            </w:r>
          </w:p>
        </w:tc>
      </w:tr>
      <w:tr w:rsidR="002F1D2A" w:rsidRPr="002F1D2A" w14:paraId="62A5BDCE" w14:textId="77777777" w:rsidTr="00036C6B">
        <w:trPr>
          <w:gridAfter w:val="1"/>
          <w:wAfter w:w="60" w:type="dxa"/>
          <w:trHeight w:val="295"/>
        </w:trPr>
        <w:tc>
          <w:tcPr>
            <w:tcW w:w="2520" w:type="dxa"/>
            <w:tcBorders>
              <w:top w:val="nil"/>
            </w:tcBorders>
            <w:shd w:val="clear" w:color="auto" w:fill="auto"/>
          </w:tcPr>
          <w:p w14:paraId="52BB804B"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7E35A1A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Epidemiology, program monitoring, service planning.</w:t>
            </w:r>
          </w:p>
          <w:p w14:paraId="6A87466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Describes the prevalence of dental caries in an individual.</w:t>
            </w:r>
          </w:p>
        </w:tc>
      </w:tr>
      <w:tr w:rsidR="002F1D2A" w:rsidRPr="002F1D2A" w14:paraId="4C7B8A94" w14:textId="77777777" w:rsidTr="00036C6B">
        <w:trPr>
          <w:gridAfter w:val="1"/>
          <w:wAfter w:w="60" w:type="dxa"/>
          <w:trHeight w:val="294"/>
        </w:trPr>
        <w:tc>
          <w:tcPr>
            <w:tcW w:w="9720" w:type="dxa"/>
            <w:gridSpan w:val="4"/>
            <w:tcBorders>
              <w:top w:val="single" w:sz="4" w:space="0" w:color="auto"/>
            </w:tcBorders>
            <w:shd w:val="clear" w:color="auto" w:fill="auto"/>
          </w:tcPr>
          <w:p w14:paraId="0B6F6B7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6EFDDD46" w14:textId="77777777" w:rsidTr="00036C6B">
        <w:trPr>
          <w:gridAfter w:val="1"/>
          <w:wAfter w:w="60" w:type="dxa"/>
          <w:trHeight w:val="295"/>
        </w:trPr>
        <w:tc>
          <w:tcPr>
            <w:tcW w:w="2520" w:type="dxa"/>
            <w:shd w:val="clear" w:color="auto" w:fill="auto"/>
          </w:tcPr>
          <w:p w14:paraId="3A802662" w14:textId="4A8CADFF"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614D568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applicable</w:t>
            </w:r>
          </w:p>
        </w:tc>
      </w:tr>
      <w:tr w:rsidR="002F1D2A" w:rsidRPr="002F1D2A" w14:paraId="1DBFF066" w14:textId="77777777" w:rsidTr="00036C6B">
        <w:trPr>
          <w:gridAfter w:val="1"/>
          <w:wAfter w:w="60" w:type="dxa"/>
          <w:trHeight w:val="295"/>
        </w:trPr>
        <w:tc>
          <w:tcPr>
            <w:tcW w:w="2520" w:type="dxa"/>
            <w:shd w:val="clear" w:color="auto" w:fill="auto"/>
          </w:tcPr>
          <w:p w14:paraId="1C1EAAE9"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5F8F767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06A8F4F9" w14:textId="77777777" w:rsidTr="00036C6B">
        <w:trPr>
          <w:gridAfter w:val="1"/>
          <w:wAfter w:w="60" w:type="dxa"/>
          <w:trHeight w:val="295"/>
        </w:trPr>
        <w:tc>
          <w:tcPr>
            <w:tcW w:w="2520" w:type="dxa"/>
            <w:shd w:val="clear" w:color="auto" w:fill="auto"/>
          </w:tcPr>
          <w:p w14:paraId="67762BA1"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3B74B0A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Based on </w:t>
            </w:r>
            <w:hyperlink r:id="rId50" w:history="1">
              <w:r w:rsidRPr="00C66315">
                <w:rPr>
                  <w:rStyle w:val="Hyperlink"/>
                  <w:rFonts w:ascii="Arial" w:hAnsi="Arial" w:cs="Arial"/>
                  <w:lang w:eastAsia="en-AU"/>
                </w:rPr>
                <w:t>WHO Oral Health Surveys – Basic methods, 4th edition</w:t>
              </w:r>
            </w:hyperlink>
          </w:p>
        </w:tc>
      </w:tr>
      <w:tr w:rsidR="002F1D2A" w:rsidRPr="002F1D2A" w14:paraId="561BEC08" w14:textId="77777777" w:rsidTr="00036C6B">
        <w:trPr>
          <w:gridAfter w:val="1"/>
          <w:wAfter w:w="60" w:type="dxa"/>
          <w:trHeight w:val="295"/>
        </w:trPr>
        <w:tc>
          <w:tcPr>
            <w:tcW w:w="2520" w:type="dxa"/>
            <w:tcBorders>
              <w:bottom w:val="nil"/>
            </w:tcBorders>
            <w:shd w:val="clear" w:color="auto" w:fill="auto"/>
          </w:tcPr>
          <w:p w14:paraId="1ACA97D3"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692F494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03DCC063" w14:textId="77777777" w:rsidTr="00036C6B">
        <w:trPr>
          <w:gridAfter w:val="1"/>
          <w:wAfter w:w="60" w:type="dxa"/>
          <w:trHeight w:val="295"/>
        </w:trPr>
        <w:tc>
          <w:tcPr>
            <w:tcW w:w="2520" w:type="dxa"/>
            <w:tcBorders>
              <w:top w:val="nil"/>
              <w:bottom w:val="single" w:sz="4" w:space="0" w:color="auto"/>
            </w:tcBorders>
            <w:shd w:val="clear" w:color="auto" w:fill="auto"/>
          </w:tcPr>
          <w:p w14:paraId="083ADFAD"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55A3B17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Based on </w:t>
            </w:r>
            <w:hyperlink r:id="rId51" w:history="1">
              <w:r w:rsidRPr="00C66315">
                <w:rPr>
                  <w:rStyle w:val="Hyperlink"/>
                  <w:rFonts w:ascii="Arial" w:hAnsi="Arial" w:cs="Arial"/>
                  <w:lang w:eastAsia="en-AU"/>
                </w:rPr>
                <w:t>WHO Oral Health Surveys – Basic methods, 4th edition</w:t>
              </w:r>
            </w:hyperlink>
          </w:p>
        </w:tc>
      </w:tr>
      <w:tr w:rsidR="002F1D2A" w:rsidRPr="002F1D2A" w14:paraId="4AB87A8B" w14:textId="77777777" w:rsidTr="00036C6B">
        <w:trPr>
          <w:trHeight w:val="295"/>
        </w:trPr>
        <w:tc>
          <w:tcPr>
            <w:tcW w:w="9780" w:type="dxa"/>
            <w:gridSpan w:val="5"/>
            <w:tcBorders>
              <w:top w:val="single" w:sz="4" w:space="0" w:color="auto"/>
            </w:tcBorders>
            <w:shd w:val="clear" w:color="auto" w:fill="auto"/>
          </w:tcPr>
          <w:p w14:paraId="46CD3D61" w14:textId="77777777" w:rsidR="00E30545" w:rsidRPr="002F1D2A" w:rsidRDefault="00E30545" w:rsidP="00036C6B">
            <w:pPr>
              <w:pStyle w:val="IMSTemplateSectionHeading"/>
              <w:rPr>
                <w:rFonts w:ascii="Arial" w:hAnsi="Arial" w:cs="Arial"/>
                <w:color w:val="auto"/>
              </w:rPr>
            </w:pPr>
            <w:bookmarkStart w:id="310" w:name="_Toc391041650"/>
            <w:r w:rsidRPr="002F1D2A">
              <w:rPr>
                <w:rFonts w:ascii="Arial" w:hAnsi="Arial" w:cs="Arial"/>
                <w:color w:val="auto"/>
              </w:rPr>
              <w:t xml:space="preserve">Relational attributes </w:t>
            </w:r>
          </w:p>
        </w:tc>
      </w:tr>
      <w:tr w:rsidR="002F1D2A" w:rsidRPr="002F1D2A" w14:paraId="59F2488B" w14:textId="77777777" w:rsidTr="00036C6B">
        <w:trPr>
          <w:trHeight w:val="294"/>
        </w:trPr>
        <w:tc>
          <w:tcPr>
            <w:tcW w:w="2520" w:type="dxa"/>
            <w:shd w:val="clear" w:color="auto" w:fill="auto"/>
          </w:tcPr>
          <w:p w14:paraId="22420B34"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5AB48229" w14:textId="77777777" w:rsidR="00E30545" w:rsidRPr="002F1D2A" w:rsidRDefault="00E30545" w:rsidP="00036C6B">
            <w:pPr>
              <w:pStyle w:val="IMSTemplateelementheadings"/>
              <w:rPr>
                <w:rFonts w:ascii="Arial" w:hAnsi="Arial" w:cs="Arial"/>
              </w:rPr>
            </w:pPr>
          </w:p>
        </w:tc>
      </w:tr>
      <w:tr w:rsidR="002F1D2A" w:rsidRPr="002F1D2A" w14:paraId="712C7A13" w14:textId="77777777" w:rsidTr="00036C6B">
        <w:trPr>
          <w:trHeight w:val="194"/>
        </w:trPr>
        <w:tc>
          <w:tcPr>
            <w:tcW w:w="2520" w:type="dxa"/>
            <w:shd w:val="clear" w:color="auto" w:fill="auto"/>
          </w:tcPr>
          <w:p w14:paraId="3ED5DAAE"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2D332B6A" w14:textId="77777777" w:rsidR="00E30545" w:rsidRPr="00C66315" w:rsidRDefault="000F6ECC" w:rsidP="00036C6B">
            <w:pPr>
              <w:pStyle w:val="IMSTemplatecontent"/>
              <w:rPr>
                <w:rStyle w:val="Hyperlink"/>
                <w:rFonts w:ascii="Arial" w:hAnsi="Arial" w:cs="Arial"/>
                <w:lang w:eastAsia="en-AU"/>
              </w:rPr>
            </w:pPr>
            <w:hyperlink w:anchor="_Campus—campus_code—NNNN[N](9)-NN_1" w:history="1">
              <w:r w:rsidR="00E30545" w:rsidRPr="00C66315">
                <w:rPr>
                  <w:rStyle w:val="Hyperlink"/>
                  <w:rFonts w:ascii="Arial" w:hAnsi="Arial" w:cs="Arial"/>
                  <w:lang w:eastAsia="en-AU"/>
                </w:rPr>
                <w:t>Campus—campus code</w:t>
              </w:r>
            </w:hyperlink>
          </w:p>
          <w:p w14:paraId="1F15520F" w14:textId="77777777" w:rsidR="00E30545" w:rsidRPr="00C66315" w:rsidRDefault="000F6ECC" w:rsidP="00036C6B">
            <w:pPr>
              <w:pStyle w:val="IMSTemplatecontent"/>
              <w:rPr>
                <w:rStyle w:val="Hyperlink"/>
              </w:rPr>
            </w:pPr>
            <w:hyperlink w:anchor="_Client—caries_risk_status—N" w:history="1">
              <w:r w:rsidR="00E30545" w:rsidRPr="00C66315">
                <w:rPr>
                  <w:rStyle w:val="Hyperlink"/>
                  <w:rFonts w:ascii="Arial" w:hAnsi="Arial" w:cs="Arial"/>
                  <w:lang w:eastAsia="en-AU"/>
                </w:rPr>
                <w:t>Client—caries risk status</w:t>
              </w:r>
            </w:hyperlink>
          </w:p>
          <w:p w14:paraId="0FF9C70B" w14:textId="77777777" w:rsidR="00E30545" w:rsidRPr="00C66315" w:rsidRDefault="000F6ECC" w:rsidP="00036C6B">
            <w:pPr>
              <w:pStyle w:val="IMSTemplatecontent"/>
              <w:rPr>
                <w:rStyle w:val="Hyperlink"/>
                <w:rFonts w:ascii="Arial" w:hAnsi="Arial" w:cs="Arial"/>
                <w:lang w:eastAsia="en-AU"/>
              </w:rPr>
            </w:pPr>
            <w:hyperlink w:anchor="_Client—filled_teeth,_permanent—N[N]" w:history="1">
              <w:r w:rsidR="00E30545" w:rsidRPr="00C66315">
                <w:rPr>
                  <w:rStyle w:val="Hyperlink"/>
                  <w:rFonts w:ascii="Arial" w:hAnsi="Arial" w:cs="Arial"/>
                  <w:lang w:eastAsia="en-AU"/>
                </w:rPr>
                <w:t>Client—filled teeth, permanent</w:t>
              </w:r>
            </w:hyperlink>
          </w:p>
          <w:p w14:paraId="7C55B04F" w14:textId="77777777" w:rsidR="00E30545" w:rsidRPr="00C66315" w:rsidRDefault="000F6ECC" w:rsidP="00036C6B">
            <w:pPr>
              <w:pStyle w:val="IMSTemplatecontent"/>
              <w:rPr>
                <w:rStyle w:val="Hyperlink"/>
                <w:rFonts w:ascii="Arial" w:hAnsi="Arial" w:cs="Arial"/>
                <w:lang w:eastAsia="en-AU"/>
              </w:rPr>
            </w:pPr>
            <w:hyperlink w:anchor="_Course_of_care—type—N" w:history="1">
              <w:r w:rsidR="00E30545" w:rsidRPr="00C66315">
                <w:rPr>
                  <w:rStyle w:val="Hyperlink"/>
                  <w:rFonts w:ascii="Arial" w:hAnsi="Arial" w:cs="Arial"/>
                  <w:lang w:eastAsia="en-AU"/>
                </w:rPr>
                <w:t>Course of care—type</w:t>
              </w:r>
            </w:hyperlink>
          </w:p>
          <w:p w14:paraId="7E59B331" w14:textId="77777777" w:rsidR="00E30545" w:rsidRPr="00C66315" w:rsidRDefault="000F6ECC" w:rsidP="00036C6B">
            <w:pPr>
              <w:pStyle w:val="IMSTemplatecontent"/>
              <w:rPr>
                <w:rStyle w:val="Hyperlink"/>
                <w:rFonts w:ascii="Arial" w:hAnsi="Arial" w:cs="Arial"/>
                <w:lang w:eastAsia="en-AU"/>
              </w:rPr>
            </w:pPr>
            <w:hyperlink w:anchor="_Visit—date—DDMMYYYY" w:history="1">
              <w:r w:rsidR="00E30545" w:rsidRPr="00C66315">
                <w:rPr>
                  <w:rStyle w:val="Hyperlink"/>
                  <w:rFonts w:ascii="Arial" w:hAnsi="Arial" w:cs="Arial"/>
                  <w:lang w:eastAsia="en-AU"/>
                </w:rPr>
                <w:t>Visit—date</w:t>
              </w:r>
            </w:hyperlink>
            <w:r w:rsidR="00E30545" w:rsidRPr="00C66315" w:rsidDel="001220A6">
              <w:rPr>
                <w:rStyle w:val="Hyperlink"/>
                <w:rFonts w:ascii="Arial" w:hAnsi="Arial" w:cs="Arial"/>
                <w:lang w:eastAsia="en-AU"/>
              </w:rPr>
              <w:t xml:space="preserve"> </w:t>
            </w:r>
          </w:p>
          <w:p w14:paraId="523C5F9A" w14:textId="77777777" w:rsidR="00E30545" w:rsidRPr="002F1D2A" w:rsidRDefault="000F6ECC" w:rsidP="00036C6B">
            <w:pPr>
              <w:pStyle w:val="IMSTemplatecontent"/>
              <w:rPr>
                <w:rFonts w:ascii="Arial" w:hAnsi="Arial" w:cs="Arial"/>
                <w:lang w:eastAsia="en-AU"/>
              </w:rPr>
            </w:pPr>
            <w:hyperlink w:anchor="_Visit—service_delivery_setting—N" w:history="1">
              <w:r w:rsidR="00E30545" w:rsidRPr="00C66315">
                <w:rPr>
                  <w:rStyle w:val="Hyperlink"/>
                  <w:rFonts w:ascii="Arial" w:hAnsi="Arial" w:cs="Arial"/>
                  <w:lang w:eastAsia="en-AU"/>
                </w:rPr>
                <w:t>Visit—service delivery setting</w:t>
              </w:r>
            </w:hyperlink>
          </w:p>
        </w:tc>
      </w:tr>
      <w:tr w:rsidR="002F1D2A" w:rsidRPr="002F1D2A" w14:paraId="3ED01069" w14:textId="77777777" w:rsidTr="00036C6B">
        <w:trPr>
          <w:trHeight w:val="294"/>
        </w:trPr>
        <w:tc>
          <w:tcPr>
            <w:tcW w:w="2520" w:type="dxa"/>
            <w:shd w:val="clear" w:color="auto" w:fill="auto"/>
          </w:tcPr>
          <w:p w14:paraId="525410A7"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7E0FCA4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D62 Sum of decayed, filled and missing deciduous teeth must be less than or equal to 20</w:t>
            </w:r>
          </w:p>
        </w:tc>
      </w:tr>
      <w:tr w:rsidR="002F1D2A" w:rsidRPr="002F1D2A" w14:paraId="2115F18C" w14:textId="77777777" w:rsidTr="00036C6B">
        <w:trPr>
          <w:trHeight w:val="294"/>
        </w:trPr>
        <w:tc>
          <w:tcPr>
            <w:tcW w:w="2520" w:type="dxa"/>
            <w:shd w:val="clear" w:color="auto" w:fill="auto"/>
          </w:tcPr>
          <w:p w14:paraId="4F12677B"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1018C3A3" w14:textId="77777777" w:rsidR="00E30545" w:rsidRPr="002F1D2A" w:rsidRDefault="00E30545" w:rsidP="00036C6B">
            <w:pPr>
              <w:pStyle w:val="IMSTemplatecontent"/>
              <w:rPr>
                <w:rFonts w:ascii="Arial" w:hAnsi="Arial" w:cs="Arial"/>
                <w:lang w:eastAsia="en-AU"/>
              </w:rPr>
            </w:pPr>
          </w:p>
        </w:tc>
      </w:tr>
    </w:tbl>
    <w:p w14:paraId="61E05D93" w14:textId="77777777" w:rsidR="00E30545" w:rsidRPr="002F1D2A" w:rsidRDefault="00E30545" w:rsidP="00E30545">
      <w:pPr>
        <w:rPr>
          <w:b/>
          <w:sz w:val="28"/>
          <w:szCs w:val="28"/>
        </w:rPr>
      </w:pPr>
      <w:r w:rsidRPr="002F1D2A">
        <w:br w:type="page"/>
      </w:r>
    </w:p>
    <w:p w14:paraId="7772C8CF" w14:textId="77777777" w:rsidR="00E30545" w:rsidRPr="002F1D2A" w:rsidRDefault="00E30545" w:rsidP="00413A81">
      <w:pPr>
        <w:pStyle w:val="Heading3"/>
        <w:numPr>
          <w:ilvl w:val="2"/>
          <w:numId w:val="28"/>
        </w:numPr>
        <w:ind w:left="993" w:hanging="993"/>
        <w:rPr>
          <w:color w:val="auto"/>
        </w:rPr>
      </w:pPr>
      <w:bookmarkStart w:id="311" w:name="_Client—filled_teeth,_permanent—N[N]"/>
      <w:bookmarkStart w:id="312" w:name="_Toc12870120"/>
      <w:bookmarkStart w:id="313" w:name="_Toc161992972"/>
      <w:bookmarkEnd w:id="311"/>
      <w:r w:rsidRPr="002F1D2A">
        <w:rPr>
          <w:color w:val="auto"/>
        </w:rPr>
        <w:lastRenderedPageBreak/>
        <w:t>Client—filled teeth, permanent—N[N]</w:t>
      </w:r>
      <w:bookmarkEnd w:id="310"/>
      <w:bookmarkEnd w:id="312"/>
      <w:bookmarkEnd w:id="313"/>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4106C118" w14:textId="77777777" w:rsidTr="00036C6B">
        <w:trPr>
          <w:trHeight w:val="295"/>
        </w:trPr>
        <w:tc>
          <w:tcPr>
            <w:tcW w:w="9780" w:type="dxa"/>
            <w:gridSpan w:val="4"/>
            <w:tcBorders>
              <w:top w:val="single" w:sz="4" w:space="0" w:color="auto"/>
              <w:bottom w:val="nil"/>
            </w:tcBorders>
            <w:shd w:val="clear" w:color="auto" w:fill="auto"/>
          </w:tcPr>
          <w:p w14:paraId="098EA96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05405AA4" w14:textId="77777777" w:rsidTr="00036C6B">
        <w:trPr>
          <w:trHeight w:val="294"/>
        </w:trPr>
        <w:tc>
          <w:tcPr>
            <w:tcW w:w="2520" w:type="dxa"/>
            <w:tcBorders>
              <w:top w:val="nil"/>
              <w:bottom w:val="single" w:sz="4" w:space="0" w:color="auto"/>
            </w:tcBorders>
            <w:shd w:val="clear" w:color="auto" w:fill="auto"/>
          </w:tcPr>
          <w:p w14:paraId="3B2A9148"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6B144FA5" w14:textId="77777777" w:rsidR="00E30545" w:rsidRPr="002F1D2A" w:rsidRDefault="00E30545" w:rsidP="00036C6B">
            <w:pPr>
              <w:pStyle w:val="IMSTemplatecontent"/>
              <w:rPr>
                <w:rFonts w:ascii="Arial" w:hAnsi="Arial" w:cs="Arial"/>
              </w:rPr>
            </w:pPr>
            <w:r w:rsidRPr="002F1D2A">
              <w:rPr>
                <w:rFonts w:ascii="Arial" w:hAnsi="Arial" w:cs="Arial"/>
                <w:lang w:eastAsia="en-AU"/>
              </w:rPr>
              <w:t>Number of permanent teeth that are filled due to dental caries</w:t>
            </w:r>
          </w:p>
        </w:tc>
      </w:tr>
      <w:tr w:rsidR="002F1D2A" w:rsidRPr="002F1D2A" w14:paraId="47A964EE" w14:textId="77777777" w:rsidTr="00036C6B">
        <w:trPr>
          <w:trHeight w:val="295"/>
        </w:trPr>
        <w:tc>
          <w:tcPr>
            <w:tcW w:w="9780" w:type="dxa"/>
            <w:gridSpan w:val="4"/>
            <w:tcBorders>
              <w:top w:val="single" w:sz="4" w:space="0" w:color="auto"/>
            </w:tcBorders>
            <w:shd w:val="clear" w:color="auto" w:fill="auto"/>
          </w:tcPr>
          <w:p w14:paraId="10E1F60F"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1FC780C4" w14:textId="77777777" w:rsidTr="00036C6B">
        <w:trPr>
          <w:cantSplit/>
          <w:trHeight w:val="295"/>
        </w:trPr>
        <w:tc>
          <w:tcPr>
            <w:tcW w:w="9780" w:type="dxa"/>
            <w:gridSpan w:val="4"/>
            <w:shd w:val="clear" w:color="auto" w:fill="auto"/>
          </w:tcPr>
          <w:p w14:paraId="4891E33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2FA92E30" w14:textId="77777777" w:rsidTr="00036C6B">
        <w:trPr>
          <w:trHeight w:val="295"/>
        </w:trPr>
        <w:tc>
          <w:tcPr>
            <w:tcW w:w="2520" w:type="dxa"/>
            <w:shd w:val="clear" w:color="auto" w:fill="auto"/>
          </w:tcPr>
          <w:p w14:paraId="43A39E5E"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76FF5AB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Total</w:t>
            </w:r>
          </w:p>
        </w:tc>
        <w:tc>
          <w:tcPr>
            <w:tcW w:w="2880" w:type="dxa"/>
            <w:shd w:val="clear" w:color="auto" w:fill="auto"/>
          </w:tcPr>
          <w:p w14:paraId="3D47B46F"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02E1E8B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2B97CC35" w14:textId="77777777" w:rsidTr="00036C6B">
        <w:trPr>
          <w:trHeight w:val="295"/>
        </w:trPr>
        <w:tc>
          <w:tcPr>
            <w:tcW w:w="2520" w:type="dxa"/>
            <w:shd w:val="clear" w:color="auto" w:fill="auto"/>
          </w:tcPr>
          <w:p w14:paraId="085DB764"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0E513A8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N[N]</w:t>
            </w:r>
          </w:p>
        </w:tc>
        <w:tc>
          <w:tcPr>
            <w:tcW w:w="2880" w:type="dxa"/>
            <w:shd w:val="clear" w:color="auto" w:fill="auto"/>
          </w:tcPr>
          <w:p w14:paraId="5D3F9759"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6B9E1BA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2</w:t>
            </w:r>
          </w:p>
        </w:tc>
      </w:tr>
      <w:tr w:rsidR="002F1D2A" w:rsidRPr="002F1D2A" w14:paraId="03DC7FD0" w14:textId="77777777" w:rsidTr="00036C6B">
        <w:trPr>
          <w:trHeight w:val="295"/>
        </w:trPr>
        <w:tc>
          <w:tcPr>
            <w:tcW w:w="9780" w:type="dxa"/>
            <w:gridSpan w:val="4"/>
            <w:tcBorders>
              <w:top w:val="single" w:sz="4" w:space="0" w:color="auto"/>
              <w:bottom w:val="nil"/>
            </w:tcBorders>
            <w:shd w:val="clear" w:color="auto" w:fill="auto"/>
          </w:tcPr>
          <w:p w14:paraId="7981CE83"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11487C4E" w14:textId="77777777" w:rsidTr="00036C6B">
        <w:trPr>
          <w:trHeight w:val="295"/>
        </w:trPr>
        <w:tc>
          <w:tcPr>
            <w:tcW w:w="9780" w:type="dxa"/>
            <w:gridSpan w:val="4"/>
            <w:tcBorders>
              <w:top w:val="nil"/>
            </w:tcBorders>
            <w:shd w:val="clear" w:color="auto" w:fill="auto"/>
          </w:tcPr>
          <w:p w14:paraId="3D200ABB"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F6995AB" w14:textId="77777777" w:rsidTr="00036C6B">
        <w:trPr>
          <w:trHeight w:val="294"/>
        </w:trPr>
        <w:tc>
          <w:tcPr>
            <w:tcW w:w="2520" w:type="dxa"/>
            <w:shd w:val="clear" w:color="auto" w:fill="auto"/>
          </w:tcPr>
          <w:p w14:paraId="24D5840B"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2E376D5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604BC94E" w14:textId="77777777" w:rsidTr="00036C6B">
        <w:trPr>
          <w:cantSplit/>
          <w:trHeight w:val="295"/>
        </w:trPr>
        <w:tc>
          <w:tcPr>
            <w:tcW w:w="2520" w:type="dxa"/>
            <w:tcBorders>
              <w:bottom w:val="nil"/>
            </w:tcBorders>
            <w:shd w:val="clear" w:color="auto" w:fill="auto"/>
          </w:tcPr>
          <w:p w14:paraId="309F8169"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72346D2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Where a course of care (except emergency course of care) and an internal attended visit is present and Campus—campus code is not a specialist clinic. Optional where campus is a specialist clinic.</w:t>
            </w:r>
          </w:p>
        </w:tc>
      </w:tr>
      <w:tr w:rsidR="002F1D2A" w:rsidRPr="002F1D2A" w14:paraId="6FE7F3A6" w14:textId="77777777" w:rsidTr="00036C6B">
        <w:trPr>
          <w:trHeight w:val="294"/>
        </w:trPr>
        <w:tc>
          <w:tcPr>
            <w:tcW w:w="2520" w:type="dxa"/>
            <w:tcBorders>
              <w:top w:val="nil"/>
              <w:bottom w:val="single" w:sz="4" w:space="0" w:color="auto"/>
            </w:tcBorders>
            <w:shd w:val="clear" w:color="auto" w:fill="auto"/>
          </w:tcPr>
          <w:p w14:paraId="56769D43"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1F7BEAB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Visit—date is present and Visit—service delivery setting is not code 6 (private dental setting)</w:t>
            </w:r>
          </w:p>
        </w:tc>
      </w:tr>
      <w:tr w:rsidR="002F1D2A" w:rsidRPr="002F1D2A" w14:paraId="7CF876CE" w14:textId="77777777" w:rsidTr="00036C6B">
        <w:trPr>
          <w:trHeight w:val="295"/>
        </w:trPr>
        <w:tc>
          <w:tcPr>
            <w:tcW w:w="9780" w:type="dxa"/>
            <w:gridSpan w:val="4"/>
            <w:tcBorders>
              <w:top w:val="single" w:sz="4" w:space="0" w:color="auto"/>
              <w:bottom w:val="nil"/>
            </w:tcBorders>
            <w:shd w:val="clear" w:color="auto" w:fill="auto"/>
          </w:tcPr>
          <w:p w14:paraId="307B159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F5EB335" w14:textId="77777777" w:rsidTr="00036C6B">
        <w:trPr>
          <w:trHeight w:val="295"/>
        </w:trPr>
        <w:tc>
          <w:tcPr>
            <w:tcW w:w="2520" w:type="dxa"/>
            <w:tcBorders>
              <w:top w:val="nil"/>
              <w:bottom w:val="nil"/>
            </w:tcBorders>
            <w:shd w:val="clear" w:color="auto" w:fill="auto"/>
          </w:tcPr>
          <w:p w14:paraId="62F2B013"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1359B0D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Measuring filled teeth is a means to numerically express the caries prevalence and is obtained by calculating the number of teeth with filling/s.</w:t>
            </w:r>
          </w:p>
          <w:p w14:paraId="72E18C6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Where a tooth has both decay and filling/s, it is scored as a decayed tooth.</w:t>
            </w:r>
          </w:p>
          <w:p w14:paraId="51D35D7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For filled teeth, only count those known to be filled due to caries, not other reasons such as due to erosion or fracture.</w:t>
            </w:r>
          </w:p>
          <w:p w14:paraId="34B6BF8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Maximum score is 32, meaning all permanent teeth are filled.</w:t>
            </w:r>
          </w:p>
          <w:p w14:paraId="61DDA70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For further information, refer to WHO Oral Health Surveys – Basic methods, 4th edition.</w:t>
            </w:r>
          </w:p>
        </w:tc>
      </w:tr>
      <w:tr w:rsidR="002F1D2A" w:rsidRPr="002F1D2A" w14:paraId="04AC84FC" w14:textId="77777777" w:rsidTr="00036C6B">
        <w:trPr>
          <w:trHeight w:val="295"/>
        </w:trPr>
        <w:tc>
          <w:tcPr>
            <w:tcW w:w="2520" w:type="dxa"/>
            <w:tcBorders>
              <w:top w:val="nil"/>
            </w:tcBorders>
            <w:shd w:val="clear" w:color="auto" w:fill="auto"/>
          </w:tcPr>
          <w:p w14:paraId="3F0DBA0B"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0CA6FDE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Program monitoring, service planning, epidemiology.</w:t>
            </w:r>
          </w:p>
          <w:p w14:paraId="7D6772D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Describes the prevalence of dental caries in an individual.</w:t>
            </w:r>
          </w:p>
        </w:tc>
      </w:tr>
      <w:tr w:rsidR="002F1D2A" w:rsidRPr="002F1D2A" w14:paraId="7F8A101F" w14:textId="77777777" w:rsidTr="00036C6B">
        <w:trPr>
          <w:trHeight w:val="294"/>
        </w:trPr>
        <w:tc>
          <w:tcPr>
            <w:tcW w:w="9780" w:type="dxa"/>
            <w:gridSpan w:val="4"/>
            <w:tcBorders>
              <w:top w:val="single" w:sz="4" w:space="0" w:color="auto"/>
            </w:tcBorders>
            <w:shd w:val="clear" w:color="auto" w:fill="auto"/>
          </w:tcPr>
          <w:p w14:paraId="69766EEB"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2B7FB7BB" w14:textId="77777777" w:rsidTr="00036C6B">
        <w:trPr>
          <w:trHeight w:val="295"/>
        </w:trPr>
        <w:tc>
          <w:tcPr>
            <w:tcW w:w="2520" w:type="dxa"/>
            <w:shd w:val="clear" w:color="auto" w:fill="auto"/>
          </w:tcPr>
          <w:p w14:paraId="6E9984E6" w14:textId="0E8F3A54"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128C4D5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applicable</w:t>
            </w:r>
          </w:p>
        </w:tc>
      </w:tr>
      <w:tr w:rsidR="002F1D2A" w:rsidRPr="002F1D2A" w14:paraId="4DCA1678" w14:textId="77777777" w:rsidTr="00036C6B">
        <w:trPr>
          <w:trHeight w:val="295"/>
        </w:trPr>
        <w:tc>
          <w:tcPr>
            <w:tcW w:w="2520" w:type="dxa"/>
            <w:shd w:val="clear" w:color="auto" w:fill="auto"/>
          </w:tcPr>
          <w:p w14:paraId="5DB85274"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03401DF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1B60DBFE" w14:textId="77777777" w:rsidTr="00036C6B">
        <w:trPr>
          <w:trHeight w:val="295"/>
        </w:trPr>
        <w:tc>
          <w:tcPr>
            <w:tcW w:w="2520" w:type="dxa"/>
            <w:shd w:val="clear" w:color="auto" w:fill="auto"/>
          </w:tcPr>
          <w:p w14:paraId="5CCCEAF6"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3C5EC96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Based on </w:t>
            </w:r>
            <w:hyperlink r:id="rId52" w:history="1">
              <w:r w:rsidRPr="002F1D2A">
                <w:rPr>
                  <w:rStyle w:val="Hyperlink"/>
                  <w:rFonts w:ascii="Arial" w:hAnsi="Arial" w:cs="Arial"/>
                  <w:color w:val="auto"/>
                </w:rPr>
                <w:t>WHO Oral Health Surveys – Basic methods, 4th edition</w:t>
              </w:r>
            </w:hyperlink>
          </w:p>
        </w:tc>
      </w:tr>
      <w:tr w:rsidR="002F1D2A" w:rsidRPr="002F1D2A" w14:paraId="57038DAB" w14:textId="77777777" w:rsidTr="00036C6B">
        <w:trPr>
          <w:trHeight w:val="295"/>
        </w:trPr>
        <w:tc>
          <w:tcPr>
            <w:tcW w:w="2520" w:type="dxa"/>
            <w:tcBorders>
              <w:bottom w:val="nil"/>
            </w:tcBorders>
            <w:shd w:val="clear" w:color="auto" w:fill="auto"/>
          </w:tcPr>
          <w:p w14:paraId="6DE470DE"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6FCAED6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63DD0B08" w14:textId="77777777" w:rsidTr="00036C6B">
        <w:trPr>
          <w:trHeight w:val="295"/>
        </w:trPr>
        <w:tc>
          <w:tcPr>
            <w:tcW w:w="2520" w:type="dxa"/>
            <w:tcBorders>
              <w:top w:val="nil"/>
              <w:bottom w:val="single" w:sz="4" w:space="0" w:color="auto"/>
            </w:tcBorders>
            <w:shd w:val="clear" w:color="auto" w:fill="auto"/>
          </w:tcPr>
          <w:p w14:paraId="3E5ECAF0"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559C2FA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Based on </w:t>
            </w:r>
            <w:hyperlink r:id="rId53" w:history="1">
              <w:r w:rsidRPr="002F1D2A">
                <w:rPr>
                  <w:rStyle w:val="Hyperlink"/>
                  <w:rFonts w:ascii="Arial" w:hAnsi="Arial" w:cs="Arial"/>
                  <w:color w:val="auto"/>
                </w:rPr>
                <w:t>WHO Oral Health Surveys – Basic methods, 4th edition</w:t>
              </w:r>
            </w:hyperlink>
          </w:p>
        </w:tc>
      </w:tr>
      <w:tr w:rsidR="002F1D2A" w:rsidRPr="002F1D2A" w14:paraId="5872999C" w14:textId="77777777" w:rsidTr="00036C6B">
        <w:trPr>
          <w:trHeight w:val="295"/>
        </w:trPr>
        <w:tc>
          <w:tcPr>
            <w:tcW w:w="9780" w:type="dxa"/>
            <w:gridSpan w:val="4"/>
            <w:tcBorders>
              <w:top w:val="single" w:sz="4" w:space="0" w:color="auto"/>
            </w:tcBorders>
            <w:shd w:val="clear" w:color="auto" w:fill="auto"/>
          </w:tcPr>
          <w:p w14:paraId="31FD2B4B" w14:textId="77777777" w:rsidR="00E30545" w:rsidRPr="002F1D2A" w:rsidRDefault="00E30545" w:rsidP="00036C6B">
            <w:pPr>
              <w:pStyle w:val="IMSTemplateSectionHeading"/>
              <w:rPr>
                <w:rFonts w:ascii="Arial" w:hAnsi="Arial" w:cs="Arial"/>
                <w:color w:val="auto"/>
              </w:rPr>
            </w:pPr>
            <w:bookmarkStart w:id="314" w:name="_Toc391041651"/>
            <w:r w:rsidRPr="002F1D2A">
              <w:rPr>
                <w:rFonts w:ascii="Arial" w:hAnsi="Arial" w:cs="Arial"/>
                <w:color w:val="auto"/>
              </w:rPr>
              <w:t xml:space="preserve">Relational attributes </w:t>
            </w:r>
          </w:p>
        </w:tc>
      </w:tr>
      <w:tr w:rsidR="002F1D2A" w:rsidRPr="002F1D2A" w14:paraId="6586ECFA" w14:textId="77777777" w:rsidTr="00036C6B">
        <w:trPr>
          <w:trHeight w:val="294"/>
        </w:trPr>
        <w:tc>
          <w:tcPr>
            <w:tcW w:w="2520" w:type="dxa"/>
            <w:shd w:val="clear" w:color="auto" w:fill="auto"/>
          </w:tcPr>
          <w:p w14:paraId="3F7BECCF"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103893B3" w14:textId="77777777" w:rsidR="00E30545" w:rsidRPr="002F1D2A" w:rsidRDefault="00E30545" w:rsidP="00036C6B">
            <w:pPr>
              <w:pStyle w:val="IMSTemplatecontent"/>
              <w:rPr>
                <w:rFonts w:ascii="Arial" w:hAnsi="Arial" w:cs="Arial"/>
                <w:lang w:eastAsia="en-AU"/>
              </w:rPr>
            </w:pPr>
          </w:p>
        </w:tc>
      </w:tr>
      <w:tr w:rsidR="002F1D2A" w:rsidRPr="002F1D2A" w14:paraId="2699B1F8" w14:textId="77777777" w:rsidTr="00036C6B">
        <w:trPr>
          <w:trHeight w:val="194"/>
        </w:trPr>
        <w:tc>
          <w:tcPr>
            <w:tcW w:w="2520" w:type="dxa"/>
            <w:shd w:val="clear" w:color="auto" w:fill="auto"/>
          </w:tcPr>
          <w:p w14:paraId="043E2072"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5E6F5EEC" w14:textId="77777777" w:rsidR="00E30545" w:rsidRPr="00C66315" w:rsidRDefault="000F6ECC" w:rsidP="00036C6B">
            <w:pPr>
              <w:pStyle w:val="IMSTemplatecontent"/>
              <w:rPr>
                <w:rStyle w:val="Hyperlink"/>
                <w:rFonts w:ascii="Arial" w:hAnsi="Arial" w:cs="Arial"/>
                <w:lang w:eastAsia="en-AU"/>
              </w:rPr>
            </w:pPr>
            <w:hyperlink w:anchor="_Campus—campus_code—NNNN[N](9)-NN_1" w:history="1">
              <w:r w:rsidR="00E30545" w:rsidRPr="00C66315">
                <w:rPr>
                  <w:rStyle w:val="Hyperlink"/>
                  <w:rFonts w:ascii="Arial" w:hAnsi="Arial" w:cs="Arial"/>
                  <w:lang w:eastAsia="en-AU"/>
                </w:rPr>
                <w:t>Campus—campus code</w:t>
              </w:r>
            </w:hyperlink>
          </w:p>
          <w:p w14:paraId="719975B3" w14:textId="77777777" w:rsidR="00E30545" w:rsidRPr="00C66315" w:rsidRDefault="000F6ECC" w:rsidP="00036C6B">
            <w:pPr>
              <w:pStyle w:val="IMSTemplatecontent"/>
              <w:rPr>
                <w:rStyle w:val="Hyperlink"/>
              </w:rPr>
            </w:pPr>
            <w:hyperlink w:anchor="_Client—caries_risk_status—N" w:history="1">
              <w:r w:rsidR="00E30545" w:rsidRPr="00C66315">
                <w:rPr>
                  <w:rStyle w:val="Hyperlink"/>
                  <w:rFonts w:ascii="Arial" w:hAnsi="Arial" w:cs="Arial"/>
                  <w:lang w:eastAsia="en-AU"/>
                </w:rPr>
                <w:t>Client—caries risk status</w:t>
              </w:r>
            </w:hyperlink>
          </w:p>
          <w:p w14:paraId="2745386F" w14:textId="77777777" w:rsidR="00E30545" w:rsidRPr="00C66315" w:rsidRDefault="000F6ECC" w:rsidP="00036C6B">
            <w:pPr>
              <w:pStyle w:val="IMSTemplatecontent"/>
              <w:rPr>
                <w:rStyle w:val="Hyperlink"/>
                <w:rFonts w:ascii="Arial" w:hAnsi="Arial" w:cs="Arial"/>
                <w:lang w:eastAsia="en-AU"/>
              </w:rPr>
            </w:pPr>
            <w:hyperlink w:anchor="_Client—filled_teeth,_deciduous—N[N]" w:history="1">
              <w:r w:rsidR="00E30545" w:rsidRPr="00C66315">
                <w:rPr>
                  <w:rStyle w:val="Hyperlink"/>
                  <w:rFonts w:ascii="Arial" w:hAnsi="Arial" w:cs="Arial"/>
                  <w:lang w:eastAsia="en-AU"/>
                </w:rPr>
                <w:t>Client—filled teeth, deciduous</w:t>
              </w:r>
            </w:hyperlink>
          </w:p>
          <w:p w14:paraId="2592BD16" w14:textId="77777777" w:rsidR="00E30545" w:rsidRPr="00C66315" w:rsidRDefault="000F6ECC" w:rsidP="00036C6B">
            <w:pPr>
              <w:pStyle w:val="IMSTemplatecontent"/>
              <w:rPr>
                <w:rStyle w:val="Hyperlink"/>
                <w:rFonts w:ascii="Arial" w:hAnsi="Arial" w:cs="Arial"/>
                <w:lang w:eastAsia="en-AU"/>
              </w:rPr>
            </w:pPr>
            <w:hyperlink w:anchor="_Course_of_care—type—N" w:history="1">
              <w:r w:rsidR="00E30545" w:rsidRPr="00C66315">
                <w:rPr>
                  <w:rStyle w:val="Hyperlink"/>
                  <w:rFonts w:ascii="Arial" w:hAnsi="Arial" w:cs="Arial"/>
                  <w:lang w:eastAsia="en-AU"/>
                </w:rPr>
                <w:t>Course of care—type</w:t>
              </w:r>
            </w:hyperlink>
          </w:p>
          <w:p w14:paraId="096CC8C4" w14:textId="77777777" w:rsidR="00E30545" w:rsidRPr="00C66315" w:rsidRDefault="000F6ECC" w:rsidP="00036C6B">
            <w:pPr>
              <w:pStyle w:val="IMSTemplatecontent"/>
              <w:rPr>
                <w:rStyle w:val="Hyperlink"/>
                <w:rFonts w:ascii="Arial" w:hAnsi="Arial" w:cs="Arial"/>
                <w:lang w:eastAsia="en-AU"/>
              </w:rPr>
            </w:pPr>
            <w:hyperlink w:anchor="_Visit—date—DDMMYYYY" w:history="1">
              <w:r w:rsidR="00E30545" w:rsidRPr="00C66315">
                <w:rPr>
                  <w:rStyle w:val="Hyperlink"/>
                  <w:rFonts w:ascii="Arial" w:hAnsi="Arial" w:cs="Arial"/>
                  <w:lang w:eastAsia="en-AU"/>
                </w:rPr>
                <w:t>Visit—date</w:t>
              </w:r>
            </w:hyperlink>
          </w:p>
          <w:p w14:paraId="2D5EBD87" w14:textId="77777777" w:rsidR="00E30545" w:rsidRPr="002F1D2A" w:rsidRDefault="000F6ECC" w:rsidP="00036C6B">
            <w:pPr>
              <w:pStyle w:val="IMSTemplatecontent"/>
              <w:rPr>
                <w:rFonts w:ascii="Arial" w:hAnsi="Arial" w:cs="Arial"/>
                <w:lang w:eastAsia="en-AU"/>
              </w:rPr>
            </w:pPr>
            <w:hyperlink w:anchor="_Visit—service_delivery_setting—N" w:history="1">
              <w:r w:rsidR="00E30545" w:rsidRPr="00C66315">
                <w:rPr>
                  <w:rStyle w:val="Hyperlink"/>
                  <w:rFonts w:ascii="Arial" w:hAnsi="Arial" w:cs="Arial"/>
                  <w:lang w:eastAsia="en-AU"/>
                </w:rPr>
                <w:t>Visit—service delivery setting</w:t>
              </w:r>
            </w:hyperlink>
          </w:p>
        </w:tc>
      </w:tr>
      <w:tr w:rsidR="002F1D2A" w:rsidRPr="002F1D2A" w14:paraId="4066B0ED" w14:textId="77777777" w:rsidTr="00036C6B">
        <w:trPr>
          <w:trHeight w:val="294"/>
        </w:trPr>
        <w:tc>
          <w:tcPr>
            <w:tcW w:w="2520" w:type="dxa"/>
            <w:shd w:val="clear" w:color="auto" w:fill="auto"/>
          </w:tcPr>
          <w:p w14:paraId="714D4D55"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3D9CB8B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D63 Sum of decayed, filled and missing permanent teeth must be less than or equal to 32</w:t>
            </w:r>
          </w:p>
        </w:tc>
      </w:tr>
      <w:tr w:rsidR="002F1D2A" w:rsidRPr="002F1D2A" w14:paraId="2E3D7B2A" w14:textId="77777777" w:rsidTr="00036C6B">
        <w:trPr>
          <w:trHeight w:val="294"/>
        </w:trPr>
        <w:tc>
          <w:tcPr>
            <w:tcW w:w="2520" w:type="dxa"/>
            <w:shd w:val="clear" w:color="auto" w:fill="auto"/>
          </w:tcPr>
          <w:p w14:paraId="3E9E3E47"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57C7FCE3" w14:textId="77777777" w:rsidR="00E30545" w:rsidRPr="002F1D2A" w:rsidRDefault="00E30545" w:rsidP="00036C6B">
            <w:pPr>
              <w:pStyle w:val="IMSTemplatecontent"/>
              <w:rPr>
                <w:rFonts w:ascii="Arial" w:hAnsi="Arial" w:cs="Arial"/>
                <w:lang w:eastAsia="en-AU"/>
              </w:rPr>
            </w:pPr>
          </w:p>
        </w:tc>
      </w:tr>
    </w:tbl>
    <w:p w14:paraId="07AAC6EA" w14:textId="77777777" w:rsidR="00E30545" w:rsidRPr="002F1D2A" w:rsidRDefault="00E30545" w:rsidP="00E30545"/>
    <w:p w14:paraId="3D9DAB84" w14:textId="77777777" w:rsidR="00E30545" w:rsidRPr="002F1D2A" w:rsidRDefault="00E30545" w:rsidP="00E30545">
      <w:pPr>
        <w:rPr>
          <w:rFonts w:eastAsia="MS Gothic"/>
          <w:b/>
          <w:bCs/>
          <w:sz w:val="24"/>
          <w:szCs w:val="26"/>
        </w:rPr>
      </w:pPr>
      <w:bookmarkStart w:id="315" w:name="_Toc391041652"/>
      <w:bookmarkStart w:id="316" w:name="_Toc234815206"/>
      <w:bookmarkEnd w:id="306"/>
      <w:bookmarkEnd w:id="314"/>
      <w:r w:rsidRPr="002F1D2A">
        <w:br w:type="page"/>
      </w:r>
    </w:p>
    <w:p w14:paraId="64C9BCBE" w14:textId="77777777" w:rsidR="00E30545" w:rsidRPr="002F1D2A" w:rsidRDefault="00E30545" w:rsidP="00413A81">
      <w:pPr>
        <w:pStyle w:val="Heading3"/>
        <w:numPr>
          <w:ilvl w:val="2"/>
          <w:numId w:val="28"/>
        </w:numPr>
        <w:ind w:left="993" w:hanging="993"/>
        <w:rPr>
          <w:color w:val="auto"/>
        </w:rPr>
      </w:pPr>
      <w:bookmarkStart w:id="317" w:name="_Toc12870121"/>
      <w:bookmarkStart w:id="318" w:name="_Toc161992973"/>
      <w:r w:rsidRPr="002F1D2A">
        <w:rPr>
          <w:color w:val="auto"/>
        </w:rPr>
        <w:lastRenderedPageBreak/>
        <w:t>Client—gender identity—N</w:t>
      </w:r>
      <w:bookmarkEnd w:id="317"/>
      <w:bookmarkEnd w:id="318"/>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43"/>
        <w:gridCol w:w="677"/>
        <w:gridCol w:w="1800"/>
        <w:gridCol w:w="2880"/>
        <w:gridCol w:w="2520"/>
        <w:gridCol w:w="60"/>
      </w:tblGrid>
      <w:tr w:rsidR="002F1D2A" w:rsidRPr="002F1D2A" w14:paraId="772D7529" w14:textId="77777777" w:rsidTr="00036C6B">
        <w:trPr>
          <w:gridAfter w:val="1"/>
          <w:wAfter w:w="60" w:type="dxa"/>
          <w:trHeight w:val="295"/>
        </w:trPr>
        <w:tc>
          <w:tcPr>
            <w:tcW w:w="9720" w:type="dxa"/>
            <w:gridSpan w:val="5"/>
            <w:tcBorders>
              <w:top w:val="single" w:sz="4" w:space="0" w:color="auto"/>
              <w:bottom w:val="nil"/>
            </w:tcBorders>
            <w:shd w:val="clear" w:color="auto" w:fill="auto"/>
          </w:tcPr>
          <w:p w14:paraId="2A5AC467"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252627BC" w14:textId="77777777" w:rsidTr="00036C6B">
        <w:trPr>
          <w:gridAfter w:val="1"/>
          <w:wAfter w:w="60" w:type="dxa"/>
          <w:trHeight w:val="294"/>
        </w:trPr>
        <w:tc>
          <w:tcPr>
            <w:tcW w:w="2520" w:type="dxa"/>
            <w:gridSpan w:val="2"/>
            <w:tcBorders>
              <w:top w:val="nil"/>
              <w:bottom w:val="single" w:sz="4" w:space="0" w:color="auto"/>
            </w:tcBorders>
            <w:shd w:val="clear" w:color="auto" w:fill="auto"/>
          </w:tcPr>
          <w:p w14:paraId="25F4AC9E"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368EF3A7" w14:textId="77777777" w:rsidR="00E30545" w:rsidRPr="002F1D2A" w:rsidRDefault="00E30545" w:rsidP="00036C6B">
            <w:pPr>
              <w:pStyle w:val="IMSTemplatecontent"/>
              <w:rPr>
                <w:rFonts w:ascii="Arial" w:hAnsi="Arial" w:cs="Arial"/>
              </w:rPr>
            </w:pPr>
            <w:r w:rsidRPr="002F1D2A">
              <w:rPr>
                <w:rFonts w:ascii="Arial" w:hAnsi="Arial" w:cs="Arial"/>
                <w:lang w:eastAsia="en-AU"/>
              </w:rPr>
              <w:t>The gender with which the client identifies</w:t>
            </w:r>
            <w:r w:rsidRPr="002F1D2A">
              <w:rPr>
                <w:rFonts w:cs="Arial"/>
                <w:shd w:val="clear" w:color="auto" w:fill="FFFFFF"/>
              </w:rPr>
              <w:t xml:space="preserve"> </w:t>
            </w:r>
          </w:p>
        </w:tc>
      </w:tr>
      <w:tr w:rsidR="002F1D2A" w:rsidRPr="002F1D2A" w14:paraId="7AC5C99D" w14:textId="77777777" w:rsidTr="00036C6B">
        <w:trPr>
          <w:gridAfter w:val="1"/>
          <w:wAfter w:w="60" w:type="dxa"/>
          <w:trHeight w:val="295"/>
        </w:trPr>
        <w:tc>
          <w:tcPr>
            <w:tcW w:w="9720" w:type="dxa"/>
            <w:gridSpan w:val="5"/>
            <w:tcBorders>
              <w:top w:val="single" w:sz="4" w:space="0" w:color="auto"/>
            </w:tcBorders>
            <w:shd w:val="clear" w:color="auto" w:fill="auto"/>
          </w:tcPr>
          <w:p w14:paraId="43CF1783"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43826403" w14:textId="77777777" w:rsidTr="00036C6B">
        <w:trPr>
          <w:gridAfter w:val="1"/>
          <w:wAfter w:w="60" w:type="dxa"/>
          <w:cantSplit/>
          <w:trHeight w:val="295"/>
        </w:trPr>
        <w:tc>
          <w:tcPr>
            <w:tcW w:w="9720" w:type="dxa"/>
            <w:gridSpan w:val="5"/>
            <w:shd w:val="clear" w:color="auto" w:fill="auto"/>
          </w:tcPr>
          <w:p w14:paraId="10D481C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18AE160" w14:textId="77777777" w:rsidTr="00036C6B">
        <w:trPr>
          <w:gridAfter w:val="1"/>
          <w:wAfter w:w="60" w:type="dxa"/>
          <w:trHeight w:val="295"/>
        </w:trPr>
        <w:tc>
          <w:tcPr>
            <w:tcW w:w="2520" w:type="dxa"/>
            <w:gridSpan w:val="2"/>
            <w:shd w:val="clear" w:color="auto" w:fill="auto"/>
          </w:tcPr>
          <w:p w14:paraId="7C43A8F1"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4AB52E4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23BDE01E"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464BB5D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65595CAD" w14:textId="77777777" w:rsidTr="00036C6B">
        <w:trPr>
          <w:gridAfter w:val="1"/>
          <w:wAfter w:w="60" w:type="dxa"/>
          <w:trHeight w:val="295"/>
        </w:trPr>
        <w:tc>
          <w:tcPr>
            <w:tcW w:w="2520" w:type="dxa"/>
            <w:gridSpan w:val="2"/>
            <w:shd w:val="clear" w:color="auto" w:fill="auto"/>
          </w:tcPr>
          <w:p w14:paraId="27F50089"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7D22476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w:t>
            </w:r>
          </w:p>
        </w:tc>
        <w:tc>
          <w:tcPr>
            <w:tcW w:w="2880" w:type="dxa"/>
            <w:shd w:val="clear" w:color="auto" w:fill="auto"/>
          </w:tcPr>
          <w:p w14:paraId="27195C9C"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130296A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w:t>
            </w:r>
          </w:p>
        </w:tc>
      </w:tr>
      <w:tr w:rsidR="002F1D2A" w:rsidRPr="002F1D2A" w14:paraId="27427A2B" w14:textId="77777777" w:rsidTr="00036C6B">
        <w:trPr>
          <w:gridAfter w:val="1"/>
          <w:wAfter w:w="60" w:type="dxa"/>
          <w:trHeight w:val="295"/>
        </w:trPr>
        <w:tc>
          <w:tcPr>
            <w:tcW w:w="2520" w:type="dxa"/>
            <w:gridSpan w:val="2"/>
            <w:shd w:val="clear" w:color="auto" w:fill="auto"/>
          </w:tcPr>
          <w:p w14:paraId="30454FE9"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6E17692B" w14:textId="77777777" w:rsidR="00E30545" w:rsidRPr="002F1D2A" w:rsidRDefault="00E30545" w:rsidP="00036C6B">
            <w:pPr>
              <w:pStyle w:val="IMSTemplateelementheadings"/>
              <w:rPr>
                <w:rFonts w:ascii="Arial" w:hAnsi="Arial" w:cs="Arial"/>
                <w:b w:val="0"/>
              </w:rPr>
            </w:pPr>
            <w:r w:rsidRPr="002F1D2A">
              <w:rPr>
                <w:rFonts w:ascii="Arial" w:hAnsi="Arial" w:cs="Arial"/>
              </w:rPr>
              <w:t>Value</w:t>
            </w:r>
          </w:p>
        </w:tc>
        <w:tc>
          <w:tcPr>
            <w:tcW w:w="2880" w:type="dxa"/>
            <w:shd w:val="clear" w:color="auto" w:fill="auto"/>
          </w:tcPr>
          <w:p w14:paraId="132A9A6C" w14:textId="77777777" w:rsidR="00E30545" w:rsidRPr="002F1D2A" w:rsidRDefault="00E30545" w:rsidP="00036C6B">
            <w:pPr>
              <w:pStyle w:val="IMSTemplateelementheadings"/>
              <w:rPr>
                <w:rFonts w:ascii="Arial" w:hAnsi="Arial" w:cs="Arial"/>
              </w:rPr>
            </w:pPr>
            <w:r w:rsidRPr="002F1D2A">
              <w:rPr>
                <w:rFonts w:ascii="Arial" w:hAnsi="Arial" w:cs="Arial"/>
              </w:rPr>
              <w:t>Meaning</w:t>
            </w:r>
          </w:p>
        </w:tc>
        <w:tc>
          <w:tcPr>
            <w:tcW w:w="2520" w:type="dxa"/>
            <w:shd w:val="clear" w:color="auto" w:fill="auto"/>
          </w:tcPr>
          <w:p w14:paraId="6472E831" w14:textId="77777777" w:rsidR="00E30545" w:rsidRPr="002F1D2A" w:rsidRDefault="00E30545" w:rsidP="00036C6B">
            <w:pPr>
              <w:pStyle w:val="IMSTemplateelementheadings"/>
              <w:rPr>
                <w:rFonts w:ascii="Arial" w:hAnsi="Arial" w:cs="Arial"/>
                <w:b w:val="0"/>
              </w:rPr>
            </w:pPr>
          </w:p>
        </w:tc>
      </w:tr>
      <w:tr w:rsidR="002F1D2A" w:rsidRPr="002F1D2A" w14:paraId="537ED62D" w14:textId="77777777" w:rsidTr="00036C6B">
        <w:trPr>
          <w:gridAfter w:val="1"/>
          <w:wAfter w:w="60" w:type="dxa"/>
          <w:trHeight w:val="295"/>
        </w:trPr>
        <w:tc>
          <w:tcPr>
            <w:tcW w:w="2520" w:type="dxa"/>
            <w:gridSpan w:val="2"/>
            <w:shd w:val="clear" w:color="auto" w:fill="auto"/>
          </w:tcPr>
          <w:p w14:paraId="3C557958"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361D07E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w:t>
            </w:r>
          </w:p>
        </w:tc>
        <w:tc>
          <w:tcPr>
            <w:tcW w:w="2880" w:type="dxa"/>
            <w:shd w:val="clear" w:color="auto" w:fill="auto"/>
          </w:tcPr>
          <w:p w14:paraId="12C3ED3A" w14:textId="280C310A" w:rsidR="00E30545" w:rsidRPr="002F1D2A" w:rsidRDefault="004F53FD" w:rsidP="00036C6B">
            <w:pPr>
              <w:pStyle w:val="IMSTemplatecontent"/>
              <w:rPr>
                <w:rFonts w:ascii="Arial" w:hAnsi="Arial" w:cs="Arial"/>
                <w:lang w:eastAsia="en-AU"/>
              </w:rPr>
            </w:pPr>
            <w:r>
              <w:rPr>
                <w:rFonts w:ascii="Arial" w:hAnsi="Arial" w:cs="Arial"/>
                <w:lang w:eastAsia="en-AU"/>
              </w:rPr>
              <w:t>Man, or boy, or male</w:t>
            </w:r>
          </w:p>
        </w:tc>
        <w:tc>
          <w:tcPr>
            <w:tcW w:w="2520" w:type="dxa"/>
            <w:shd w:val="clear" w:color="auto" w:fill="auto"/>
          </w:tcPr>
          <w:p w14:paraId="01707D2D" w14:textId="77777777" w:rsidR="00E30545" w:rsidRPr="002F1D2A" w:rsidRDefault="00E30545" w:rsidP="00036C6B">
            <w:pPr>
              <w:pStyle w:val="IMSTemplatecontent"/>
              <w:rPr>
                <w:rFonts w:ascii="Arial" w:hAnsi="Arial" w:cs="Arial"/>
                <w:lang w:eastAsia="en-AU"/>
              </w:rPr>
            </w:pPr>
          </w:p>
        </w:tc>
      </w:tr>
      <w:tr w:rsidR="002F1D2A" w:rsidRPr="002F1D2A" w14:paraId="10C1392C" w14:textId="77777777" w:rsidTr="00036C6B">
        <w:trPr>
          <w:gridAfter w:val="1"/>
          <w:wAfter w:w="60" w:type="dxa"/>
          <w:trHeight w:val="295"/>
        </w:trPr>
        <w:tc>
          <w:tcPr>
            <w:tcW w:w="2520" w:type="dxa"/>
            <w:gridSpan w:val="2"/>
            <w:shd w:val="clear" w:color="auto" w:fill="auto"/>
          </w:tcPr>
          <w:p w14:paraId="43EB6A58"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395B89C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2</w:t>
            </w:r>
          </w:p>
        </w:tc>
        <w:tc>
          <w:tcPr>
            <w:tcW w:w="2880" w:type="dxa"/>
            <w:shd w:val="clear" w:color="auto" w:fill="auto"/>
          </w:tcPr>
          <w:p w14:paraId="07C1B95E" w14:textId="7F933571" w:rsidR="00E30545" w:rsidRPr="002F1D2A" w:rsidRDefault="004F53FD" w:rsidP="00036C6B">
            <w:pPr>
              <w:pStyle w:val="IMSTemplatecontent"/>
              <w:rPr>
                <w:rFonts w:ascii="Arial" w:hAnsi="Arial" w:cs="Arial"/>
                <w:lang w:eastAsia="en-AU"/>
              </w:rPr>
            </w:pPr>
            <w:r>
              <w:rPr>
                <w:rFonts w:ascii="Arial" w:hAnsi="Arial" w:cs="Arial"/>
                <w:lang w:eastAsia="en-AU"/>
              </w:rPr>
              <w:t>Woman, or girl, or female</w:t>
            </w:r>
          </w:p>
        </w:tc>
        <w:tc>
          <w:tcPr>
            <w:tcW w:w="2520" w:type="dxa"/>
            <w:shd w:val="clear" w:color="auto" w:fill="auto"/>
          </w:tcPr>
          <w:p w14:paraId="2DF0FA5B" w14:textId="77777777" w:rsidR="00E30545" w:rsidRPr="002F1D2A" w:rsidRDefault="00E30545" w:rsidP="00036C6B">
            <w:pPr>
              <w:pStyle w:val="IMSTemplatecontent"/>
              <w:rPr>
                <w:rFonts w:ascii="Arial" w:hAnsi="Arial" w:cs="Arial"/>
                <w:lang w:eastAsia="en-AU"/>
              </w:rPr>
            </w:pPr>
          </w:p>
        </w:tc>
      </w:tr>
      <w:tr w:rsidR="002F1D2A" w:rsidRPr="002F1D2A" w14:paraId="58BF1D11" w14:textId="77777777" w:rsidTr="00036C6B">
        <w:trPr>
          <w:gridAfter w:val="1"/>
          <w:wAfter w:w="60" w:type="dxa"/>
          <w:trHeight w:val="295"/>
        </w:trPr>
        <w:tc>
          <w:tcPr>
            <w:tcW w:w="2520" w:type="dxa"/>
            <w:gridSpan w:val="2"/>
            <w:shd w:val="clear" w:color="auto" w:fill="auto"/>
          </w:tcPr>
          <w:p w14:paraId="5FBB04BB"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24B1592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3</w:t>
            </w:r>
          </w:p>
        </w:tc>
        <w:tc>
          <w:tcPr>
            <w:tcW w:w="2880" w:type="dxa"/>
            <w:shd w:val="clear" w:color="auto" w:fill="auto"/>
          </w:tcPr>
          <w:p w14:paraId="42B69B4A" w14:textId="38322373" w:rsidR="00E30545" w:rsidRPr="002F1D2A" w:rsidRDefault="004F53FD" w:rsidP="00036C6B">
            <w:pPr>
              <w:pStyle w:val="IMSTemplatecontent"/>
              <w:rPr>
                <w:rFonts w:ascii="Arial" w:hAnsi="Arial" w:cs="Arial"/>
                <w:lang w:eastAsia="en-AU"/>
              </w:rPr>
            </w:pPr>
            <w:r>
              <w:rPr>
                <w:rFonts w:ascii="Arial" w:hAnsi="Arial" w:cs="Arial"/>
                <w:lang w:eastAsia="en-AU"/>
              </w:rPr>
              <w:t>Non-binary</w:t>
            </w:r>
          </w:p>
        </w:tc>
        <w:tc>
          <w:tcPr>
            <w:tcW w:w="2520" w:type="dxa"/>
            <w:shd w:val="clear" w:color="auto" w:fill="auto"/>
          </w:tcPr>
          <w:p w14:paraId="72704976" w14:textId="77777777" w:rsidR="00E30545" w:rsidRPr="002F1D2A" w:rsidRDefault="00E30545" w:rsidP="00036C6B">
            <w:pPr>
              <w:pStyle w:val="IMSTemplatecontent"/>
              <w:rPr>
                <w:rFonts w:ascii="Arial" w:hAnsi="Arial" w:cs="Arial"/>
                <w:lang w:eastAsia="en-AU"/>
              </w:rPr>
            </w:pPr>
          </w:p>
        </w:tc>
      </w:tr>
      <w:tr w:rsidR="004A4618" w:rsidRPr="002F1D2A" w14:paraId="172387AF" w14:textId="77777777" w:rsidTr="003F2146">
        <w:trPr>
          <w:trHeight w:val="295"/>
        </w:trPr>
        <w:tc>
          <w:tcPr>
            <w:tcW w:w="2520" w:type="dxa"/>
            <w:gridSpan w:val="2"/>
            <w:shd w:val="clear" w:color="auto" w:fill="auto"/>
          </w:tcPr>
          <w:p w14:paraId="4D37BB14" w14:textId="77777777" w:rsidR="004F53FD" w:rsidRPr="002F1D2A" w:rsidRDefault="004F53FD" w:rsidP="00036C6B">
            <w:pPr>
              <w:pStyle w:val="IMSTemplateelementheadings"/>
              <w:rPr>
                <w:rFonts w:ascii="Arial" w:hAnsi="Arial" w:cs="Arial"/>
              </w:rPr>
            </w:pPr>
          </w:p>
        </w:tc>
        <w:tc>
          <w:tcPr>
            <w:tcW w:w="1800" w:type="dxa"/>
            <w:shd w:val="clear" w:color="auto" w:fill="auto"/>
          </w:tcPr>
          <w:p w14:paraId="6E10CF85" w14:textId="4D72DB41" w:rsidR="004F53FD" w:rsidRPr="002F1D2A" w:rsidRDefault="004F53FD" w:rsidP="00036C6B">
            <w:pPr>
              <w:pStyle w:val="IMSTemplatecontent"/>
              <w:rPr>
                <w:rFonts w:ascii="Arial" w:hAnsi="Arial" w:cs="Arial"/>
                <w:lang w:eastAsia="en-AU"/>
              </w:rPr>
            </w:pPr>
            <w:r>
              <w:rPr>
                <w:rFonts w:ascii="Arial" w:hAnsi="Arial" w:cs="Arial"/>
                <w:lang w:eastAsia="en-AU"/>
              </w:rPr>
              <w:t>4</w:t>
            </w:r>
          </w:p>
        </w:tc>
        <w:tc>
          <w:tcPr>
            <w:tcW w:w="2880" w:type="dxa"/>
            <w:shd w:val="clear" w:color="auto" w:fill="auto"/>
          </w:tcPr>
          <w:p w14:paraId="15F618AE" w14:textId="14DB77C6" w:rsidR="004F53FD" w:rsidRPr="002F1D2A" w:rsidRDefault="004F53FD" w:rsidP="00036C6B">
            <w:pPr>
              <w:pStyle w:val="IMSTemplatecontent"/>
              <w:rPr>
                <w:rFonts w:ascii="Arial" w:hAnsi="Arial" w:cs="Arial"/>
                <w:lang w:eastAsia="en-AU"/>
              </w:rPr>
            </w:pPr>
            <w:r>
              <w:rPr>
                <w:rFonts w:ascii="Arial" w:hAnsi="Arial" w:cs="Arial"/>
                <w:lang w:eastAsia="en-AU"/>
              </w:rPr>
              <w:t>Different term</w:t>
            </w:r>
          </w:p>
        </w:tc>
        <w:tc>
          <w:tcPr>
            <w:tcW w:w="2580" w:type="dxa"/>
            <w:gridSpan w:val="2"/>
            <w:shd w:val="clear" w:color="auto" w:fill="auto"/>
          </w:tcPr>
          <w:p w14:paraId="1D1D8C53" w14:textId="77777777" w:rsidR="004F53FD" w:rsidRPr="002F1D2A" w:rsidRDefault="004F53FD" w:rsidP="00036C6B">
            <w:pPr>
              <w:pStyle w:val="IMSTemplatecontent"/>
              <w:rPr>
                <w:rFonts w:ascii="Arial" w:hAnsi="Arial" w:cs="Arial"/>
                <w:lang w:eastAsia="en-AU"/>
              </w:rPr>
            </w:pPr>
          </w:p>
        </w:tc>
      </w:tr>
      <w:tr w:rsidR="004A4618" w:rsidRPr="002F1D2A" w14:paraId="5A4D3D7D" w14:textId="77777777" w:rsidTr="003F2146">
        <w:trPr>
          <w:trHeight w:val="295"/>
        </w:trPr>
        <w:tc>
          <w:tcPr>
            <w:tcW w:w="2520" w:type="dxa"/>
            <w:gridSpan w:val="2"/>
            <w:shd w:val="clear" w:color="auto" w:fill="auto"/>
          </w:tcPr>
          <w:p w14:paraId="53E43D29" w14:textId="77777777" w:rsidR="004F53FD" w:rsidRPr="002F1D2A" w:rsidRDefault="004F53FD" w:rsidP="00036C6B">
            <w:pPr>
              <w:pStyle w:val="IMSTemplateelementheadings"/>
              <w:rPr>
                <w:rFonts w:ascii="Arial" w:hAnsi="Arial" w:cs="Arial"/>
              </w:rPr>
            </w:pPr>
          </w:p>
        </w:tc>
        <w:tc>
          <w:tcPr>
            <w:tcW w:w="1800" w:type="dxa"/>
            <w:shd w:val="clear" w:color="auto" w:fill="auto"/>
          </w:tcPr>
          <w:p w14:paraId="760B39F0" w14:textId="14D43CB4" w:rsidR="004F53FD" w:rsidRPr="002F1D2A" w:rsidRDefault="004F53FD" w:rsidP="00036C6B">
            <w:pPr>
              <w:pStyle w:val="IMSTemplatecontent"/>
              <w:rPr>
                <w:rFonts w:ascii="Arial" w:hAnsi="Arial" w:cs="Arial"/>
                <w:lang w:eastAsia="en-AU"/>
              </w:rPr>
            </w:pPr>
            <w:r>
              <w:rPr>
                <w:rFonts w:ascii="Arial" w:hAnsi="Arial" w:cs="Arial"/>
                <w:lang w:eastAsia="en-AU"/>
              </w:rPr>
              <w:t>5</w:t>
            </w:r>
          </w:p>
        </w:tc>
        <w:tc>
          <w:tcPr>
            <w:tcW w:w="2880" w:type="dxa"/>
            <w:shd w:val="clear" w:color="auto" w:fill="auto"/>
          </w:tcPr>
          <w:p w14:paraId="27BAA98B" w14:textId="1CA05B84" w:rsidR="004F53FD" w:rsidRPr="002F1D2A" w:rsidRDefault="004F53FD" w:rsidP="00036C6B">
            <w:pPr>
              <w:pStyle w:val="IMSTemplatecontent"/>
              <w:rPr>
                <w:rFonts w:ascii="Arial" w:hAnsi="Arial" w:cs="Arial"/>
                <w:lang w:eastAsia="en-AU"/>
              </w:rPr>
            </w:pPr>
            <w:r>
              <w:rPr>
                <w:rFonts w:ascii="Arial" w:hAnsi="Arial" w:cs="Arial"/>
                <w:lang w:eastAsia="en-AU"/>
              </w:rPr>
              <w:t>Prefer not to answer</w:t>
            </w:r>
          </w:p>
        </w:tc>
        <w:tc>
          <w:tcPr>
            <w:tcW w:w="2580" w:type="dxa"/>
            <w:gridSpan w:val="2"/>
            <w:shd w:val="clear" w:color="auto" w:fill="auto"/>
          </w:tcPr>
          <w:p w14:paraId="3F070EFD" w14:textId="77777777" w:rsidR="004F53FD" w:rsidRPr="002F1D2A" w:rsidRDefault="004F53FD" w:rsidP="00036C6B">
            <w:pPr>
              <w:pStyle w:val="IMSTemplatecontent"/>
              <w:rPr>
                <w:rFonts w:ascii="Arial" w:hAnsi="Arial" w:cs="Arial"/>
                <w:lang w:eastAsia="en-AU"/>
              </w:rPr>
            </w:pPr>
          </w:p>
        </w:tc>
      </w:tr>
      <w:tr w:rsidR="002F1D2A" w:rsidRPr="002F1D2A" w14:paraId="14362565" w14:textId="77777777" w:rsidTr="00036C6B">
        <w:trPr>
          <w:gridAfter w:val="1"/>
          <w:wAfter w:w="60" w:type="dxa"/>
          <w:trHeight w:val="295"/>
        </w:trPr>
        <w:tc>
          <w:tcPr>
            <w:tcW w:w="2520" w:type="dxa"/>
            <w:gridSpan w:val="2"/>
            <w:shd w:val="clear" w:color="auto" w:fill="auto"/>
          </w:tcPr>
          <w:p w14:paraId="36CAEFEA" w14:textId="77777777" w:rsidR="00E30545" w:rsidRPr="002F1D2A" w:rsidRDefault="00E30545" w:rsidP="00036C6B">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2262BC93" w14:textId="77777777" w:rsidR="00E30545" w:rsidRPr="002F1D2A" w:rsidRDefault="00E30545" w:rsidP="00036C6B">
            <w:pPr>
              <w:pStyle w:val="IMSTemplateelementheadings"/>
              <w:rPr>
                <w:rFonts w:ascii="Arial" w:hAnsi="Arial" w:cs="Arial"/>
                <w:b w:val="0"/>
              </w:rPr>
            </w:pPr>
            <w:r w:rsidRPr="002F1D2A">
              <w:rPr>
                <w:rFonts w:ascii="Arial" w:hAnsi="Arial" w:cs="Arial"/>
                <w:i/>
              </w:rPr>
              <w:t>Value</w:t>
            </w:r>
          </w:p>
        </w:tc>
        <w:tc>
          <w:tcPr>
            <w:tcW w:w="2880" w:type="dxa"/>
            <w:shd w:val="clear" w:color="auto" w:fill="auto"/>
          </w:tcPr>
          <w:p w14:paraId="40E921B4" w14:textId="77777777" w:rsidR="00E30545" w:rsidRPr="002F1D2A" w:rsidRDefault="00E30545" w:rsidP="00036C6B">
            <w:pPr>
              <w:pStyle w:val="IMSTemplateelementheadings"/>
              <w:rPr>
                <w:rFonts w:ascii="Arial" w:hAnsi="Arial" w:cs="Arial"/>
              </w:rPr>
            </w:pPr>
            <w:r w:rsidRPr="002F1D2A">
              <w:rPr>
                <w:rFonts w:ascii="Arial" w:hAnsi="Arial" w:cs="Arial"/>
                <w:i/>
              </w:rPr>
              <w:t>Meaning</w:t>
            </w:r>
          </w:p>
        </w:tc>
        <w:tc>
          <w:tcPr>
            <w:tcW w:w="2520" w:type="dxa"/>
            <w:shd w:val="clear" w:color="auto" w:fill="auto"/>
          </w:tcPr>
          <w:p w14:paraId="4ABEC91C" w14:textId="77777777" w:rsidR="00E30545" w:rsidRPr="002F1D2A" w:rsidRDefault="00E30545" w:rsidP="00036C6B">
            <w:pPr>
              <w:pStyle w:val="IMSTemplateelementheadings"/>
              <w:rPr>
                <w:rFonts w:ascii="Arial" w:hAnsi="Arial" w:cs="Arial"/>
                <w:b w:val="0"/>
              </w:rPr>
            </w:pPr>
          </w:p>
        </w:tc>
      </w:tr>
      <w:tr w:rsidR="002F1D2A" w:rsidRPr="002F1D2A" w14:paraId="75DF6939" w14:textId="77777777" w:rsidTr="00036C6B">
        <w:trPr>
          <w:gridAfter w:val="1"/>
          <w:wAfter w:w="60" w:type="dxa"/>
          <w:trHeight w:val="295"/>
        </w:trPr>
        <w:tc>
          <w:tcPr>
            <w:tcW w:w="2520" w:type="dxa"/>
            <w:gridSpan w:val="2"/>
            <w:shd w:val="clear" w:color="auto" w:fill="auto"/>
          </w:tcPr>
          <w:p w14:paraId="7C454E95"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9E4A17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9</w:t>
            </w:r>
          </w:p>
        </w:tc>
        <w:tc>
          <w:tcPr>
            <w:tcW w:w="2880" w:type="dxa"/>
            <w:shd w:val="clear" w:color="auto" w:fill="auto"/>
          </w:tcPr>
          <w:p w14:paraId="23141FE3" w14:textId="007C69F9" w:rsidR="00E30545" w:rsidRPr="002F1D2A" w:rsidRDefault="004F53FD" w:rsidP="00036C6B">
            <w:pPr>
              <w:pStyle w:val="IMSTemplatecontent"/>
              <w:rPr>
                <w:rFonts w:ascii="Arial" w:hAnsi="Arial" w:cs="Arial"/>
                <w:lang w:eastAsia="en-AU"/>
              </w:rPr>
            </w:pPr>
            <w:r>
              <w:rPr>
                <w:rFonts w:ascii="Arial" w:hAnsi="Arial" w:cs="Arial"/>
                <w:lang w:eastAsia="en-AU"/>
              </w:rPr>
              <w:t>N</w:t>
            </w:r>
            <w:r w:rsidR="00E30545" w:rsidRPr="002F1D2A">
              <w:rPr>
                <w:rFonts w:ascii="Arial" w:hAnsi="Arial" w:cs="Arial"/>
                <w:lang w:eastAsia="en-AU"/>
              </w:rPr>
              <w:t>ot stated/inadequately described</w:t>
            </w:r>
          </w:p>
        </w:tc>
        <w:tc>
          <w:tcPr>
            <w:tcW w:w="2520" w:type="dxa"/>
            <w:shd w:val="clear" w:color="auto" w:fill="auto"/>
          </w:tcPr>
          <w:p w14:paraId="56181B62" w14:textId="77777777" w:rsidR="00E30545" w:rsidRPr="002F1D2A" w:rsidRDefault="00E30545" w:rsidP="00036C6B">
            <w:pPr>
              <w:pStyle w:val="IMSTemplatecontent"/>
              <w:rPr>
                <w:rFonts w:ascii="Arial" w:hAnsi="Arial" w:cs="Arial"/>
                <w:lang w:eastAsia="en-AU"/>
              </w:rPr>
            </w:pPr>
          </w:p>
        </w:tc>
      </w:tr>
      <w:tr w:rsidR="002F1D2A" w:rsidRPr="002F1D2A" w14:paraId="75681240" w14:textId="77777777" w:rsidTr="00036C6B">
        <w:trPr>
          <w:gridAfter w:val="1"/>
          <w:wAfter w:w="60" w:type="dxa"/>
          <w:trHeight w:val="295"/>
        </w:trPr>
        <w:tc>
          <w:tcPr>
            <w:tcW w:w="9720" w:type="dxa"/>
            <w:gridSpan w:val="5"/>
            <w:tcBorders>
              <w:top w:val="single" w:sz="4" w:space="0" w:color="auto"/>
              <w:bottom w:val="nil"/>
            </w:tcBorders>
            <w:shd w:val="clear" w:color="auto" w:fill="auto"/>
          </w:tcPr>
          <w:p w14:paraId="16D49BC2"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402A408A" w14:textId="77777777" w:rsidTr="00036C6B">
        <w:trPr>
          <w:gridAfter w:val="1"/>
          <w:wAfter w:w="60" w:type="dxa"/>
          <w:trHeight w:val="295"/>
        </w:trPr>
        <w:tc>
          <w:tcPr>
            <w:tcW w:w="9720" w:type="dxa"/>
            <w:gridSpan w:val="5"/>
            <w:tcBorders>
              <w:top w:val="nil"/>
            </w:tcBorders>
            <w:shd w:val="clear" w:color="auto" w:fill="auto"/>
          </w:tcPr>
          <w:p w14:paraId="34912AF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829C2AC" w14:textId="77777777" w:rsidTr="00036C6B">
        <w:trPr>
          <w:gridAfter w:val="1"/>
          <w:wAfter w:w="60" w:type="dxa"/>
          <w:trHeight w:val="294"/>
        </w:trPr>
        <w:tc>
          <w:tcPr>
            <w:tcW w:w="2520" w:type="dxa"/>
            <w:gridSpan w:val="2"/>
            <w:shd w:val="clear" w:color="auto" w:fill="auto"/>
          </w:tcPr>
          <w:p w14:paraId="2FFABCCF"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412A206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741B0176" w14:textId="77777777" w:rsidTr="00036C6B">
        <w:trPr>
          <w:gridAfter w:val="1"/>
          <w:wAfter w:w="60" w:type="dxa"/>
          <w:cantSplit/>
          <w:trHeight w:val="295"/>
        </w:trPr>
        <w:tc>
          <w:tcPr>
            <w:tcW w:w="2520" w:type="dxa"/>
            <w:gridSpan w:val="2"/>
            <w:tcBorders>
              <w:bottom w:val="nil"/>
            </w:tcBorders>
            <w:shd w:val="clear" w:color="auto" w:fill="auto"/>
          </w:tcPr>
          <w:p w14:paraId="451DFD40"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2A896601" w14:textId="77777777" w:rsidR="00E30545" w:rsidRPr="002F1D2A" w:rsidRDefault="00E30545" w:rsidP="00036C6B">
            <w:pPr>
              <w:pStyle w:val="IMSTemplatecontent"/>
              <w:rPr>
                <w:rFonts w:ascii="Arial" w:hAnsi="Arial" w:cs="Arial"/>
                <w:lang w:eastAsia="en-AU"/>
              </w:rPr>
            </w:pPr>
          </w:p>
        </w:tc>
      </w:tr>
      <w:tr w:rsidR="002F1D2A" w:rsidRPr="002F1D2A" w14:paraId="31FBE026" w14:textId="77777777" w:rsidTr="00036C6B">
        <w:trPr>
          <w:gridAfter w:val="1"/>
          <w:wAfter w:w="60" w:type="dxa"/>
          <w:trHeight w:val="294"/>
        </w:trPr>
        <w:tc>
          <w:tcPr>
            <w:tcW w:w="2520" w:type="dxa"/>
            <w:gridSpan w:val="2"/>
            <w:tcBorders>
              <w:top w:val="nil"/>
              <w:bottom w:val="single" w:sz="4" w:space="0" w:color="auto"/>
            </w:tcBorders>
            <w:shd w:val="clear" w:color="auto" w:fill="auto"/>
          </w:tcPr>
          <w:p w14:paraId="4B14088C"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5A98C64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0045DD0E" w14:textId="77777777" w:rsidTr="00036C6B">
        <w:trPr>
          <w:gridAfter w:val="1"/>
          <w:wAfter w:w="60" w:type="dxa"/>
          <w:trHeight w:val="295"/>
        </w:trPr>
        <w:tc>
          <w:tcPr>
            <w:tcW w:w="9720" w:type="dxa"/>
            <w:gridSpan w:val="5"/>
            <w:tcBorders>
              <w:top w:val="single" w:sz="4" w:space="0" w:color="auto"/>
              <w:bottom w:val="nil"/>
            </w:tcBorders>
            <w:shd w:val="clear" w:color="auto" w:fill="auto"/>
          </w:tcPr>
          <w:p w14:paraId="26D2CE6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798EAA48" w14:textId="77777777" w:rsidTr="00036C6B">
        <w:trPr>
          <w:gridAfter w:val="1"/>
          <w:wAfter w:w="60" w:type="dxa"/>
          <w:trHeight w:val="295"/>
        </w:trPr>
        <w:tc>
          <w:tcPr>
            <w:tcW w:w="1843" w:type="dxa"/>
            <w:tcBorders>
              <w:top w:val="nil"/>
              <w:bottom w:val="nil"/>
            </w:tcBorders>
            <w:shd w:val="clear" w:color="auto" w:fill="auto"/>
          </w:tcPr>
          <w:p w14:paraId="133E1112" w14:textId="77777777" w:rsidR="00E30545" w:rsidRPr="002F1D2A" w:rsidRDefault="00E30545" w:rsidP="004F53FD">
            <w:pPr>
              <w:pStyle w:val="IMSTemplateelementheadings"/>
              <w:rPr>
                <w:rFonts w:ascii="Arial" w:hAnsi="Arial" w:cs="Arial"/>
              </w:rPr>
            </w:pPr>
            <w:r w:rsidRPr="002F1D2A">
              <w:rPr>
                <w:rFonts w:ascii="Arial" w:hAnsi="Arial" w:cs="Arial"/>
              </w:rPr>
              <w:t>Guide for use</w:t>
            </w:r>
          </w:p>
        </w:tc>
        <w:tc>
          <w:tcPr>
            <w:tcW w:w="7877" w:type="dxa"/>
            <w:gridSpan w:val="4"/>
            <w:tcBorders>
              <w:top w:val="nil"/>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E114EA" w:rsidRPr="00F63854" w14:paraId="2DBDE6BA" w14:textId="77777777" w:rsidTr="000D0FCF">
              <w:trPr>
                <w:trHeight w:val="295"/>
              </w:trPr>
              <w:tc>
                <w:tcPr>
                  <w:tcW w:w="7877" w:type="dxa"/>
                  <w:tcBorders>
                    <w:top w:val="nil"/>
                  </w:tcBorders>
                  <w:shd w:val="clear" w:color="auto" w:fill="auto"/>
                </w:tcPr>
                <w:tbl>
                  <w:tblPr>
                    <w:tblW w:w="0" w:type="auto"/>
                    <w:tblLayout w:type="fixed"/>
                    <w:tblLook w:val="01E0" w:firstRow="1" w:lastRow="1" w:firstColumn="1" w:lastColumn="1" w:noHBand="0" w:noVBand="0"/>
                  </w:tblPr>
                  <w:tblGrid>
                    <w:gridCol w:w="29"/>
                    <w:gridCol w:w="920"/>
                    <w:gridCol w:w="45"/>
                    <w:gridCol w:w="6236"/>
                    <w:gridCol w:w="536"/>
                  </w:tblGrid>
                  <w:tr w:rsidR="00E114EA" w:rsidRPr="00F63854" w14:paraId="24D67E24" w14:textId="77777777" w:rsidTr="000D0FCF">
                    <w:tc>
                      <w:tcPr>
                        <w:tcW w:w="994" w:type="dxa"/>
                        <w:gridSpan w:val="3"/>
                      </w:tcPr>
                      <w:p w14:paraId="1621D650" w14:textId="45115520" w:rsidR="00E114EA" w:rsidRPr="00F63854" w:rsidRDefault="00E114EA" w:rsidP="00E114EA">
                        <w:pPr>
                          <w:spacing w:before="80" w:after="60" w:line="240" w:lineRule="auto"/>
                          <w:rPr>
                            <w:strike/>
                            <w:noProof/>
                            <w:sz w:val="18"/>
                            <w:szCs w:val="18"/>
                            <w:highlight w:val="yellow"/>
                          </w:rPr>
                        </w:pPr>
                      </w:p>
                    </w:tc>
                    <w:tc>
                      <w:tcPr>
                        <w:tcW w:w="6772" w:type="dxa"/>
                        <w:gridSpan w:val="2"/>
                      </w:tcPr>
                      <w:p w14:paraId="2B277C40" w14:textId="3026A841" w:rsidR="00E114EA" w:rsidRPr="00F63854" w:rsidRDefault="00E114EA" w:rsidP="00E114EA">
                        <w:pPr>
                          <w:spacing w:before="80" w:after="60" w:line="240" w:lineRule="auto"/>
                          <w:rPr>
                            <w:strike/>
                            <w:noProof/>
                            <w:sz w:val="18"/>
                            <w:szCs w:val="18"/>
                            <w:highlight w:val="yellow"/>
                          </w:rPr>
                        </w:pPr>
                      </w:p>
                    </w:tc>
                  </w:tr>
                  <w:tr w:rsidR="00E114EA" w:rsidRPr="001F717B" w14:paraId="32F076CB" w14:textId="77777777" w:rsidTr="000D0FCF">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7201" w:type="dxa"/>
                        <w:gridSpan w:val="3"/>
                        <w:tcBorders>
                          <w:top w:val="nil"/>
                          <w:bottom w:val="nil"/>
                        </w:tcBorders>
                        <w:shd w:val="clear" w:color="auto" w:fill="auto"/>
                      </w:tcPr>
                      <w:p w14:paraId="53B1EB37" w14:textId="77777777" w:rsidR="00E114EA" w:rsidRPr="0081231E" w:rsidRDefault="00E114EA" w:rsidP="00E114EA">
                        <w:pPr>
                          <w:pStyle w:val="DHHSbody"/>
                          <w:rPr>
                            <w:sz w:val="18"/>
                            <w:szCs w:val="18"/>
                          </w:rPr>
                        </w:pPr>
                        <w:r w:rsidRPr="0081231E">
                          <w:rPr>
                            <w:sz w:val="18"/>
                            <w:szCs w:val="18"/>
                          </w:rPr>
                          <w:t>Gender is a social and cultural concept. It is about social and cultural differences in identity, expression and experience as a man, boy, woman, girl, or non-binary person. Non-binary is an umbrella term describing gender identities that are not exclusively male or female.</w:t>
                        </w:r>
                      </w:p>
                      <w:p w14:paraId="6B998966" w14:textId="77777777" w:rsidR="00E114EA" w:rsidRPr="0081231E" w:rsidRDefault="00E114EA" w:rsidP="00E114EA">
                        <w:pPr>
                          <w:pStyle w:val="DHHSbody"/>
                          <w:rPr>
                            <w:sz w:val="18"/>
                            <w:szCs w:val="18"/>
                          </w:rPr>
                        </w:pPr>
                        <w:r w:rsidRPr="0081231E">
                          <w:rPr>
                            <w:sz w:val="18"/>
                            <w:szCs w:val="18"/>
                          </w:rPr>
                          <w:t xml:space="preserve">Gender identity can be the same or different than the sex recorded at birth. </w:t>
                        </w:r>
                      </w:p>
                      <w:p w14:paraId="7C3907E2" w14:textId="77777777" w:rsidR="00E114EA" w:rsidRPr="0081231E" w:rsidRDefault="00E114EA" w:rsidP="00E114EA">
                        <w:pPr>
                          <w:pStyle w:val="DHHSbody"/>
                          <w:rPr>
                            <w:sz w:val="18"/>
                            <w:szCs w:val="18"/>
                          </w:rPr>
                        </w:pPr>
                        <w:r w:rsidRPr="0081231E">
                          <w:rPr>
                            <w:sz w:val="18"/>
                            <w:szCs w:val="18"/>
                          </w:rPr>
                          <w:t>Note: While service providers may choose to capture many categories of gender identity within their Client Management System, the reporting requirement of the department only requires alignment with those codes specified.</w:t>
                        </w:r>
                      </w:p>
                    </w:tc>
                  </w:tr>
                  <w:tr w:rsidR="00E114EA" w:rsidRPr="001F717B" w14:paraId="5A5D0883" w14:textId="77777777" w:rsidTr="000D0FCF">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4E0A0FCE" w14:textId="77777777" w:rsidR="00E114EA" w:rsidRPr="0081231E" w:rsidRDefault="00E114EA" w:rsidP="00E114EA">
                        <w:pPr>
                          <w:pStyle w:val="DHHSbody"/>
                          <w:rPr>
                            <w:sz w:val="18"/>
                            <w:szCs w:val="18"/>
                          </w:rPr>
                        </w:pPr>
                        <w:r w:rsidRPr="0081231E">
                          <w:rPr>
                            <w:sz w:val="18"/>
                            <w:szCs w:val="18"/>
                          </w:rPr>
                          <w:t>Code 1</w:t>
                        </w:r>
                      </w:p>
                    </w:tc>
                    <w:tc>
                      <w:tcPr>
                        <w:tcW w:w="6281" w:type="dxa"/>
                        <w:gridSpan w:val="2"/>
                        <w:tcBorders>
                          <w:top w:val="nil"/>
                          <w:bottom w:val="nil"/>
                        </w:tcBorders>
                        <w:shd w:val="clear" w:color="auto" w:fill="auto"/>
                      </w:tcPr>
                      <w:p w14:paraId="730D254E" w14:textId="77777777" w:rsidR="00E114EA" w:rsidRPr="0081231E" w:rsidRDefault="00E114EA" w:rsidP="00E114EA">
                        <w:pPr>
                          <w:autoSpaceDE w:val="0"/>
                          <w:autoSpaceDN w:val="0"/>
                          <w:adjustRightInd w:val="0"/>
                          <w:rPr>
                            <w:sz w:val="18"/>
                            <w:szCs w:val="18"/>
                          </w:rPr>
                        </w:pPr>
                        <w:r w:rsidRPr="0081231E">
                          <w:rPr>
                            <w:sz w:val="18"/>
                            <w:szCs w:val="18"/>
                          </w:rPr>
                          <w:t>A person who describes their gender as man, or boy, or male</w:t>
                        </w:r>
                      </w:p>
                    </w:tc>
                  </w:tr>
                  <w:tr w:rsidR="00E114EA" w:rsidRPr="001F717B" w14:paraId="19A67977" w14:textId="77777777" w:rsidTr="000D0FCF">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3E1C6813" w14:textId="77777777" w:rsidR="00E114EA" w:rsidRPr="0081231E" w:rsidRDefault="00E114EA" w:rsidP="00E114EA">
                        <w:pPr>
                          <w:pStyle w:val="DHHSbody"/>
                          <w:rPr>
                            <w:sz w:val="18"/>
                            <w:szCs w:val="18"/>
                          </w:rPr>
                        </w:pPr>
                        <w:r w:rsidRPr="0081231E">
                          <w:rPr>
                            <w:sz w:val="18"/>
                            <w:szCs w:val="18"/>
                          </w:rPr>
                          <w:t>Code 2</w:t>
                        </w:r>
                      </w:p>
                    </w:tc>
                    <w:tc>
                      <w:tcPr>
                        <w:tcW w:w="6281" w:type="dxa"/>
                        <w:gridSpan w:val="2"/>
                        <w:tcBorders>
                          <w:top w:val="nil"/>
                          <w:bottom w:val="nil"/>
                        </w:tcBorders>
                        <w:shd w:val="clear" w:color="auto" w:fill="auto"/>
                      </w:tcPr>
                      <w:p w14:paraId="62D17C9D" w14:textId="77777777" w:rsidR="00E114EA" w:rsidRPr="0081231E" w:rsidRDefault="00E114EA" w:rsidP="00E114EA">
                        <w:pPr>
                          <w:autoSpaceDE w:val="0"/>
                          <w:autoSpaceDN w:val="0"/>
                          <w:adjustRightInd w:val="0"/>
                          <w:rPr>
                            <w:sz w:val="18"/>
                            <w:szCs w:val="18"/>
                          </w:rPr>
                        </w:pPr>
                        <w:r w:rsidRPr="0081231E">
                          <w:rPr>
                            <w:sz w:val="18"/>
                            <w:szCs w:val="18"/>
                          </w:rPr>
                          <w:t>A person who describes their gender as woman, or girl, or female</w:t>
                        </w:r>
                      </w:p>
                    </w:tc>
                  </w:tr>
                  <w:tr w:rsidR="00E114EA" w:rsidRPr="001F717B" w14:paraId="4230FE0A" w14:textId="77777777" w:rsidTr="000D0FCF">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228E8952" w14:textId="062E4A35" w:rsidR="00E114EA" w:rsidRPr="0081231E" w:rsidRDefault="00E114EA" w:rsidP="00E114EA">
                        <w:pPr>
                          <w:pStyle w:val="DHHSbody"/>
                          <w:rPr>
                            <w:sz w:val="18"/>
                            <w:szCs w:val="18"/>
                          </w:rPr>
                        </w:pPr>
                        <w:r w:rsidRPr="0081231E">
                          <w:rPr>
                            <w:sz w:val="18"/>
                            <w:szCs w:val="18"/>
                          </w:rPr>
                          <w:t xml:space="preserve">Code </w:t>
                        </w:r>
                        <w:r w:rsidR="0064296C">
                          <w:rPr>
                            <w:sz w:val="18"/>
                            <w:szCs w:val="18"/>
                          </w:rPr>
                          <w:t>3</w:t>
                        </w:r>
                      </w:p>
                    </w:tc>
                    <w:tc>
                      <w:tcPr>
                        <w:tcW w:w="6281" w:type="dxa"/>
                        <w:gridSpan w:val="2"/>
                        <w:tcBorders>
                          <w:top w:val="nil"/>
                          <w:bottom w:val="nil"/>
                        </w:tcBorders>
                        <w:shd w:val="clear" w:color="auto" w:fill="auto"/>
                      </w:tcPr>
                      <w:p w14:paraId="5136E661" w14:textId="05C9C14C" w:rsidR="00E114EA" w:rsidRPr="0081231E" w:rsidRDefault="00E114EA" w:rsidP="00E114EA">
                        <w:pPr>
                          <w:autoSpaceDE w:val="0"/>
                          <w:autoSpaceDN w:val="0"/>
                          <w:adjustRightInd w:val="0"/>
                          <w:rPr>
                            <w:sz w:val="18"/>
                            <w:szCs w:val="18"/>
                          </w:rPr>
                        </w:pPr>
                        <w:r w:rsidRPr="0081231E">
                          <w:rPr>
                            <w:sz w:val="18"/>
                            <w:szCs w:val="18"/>
                          </w:rPr>
                          <w:t>A person who describes their gender as non-binary</w:t>
                        </w:r>
                      </w:p>
                    </w:tc>
                  </w:tr>
                  <w:tr w:rsidR="00E114EA" w:rsidRPr="001F717B" w14:paraId="3B87C438" w14:textId="77777777" w:rsidTr="000D0FCF">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6C8EA790" w14:textId="2771B605" w:rsidR="00E114EA" w:rsidRPr="0081231E" w:rsidRDefault="00E114EA" w:rsidP="00E114EA">
                        <w:pPr>
                          <w:pStyle w:val="DHHSbody"/>
                          <w:rPr>
                            <w:sz w:val="18"/>
                            <w:szCs w:val="18"/>
                          </w:rPr>
                        </w:pPr>
                        <w:r w:rsidRPr="0081231E">
                          <w:rPr>
                            <w:sz w:val="18"/>
                            <w:szCs w:val="18"/>
                          </w:rPr>
                          <w:t xml:space="preserve">Code </w:t>
                        </w:r>
                        <w:r w:rsidR="0064296C">
                          <w:rPr>
                            <w:sz w:val="18"/>
                            <w:szCs w:val="18"/>
                          </w:rPr>
                          <w:t>4</w:t>
                        </w:r>
                      </w:p>
                    </w:tc>
                    <w:tc>
                      <w:tcPr>
                        <w:tcW w:w="6281" w:type="dxa"/>
                        <w:gridSpan w:val="2"/>
                        <w:tcBorders>
                          <w:top w:val="nil"/>
                          <w:bottom w:val="nil"/>
                        </w:tcBorders>
                        <w:shd w:val="clear" w:color="auto" w:fill="auto"/>
                      </w:tcPr>
                      <w:p w14:paraId="37BF28AA" w14:textId="722E9635" w:rsidR="00E114EA" w:rsidRPr="0081231E" w:rsidRDefault="00E114EA" w:rsidP="00E114EA">
                        <w:pPr>
                          <w:autoSpaceDE w:val="0"/>
                          <w:autoSpaceDN w:val="0"/>
                          <w:adjustRightInd w:val="0"/>
                          <w:rPr>
                            <w:rFonts w:eastAsia="Times"/>
                            <w:strike/>
                            <w:sz w:val="18"/>
                            <w:szCs w:val="18"/>
                          </w:rPr>
                        </w:pPr>
                        <w:r w:rsidRPr="0081231E">
                          <w:rPr>
                            <w:sz w:val="18"/>
                            <w:szCs w:val="18"/>
                          </w:rPr>
                          <w:t>A person who describes their gender as a term other than man/boy/male, woman/girl/female or non-binary</w:t>
                        </w:r>
                      </w:p>
                    </w:tc>
                  </w:tr>
                  <w:tr w:rsidR="00E114EA" w:rsidRPr="001F717B" w14:paraId="497D4E53" w14:textId="77777777" w:rsidTr="000D0FCF">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627F769A" w14:textId="66D2B3C8" w:rsidR="00E114EA" w:rsidRPr="0081231E" w:rsidRDefault="00E114EA" w:rsidP="00E114EA">
                        <w:pPr>
                          <w:pStyle w:val="DHHSbody"/>
                          <w:rPr>
                            <w:sz w:val="18"/>
                            <w:szCs w:val="18"/>
                          </w:rPr>
                        </w:pPr>
                        <w:r w:rsidRPr="0081231E">
                          <w:rPr>
                            <w:sz w:val="18"/>
                            <w:szCs w:val="18"/>
                          </w:rPr>
                          <w:t xml:space="preserve">Code </w:t>
                        </w:r>
                        <w:r w:rsidR="003F2146">
                          <w:rPr>
                            <w:sz w:val="18"/>
                            <w:szCs w:val="18"/>
                          </w:rPr>
                          <w:t>5</w:t>
                        </w:r>
                      </w:p>
                    </w:tc>
                    <w:tc>
                      <w:tcPr>
                        <w:tcW w:w="6281" w:type="dxa"/>
                        <w:gridSpan w:val="2"/>
                        <w:tcBorders>
                          <w:top w:val="nil"/>
                          <w:bottom w:val="nil"/>
                        </w:tcBorders>
                        <w:shd w:val="clear" w:color="auto" w:fill="auto"/>
                      </w:tcPr>
                      <w:p w14:paraId="4EF5DF1E" w14:textId="392D97B5" w:rsidR="00E114EA" w:rsidRPr="0081231E" w:rsidRDefault="00E114EA" w:rsidP="00E114EA">
                        <w:pPr>
                          <w:pStyle w:val="Body"/>
                          <w:rPr>
                            <w:sz w:val="18"/>
                            <w:szCs w:val="18"/>
                          </w:rPr>
                        </w:pPr>
                        <w:r w:rsidRPr="0081231E">
                          <w:rPr>
                            <w:sz w:val="18"/>
                            <w:szCs w:val="18"/>
                          </w:rPr>
                          <w:t>A person who prefers not to respond on how they describe their gender</w:t>
                        </w:r>
                      </w:p>
                    </w:tc>
                  </w:tr>
                  <w:tr w:rsidR="00E114EA" w:rsidRPr="001F717B" w14:paraId="5FB699FF" w14:textId="77777777" w:rsidTr="000D0FCF">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6732AA7B" w14:textId="77777777" w:rsidR="00E114EA" w:rsidRPr="00B5705C" w:rsidRDefault="00E114EA" w:rsidP="00E114EA">
                        <w:pPr>
                          <w:pStyle w:val="DHHSbody"/>
                          <w:rPr>
                            <w:sz w:val="18"/>
                            <w:szCs w:val="18"/>
                          </w:rPr>
                        </w:pPr>
                        <w:r w:rsidRPr="00B5705C">
                          <w:rPr>
                            <w:sz w:val="18"/>
                            <w:szCs w:val="18"/>
                          </w:rPr>
                          <w:t>Code 9</w:t>
                        </w:r>
                      </w:p>
                    </w:tc>
                    <w:tc>
                      <w:tcPr>
                        <w:tcW w:w="6281" w:type="dxa"/>
                        <w:gridSpan w:val="2"/>
                        <w:tcBorders>
                          <w:top w:val="nil"/>
                          <w:bottom w:val="nil"/>
                        </w:tcBorders>
                        <w:shd w:val="clear" w:color="auto" w:fill="auto"/>
                      </w:tcPr>
                      <w:p w14:paraId="1DC312D8" w14:textId="3D57C407" w:rsidR="00E114EA" w:rsidRPr="00B5705C" w:rsidRDefault="00E114EA" w:rsidP="00E114EA">
                        <w:pPr>
                          <w:pStyle w:val="Body"/>
                          <w:rPr>
                            <w:sz w:val="18"/>
                            <w:szCs w:val="18"/>
                          </w:rPr>
                        </w:pPr>
                        <w:r w:rsidRPr="00B5705C">
                          <w:rPr>
                            <w:sz w:val="18"/>
                            <w:szCs w:val="18"/>
                          </w:rPr>
                          <w:t>Should be used if unable to attain gender identity or unknown</w:t>
                        </w:r>
                      </w:p>
                    </w:tc>
                  </w:tr>
                </w:tbl>
                <w:p w14:paraId="7B3EA7F2" w14:textId="77777777" w:rsidR="00E114EA" w:rsidRPr="00F63854" w:rsidRDefault="00E114EA" w:rsidP="00E114EA">
                  <w:pPr>
                    <w:spacing w:before="80" w:after="60" w:line="240" w:lineRule="auto"/>
                    <w:rPr>
                      <w:rFonts w:cs="Arial"/>
                      <w:strike/>
                      <w:sz w:val="18"/>
                      <w:szCs w:val="18"/>
                      <w:highlight w:val="yellow"/>
                    </w:rPr>
                  </w:pPr>
                </w:p>
              </w:tc>
            </w:tr>
          </w:tbl>
          <w:p w14:paraId="563CE79F" w14:textId="1CF7ACCC" w:rsidR="00B25DA0" w:rsidRPr="002F1D2A" w:rsidRDefault="00B25DA0" w:rsidP="0081231E">
            <w:pPr>
              <w:pStyle w:val="IMSTemplatecontent"/>
              <w:tabs>
                <w:tab w:val="left" w:pos="1020"/>
              </w:tabs>
              <w:rPr>
                <w:rFonts w:ascii="Arial" w:hAnsi="Arial" w:cs="Arial"/>
                <w:lang w:eastAsia="en-AU"/>
              </w:rPr>
            </w:pPr>
          </w:p>
        </w:tc>
      </w:tr>
      <w:tr w:rsidR="002F1D2A" w:rsidRPr="002F1D2A" w14:paraId="54810D59" w14:textId="77777777" w:rsidTr="00036C6B">
        <w:trPr>
          <w:gridAfter w:val="1"/>
          <w:wAfter w:w="60" w:type="dxa"/>
          <w:trHeight w:val="295"/>
        </w:trPr>
        <w:tc>
          <w:tcPr>
            <w:tcW w:w="1843" w:type="dxa"/>
            <w:tcBorders>
              <w:top w:val="nil"/>
            </w:tcBorders>
            <w:shd w:val="clear" w:color="auto" w:fill="auto"/>
          </w:tcPr>
          <w:p w14:paraId="51CFFFDC"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877" w:type="dxa"/>
            <w:gridSpan w:val="4"/>
            <w:tcBorders>
              <w:top w:val="nil"/>
            </w:tcBorders>
            <w:shd w:val="clear" w:color="auto" w:fill="auto"/>
          </w:tcPr>
          <w:p w14:paraId="33977570" w14:textId="77777777" w:rsidR="00E30545" w:rsidRPr="002F1D2A" w:rsidRDefault="00E30545" w:rsidP="00036C6B">
            <w:pPr>
              <w:pStyle w:val="IMSTemplatecontent"/>
              <w:rPr>
                <w:rFonts w:ascii="Arial" w:hAnsi="Arial" w:cs="Arial"/>
                <w:b/>
              </w:rPr>
            </w:pPr>
            <w:r w:rsidRPr="002F1D2A">
              <w:rPr>
                <w:rFonts w:ascii="Arial" w:hAnsi="Arial" w:cs="Arial"/>
                <w:lang w:eastAsia="en-AU"/>
              </w:rPr>
              <w:t>Program monitoring, service planning.</w:t>
            </w:r>
          </w:p>
        </w:tc>
      </w:tr>
      <w:tr w:rsidR="002F1D2A" w:rsidRPr="002F1D2A" w14:paraId="29C2AD3C" w14:textId="77777777" w:rsidTr="00036C6B">
        <w:trPr>
          <w:gridAfter w:val="1"/>
          <w:wAfter w:w="60" w:type="dxa"/>
          <w:trHeight w:val="294"/>
        </w:trPr>
        <w:tc>
          <w:tcPr>
            <w:tcW w:w="9720" w:type="dxa"/>
            <w:gridSpan w:val="5"/>
            <w:tcBorders>
              <w:top w:val="single" w:sz="4" w:space="0" w:color="auto"/>
            </w:tcBorders>
            <w:shd w:val="clear" w:color="auto" w:fill="auto"/>
          </w:tcPr>
          <w:p w14:paraId="75E9E9F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3CC0A93" w14:textId="77777777" w:rsidTr="00036C6B">
        <w:trPr>
          <w:gridAfter w:val="1"/>
          <w:wAfter w:w="60" w:type="dxa"/>
          <w:trHeight w:val="295"/>
        </w:trPr>
        <w:tc>
          <w:tcPr>
            <w:tcW w:w="2520" w:type="dxa"/>
            <w:gridSpan w:val="2"/>
            <w:shd w:val="clear" w:color="auto" w:fill="auto"/>
          </w:tcPr>
          <w:p w14:paraId="2C7CA94B" w14:textId="0CC42441"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45777B90" w14:textId="77777777" w:rsidR="00E30545" w:rsidRPr="002F1D2A" w:rsidRDefault="00E30545" w:rsidP="00036C6B">
            <w:pPr>
              <w:pStyle w:val="IMSTemplatecontent"/>
              <w:rPr>
                <w:rFonts w:ascii="Arial" w:hAnsi="Arial" w:cs="Arial"/>
                <w:lang w:eastAsia="en-AU"/>
              </w:rPr>
            </w:pPr>
          </w:p>
        </w:tc>
      </w:tr>
      <w:tr w:rsidR="002F1D2A" w:rsidRPr="002F1D2A" w14:paraId="59279313" w14:textId="77777777" w:rsidTr="00036C6B">
        <w:trPr>
          <w:gridAfter w:val="1"/>
          <w:wAfter w:w="60" w:type="dxa"/>
          <w:trHeight w:val="295"/>
        </w:trPr>
        <w:tc>
          <w:tcPr>
            <w:tcW w:w="2520" w:type="dxa"/>
            <w:gridSpan w:val="2"/>
            <w:shd w:val="clear" w:color="auto" w:fill="auto"/>
          </w:tcPr>
          <w:p w14:paraId="15BE52EA"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17FA69C"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METeOR</w:t>
            </w:r>
            <w:proofErr w:type="spellEnd"/>
          </w:p>
        </w:tc>
      </w:tr>
      <w:tr w:rsidR="002F1D2A" w:rsidRPr="002F1D2A" w14:paraId="6F9A6ABF" w14:textId="77777777" w:rsidTr="00036C6B">
        <w:trPr>
          <w:gridAfter w:val="1"/>
          <w:wAfter w:w="60" w:type="dxa"/>
          <w:trHeight w:val="295"/>
        </w:trPr>
        <w:tc>
          <w:tcPr>
            <w:tcW w:w="2520" w:type="dxa"/>
            <w:gridSpan w:val="2"/>
            <w:shd w:val="clear" w:color="auto" w:fill="auto"/>
          </w:tcPr>
          <w:p w14:paraId="5E422906" w14:textId="77777777" w:rsidR="00E30545" w:rsidRPr="001E7F5C" w:rsidRDefault="00E30545" w:rsidP="00F30AE0">
            <w:pPr>
              <w:pStyle w:val="IMSTemplateelementheadings"/>
              <w:rPr>
                <w:rStyle w:val="Hyperlink"/>
                <w:lang w:eastAsia="en-AU"/>
              </w:rPr>
            </w:pPr>
            <w:r w:rsidRPr="00F30AE0">
              <w:rPr>
                <w:rFonts w:ascii="Arial" w:hAnsi="Arial" w:cs="Arial"/>
              </w:rPr>
              <w:lastRenderedPageBreak/>
              <w:t>Definition source identifier</w:t>
            </w:r>
          </w:p>
        </w:tc>
        <w:tc>
          <w:tcPr>
            <w:tcW w:w="7200" w:type="dxa"/>
            <w:gridSpan w:val="3"/>
            <w:shd w:val="clear" w:color="auto" w:fill="auto"/>
          </w:tcPr>
          <w:p w14:paraId="2B2CC550" w14:textId="468131D1" w:rsidR="00E30545" w:rsidRPr="00147C28" w:rsidRDefault="000F6ECC" w:rsidP="001D01E7">
            <w:pPr>
              <w:pStyle w:val="IMSTemplatecontent"/>
              <w:rPr>
                <w:rStyle w:val="Hyperlink"/>
              </w:rPr>
            </w:pPr>
            <w:hyperlink r:id="rId54" w:history="1">
              <w:r w:rsidR="002106C0" w:rsidRPr="00F30AE0">
                <w:rPr>
                  <w:rStyle w:val="Hyperlink"/>
                  <w:rFonts w:ascii="Arial" w:hAnsi="Arial" w:cs="Arial"/>
                  <w:lang w:eastAsia="en-AU"/>
                </w:rPr>
                <w:t>741842- Person</w:t>
              </w:r>
              <w:r w:rsidR="00F30AE0" w:rsidRPr="001E7F5C">
                <w:rPr>
                  <w:rStyle w:val="Hyperlink"/>
                  <w:rFonts w:ascii="Arial" w:hAnsi="Arial" w:cs="Arial"/>
                  <w:lang w:eastAsia="en-AU"/>
                </w:rPr>
                <w:t>—gender, code X</w:t>
              </w:r>
            </w:hyperlink>
          </w:p>
        </w:tc>
      </w:tr>
      <w:tr w:rsidR="002F1D2A" w:rsidRPr="002F1D2A" w14:paraId="1A16A2D2" w14:textId="77777777" w:rsidTr="00036C6B">
        <w:trPr>
          <w:gridAfter w:val="1"/>
          <w:wAfter w:w="60" w:type="dxa"/>
          <w:trHeight w:val="295"/>
        </w:trPr>
        <w:tc>
          <w:tcPr>
            <w:tcW w:w="2520" w:type="dxa"/>
            <w:gridSpan w:val="2"/>
            <w:tcBorders>
              <w:bottom w:val="nil"/>
            </w:tcBorders>
            <w:shd w:val="clear" w:color="auto" w:fill="auto"/>
          </w:tcPr>
          <w:p w14:paraId="11FE15AE"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5B926417"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METeOR</w:t>
            </w:r>
            <w:proofErr w:type="spellEnd"/>
          </w:p>
        </w:tc>
      </w:tr>
      <w:tr w:rsidR="002F1D2A" w:rsidRPr="002F1D2A" w14:paraId="5A6A63AC" w14:textId="77777777" w:rsidTr="00036C6B">
        <w:trPr>
          <w:gridAfter w:val="1"/>
          <w:wAfter w:w="60" w:type="dxa"/>
          <w:trHeight w:val="295"/>
        </w:trPr>
        <w:tc>
          <w:tcPr>
            <w:tcW w:w="2520" w:type="dxa"/>
            <w:gridSpan w:val="2"/>
            <w:tcBorders>
              <w:top w:val="nil"/>
              <w:bottom w:val="single" w:sz="4" w:space="0" w:color="auto"/>
            </w:tcBorders>
            <w:shd w:val="clear" w:color="auto" w:fill="auto"/>
          </w:tcPr>
          <w:p w14:paraId="71710B4F"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18CBB84F" w14:textId="1BC06989" w:rsidR="00E30545" w:rsidRPr="002F1D2A" w:rsidRDefault="000F6ECC" w:rsidP="00036C6B">
            <w:pPr>
              <w:pStyle w:val="IMSTemplatecontent"/>
              <w:rPr>
                <w:rFonts w:ascii="Arial" w:hAnsi="Arial" w:cs="Arial"/>
                <w:lang w:eastAsia="en-AU"/>
              </w:rPr>
            </w:pPr>
            <w:hyperlink r:id="rId55" w:history="1">
              <w:r w:rsidR="00F30AE0" w:rsidRPr="00F30AE0">
                <w:rPr>
                  <w:rStyle w:val="Hyperlink"/>
                  <w:rFonts w:ascii="Arial" w:hAnsi="Arial" w:cs="Arial"/>
                  <w:lang w:eastAsia="en-AU"/>
                </w:rPr>
                <w:t>741842- Person</w:t>
              </w:r>
              <w:r w:rsidR="00F30AE0" w:rsidRPr="002843B9">
                <w:rPr>
                  <w:rStyle w:val="Hyperlink"/>
                  <w:rFonts w:ascii="Arial" w:hAnsi="Arial" w:cs="Arial"/>
                  <w:lang w:eastAsia="en-AU"/>
                </w:rPr>
                <w:t>—gender, code X</w:t>
              </w:r>
            </w:hyperlink>
          </w:p>
        </w:tc>
      </w:tr>
      <w:tr w:rsidR="002F1D2A" w:rsidRPr="002F1D2A" w14:paraId="1BEA2106" w14:textId="77777777" w:rsidTr="00036C6B">
        <w:trPr>
          <w:gridAfter w:val="1"/>
          <w:wAfter w:w="60" w:type="dxa"/>
          <w:trHeight w:val="295"/>
        </w:trPr>
        <w:tc>
          <w:tcPr>
            <w:tcW w:w="9720" w:type="dxa"/>
            <w:gridSpan w:val="5"/>
            <w:tcBorders>
              <w:top w:val="single" w:sz="4" w:space="0" w:color="auto"/>
            </w:tcBorders>
            <w:shd w:val="clear" w:color="auto" w:fill="auto"/>
          </w:tcPr>
          <w:p w14:paraId="3E7EA76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01851ECD" w14:textId="77777777" w:rsidTr="00036C6B">
        <w:trPr>
          <w:trHeight w:val="294"/>
        </w:trPr>
        <w:tc>
          <w:tcPr>
            <w:tcW w:w="2520" w:type="dxa"/>
            <w:gridSpan w:val="2"/>
            <w:shd w:val="clear" w:color="auto" w:fill="auto"/>
          </w:tcPr>
          <w:p w14:paraId="0001928A"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575F63D1" w14:textId="77777777" w:rsidR="00E30545" w:rsidRPr="002F1D2A" w:rsidRDefault="00E30545" w:rsidP="00036C6B">
            <w:pPr>
              <w:pStyle w:val="IMSTemplatecontent"/>
              <w:rPr>
                <w:rFonts w:ascii="Arial" w:hAnsi="Arial" w:cs="Arial"/>
                <w:lang w:eastAsia="en-AU"/>
              </w:rPr>
            </w:pPr>
          </w:p>
        </w:tc>
      </w:tr>
      <w:tr w:rsidR="002F1D2A" w:rsidRPr="002F1D2A" w14:paraId="3A920012" w14:textId="77777777" w:rsidTr="00036C6B">
        <w:trPr>
          <w:trHeight w:val="194"/>
        </w:trPr>
        <w:tc>
          <w:tcPr>
            <w:tcW w:w="2520" w:type="dxa"/>
            <w:gridSpan w:val="2"/>
            <w:shd w:val="clear" w:color="auto" w:fill="auto"/>
          </w:tcPr>
          <w:p w14:paraId="6AFB3F97"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43C368A3" w14:textId="77777777" w:rsidR="00E30545" w:rsidRPr="006B5276" w:rsidRDefault="000F6ECC" w:rsidP="00036C6B">
            <w:pPr>
              <w:pStyle w:val="IMSTemplatecontent"/>
              <w:rPr>
                <w:rStyle w:val="Hyperlink"/>
              </w:rPr>
            </w:pPr>
            <w:hyperlink w:anchor="_Service—initial_contact_date—DDMMYY" w:history="1">
              <w:r w:rsidR="00E30545" w:rsidRPr="00147C28">
                <w:rPr>
                  <w:rStyle w:val="Hyperlink"/>
                  <w:rFonts w:ascii="Arial" w:hAnsi="Arial" w:cs="Arial"/>
                  <w:lang w:eastAsia="en-AU"/>
                </w:rPr>
                <w:t>Service—initial contact date</w:t>
              </w:r>
            </w:hyperlink>
          </w:p>
        </w:tc>
      </w:tr>
      <w:tr w:rsidR="002F1D2A" w:rsidRPr="002F1D2A" w14:paraId="13B5CE53" w14:textId="77777777" w:rsidTr="00036C6B">
        <w:trPr>
          <w:trHeight w:val="294"/>
        </w:trPr>
        <w:tc>
          <w:tcPr>
            <w:tcW w:w="2520" w:type="dxa"/>
            <w:gridSpan w:val="2"/>
            <w:shd w:val="clear" w:color="auto" w:fill="auto"/>
          </w:tcPr>
          <w:p w14:paraId="0E1977A0"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020EFABD" w14:textId="77777777" w:rsidR="00E30545" w:rsidRPr="006B5276" w:rsidRDefault="00E30545" w:rsidP="00036C6B">
            <w:pPr>
              <w:pStyle w:val="IMSTemplatecontent"/>
              <w:rPr>
                <w:rStyle w:val="Hyperlink"/>
              </w:rPr>
            </w:pPr>
          </w:p>
        </w:tc>
      </w:tr>
      <w:tr w:rsidR="002F1D2A" w:rsidRPr="002F1D2A" w14:paraId="65D43A04" w14:textId="77777777" w:rsidTr="00036C6B">
        <w:trPr>
          <w:gridAfter w:val="1"/>
          <w:wAfter w:w="60" w:type="dxa"/>
          <w:trHeight w:val="294"/>
        </w:trPr>
        <w:tc>
          <w:tcPr>
            <w:tcW w:w="2520" w:type="dxa"/>
            <w:gridSpan w:val="2"/>
            <w:shd w:val="clear" w:color="auto" w:fill="auto"/>
          </w:tcPr>
          <w:p w14:paraId="40B8F955"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00" w:type="dxa"/>
            <w:gridSpan w:val="3"/>
            <w:shd w:val="clear" w:color="auto" w:fill="auto"/>
          </w:tcPr>
          <w:p w14:paraId="1341FEAF" w14:textId="37883166" w:rsidR="00E30545" w:rsidRPr="006B5276" w:rsidRDefault="000F6ECC" w:rsidP="00036C6B">
            <w:pPr>
              <w:pStyle w:val="IMSTemplatecontent"/>
              <w:rPr>
                <w:rStyle w:val="Hyperlink"/>
              </w:rPr>
            </w:pPr>
            <w:hyperlink r:id="rId56" w:history="1">
              <w:r w:rsidR="00AB6F95" w:rsidRPr="006B5276">
                <w:rPr>
                  <w:rStyle w:val="Hyperlink"/>
                  <w:rFonts w:ascii="Arial" w:hAnsi="Arial" w:cs="Arial"/>
                  <w:lang w:eastAsia="en-AU"/>
                </w:rPr>
                <w:t>https://www.abs.gov.au/statistics/standards/standard-sex-gender-variations-sex-characteristics-and-sexual-orientation-variables/latest-release</w:t>
              </w:r>
            </w:hyperlink>
          </w:p>
        </w:tc>
      </w:tr>
    </w:tbl>
    <w:p w14:paraId="1986CAEF" w14:textId="77777777" w:rsidR="00F96DCB" w:rsidRPr="002F1D2A" w:rsidRDefault="00F96DCB" w:rsidP="00F96DCB">
      <w:bookmarkStart w:id="319" w:name="_Toc12870122"/>
    </w:p>
    <w:p w14:paraId="6323EA58" w14:textId="77777777" w:rsidR="00F96DCB" w:rsidRPr="002F1D2A" w:rsidRDefault="00F96DCB" w:rsidP="00F96DCB">
      <w:pPr>
        <w:rPr>
          <w:rFonts w:eastAsia="MS Gothic"/>
          <w:b/>
          <w:bCs/>
          <w:sz w:val="24"/>
          <w:szCs w:val="26"/>
        </w:rPr>
      </w:pPr>
      <w:r w:rsidRPr="002F1D2A">
        <w:br w:type="page"/>
      </w:r>
    </w:p>
    <w:p w14:paraId="19C29F5F" w14:textId="77777777" w:rsidR="00E30545" w:rsidRPr="002F1D2A" w:rsidRDefault="00E30545" w:rsidP="006B5276">
      <w:pPr>
        <w:pStyle w:val="Heading3"/>
        <w:numPr>
          <w:ilvl w:val="2"/>
          <w:numId w:val="28"/>
        </w:numPr>
        <w:ind w:left="993" w:hanging="993"/>
        <w:rPr>
          <w:color w:val="auto"/>
        </w:rPr>
      </w:pPr>
      <w:bookmarkStart w:id="320" w:name="_Toc161992974"/>
      <w:r w:rsidRPr="002F1D2A">
        <w:rPr>
          <w:color w:val="auto"/>
        </w:rPr>
        <w:lastRenderedPageBreak/>
        <w:t>Client—health conditions—1—N—ANNN[N</w:t>
      </w:r>
      <w:bookmarkEnd w:id="315"/>
      <w:r w:rsidRPr="002F1D2A">
        <w:rPr>
          <w:color w:val="auto"/>
        </w:rPr>
        <w:t>][N]</w:t>
      </w:r>
      <w:bookmarkEnd w:id="319"/>
      <w:bookmarkEnd w:id="320"/>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400"/>
        <w:gridCol w:w="1920"/>
        <w:gridCol w:w="2880"/>
        <w:gridCol w:w="2520"/>
        <w:gridCol w:w="60"/>
      </w:tblGrid>
      <w:tr w:rsidR="002F1D2A" w:rsidRPr="002F1D2A" w14:paraId="7DA485B5"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5A68B2E9"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F5162E2" w14:textId="77777777" w:rsidTr="00036C6B">
        <w:trPr>
          <w:gridAfter w:val="1"/>
          <w:wAfter w:w="60" w:type="dxa"/>
          <w:trHeight w:val="294"/>
        </w:trPr>
        <w:tc>
          <w:tcPr>
            <w:tcW w:w="2400" w:type="dxa"/>
            <w:tcBorders>
              <w:top w:val="nil"/>
              <w:bottom w:val="single" w:sz="4" w:space="0" w:color="auto"/>
            </w:tcBorders>
            <w:shd w:val="clear" w:color="auto" w:fill="auto"/>
          </w:tcPr>
          <w:p w14:paraId="2BAA74A1"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320" w:type="dxa"/>
            <w:gridSpan w:val="3"/>
            <w:tcBorders>
              <w:top w:val="nil"/>
              <w:bottom w:val="single" w:sz="4" w:space="0" w:color="auto"/>
            </w:tcBorders>
            <w:shd w:val="clear" w:color="auto" w:fill="auto"/>
          </w:tcPr>
          <w:p w14:paraId="45491257" w14:textId="77777777" w:rsidR="00E30545" w:rsidRPr="002F1D2A" w:rsidRDefault="00E30545" w:rsidP="00036C6B">
            <w:pPr>
              <w:pStyle w:val="IMSTemplatecontent"/>
              <w:rPr>
                <w:rFonts w:ascii="Arial" w:hAnsi="Arial" w:cs="Arial"/>
              </w:rPr>
            </w:pPr>
            <w:r w:rsidRPr="002F1D2A">
              <w:rPr>
                <w:rFonts w:ascii="Arial" w:hAnsi="Arial" w:cs="Arial"/>
                <w:lang w:eastAsia="en-AU"/>
              </w:rPr>
              <w:t>The client’s health condition or diagnosis</w:t>
            </w:r>
          </w:p>
        </w:tc>
      </w:tr>
      <w:tr w:rsidR="002F1D2A" w:rsidRPr="002F1D2A" w14:paraId="2FD652CD" w14:textId="77777777" w:rsidTr="00036C6B">
        <w:trPr>
          <w:gridAfter w:val="1"/>
          <w:wAfter w:w="60" w:type="dxa"/>
          <w:trHeight w:val="295"/>
        </w:trPr>
        <w:tc>
          <w:tcPr>
            <w:tcW w:w="9720" w:type="dxa"/>
            <w:gridSpan w:val="4"/>
            <w:tcBorders>
              <w:top w:val="single" w:sz="4" w:space="0" w:color="auto"/>
            </w:tcBorders>
            <w:shd w:val="clear" w:color="auto" w:fill="auto"/>
          </w:tcPr>
          <w:p w14:paraId="104B3253"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6580E7BD" w14:textId="77777777" w:rsidTr="00036C6B">
        <w:trPr>
          <w:gridAfter w:val="1"/>
          <w:wAfter w:w="60" w:type="dxa"/>
          <w:cantSplit/>
          <w:trHeight w:val="295"/>
        </w:trPr>
        <w:tc>
          <w:tcPr>
            <w:tcW w:w="9720" w:type="dxa"/>
            <w:gridSpan w:val="4"/>
            <w:shd w:val="clear" w:color="auto" w:fill="auto"/>
          </w:tcPr>
          <w:p w14:paraId="4C33423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3D32D64F" w14:textId="77777777" w:rsidTr="00036C6B">
        <w:trPr>
          <w:gridAfter w:val="1"/>
          <w:wAfter w:w="60" w:type="dxa"/>
          <w:trHeight w:val="295"/>
        </w:trPr>
        <w:tc>
          <w:tcPr>
            <w:tcW w:w="2400" w:type="dxa"/>
            <w:shd w:val="clear" w:color="auto" w:fill="auto"/>
          </w:tcPr>
          <w:p w14:paraId="1D4725BD"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920" w:type="dxa"/>
            <w:shd w:val="clear" w:color="auto" w:fill="auto"/>
          </w:tcPr>
          <w:p w14:paraId="4D7F829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2FC2179A"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441037A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6F6A9080" w14:textId="77777777" w:rsidTr="00036C6B">
        <w:trPr>
          <w:gridAfter w:val="1"/>
          <w:wAfter w:w="60" w:type="dxa"/>
          <w:trHeight w:val="295"/>
        </w:trPr>
        <w:tc>
          <w:tcPr>
            <w:tcW w:w="2400" w:type="dxa"/>
            <w:shd w:val="clear" w:color="auto" w:fill="auto"/>
          </w:tcPr>
          <w:p w14:paraId="62545EBA"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920" w:type="dxa"/>
            <w:shd w:val="clear" w:color="auto" w:fill="auto"/>
          </w:tcPr>
          <w:p w14:paraId="59C2F11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ANNN[N][N]</w:t>
            </w:r>
          </w:p>
        </w:tc>
        <w:tc>
          <w:tcPr>
            <w:tcW w:w="2880" w:type="dxa"/>
            <w:shd w:val="clear" w:color="auto" w:fill="auto"/>
          </w:tcPr>
          <w:p w14:paraId="26A7F24C"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1407198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6</w:t>
            </w:r>
          </w:p>
        </w:tc>
      </w:tr>
      <w:tr w:rsidR="002F1D2A" w:rsidRPr="002F1D2A" w14:paraId="0017BBC4" w14:textId="77777777" w:rsidTr="00036C6B">
        <w:trPr>
          <w:gridAfter w:val="1"/>
          <w:wAfter w:w="60" w:type="dxa"/>
          <w:trHeight w:val="294"/>
        </w:trPr>
        <w:tc>
          <w:tcPr>
            <w:tcW w:w="2400" w:type="dxa"/>
            <w:shd w:val="clear" w:color="auto" w:fill="auto"/>
          </w:tcPr>
          <w:p w14:paraId="66367D80" w14:textId="77777777" w:rsidR="00E30545" w:rsidRPr="002F1D2A" w:rsidRDefault="00E30545" w:rsidP="00036C6B">
            <w:pPr>
              <w:pStyle w:val="IMSTemplateelementheadings"/>
              <w:rPr>
                <w:rFonts w:ascii="Arial" w:hAnsi="Arial" w:cs="Arial"/>
              </w:rPr>
            </w:pPr>
            <w:r w:rsidRPr="002F1D2A">
              <w:rPr>
                <w:rFonts w:ascii="Arial" w:hAnsi="Arial" w:cs="Arial"/>
              </w:rPr>
              <w:t>Permissible values instructions</w:t>
            </w:r>
          </w:p>
        </w:tc>
        <w:tc>
          <w:tcPr>
            <w:tcW w:w="7320" w:type="dxa"/>
            <w:gridSpan w:val="3"/>
            <w:shd w:val="clear" w:color="auto" w:fill="auto"/>
          </w:tcPr>
          <w:p w14:paraId="5379933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Refer to Appendix </w:t>
            </w:r>
            <w:r w:rsidRPr="002F1D2A">
              <w:rPr>
                <w:rFonts w:ascii="Arial" w:hAnsi="Arial" w:cs="Arial"/>
                <w:lang w:eastAsia="en-AU"/>
              </w:rPr>
              <w:fldChar w:fldCharType="begin"/>
            </w:r>
            <w:r w:rsidRPr="002F1D2A">
              <w:rPr>
                <w:rFonts w:ascii="Arial" w:hAnsi="Arial" w:cs="Arial"/>
                <w:lang w:eastAsia="en-AU"/>
              </w:rPr>
              <w:instrText xml:space="preserve"> REF _Ref487028383 \w \h  \* MERGEFORMAT </w:instrText>
            </w:r>
            <w:r w:rsidRPr="002F1D2A">
              <w:rPr>
                <w:rFonts w:ascii="Arial" w:hAnsi="Arial" w:cs="Arial"/>
                <w:lang w:eastAsia="en-AU"/>
              </w:rPr>
            </w:r>
            <w:r w:rsidRPr="002F1D2A">
              <w:rPr>
                <w:rFonts w:ascii="Arial" w:hAnsi="Arial" w:cs="Arial"/>
                <w:lang w:eastAsia="en-AU"/>
              </w:rPr>
              <w:fldChar w:fldCharType="separate"/>
            </w:r>
            <w:r w:rsidRPr="002F1D2A">
              <w:rPr>
                <w:rFonts w:ascii="Arial" w:hAnsi="Arial" w:cs="Arial"/>
                <w:lang w:eastAsia="en-AU"/>
              </w:rPr>
              <w:t>6.3</w:t>
            </w:r>
            <w:r w:rsidRPr="002F1D2A">
              <w:rPr>
                <w:rFonts w:ascii="Arial" w:hAnsi="Arial" w:cs="Arial"/>
                <w:lang w:eastAsia="en-AU"/>
              </w:rPr>
              <w:fldChar w:fldCharType="end"/>
            </w:r>
            <w:r w:rsidRPr="002F1D2A">
              <w:rPr>
                <w:rFonts w:ascii="Arial" w:hAnsi="Arial" w:cs="Arial"/>
                <w:lang w:eastAsia="en-AU"/>
              </w:rPr>
              <w:t xml:space="preserve"> : </w:t>
            </w:r>
            <w:hyperlink w:anchor="_Large-value_domains" w:history="1">
              <w:r w:rsidRPr="006B5276">
                <w:rPr>
                  <w:rStyle w:val="Hyperlink"/>
                  <w:rFonts w:ascii="Arial" w:hAnsi="Arial" w:cs="Arial"/>
                  <w:lang w:eastAsia="en-AU"/>
                </w:rPr>
                <w:t>Large-value domains</w:t>
              </w:r>
            </w:hyperlink>
            <w:r w:rsidRPr="006B5276">
              <w:rPr>
                <w:rStyle w:val="Hyperlink"/>
              </w:rPr>
              <w:t>.</w:t>
            </w:r>
            <w:r w:rsidRPr="002F1D2A">
              <w:rPr>
                <w:rFonts w:ascii="Arial" w:hAnsi="Arial" w:cs="Arial"/>
                <w:lang w:eastAsia="en-AU"/>
              </w:rPr>
              <w:t xml:space="preserve"> </w:t>
            </w:r>
          </w:p>
          <w:p w14:paraId="7A112DD2" w14:textId="77777777" w:rsidR="00E30545" w:rsidRPr="002F1D2A" w:rsidRDefault="00E30545" w:rsidP="00036C6B">
            <w:pPr>
              <w:pStyle w:val="IMSTemplatecontent"/>
              <w:rPr>
                <w:rFonts w:ascii="Arial" w:hAnsi="Arial" w:cs="Arial"/>
                <w:b/>
                <w:w w:val="90"/>
                <w:szCs w:val="18"/>
              </w:rPr>
            </w:pPr>
            <w:r w:rsidRPr="002F1D2A">
              <w:rPr>
                <w:rFonts w:ascii="Arial" w:hAnsi="Arial" w:cs="Arial"/>
                <w:lang w:eastAsia="en-AU"/>
              </w:rPr>
              <w:t>Examples from the full list:</w:t>
            </w:r>
          </w:p>
        </w:tc>
      </w:tr>
      <w:tr w:rsidR="002F1D2A" w:rsidRPr="002F1D2A" w14:paraId="0AF3883A" w14:textId="77777777" w:rsidTr="00036C6B">
        <w:trPr>
          <w:gridAfter w:val="1"/>
          <w:wAfter w:w="60" w:type="dxa"/>
          <w:trHeight w:val="294"/>
        </w:trPr>
        <w:tc>
          <w:tcPr>
            <w:tcW w:w="2400" w:type="dxa"/>
            <w:shd w:val="clear" w:color="auto" w:fill="auto"/>
          </w:tcPr>
          <w:p w14:paraId="298B0607"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920" w:type="dxa"/>
            <w:shd w:val="clear" w:color="auto" w:fill="auto"/>
          </w:tcPr>
          <w:p w14:paraId="5572FA62"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36FC5FCA"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571CC144" w14:textId="77777777" w:rsidTr="00036C6B">
        <w:trPr>
          <w:gridAfter w:val="1"/>
          <w:wAfter w:w="60" w:type="dxa"/>
          <w:trHeight w:val="294"/>
        </w:trPr>
        <w:tc>
          <w:tcPr>
            <w:tcW w:w="2400" w:type="dxa"/>
            <w:shd w:val="clear" w:color="auto" w:fill="auto"/>
          </w:tcPr>
          <w:p w14:paraId="3BBDC341" w14:textId="77777777" w:rsidR="00E30545" w:rsidRPr="002F1D2A" w:rsidRDefault="00E30545" w:rsidP="00036C6B">
            <w:pPr>
              <w:pStyle w:val="IMSTemplateelementheadings"/>
              <w:rPr>
                <w:rFonts w:ascii="Arial" w:hAnsi="Arial" w:cs="Arial"/>
              </w:rPr>
            </w:pPr>
          </w:p>
        </w:tc>
        <w:tc>
          <w:tcPr>
            <w:tcW w:w="1920" w:type="dxa"/>
            <w:shd w:val="clear" w:color="auto" w:fill="auto"/>
            <w:vAlign w:val="bottom"/>
          </w:tcPr>
          <w:p w14:paraId="79F8789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1001</w:t>
            </w:r>
          </w:p>
        </w:tc>
        <w:tc>
          <w:tcPr>
            <w:tcW w:w="5400" w:type="dxa"/>
            <w:gridSpan w:val="2"/>
            <w:shd w:val="clear" w:color="auto" w:fill="auto"/>
            <w:vAlign w:val="bottom"/>
          </w:tcPr>
          <w:p w14:paraId="4C36385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Hepatitis</w:t>
            </w:r>
          </w:p>
        </w:tc>
      </w:tr>
      <w:tr w:rsidR="002F1D2A" w:rsidRPr="002F1D2A" w14:paraId="2FAA3DF2" w14:textId="77777777" w:rsidTr="00036C6B">
        <w:trPr>
          <w:gridAfter w:val="1"/>
          <w:wAfter w:w="60" w:type="dxa"/>
          <w:trHeight w:val="294"/>
        </w:trPr>
        <w:tc>
          <w:tcPr>
            <w:tcW w:w="2400" w:type="dxa"/>
            <w:shd w:val="clear" w:color="auto" w:fill="auto"/>
          </w:tcPr>
          <w:p w14:paraId="052F2F1D"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7E2F241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1002</w:t>
            </w:r>
          </w:p>
        </w:tc>
        <w:tc>
          <w:tcPr>
            <w:tcW w:w="5400" w:type="dxa"/>
            <w:gridSpan w:val="2"/>
            <w:shd w:val="clear" w:color="auto" w:fill="auto"/>
            <w:vAlign w:val="bottom"/>
          </w:tcPr>
          <w:p w14:paraId="7188FEF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HIV/AIDS</w:t>
            </w:r>
          </w:p>
        </w:tc>
      </w:tr>
      <w:tr w:rsidR="002F1D2A" w:rsidRPr="002F1D2A" w14:paraId="0A3F88FC" w14:textId="77777777" w:rsidTr="00036C6B">
        <w:trPr>
          <w:gridAfter w:val="1"/>
          <w:wAfter w:w="60" w:type="dxa"/>
          <w:trHeight w:val="294"/>
        </w:trPr>
        <w:tc>
          <w:tcPr>
            <w:tcW w:w="2400" w:type="dxa"/>
            <w:shd w:val="clear" w:color="auto" w:fill="auto"/>
          </w:tcPr>
          <w:p w14:paraId="31173C44"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636FBDE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50D4AEB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Cancer(s)</w:t>
            </w:r>
          </w:p>
        </w:tc>
      </w:tr>
      <w:tr w:rsidR="002F1D2A" w:rsidRPr="002F1D2A" w14:paraId="4C9BF901" w14:textId="77777777" w:rsidTr="00036C6B">
        <w:trPr>
          <w:gridAfter w:val="1"/>
          <w:wAfter w:w="60" w:type="dxa"/>
          <w:trHeight w:val="294"/>
        </w:trPr>
        <w:tc>
          <w:tcPr>
            <w:tcW w:w="2400" w:type="dxa"/>
            <w:shd w:val="clear" w:color="auto" w:fill="auto"/>
          </w:tcPr>
          <w:p w14:paraId="4276F19B"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681F9AC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1201</w:t>
            </w:r>
          </w:p>
        </w:tc>
        <w:tc>
          <w:tcPr>
            <w:tcW w:w="5400" w:type="dxa"/>
            <w:gridSpan w:val="2"/>
            <w:shd w:val="clear" w:color="auto" w:fill="auto"/>
            <w:vAlign w:val="bottom"/>
          </w:tcPr>
          <w:p w14:paraId="1F81AB7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Cholesterol (lipid metabolism disorder)</w:t>
            </w:r>
          </w:p>
        </w:tc>
      </w:tr>
      <w:tr w:rsidR="002F1D2A" w:rsidRPr="002F1D2A" w14:paraId="2CB2D7E7" w14:textId="77777777" w:rsidTr="00036C6B">
        <w:trPr>
          <w:gridAfter w:val="1"/>
          <w:wAfter w:w="60" w:type="dxa"/>
          <w:trHeight w:val="294"/>
        </w:trPr>
        <w:tc>
          <w:tcPr>
            <w:tcW w:w="2400" w:type="dxa"/>
            <w:shd w:val="clear" w:color="auto" w:fill="auto"/>
          </w:tcPr>
          <w:p w14:paraId="16AC701C"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7055A65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1202</w:t>
            </w:r>
          </w:p>
        </w:tc>
        <w:tc>
          <w:tcPr>
            <w:tcW w:w="5400" w:type="dxa"/>
            <w:gridSpan w:val="2"/>
            <w:shd w:val="clear" w:color="auto" w:fill="auto"/>
            <w:vAlign w:val="bottom"/>
          </w:tcPr>
          <w:p w14:paraId="20DBD62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Diabetes</w:t>
            </w:r>
          </w:p>
        </w:tc>
      </w:tr>
      <w:tr w:rsidR="002F1D2A" w:rsidRPr="002F1D2A" w14:paraId="72B7BF44" w14:textId="77777777" w:rsidTr="00036C6B">
        <w:trPr>
          <w:gridAfter w:val="1"/>
          <w:wAfter w:w="60" w:type="dxa"/>
          <w:trHeight w:val="294"/>
        </w:trPr>
        <w:tc>
          <w:tcPr>
            <w:tcW w:w="2400" w:type="dxa"/>
            <w:shd w:val="clear" w:color="auto" w:fill="auto"/>
          </w:tcPr>
          <w:p w14:paraId="641194EE"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118B4A6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1203</w:t>
            </w:r>
          </w:p>
        </w:tc>
        <w:tc>
          <w:tcPr>
            <w:tcW w:w="5400" w:type="dxa"/>
            <w:gridSpan w:val="2"/>
            <w:shd w:val="clear" w:color="auto" w:fill="auto"/>
            <w:vAlign w:val="bottom"/>
          </w:tcPr>
          <w:p w14:paraId="27B2000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Diabetes, gestational</w:t>
            </w:r>
          </w:p>
        </w:tc>
      </w:tr>
      <w:tr w:rsidR="002F1D2A" w:rsidRPr="002F1D2A" w14:paraId="6F71AC16" w14:textId="77777777" w:rsidTr="00036C6B">
        <w:trPr>
          <w:gridAfter w:val="1"/>
          <w:wAfter w:w="60" w:type="dxa"/>
          <w:trHeight w:val="294"/>
        </w:trPr>
        <w:tc>
          <w:tcPr>
            <w:tcW w:w="2400" w:type="dxa"/>
            <w:shd w:val="clear" w:color="auto" w:fill="auto"/>
          </w:tcPr>
          <w:p w14:paraId="0E3192C9"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1ED8DEE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1204</w:t>
            </w:r>
          </w:p>
        </w:tc>
        <w:tc>
          <w:tcPr>
            <w:tcW w:w="5400" w:type="dxa"/>
            <w:gridSpan w:val="2"/>
            <w:shd w:val="clear" w:color="auto" w:fill="auto"/>
            <w:vAlign w:val="bottom"/>
          </w:tcPr>
          <w:p w14:paraId="00EBC1A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Obesity</w:t>
            </w:r>
          </w:p>
        </w:tc>
      </w:tr>
      <w:tr w:rsidR="002F1D2A" w:rsidRPr="002F1D2A" w14:paraId="5D19589F" w14:textId="77777777" w:rsidTr="00036C6B">
        <w:trPr>
          <w:gridAfter w:val="1"/>
          <w:wAfter w:w="60" w:type="dxa"/>
          <w:trHeight w:val="294"/>
        </w:trPr>
        <w:tc>
          <w:tcPr>
            <w:tcW w:w="2400" w:type="dxa"/>
            <w:shd w:val="clear" w:color="auto" w:fill="auto"/>
          </w:tcPr>
          <w:p w14:paraId="76E3C891"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1B9262B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1301</w:t>
            </w:r>
          </w:p>
        </w:tc>
        <w:tc>
          <w:tcPr>
            <w:tcW w:w="5400" w:type="dxa"/>
            <w:gridSpan w:val="2"/>
            <w:shd w:val="clear" w:color="auto" w:fill="auto"/>
            <w:vAlign w:val="bottom"/>
          </w:tcPr>
          <w:p w14:paraId="59E263B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Anxiety</w:t>
            </w:r>
          </w:p>
        </w:tc>
      </w:tr>
      <w:tr w:rsidR="002F1D2A" w:rsidRPr="002F1D2A" w14:paraId="4A9742D1" w14:textId="77777777" w:rsidTr="00036C6B">
        <w:trPr>
          <w:gridAfter w:val="1"/>
          <w:wAfter w:w="60" w:type="dxa"/>
          <w:trHeight w:val="294"/>
        </w:trPr>
        <w:tc>
          <w:tcPr>
            <w:tcW w:w="2400" w:type="dxa"/>
            <w:shd w:val="clear" w:color="auto" w:fill="auto"/>
          </w:tcPr>
          <w:p w14:paraId="3069BB7B"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634A30D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1302</w:t>
            </w:r>
          </w:p>
        </w:tc>
        <w:tc>
          <w:tcPr>
            <w:tcW w:w="5400" w:type="dxa"/>
            <w:gridSpan w:val="2"/>
            <w:shd w:val="clear" w:color="auto" w:fill="auto"/>
            <w:vAlign w:val="bottom"/>
          </w:tcPr>
          <w:p w14:paraId="30410CD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Dementia</w:t>
            </w:r>
          </w:p>
        </w:tc>
      </w:tr>
      <w:tr w:rsidR="002F1D2A" w:rsidRPr="002F1D2A" w14:paraId="01968697" w14:textId="77777777" w:rsidTr="00036C6B">
        <w:trPr>
          <w:gridAfter w:val="1"/>
          <w:wAfter w:w="60" w:type="dxa"/>
          <w:trHeight w:val="294"/>
        </w:trPr>
        <w:tc>
          <w:tcPr>
            <w:tcW w:w="2400" w:type="dxa"/>
            <w:shd w:val="clear" w:color="auto" w:fill="auto"/>
          </w:tcPr>
          <w:p w14:paraId="27EB1F2C"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0217AD4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1303</w:t>
            </w:r>
          </w:p>
        </w:tc>
        <w:tc>
          <w:tcPr>
            <w:tcW w:w="5400" w:type="dxa"/>
            <w:gridSpan w:val="2"/>
            <w:shd w:val="clear" w:color="auto" w:fill="auto"/>
            <w:vAlign w:val="bottom"/>
          </w:tcPr>
          <w:p w14:paraId="615E816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Depression</w:t>
            </w:r>
          </w:p>
        </w:tc>
      </w:tr>
      <w:tr w:rsidR="002F1D2A" w:rsidRPr="002F1D2A" w14:paraId="1FBBBBA7" w14:textId="77777777" w:rsidTr="00036C6B">
        <w:trPr>
          <w:gridAfter w:val="1"/>
          <w:wAfter w:w="60" w:type="dxa"/>
          <w:trHeight w:val="294"/>
        </w:trPr>
        <w:tc>
          <w:tcPr>
            <w:tcW w:w="2400" w:type="dxa"/>
            <w:shd w:val="clear" w:color="auto" w:fill="auto"/>
          </w:tcPr>
          <w:p w14:paraId="06B60E40"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114D53F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1304</w:t>
            </w:r>
          </w:p>
        </w:tc>
        <w:tc>
          <w:tcPr>
            <w:tcW w:w="5400" w:type="dxa"/>
            <w:gridSpan w:val="2"/>
            <w:shd w:val="clear" w:color="auto" w:fill="auto"/>
            <w:vAlign w:val="bottom"/>
          </w:tcPr>
          <w:p w14:paraId="5E9BF2B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Developmental delay</w:t>
            </w:r>
          </w:p>
        </w:tc>
      </w:tr>
      <w:tr w:rsidR="002F1D2A" w:rsidRPr="002F1D2A" w14:paraId="22CA54C3" w14:textId="77777777" w:rsidTr="00036C6B">
        <w:trPr>
          <w:gridAfter w:val="1"/>
          <w:wAfter w:w="60" w:type="dxa"/>
          <w:trHeight w:val="294"/>
        </w:trPr>
        <w:tc>
          <w:tcPr>
            <w:tcW w:w="2400" w:type="dxa"/>
            <w:shd w:val="clear" w:color="auto" w:fill="auto"/>
          </w:tcPr>
          <w:p w14:paraId="001AAB05"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1A1F9EE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1305</w:t>
            </w:r>
          </w:p>
        </w:tc>
        <w:tc>
          <w:tcPr>
            <w:tcW w:w="5400" w:type="dxa"/>
            <w:gridSpan w:val="2"/>
            <w:shd w:val="clear" w:color="auto" w:fill="auto"/>
            <w:vAlign w:val="bottom"/>
          </w:tcPr>
          <w:p w14:paraId="4A1F033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Intellectual disability</w:t>
            </w:r>
          </w:p>
        </w:tc>
      </w:tr>
      <w:tr w:rsidR="002F1D2A" w:rsidRPr="002F1D2A" w14:paraId="4226C093" w14:textId="77777777" w:rsidTr="00036C6B">
        <w:trPr>
          <w:gridAfter w:val="1"/>
          <w:wAfter w:w="60" w:type="dxa"/>
          <w:trHeight w:val="294"/>
        </w:trPr>
        <w:tc>
          <w:tcPr>
            <w:tcW w:w="2400" w:type="dxa"/>
            <w:shd w:val="clear" w:color="auto" w:fill="auto"/>
          </w:tcPr>
          <w:p w14:paraId="4722805A"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11A2C96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1306</w:t>
            </w:r>
          </w:p>
        </w:tc>
        <w:tc>
          <w:tcPr>
            <w:tcW w:w="5400" w:type="dxa"/>
            <w:gridSpan w:val="2"/>
            <w:shd w:val="clear" w:color="auto" w:fill="auto"/>
            <w:vAlign w:val="bottom"/>
          </w:tcPr>
          <w:p w14:paraId="2D160E1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Post-traumatic stress disorder</w:t>
            </w:r>
          </w:p>
        </w:tc>
      </w:tr>
      <w:tr w:rsidR="002F1D2A" w:rsidRPr="002F1D2A" w14:paraId="3106F0AC" w14:textId="77777777" w:rsidTr="00036C6B">
        <w:trPr>
          <w:gridAfter w:val="1"/>
          <w:wAfter w:w="60" w:type="dxa"/>
          <w:trHeight w:val="294"/>
        </w:trPr>
        <w:tc>
          <w:tcPr>
            <w:tcW w:w="2400" w:type="dxa"/>
            <w:shd w:val="clear" w:color="auto" w:fill="auto"/>
          </w:tcPr>
          <w:p w14:paraId="63B6A0CA"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704359F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1398</w:t>
            </w:r>
          </w:p>
        </w:tc>
        <w:tc>
          <w:tcPr>
            <w:tcW w:w="5400" w:type="dxa"/>
            <w:gridSpan w:val="2"/>
            <w:shd w:val="clear" w:color="auto" w:fill="auto"/>
            <w:vAlign w:val="bottom"/>
          </w:tcPr>
          <w:p w14:paraId="62DF713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Mental health, other (excl. drug or alcohol related conditions)</w:t>
            </w:r>
          </w:p>
        </w:tc>
      </w:tr>
      <w:tr w:rsidR="002F1D2A" w:rsidRPr="002F1D2A" w14:paraId="34F33332" w14:textId="77777777" w:rsidTr="00036C6B">
        <w:trPr>
          <w:gridAfter w:val="1"/>
          <w:wAfter w:w="60" w:type="dxa"/>
          <w:trHeight w:val="294"/>
        </w:trPr>
        <w:tc>
          <w:tcPr>
            <w:tcW w:w="2400" w:type="dxa"/>
            <w:shd w:val="clear" w:color="auto" w:fill="auto"/>
          </w:tcPr>
          <w:p w14:paraId="724BB7F8" w14:textId="77777777" w:rsidR="00E30545" w:rsidRPr="002F1D2A" w:rsidRDefault="00E30545" w:rsidP="00036C6B">
            <w:pPr>
              <w:pStyle w:val="IMSTemplatecontent"/>
              <w:rPr>
                <w:rFonts w:ascii="Arial" w:hAnsi="Arial" w:cs="Arial"/>
              </w:rPr>
            </w:pPr>
          </w:p>
        </w:tc>
        <w:tc>
          <w:tcPr>
            <w:tcW w:w="1920" w:type="dxa"/>
            <w:shd w:val="clear" w:color="auto" w:fill="auto"/>
            <w:vAlign w:val="bottom"/>
          </w:tcPr>
          <w:p w14:paraId="5DDD9BD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NNNN</w:t>
            </w:r>
          </w:p>
        </w:tc>
        <w:tc>
          <w:tcPr>
            <w:tcW w:w="5400" w:type="dxa"/>
            <w:gridSpan w:val="2"/>
            <w:shd w:val="clear" w:color="auto" w:fill="auto"/>
            <w:vAlign w:val="bottom"/>
          </w:tcPr>
          <w:p w14:paraId="19B0F6A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and so on</w:t>
            </w:r>
          </w:p>
        </w:tc>
      </w:tr>
      <w:tr w:rsidR="002F1D2A" w:rsidRPr="002F1D2A" w14:paraId="11775BDB" w14:textId="77777777" w:rsidTr="00036C6B">
        <w:trPr>
          <w:gridAfter w:val="1"/>
          <w:wAfter w:w="60" w:type="dxa"/>
          <w:trHeight w:val="294"/>
        </w:trPr>
        <w:tc>
          <w:tcPr>
            <w:tcW w:w="2400" w:type="dxa"/>
            <w:shd w:val="clear" w:color="auto" w:fill="auto"/>
          </w:tcPr>
          <w:p w14:paraId="70FFC66D" w14:textId="77777777" w:rsidR="00E30545" w:rsidRPr="002F1D2A" w:rsidRDefault="00E30545" w:rsidP="00036C6B">
            <w:pPr>
              <w:pStyle w:val="IMSTemplateelementheadings"/>
              <w:rPr>
                <w:rFonts w:ascii="Arial" w:hAnsi="Arial" w:cs="Arial"/>
              </w:rPr>
            </w:pPr>
            <w:r w:rsidRPr="002F1D2A">
              <w:rPr>
                <w:rFonts w:ascii="Arial" w:hAnsi="Arial" w:cs="Arial"/>
              </w:rPr>
              <w:t>Supplementary values</w:t>
            </w:r>
          </w:p>
        </w:tc>
        <w:tc>
          <w:tcPr>
            <w:tcW w:w="1920" w:type="dxa"/>
            <w:shd w:val="clear" w:color="auto" w:fill="auto"/>
          </w:tcPr>
          <w:p w14:paraId="1F6C2575" w14:textId="77777777" w:rsidR="00E30545" w:rsidRPr="002F1D2A" w:rsidRDefault="00E30545" w:rsidP="00036C6B">
            <w:pPr>
              <w:pStyle w:val="IMSTemplateelementheadings"/>
              <w:rPr>
                <w:rFonts w:ascii="Arial" w:hAnsi="Arial" w:cs="Arial"/>
                <w:i/>
              </w:rPr>
            </w:pPr>
            <w:r w:rsidRPr="002F1D2A">
              <w:rPr>
                <w:rFonts w:ascii="Arial" w:hAnsi="Arial" w:cs="Arial"/>
                <w:i/>
              </w:rPr>
              <w:t>Value</w:t>
            </w:r>
          </w:p>
        </w:tc>
        <w:tc>
          <w:tcPr>
            <w:tcW w:w="5400" w:type="dxa"/>
            <w:gridSpan w:val="2"/>
            <w:shd w:val="clear" w:color="auto" w:fill="auto"/>
          </w:tcPr>
          <w:p w14:paraId="12E5B5AD" w14:textId="77777777" w:rsidR="00E30545" w:rsidRPr="002F1D2A" w:rsidRDefault="00E30545" w:rsidP="00036C6B">
            <w:pPr>
              <w:pStyle w:val="IMSTemplateelementheadings"/>
              <w:rPr>
                <w:rFonts w:ascii="Arial" w:hAnsi="Arial" w:cs="Arial"/>
                <w:i/>
              </w:rPr>
            </w:pPr>
            <w:r w:rsidRPr="002F1D2A">
              <w:rPr>
                <w:rFonts w:ascii="Arial" w:hAnsi="Arial" w:cs="Arial"/>
                <w:i/>
              </w:rPr>
              <w:t>Meaning</w:t>
            </w:r>
          </w:p>
        </w:tc>
      </w:tr>
      <w:tr w:rsidR="002F1D2A" w:rsidRPr="002F1D2A" w14:paraId="22F5BE9A" w14:textId="77777777" w:rsidTr="00036C6B">
        <w:trPr>
          <w:gridAfter w:val="1"/>
          <w:wAfter w:w="60" w:type="dxa"/>
          <w:trHeight w:val="294"/>
        </w:trPr>
        <w:tc>
          <w:tcPr>
            <w:tcW w:w="2400" w:type="dxa"/>
            <w:shd w:val="clear" w:color="auto" w:fill="auto"/>
          </w:tcPr>
          <w:p w14:paraId="2B0BA844" w14:textId="77777777" w:rsidR="00E30545" w:rsidRPr="002F1D2A" w:rsidRDefault="00E30545" w:rsidP="00036C6B">
            <w:pPr>
              <w:pStyle w:val="IMSTemplateelementheadings"/>
              <w:rPr>
                <w:rFonts w:ascii="Arial" w:hAnsi="Arial" w:cs="Arial"/>
                <w:i/>
              </w:rPr>
            </w:pPr>
          </w:p>
        </w:tc>
        <w:tc>
          <w:tcPr>
            <w:tcW w:w="1920" w:type="dxa"/>
            <w:shd w:val="clear" w:color="auto" w:fill="auto"/>
          </w:tcPr>
          <w:p w14:paraId="79430C0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9098</w:t>
            </w:r>
          </w:p>
        </w:tc>
        <w:tc>
          <w:tcPr>
            <w:tcW w:w="5400" w:type="dxa"/>
            <w:gridSpan w:val="2"/>
            <w:shd w:val="clear" w:color="auto" w:fill="auto"/>
          </w:tcPr>
          <w:p w14:paraId="1C311B6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Other health condition</w:t>
            </w:r>
          </w:p>
        </w:tc>
      </w:tr>
      <w:tr w:rsidR="002F1D2A" w:rsidRPr="002F1D2A" w14:paraId="1B3B51C1" w14:textId="77777777" w:rsidTr="00036C6B">
        <w:trPr>
          <w:gridAfter w:val="1"/>
          <w:wAfter w:w="60" w:type="dxa"/>
          <w:trHeight w:val="294"/>
        </w:trPr>
        <w:tc>
          <w:tcPr>
            <w:tcW w:w="2400" w:type="dxa"/>
            <w:shd w:val="clear" w:color="auto" w:fill="auto"/>
          </w:tcPr>
          <w:p w14:paraId="489DCE8B" w14:textId="77777777" w:rsidR="00E30545" w:rsidRPr="002F1D2A" w:rsidRDefault="00E30545" w:rsidP="00036C6B">
            <w:pPr>
              <w:pStyle w:val="IMSTemplateelementheadings"/>
              <w:rPr>
                <w:rFonts w:ascii="Arial" w:hAnsi="Arial" w:cs="Arial"/>
                <w:i/>
              </w:rPr>
            </w:pPr>
          </w:p>
        </w:tc>
        <w:tc>
          <w:tcPr>
            <w:tcW w:w="1920" w:type="dxa"/>
            <w:shd w:val="clear" w:color="auto" w:fill="auto"/>
          </w:tcPr>
          <w:p w14:paraId="690997F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9099</w:t>
            </w:r>
          </w:p>
        </w:tc>
        <w:tc>
          <w:tcPr>
            <w:tcW w:w="5400" w:type="dxa"/>
            <w:gridSpan w:val="2"/>
            <w:shd w:val="clear" w:color="auto" w:fill="auto"/>
          </w:tcPr>
          <w:p w14:paraId="3017C70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 health conditions/healthy</w:t>
            </w:r>
          </w:p>
        </w:tc>
      </w:tr>
      <w:tr w:rsidR="002F1D2A" w:rsidRPr="002F1D2A" w14:paraId="69317D1C" w14:textId="77777777" w:rsidTr="00036C6B">
        <w:trPr>
          <w:gridAfter w:val="1"/>
          <w:wAfter w:w="60" w:type="dxa"/>
          <w:trHeight w:val="294"/>
        </w:trPr>
        <w:tc>
          <w:tcPr>
            <w:tcW w:w="2400" w:type="dxa"/>
            <w:shd w:val="clear" w:color="auto" w:fill="auto"/>
          </w:tcPr>
          <w:p w14:paraId="4DBC1667" w14:textId="77777777" w:rsidR="00E30545" w:rsidRPr="002F1D2A" w:rsidRDefault="00E30545" w:rsidP="00036C6B">
            <w:pPr>
              <w:pStyle w:val="IMSTemplateelementheadings"/>
              <w:rPr>
                <w:rFonts w:ascii="Arial" w:hAnsi="Arial" w:cs="Arial"/>
                <w:i/>
              </w:rPr>
            </w:pPr>
          </w:p>
        </w:tc>
        <w:tc>
          <w:tcPr>
            <w:tcW w:w="1920" w:type="dxa"/>
            <w:shd w:val="clear" w:color="auto" w:fill="auto"/>
          </w:tcPr>
          <w:p w14:paraId="43B45D9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ANNN[N][N]</w:t>
            </w:r>
          </w:p>
        </w:tc>
        <w:tc>
          <w:tcPr>
            <w:tcW w:w="5400" w:type="dxa"/>
            <w:gridSpan w:val="2"/>
            <w:shd w:val="clear" w:color="auto" w:fill="auto"/>
          </w:tcPr>
          <w:p w14:paraId="79771A1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ICD code</w:t>
            </w:r>
          </w:p>
        </w:tc>
      </w:tr>
      <w:tr w:rsidR="002F1D2A" w:rsidRPr="002F1D2A" w14:paraId="5FAB9D69"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2A998C64"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29119BEC" w14:textId="77777777" w:rsidTr="00036C6B">
        <w:trPr>
          <w:gridAfter w:val="1"/>
          <w:wAfter w:w="60" w:type="dxa"/>
          <w:trHeight w:val="295"/>
        </w:trPr>
        <w:tc>
          <w:tcPr>
            <w:tcW w:w="9720" w:type="dxa"/>
            <w:gridSpan w:val="4"/>
            <w:tcBorders>
              <w:top w:val="nil"/>
            </w:tcBorders>
            <w:shd w:val="clear" w:color="auto" w:fill="auto"/>
          </w:tcPr>
          <w:p w14:paraId="55C2B11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3BB15BB" w14:textId="77777777" w:rsidTr="00036C6B">
        <w:trPr>
          <w:gridAfter w:val="1"/>
          <w:wAfter w:w="60" w:type="dxa"/>
          <w:trHeight w:val="294"/>
        </w:trPr>
        <w:tc>
          <w:tcPr>
            <w:tcW w:w="2400" w:type="dxa"/>
            <w:shd w:val="clear" w:color="auto" w:fill="auto"/>
          </w:tcPr>
          <w:p w14:paraId="23978647"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320" w:type="dxa"/>
            <w:gridSpan w:val="3"/>
            <w:shd w:val="clear" w:color="auto" w:fill="auto"/>
          </w:tcPr>
          <w:p w14:paraId="0707079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40C87378" w14:textId="77777777" w:rsidTr="00036C6B">
        <w:trPr>
          <w:gridAfter w:val="1"/>
          <w:wAfter w:w="60" w:type="dxa"/>
          <w:cantSplit/>
          <w:trHeight w:val="295"/>
        </w:trPr>
        <w:tc>
          <w:tcPr>
            <w:tcW w:w="2400" w:type="dxa"/>
            <w:tcBorders>
              <w:bottom w:val="nil"/>
            </w:tcBorders>
            <w:shd w:val="clear" w:color="auto" w:fill="auto"/>
          </w:tcPr>
          <w:p w14:paraId="2B3D73A9"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320" w:type="dxa"/>
            <w:gridSpan w:val="3"/>
            <w:tcBorders>
              <w:bottom w:val="nil"/>
            </w:tcBorders>
            <w:shd w:val="clear" w:color="auto" w:fill="auto"/>
          </w:tcPr>
          <w:p w14:paraId="6F8AF43B" w14:textId="77777777" w:rsidR="00E30545" w:rsidRPr="002F1D2A" w:rsidRDefault="00E30545" w:rsidP="00036C6B">
            <w:pPr>
              <w:pStyle w:val="IMSTemplatecontent"/>
              <w:rPr>
                <w:rFonts w:ascii="Arial" w:hAnsi="Arial" w:cs="Arial"/>
                <w:lang w:eastAsia="en-AU"/>
              </w:rPr>
            </w:pPr>
          </w:p>
        </w:tc>
      </w:tr>
      <w:tr w:rsidR="002F1D2A" w:rsidRPr="002F1D2A" w14:paraId="3B16AB77" w14:textId="77777777" w:rsidTr="00036C6B">
        <w:trPr>
          <w:gridAfter w:val="1"/>
          <w:wAfter w:w="60" w:type="dxa"/>
          <w:trHeight w:val="294"/>
        </w:trPr>
        <w:tc>
          <w:tcPr>
            <w:tcW w:w="2400" w:type="dxa"/>
            <w:tcBorders>
              <w:top w:val="nil"/>
              <w:bottom w:val="single" w:sz="4" w:space="0" w:color="auto"/>
            </w:tcBorders>
            <w:shd w:val="clear" w:color="auto" w:fill="auto"/>
          </w:tcPr>
          <w:p w14:paraId="65029C22"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320" w:type="dxa"/>
            <w:gridSpan w:val="3"/>
            <w:tcBorders>
              <w:top w:val="nil"/>
              <w:bottom w:val="single" w:sz="4" w:space="0" w:color="auto"/>
            </w:tcBorders>
            <w:shd w:val="clear" w:color="auto" w:fill="auto"/>
          </w:tcPr>
          <w:p w14:paraId="302CA08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Visit—date is present</w:t>
            </w:r>
          </w:p>
        </w:tc>
      </w:tr>
      <w:tr w:rsidR="002F1D2A" w:rsidRPr="002F1D2A" w14:paraId="374350D8"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6FBCC0F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7E9B107F" w14:textId="77777777" w:rsidTr="00036C6B">
        <w:trPr>
          <w:gridAfter w:val="1"/>
          <w:wAfter w:w="60" w:type="dxa"/>
          <w:trHeight w:val="295"/>
        </w:trPr>
        <w:tc>
          <w:tcPr>
            <w:tcW w:w="2400" w:type="dxa"/>
            <w:tcBorders>
              <w:top w:val="nil"/>
              <w:bottom w:val="nil"/>
            </w:tcBorders>
            <w:shd w:val="clear" w:color="auto" w:fill="auto"/>
          </w:tcPr>
          <w:p w14:paraId="2C814038"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320" w:type="dxa"/>
            <w:gridSpan w:val="3"/>
            <w:tcBorders>
              <w:top w:val="nil"/>
              <w:bottom w:val="nil"/>
            </w:tcBorders>
            <w:shd w:val="clear" w:color="auto" w:fill="auto"/>
          </w:tcPr>
          <w:p w14:paraId="75895E5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Report the client’s health conditions starting with the most severe condition. This will help to gain an understanding of the disease/condition profile.</w:t>
            </w:r>
          </w:p>
          <w:p w14:paraId="31F4F9B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Up to 10 health conditions may be reported from the most severe to the least severe.</w:t>
            </w:r>
          </w:p>
          <w:tbl>
            <w:tblPr>
              <w:tblW w:w="0" w:type="auto"/>
              <w:tblLayout w:type="fixed"/>
              <w:tblLook w:val="01E0" w:firstRow="1" w:lastRow="1" w:firstColumn="1" w:lastColumn="1" w:noHBand="0" w:noVBand="0"/>
            </w:tblPr>
            <w:tblGrid>
              <w:gridCol w:w="1256"/>
              <w:gridCol w:w="5884"/>
            </w:tblGrid>
            <w:tr w:rsidR="002F1D2A" w:rsidRPr="002F1D2A" w14:paraId="19FA1A24" w14:textId="77777777" w:rsidTr="00036C6B">
              <w:tc>
                <w:tcPr>
                  <w:tcW w:w="1256" w:type="dxa"/>
                </w:tcPr>
                <w:p w14:paraId="1E1C875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Code 9098</w:t>
                  </w:r>
                </w:p>
              </w:tc>
              <w:tc>
                <w:tcPr>
                  <w:tcW w:w="5884" w:type="dxa"/>
                </w:tcPr>
                <w:p w14:paraId="4780243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Should be used if the health condition is not covered by the Health condition master code set and the ICD code is unknown</w:t>
                  </w:r>
                </w:p>
              </w:tc>
            </w:tr>
            <w:tr w:rsidR="002F1D2A" w:rsidRPr="002F1D2A" w14:paraId="360836DA" w14:textId="77777777" w:rsidTr="00036C6B">
              <w:tc>
                <w:tcPr>
                  <w:tcW w:w="1256" w:type="dxa"/>
                </w:tcPr>
                <w:p w14:paraId="2AC9877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ANNN[N][N]</w:t>
                  </w:r>
                </w:p>
              </w:tc>
              <w:tc>
                <w:tcPr>
                  <w:tcW w:w="5884" w:type="dxa"/>
                </w:tcPr>
                <w:p w14:paraId="105F609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Can be used to report the client’s health condition when the ICD code is known</w:t>
                  </w:r>
                </w:p>
              </w:tc>
            </w:tr>
          </w:tbl>
          <w:p w14:paraId="742D080F" w14:textId="77777777" w:rsidR="00E30545" w:rsidRPr="002F1D2A" w:rsidRDefault="00E30545" w:rsidP="00036C6B">
            <w:pPr>
              <w:pStyle w:val="IMSTemplateContentEditsCodeExplanation"/>
              <w:rPr>
                <w:rFonts w:ascii="Arial" w:hAnsi="Arial" w:cs="Arial"/>
                <w:lang w:eastAsia="en-AU"/>
              </w:rPr>
            </w:pPr>
          </w:p>
        </w:tc>
      </w:tr>
      <w:tr w:rsidR="002F1D2A" w:rsidRPr="002F1D2A" w14:paraId="6A475EDB" w14:textId="77777777" w:rsidTr="00036C6B">
        <w:trPr>
          <w:gridAfter w:val="1"/>
          <w:wAfter w:w="60" w:type="dxa"/>
          <w:trHeight w:val="295"/>
        </w:trPr>
        <w:tc>
          <w:tcPr>
            <w:tcW w:w="2400" w:type="dxa"/>
            <w:tcBorders>
              <w:top w:val="nil"/>
            </w:tcBorders>
            <w:shd w:val="clear" w:color="auto" w:fill="auto"/>
          </w:tcPr>
          <w:p w14:paraId="1DD4CB74" w14:textId="77777777" w:rsidR="00E30545" w:rsidRPr="002F1D2A" w:rsidRDefault="00E30545" w:rsidP="00036C6B">
            <w:pPr>
              <w:pStyle w:val="IMSTemplateelementheadings"/>
              <w:rPr>
                <w:rFonts w:ascii="Arial" w:hAnsi="Arial" w:cs="Arial"/>
                <w:highlight w:val="yellow"/>
              </w:rPr>
            </w:pPr>
            <w:r w:rsidRPr="002F1D2A">
              <w:rPr>
                <w:rFonts w:ascii="Arial" w:hAnsi="Arial" w:cs="Arial"/>
              </w:rPr>
              <w:t>Purpose/context</w:t>
            </w:r>
          </w:p>
        </w:tc>
        <w:tc>
          <w:tcPr>
            <w:tcW w:w="7320" w:type="dxa"/>
            <w:gridSpan w:val="3"/>
            <w:tcBorders>
              <w:top w:val="nil"/>
            </w:tcBorders>
            <w:shd w:val="clear" w:color="auto" w:fill="auto"/>
          </w:tcPr>
          <w:p w14:paraId="078DE99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Program monitoring, service planning</w:t>
            </w:r>
          </w:p>
        </w:tc>
      </w:tr>
      <w:tr w:rsidR="002F1D2A" w:rsidRPr="002F1D2A" w14:paraId="0BBF8B77" w14:textId="77777777" w:rsidTr="00036C6B">
        <w:trPr>
          <w:gridAfter w:val="1"/>
          <w:wAfter w:w="60" w:type="dxa"/>
          <w:trHeight w:val="294"/>
        </w:trPr>
        <w:tc>
          <w:tcPr>
            <w:tcW w:w="9720" w:type="dxa"/>
            <w:gridSpan w:val="4"/>
            <w:tcBorders>
              <w:top w:val="single" w:sz="4" w:space="0" w:color="auto"/>
            </w:tcBorders>
            <w:shd w:val="clear" w:color="auto" w:fill="auto"/>
          </w:tcPr>
          <w:p w14:paraId="4F0EF45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lastRenderedPageBreak/>
              <w:t>Source and reference attributes</w:t>
            </w:r>
          </w:p>
        </w:tc>
      </w:tr>
      <w:tr w:rsidR="002F1D2A" w:rsidRPr="002F1D2A" w14:paraId="223556ED" w14:textId="77777777" w:rsidTr="00036C6B">
        <w:trPr>
          <w:gridAfter w:val="1"/>
          <w:wAfter w:w="60" w:type="dxa"/>
          <w:trHeight w:val="295"/>
        </w:trPr>
        <w:tc>
          <w:tcPr>
            <w:tcW w:w="2400" w:type="dxa"/>
            <w:shd w:val="clear" w:color="auto" w:fill="auto"/>
          </w:tcPr>
          <w:p w14:paraId="4E560502" w14:textId="779749CA"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320" w:type="dxa"/>
            <w:gridSpan w:val="3"/>
            <w:shd w:val="clear" w:color="auto" w:fill="auto"/>
          </w:tcPr>
          <w:p w14:paraId="550B011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applicable</w:t>
            </w:r>
          </w:p>
        </w:tc>
      </w:tr>
      <w:tr w:rsidR="002F1D2A" w:rsidRPr="002F1D2A" w14:paraId="144E9B04" w14:textId="77777777" w:rsidTr="00036C6B">
        <w:trPr>
          <w:gridAfter w:val="1"/>
          <w:wAfter w:w="60" w:type="dxa"/>
          <w:trHeight w:val="295"/>
        </w:trPr>
        <w:tc>
          <w:tcPr>
            <w:tcW w:w="2400" w:type="dxa"/>
            <w:shd w:val="clear" w:color="auto" w:fill="auto"/>
          </w:tcPr>
          <w:p w14:paraId="735482D5"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320" w:type="dxa"/>
            <w:gridSpan w:val="3"/>
            <w:shd w:val="clear" w:color="auto" w:fill="auto"/>
          </w:tcPr>
          <w:p w14:paraId="0C2C2330" w14:textId="670CBC3C" w:rsidR="00E30545" w:rsidRPr="002F1D2A" w:rsidRDefault="00B27DB2" w:rsidP="00036C6B">
            <w:pPr>
              <w:pStyle w:val="IMSTemplatecontent"/>
              <w:rPr>
                <w:rFonts w:ascii="Arial" w:hAnsi="Arial" w:cs="Arial"/>
                <w:lang w:eastAsia="en-AU"/>
              </w:rPr>
            </w:pPr>
            <w:r>
              <w:rPr>
                <w:rFonts w:ascii="Arial" w:hAnsi="Arial" w:cs="Arial"/>
                <w:lang w:eastAsia="en-AU"/>
              </w:rPr>
              <w:t>DH</w:t>
            </w:r>
          </w:p>
        </w:tc>
      </w:tr>
      <w:tr w:rsidR="002F1D2A" w:rsidRPr="002F1D2A" w14:paraId="77CF54BC" w14:textId="77777777" w:rsidTr="00036C6B">
        <w:trPr>
          <w:gridAfter w:val="1"/>
          <w:wAfter w:w="60" w:type="dxa"/>
          <w:trHeight w:val="295"/>
        </w:trPr>
        <w:tc>
          <w:tcPr>
            <w:tcW w:w="2400" w:type="dxa"/>
            <w:shd w:val="clear" w:color="auto" w:fill="auto"/>
          </w:tcPr>
          <w:p w14:paraId="269DB33C"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320" w:type="dxa"/>
            <w:gridSpan w:val="3"/>
            <w:shd w:val="clear" w:color="auto" w:fill="auto"/>
          </w:tcPr>
          <w:p w14:paraId="0AF1C2E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Master code set</w:t>
            </w:r>
          </w:p>
        </w:tc>
      </w:tr>
      <w:tr w:rsidR="002F1D2A" w:rsidRPr="002F1D2A" w14:paraId="39CA401D" w14:textId="77777777" w:rsidTr="00036C6B">
        <w:trPr>
          <w:gridAfter w:val="1"/>
          <w:wAfter w:w="60" w:type="dxa"/>
          <w:trHeight w:val="295"/>
        </w:trPr>
        <w:tc>
          <w:tcPr>
            <w:tcW w:w="2400" w:type="dxa"/>
            <w:tcBorders>
              <w:bottom w:val="nil"/>
            </w:tcBorders>
            <w:shd w:val="clear" w:color="auto" w:fill="auto"/>
          </w:tcPr>
          <w:p w14:paraId="67F2A64F"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320" w:type="dxa"/>
            <w:gridSpan w:val="3"/>
            <w:tcBorders>
              <w:bottom w:val="nil"/>
            </w:tcBorders>
            <w:shd w:val="clear" w:color="auto" w:fill="auto"/>
          </w:tcPr>
          <w:p w14:paraId="62E301D5" w14:textId="643E96B1" w:rsidR="00E30545" w:rsidRPr="002F1D2A" w:rsidRDefault="00B27DB2" w:rsidP="00036C6B">
            <w:pPr>
              <w:pStyle w:val="IMSTemplatecontent"/>
              <w:rPr>
                <w:rFonts w:ascii="Arial" w:hAnsi="Arial" w:cs="Arial"/>
                <w:lang w:eastAsia="en-AU"/>
              </w:rPr>
            </w:pPr>
            <w:r>
              <w:rPr>
                <w:rFonts w:ascii="Arial" w:hAnsi="Arial" w:cs="Arial"/>
                <w:lang w:eastAsia="en-AU"/>
              </w:rPr>
              <w:t>DH</w:t>
            </w:r>
          </w:p>
        </w:tc>
      </w:tr>
      <w:tr w:rsidR="002F1D2A" w:rsidRPr="002F1D2A" w14:paraId="59F4A799" w14:textId="77777777" w:rsidTr="00036C6B">
        <w:trPr>
          <w:gridAfter w:val="1"/>
          <w:wAfter w:w="60" w:type="dxa"/>
          <w:trHeight w:val="295"/>
        </w:trPr>
        <w:tc>
          <w:tcPr>
            <w:tcW w:w="2400" w:type="dxa"/>
            <w:tcBorders>
              <w:top w:val="nil"/>
              <w:bottom w:val="nil"/>
            </w:tcBorders>
            <w:shd w:val="clear" w:color="auto" w:fill="auto"/>
          </w:tcPr>
          <w:p w14:paraId="1F0A7C6B"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320" w:type="dxa"/>
            <w:gridSpan w:val="3"/>
            <w:tcBorders>
              <w:top w:val="nil"/>
              <w:bottom w:val="nil"/>
            </w:tcBorders>
            <w:shd w:val="clear" w:color="auto" w:fill="auto"/>
          </w:tcPr>
          <w:p w14:paraId="7053CD3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Episode Health Conditions-master code set v5.0</w:t>
            </w:r>
          </w:p>
        </w:tc>
      </w:tr>
      <w:tr w:rsidR="002F1D2A" w:rsidRPr="002F1D2A" w14:paraId="2013EA64" w14:textId="77777777" w:rsidTr="00036C6B">
        <w:trPr>
          <w:trHeight w:val="295"/>
        </w:trPr>
        <w:tc>
          <w:tcPr>
            <w:tcW w:w="9780" w:type="dxa"/>
            <w:gridSpan w:val="5"/>
            <w:tcBorders>
              <w:top w:val="single" w:sz="4" w:space="0" w:color="auto"/>
            </w:tcBorders>
            <w:shd w:val="clear" w:color="auto" w:fill="auto"/>
          </w:tcPr>
          <w:p w14:paraId="19CE72B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7FEC8A58" w14:textId="77777777" w:rsidTr="00036C6B">
        <w:trPr>
          <w:trHeight w:val="294"/>
        </w:trPr>
        <w:tc>
          <w:tcPr>
            <w:tcW w:w="2400" w:type="dxa"/>
            <w:shd w:val="clear" w:color="auto" w:fill="auto"/>
          </w:tcPr>
          <w:p w14:paraId="3713C73C"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380" w:type="dxa"/>
            <w:gridSpan w:val="4"/>
            <w:shd w:val="clear" w:color="auto" w:fill="auto"/>
          </w:tcPr>
          <w:p w14:paraId="0CCF1886" w14:textId="77777777" w:rsidR="00E30545" w:rsidRPr="006B5276" w:rsidRDefault="000F6ECC" w:rsidP="00036C6B">
            <w:pPr>
              <w:pStyle w:val="IMSTemplatecontent"/>
              <w:rPr>
                <w:rStyle w:val="Hyperlink"/>
              </w:rPr>
            </w:pPr>
            <w:hyperlink w:anchor="_Referral" w:history="1">
              <w:r w:rsidR="00E30545" w:rsidRPr="006B5276">
                <w:rPr>
                  <w:rStyle w:val="Hyperlink"/>
                  <w:rFonts w:ascii="Arial" w:hAnsi="Arial" w:cs="Arial"/>
                  <w:lang w:eastAsia="en-AU"/>
                </w:rPr>
                <w:t>Referral</w:t>
              </w:r>
            </w:hyperlink>
          </w:p>
        </w:tc>
      </w:tr>
      <w:tr w:rsidR="002F1D2A" w:rsidRPr="002F1D2A" w14:paraId="5B7357B3" w14:textId="77777777" w:rsidTr="00036C6B">
        <w:trPr>
          <w:trHeight w:val="194"/>
        </w:trPr>
        <w:tc>
          <w:tcPr>
            <w:tcW w:w="2400" w:type="dxa"/>
            <w:shd w:val="clear" w:color="auto" w:fill="auto"/>
          </w:tcPr>
          <w:p w14:paraId="30843E9E"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380" w:type="dxa"/>
            <w:gridSpan w:val="4"/>
            <w:shd w:val="clear" w:color="auto" w:fill="auto"/>
          </w:tcPr>
          <w:p w14:paraId="5C62F58F" w14:textId="77777777" w:rsidR="00E30545" w:rsidRPr="006B5276" w:rsidRDefault="000F6ECC" w:rsidP="00036C6B">
            <w:pPr>
              <w:pStyle w:val="IMSTemplatecontent"/>
              <w:rPr>
                <w:rStyle w:val="Hyperlink"/>
              </w:rPr>
            </w:pPr>
            <w:hyperlink w:anchor="_Service—initial_contact_date—DDMMYY" w:history="1">
              <w:r w:rsidR="00E30545" w:rsidRPr="006B5276">
                <w:rPr>
                  <w:rStyle w:val="Hyperlink"/>
                  <w:rFonts w:ascii="Arial" w:hAnsi="Arial" w:cs="Arial"/>
                  <w:lang w:eastAsia="en-AU"/>
                </w:rPr>
                <w:t>Service—initial contact date</w:t>
              </w:r>
            </w:hyperlink>
          </w:p>
        </w:tc>
      </w:tr>
      <w:tr w:rsidR="002F1D2A" w:rsidRPr="002F1D2A" w14:paraId="371BCFE6" w14:textId="77777777" w:rsidTr="00036C6B">
        <w:trPr>
          <w:trHeight w:val="294"/>
        </w:trPr>
        <w:tc>
          <w:tcPr>
            <w:tcW w:w="2400" w:type="dxa"/>
            <w:shd w:val="clear" w:color="auto" w:fill="auto"/>
          </w:tcPr>
          <w:p w14:paraId="72F84551"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380" w:type="dxa"/>
            <w:gridSpan w:val="4"/>
            <w:shd w:val="clear" w:color="auto" w:fill="auto"/>
          </w:tcPr>
          <w:p w14:paraId="398825B8" w14:textId="77777777" w:rsidR="00E30545" w:rsidRPr="002F1D2A" w:rsidRDefault="00E30545" w:rsidP="00036C6B">
            <w:pPr>
              <w:pStyle w:val="IMSTemplatecontent"/>
              <w:rPr>
                <w:rFonts w:ascii="Arial" w:hAnsi="Arial" w:cs="Arial"/>
                <w:b/>
                <w:highlight w:val="yellow"/>
              </w:rPr>
            </w:pPr>
          </w:p>
        </w:tc>
      </w:tr>
      <w:tr w:rsidR="002F1D2A" w:rsidRPr="002F1D2A" w14:paraId="3B4CA2B6" w14:textId="77777777" w:rsidTr="00036C6B">
        <w:trPr>
          <w:trHeight w:val="294"/>
        </w:trPr>
        <w:tc>
          <w:tcPr>
            <w:tcW w:w="2400" w:type="dxa"/>
            <w:shd w:val="clear" w:color="auto" w:fill="auto"/>
          </w:tcPr>
          <w:p w14:paraId="41036C0B"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380" w:type="dxa"/>
            <w:gridSpan w:val="4"/>
            <w:shd w:val="clear" w:color="auto" w:fill="auto"/>
          </w:tcPr>
          <w:p w14:paraId="3B54B265" w14:textId="77777777" w:rsidR="00E30545" w:rsidRPr="002F1D2A" w:rsidRDefault="00E30545" w:rsidP="00036C6B">
            <w:pPr>
              <w:pStyle w:val="IMSTemplatecontent"/>
              <w:rPr>
                <w:rFonts w:ascii="Arial" w:hAnsi="Arial" w:cs="Arial"/>
              </w:rPr>
            </w:pPr>
            <w:r w:rsidRPr="002F1D2A">
              <w:rPr>
                <w:rFonts w:ascii="Arial" w:hAnsi="Arial" w:cs="Arial"/>
                <w:lang w:eastAsia="en-AU"/>
              </w:rPr>
              <w:t>Values for this data element are contained in a master table</w:t>
            </w:r>
          </w:p>
        </w:tc>
      </w:tr>
    </w:tbl>
    <w:p w14:paraId="060AE7AD" w14:textId="77777777" w:rsidR="00E30545" w:rsidRPr="002F1D2A" w:rsidRDefault="00E30545" w:rsidP="00E30545">
      <w:pPr>
        <w:rPr>
          <w:b/>
          <w:sz w:val="28"/>
          <w:szCs w:val="28"/>
        </w:rPr>
      </w:pPr>
      <w:bookmarkStart w:id="321" w:name="_Toc391041653"/>
      <w:r w:rsidRPr="002F1D2A">
        <w:br w:type="page"/>
      </w:r>
    </w:p>
    <w:p w14:paraId="6B669D3B" w14:textId="77777777" w:rsidR="00E30545" w:rsidRPr="002F1D2A" w:rsidRDefault="00E30545" w:rsidP="00413A81">
      <w:pPr>
        <w:pStyle w:val="Heading3"/>
        <w:numPr>
          <w:ilvl w:val="2"/>
          <w:numId w:val="28"/>
        </w:numPr>
        <w:ind w:left="993" w:hanging="993"/>
        <w:rPr>
          <w:color w:val="auto"/>
        </w:rPr>
      </w:pPr>
      <w:bookmarkStart w:id="322" w:name="_Client—Indigenous_status—N"/>
      <w:bookmarkStart w:id="323" w:name="_Toc12870123"/>
      <w:bookmarkStart w:id="324" w:name="_Toc161992975"/>
      <w:bookmarkEnd w:id="322"/>
      <w:r w:rsidRPr="002F1D2A">
        <w:rPr>
          <w:color w:val="auto"/>
        </w:rPr>
        <w:lastRenderedPageBreak/>
        <w:t>Client—Indigenous status—N</w:t>
      </w:r>
      <w:bookmarkEnd w:id="316"/>
      <w:bookmarkEnd w:id="321"/>
      <w:bookmarkEnd w:id="323"/>
      <w:bookmarkEnd w:id="324"/>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63DE13FC"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5AAAC1EA"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79CAABAF" w14:textId="77777777" w:rsidTr="00036C6B">
        <w:trPr>
          <w:gridAfter w:val="1"/>
          <w:wAfter w:w="60" w:type="dxa"/>
          <w:trHeight w:val="294"/>
        </w:trPr>
        <w:tc>
          <w:tcPr>
            <w:tcW w:w="2520" w:type="dxa"/>
            <w:tcBorders>
              <w:top w:val="nil"/>
              <w:bottom w:val="single" w:sz="4" w:space="0" w:color="auto"/>
            </w:tcBorders>
            <w:shd w:val="clear" w:color="auto" w:fill="auto"/>
          </w:tcPr>
          <w:p w14:paraId="59B18C8D"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0B69ED8B" w14:textId="77777777" w:rsidR="00E30545" w:rsidRPr="002F1D2A" w:rsidRDefault="00E30545" w:rsidP="00036C6B">
            <w:pPr>
              <w:pStyle w:val="IMSTemplatecontent"/>
              <w:rPr>
                <w:rFonts w:ascii="Arial" w:hAnsi="Arial" w:cs="Arial"/>
              </w:rPr>
            </w:pPr>
            <w:r w:rsidRPr="002F1D2A">
              <w:rPr>
                <w:rFonts w:ascii="Arial" w:hAnsi="Arial" w:cs="Arial"/>
                <w:lang w:eastAsia="en-AU"/>
              </w:rPr>
              <w:t>Whether the client identifies as being of Aboriginal and/or Torres Strait Islander origin</w:t>
            </w:r>
          </w:p>
        </w:tc>
      </w:tr>
      <w:tr w:rsidR="002F1D2A" w:rsidRPr="002F1D2A" w14:paraId="1EE0EBD2" w14:textId="77777777" w:rsidTr="00036C6B">
        <w:trPr>
          <w:gridAfter w:val="1"/>
          <w:wAfter w:w="60" w:type="dxa"/>
          <w:trHeight w:val="295"/>
        </w:trPr>
        <w:tc>
          <w:tcPr>
            <w:tcW w:w="9720" w:type="dxa"/>
            <w:gridSpan w:val="4"/>
            <w:tcBorders>
              <w:top w:val="single" w:sz="4" w:space="0" w:color="auto"/>
            </w:tcBorders>
            <w:shd w:val="clear" w:color="auto" w:fill="auto"/>
          </w:tcPr>
          <w:p w14:paraId="6F294FA2"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2B478083" w14:textId="77777777" w:rsidTr="00036C6B">
        <w:trPr>
          <w:gridAfter w:val="1"/>
          <w:wAfter w:w="60" w:type="dxa"/>
          <w:cantSplit/>
          <w:trHeight w:val="295"/>
        </w:trPr>
        <w:tc>
          <w:tcPr>
            <w:tcW w:w="9720" w:type="dxa"/>
            <w:gridSpan w:val="4"/>
            <w:shd w:val="clear" w:color="auto" w:fill="auto"/>
          </w:tcPr>
          <w:p w14:paraId="35C3956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368E3F40" w14:textId="77777777" w:rsidTr="00036C6B">
        <w:trPr>
          <w:gridAfter w:val="1"/>
          <w:wAfter w:w="60" w:type="dxa"/>
          <w:trHeight w:val="295"/>
        </w:trPr>
        <w:tc>
          <w:tcPr>
            <w:tcW w:w="2520" w:type="dxa"/>
            <w:shd w:val="clear" w:color="auto" w:fill="auto"/>
          </w:tcPr>
          <w:p w14:paraId="7119F13C"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0B488E3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7984EB42"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7B4238E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54197FC2" w14:textId="77777777" w:rsidTr="00036C6B">
        <w:trPr>
          <w:gridAfter w:val="1"/>
          <w:wAfter w:w="60" w:type="dxa"/>
          <w:trHeight w:val="295"/>
        </w:trPr>
        <w:tc>
          <w:tcPr>
            <w:tcW w:w="2520" w:type="dxa"/>
            <w:shd w:val="clear" w:color="auto" w:fill="auto"/>
          </w:tcPr>
          <w:p w14:paraId="0A1D56CA"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2297436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w:t>
            </w:r>
          </w:p>
        </w:tc>
        <w:tc>
          <w:tcPr>
            <w:tcW w:w="2880" w:type="dxa"/>
            <w:shd w:val="clear" w:color="auto" w:fill="auto"/>
          </w:tcPr>
          <w:p w14:paraId="20007200"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4C221F5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w:t>
            </w:r>
          </w:p>
        </w:tc>
      </w:tr>
      <w:tr w:rsidR="002F1D2A" w:rsidRPr="002F1D2A" w14:paraId="7B823F7A" w14:textId="77777777" w:rsidTr="00036C6B">
        <w:trPr>
          <w:gridAfter w:val="1"/>
          <w:wAfter w:w="60" w:type="dxa"/>
          <w:trHeight w:val="294"/>
        </w:trPr>
        <w:tc>
          <w:tcPr>
            <w:tcW w:w="2520" w:type="dxa"/>
            <w:shd w:val="clear" w:color="auto" w:fill="auto"/>
          </w:tcPr>
          <w:p w14:paraId="71471AED"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4FE0F40D"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03FF7D9A"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5D28CDED" w14:textId="77777777" w:rsidTr="00036C6B">
        <w:trPr>
          <w:gridAfter w:val="1"/>
          <w:wAfter w:w="60" w:type="dxa"/>
          <w:trHeight w:val="294"/>
        </w:trPr>
        <w:tc>
          <w:tcPr>
            <w:tcW w:w="2520" w:type="dxa"/>
            <w:shd w:val="clear" w:color="auto" w:fill="auto"/>
          </w:tcPr>
          <w:p w14:paraId="4ECA36E9" w14:textId="77777777" w:rsidR="00E30545" w:rsidRPr="006B5276" w:rsidRDefault="00E30545" w:rsidP="006B5276">
            <w:pPr>
              <w:pStyle w:val="IMSTemplateelementheadings"/>
              <w:tabs>
                <w:tab w:val="left" w:pos="567"/>
              </w:tabs>
              <w:rPr>
                <w:rFonts w:ascii="Arial" w:hAnsi="Arial" w:cs="Arial"/>
                <w:b w:val="0"/>
                <w:bCs/>
              </w:rPr>
            </w:pPr>
          </w:p>
        </w:tc>
        <w:tc>
          <w:tcPr>
            <w:tcW w:w="1800" w:type="dxa"/>
            <w:shd w:val="clear" w:color="auto" w:fill="auto"/>
          </w:tcPr>
          <w:p w14:paraId="3EA971C5" w14:textId="77777777" w:rsidR="00E30545" w:rsidRPr="006B5276" w:rsidRDefault="00E30545" w:rsidP="006B5276">
            <w:pPr>
              <w:pStyle w:val="IMSTemplatecontent"/>
              <w:tabs>
                <w:tab w:val="left" w:pos="567"/>
              </w:tabs>
              <w:rPr>
                <w:rFonts w:ascii="Arial" w:hAnsi="Arial" w:cs="Arial"/>
                <w:bCs/>
                <w:w w:val="90"/>
                <w:szCs w:val="18"/>
              </w:rPr>
            </w:pPr>
            <w:r w:rsidRPr="006B5276">
              <w:rPr>
                <w:rFonts w:ascii="Arial" w:hAnsi="Arial" w:cs="Arial"/>
                <w:bCs/>
                <w:w w:val="90"/>
                <w:szCs w:val="18"/>
              </w:rPr>
              <w:t>1</w:t>
            </w:r>
          </w:p>
        </w:tc>
        <w:tc>
          <w:tcPr>
            <w:tcW w:w="5400" w:type="dxa"/>
            <w:gridSpan w:val="2"/>
            <w:shd w:val="clear" w:color="auto" w:fill="auto"/>
          </w:tcPr>
          <w:p w14:paraId="057E6657" w14:textId="77777777" w:rsidR="00E30545" w:rsidRPr="006B5276" w:rsidRDefault="00E30545" w:rsidP="006B5276">
            <w:pPr>
              <w:pStyle w:val="IMSTemplatecontent"/>
              <w:tabs>
                <w:tab w:val="left" w:pos="567"/>
              </w:tabs>
              <w:rPr>
                <w:rFonts w:ascii="Arial" w:hAnsi="Arial" w:cs="Arial"/>
                <w:bCs/>
                <w:w w:val="90"/>
                <w:szCs w:val="18"/>
              </w:rPr>
            </w:pPr>
            <w:r w:rsidRPr="006B5276">
              <w:rPr>
                <w:rFonts w:ascii="Arial" w:hAnsi="Arial" w:cs="Arial"/>
                <w:bCs/>
                <w:w w:val="90"/>
                <w:szCs w:val="18"/>
              </w:rPr>
              <w:t>Aboriginal but not Torres Strait Islander origin</w:t>
            </w:r>
          </w:p>
        </w:tc>
      </w:tr>
      <w:tr w:rsidR="002F1D2A" w:rsidRPr="002F1D2A" w14:paraId="79579153" w14:textId="77777777" w:rsidTr="006B5276">
        <w:trPr>
          <w:gridAfter w:val="1"/>
          <w:wAfter w:w="60" w:type="dxa"/>
          <w:trHeight w:val="337"/>
        </w:trPr>
        <w:tc>
          <w:tcPr>
            <w:tcW w:w="2520" w:type="dxa"/>
            <w:shd w:val="clear" w:color="auto" w:fill="auto"/>
          </w:tcPr>
          <w:p w14:paraId="0170F164" w14:textId="77777777" w:rsidR="00E30545" w:rsidRPr="00EF5113" w:rsidRDefault="00E30545" w:rsidP="006B5276">
            <w:pPr>
              <w:pStyle w:val="IMSTemplateelementheadings"/>
              <w:tabs>
                <w:tab w:val="left" w:pos="567"/>
              </w:tabs>
              <w:rPr>
                <w:rFonts w:cs="Arial"/>
                <w:bCs/>
              </w:rPr>
            </w:pPr>
          </w:p>
        </w:tc>
        <w:tc>
          <w:tcPr>
            <w:tcW w:w="1800" w:type="dxa"/>
            <w:shd w:val="clear" w:color="auto" w:fill="auto"/>
          </w:tcPr>
          <w:p w14:paraId="64E93935" w14:textId="77777777" w:rsidR="00E30545" w:rsidRPr="00EF5113" w:rsidRDefault="00E30545" w:rsidP="006B5276">
            <w:pPr>
              <w:pStyle w:val="IMSTemplateelementheadings"/>
              <w:tabs>
                <w:tab w:val="left" w:pos="567"/>
              </w:tabs>
              <w:rPr>
                <w:rFonts w:ascii="Arial" w:hAnsi="Arial" w:cs="Arial"/>
                <w:bCs/>
              </w:rPr>
            </w:pPr>
            <w:r w:rsidRPr="006B5276">
              <w:rPr>
                <w:rFonts w:ascii="Arial" w:hAnsi="Arial" w:cs="Arial"/>
                <w:b w:val="0"/>
                <w:bCs/>
              </w:rPr>
              <w:t>2</w:t>
            </w:r>
          </w:p>
        </w:tc>
        <w:tc>
          <w:tcPr>
            <w:tcW w:w="5400" w:type="dxa"/>
            <w:gridSpan w:val="2"/>
            <w:shd w:val="clear" w:color="auto" w:fill="auto"/>
          </w:tcPr>
          <w:p w14:paraId="624482B7" w14:textId="77777777" w:rsidR="00E30545" w:rsidRPr="00EF5113" w:rsidRDefault="00E30545" w:rsidP="006B5276">
            <w:pPr>
              <w:pStyle w:val="IMSTemplateelementheadings"/>
              <w:tabs>
                <w:tab w:val="left" w:pos="567"/>
              </w:tabs>
              <w:rPr>
                <w:rFonts w:ascii="Arial" w:hAnsi="Arial" w:cs="Arial"/>
                <w:bCs/>
              </w:rPr>
            </w:pPr>
            <w:r w:rsidRPr="006B5276">
              <w:rPr>
                <w:rFonts w:ascii="Arial" w:hAnsi="Arial" w:cs="Arial"/>
                <w:b w:val="0"/>
                <w:bCs/>
              </w:rPr>
              <w:t>Torres Strait Islander but not Aboriginal origin</w:t>
            </w:r>
          </w:p>
        </w:tc>
      </w:tr>
      <w:tr w:rsidR="002F1D2A" w:rsidRPr="002F1D2A" w14:paraId="178A724C" w14:textId="77777777" w:rsidTr="006B5276">
        <w:trPr>
          <w:gridAfter w:val="1"/>
          <w:wAfter w:w="60" w:type="dxa"/>
          <w:trHeight w:val="229"/>
        </w:trPr>
        <w:tc>
          <w:tcPr>
            <w:tcW w:w="2520" w:type="dxa"/>
            <w:shd w:val="clear" w:color="auto" w:fill="auto"/>
          </w:tcPr>
          <w:p w14:paraId="2F6F1E1B" w14:textId="77777777" w:rsidR="00E30545" w:rsidRPr="00EF5113" w:rsidRDefault="00E30545" w:rsidP="006B5276">
            <w:pPr>
              <w:pStyle w:val="IMSTemplateelementheadings"/>
              <w:tabs>
                <w:tab w:val="left" w:pos="567"/>
              </w:tabs>
              <w:rPr>
                <w:rFonts w:cs="Arial"/>
                <w:bCs/>
              </w:rPr>
            </w:pPr>
          </w:p>
        </w:tc>
        <w:tc>
          <w:tcPr>
            <w:tcW w:w="1800" w:type="dxa"/>
            <w:shd w:val="clear" w:color="auto" w:fill="auto"/>
          </w:tcPr>
          <w:p w14:paraId="54E2BC83" w14:textId="77777777" w:rsidR="00E30545" w:rsidRPr="00EF5113" w:rsidRDefault="00E30545" w:rsidP="006B5276">
            <w:pPr>
              <w:pStyle w:val="IMSTemplateelementheadings"/>
              <w:tabs>
                <w:tab w:val="left" w:pos="567"/>
              </w:tabs>
              <w:rPr>
                <w:rFonts w:ascii="Arial" w:hAnsi="Arial" w:cs="Arial"/>
                <w:bCs/>
              </w:rPr>
            </w:pPr>
            <w:r w:rsidRPr="006B5276">
              <w:rPr>
                <w:rFonts w:ascii="Arial" w:hAnsi="Arial" w:cs="Arial"/>
                <w:b w:val="0"/>
                <w:bCs/>
              </w:rPr>
              <w:t>3</w:t>
            </w:r>
          </w:p>
        </w:tc>
        <w:tc>
          <w:tcPr>
            <w:tcW w:w="5400" w:type="dxa"/>
            <w:gridSpan w:val="2"/>
            <w:shd w:val="clear" w:color="auto" w:fill="auto"/>
          </w:tcPr>
          <w:p w14:paraId="1966CB1A" w14:textId="77777777" w:rsidR="00E30545" w:rsidRPr="00EF5113" w:rsidRDefault="00E30545" w:rsidP="006B5276">
            <w:pPr>
              <w:pStyle w:val="IMSTemplateelementheadings"/>
              <w:tabs>
                <w:tab w:val="left" w:pos="567"/>
              </w:tabs>
              <w:rPr>
                <w:rFonts w:ascii="Arial" w:hAnsi="Arial" w:cs="Arial"/>
                <w:bCs/>
              </w:rPr>
            </w:pPr>
            <w:r w:rsidRPr="006B5276">
              <w:rPr>
                <w:rFonts w:ascii="Arial" w:hAnsi="Arial" w:cs="Arial"/>
                <w:b w:val="0"/>
                <w:bCs/>
              </w:rPr>
              <w:t>Both Aboriginal and Torres Strait Islander origin</w:t>
            </w:r>
          </w:p>
        </w:tc>
      </w:tr>
      <w:tr w:rsidR="002F1D2A" w:rsidRPr="002F1D2A" w14:paraId="324E2C42" w14:textId="77777777" w:rsidTr="00036C6B">
        <w:trPr>
          <w:gridAfter w:val="1"/>
          <w:wAfter w:w="60" w:type="dxa"/>
          <w:trHeight w:val="294"/>
        </w:trPr>
        <w:tc>
          <w:tcPr>
            <w:tcW w:w="2520" w:type="dxa"/>
            <w:shd w:val="clear" w:color="auto" w:fill="auto"/>
          </w:tcPr>
          <w:p w14:paraId="354F9CE2" w14:textId="77777777" w:rsidR="00E30545" w:rsidRPr="00EF5113" w:rsidRDefault="00E30545" w:rsidP="006B5276">
            <w:pPr>
              <w:pStyle w:val="IMSTemplateelementheadings"/>
              <w:tabs>
                <w:tab w:val="left" w:pos="567"/>
              </w:tabs>
              <w:rPr>
                <w:rFonts w:cs="Arial"/>
                <w:bCs/>
              </w:rPr>
            </w:pPr>
          </w:p>
        </w:tc>
        <w:tc>
          <w:tcPr>
            <w:tcW w:w="1800" w:type="dxa"/>
            <w:shd w:val="clear" w:color="auto" w:fill="auto"/>
          </w:tcPr>
          <w:p w14:paraId="4A426AAF" w14:textId="77777777" w:rsidR="00E30545" w:rsidRPr="00EF5113" w:rsidRDefault="00E30545" w:rsidP="006B5276">
            <w:pPr>
              <w:pStyle w:val="IMSTemplateelementheadings"/>
              <w:tabs>
                <w:tab w:val="left" w:pos="567"/>
              </w:tabs>
              <w:rPr>
                <w:rFonts w:ascii="Arial" w:hAnsi="Arial" w:cs="Arial"/>
                <w:bCs/>
              </w:rPr>
            </w:pPr>
            <w:r w:rsidRPr="006B5276">
              <w:rPr>
                <w:rFonts w:ascii="Arial" w:hAnsi="Arial" w:cs="Arial"/>
                <w:b w:val="0"/>
                <w:bCs/>
              </w:rPr>
              <w:t>4</w:t>
            </w:r>
          </w:p>
        </w:tc>
        <w:tc>
          <w:tcPr>
            <w:tcW w:w="5400" w:type="dxa"/>
            <w:gridSpan w:val="2"/>
            <w:shd w:val="clear" w:color="auto" w:fill="auto"/>
          </w:tcPr>
          <w:p w14:paraId="71039A95" w14:textId="77777777" w:rsidR="00E30545" w:rsidRPr="00EF5113" w:rsidRDefault="00E30545" w:rsidP="006B5276">
            <w:pPr>
              <w:pStyle w:val="IMSTemplateelementheadings"/>
              <w:tabs>
                <w:tab w:val="left" w:pos="567"/>
              </w:tabs>
              <w:rPr>
                <w:rFonts w:ascii="Arial" w:hAnsi="Arial" w:cs="Arial"/>
                <w:bCs/>
              </w:rPr>
            </w:pPr>
            <w:r w:rsidRPr="006B5276">
              <w:rPr>
                <w:rFonts w:ascii="Arial" w:hAnsi="Arial" w:cs="Arial"/>
                <w:b w:val="0"/>
                <w:bCs/>
              </w:rPr>
              <w:t>Neither Aboriginal nor Torres Strait Islander origin</w:t>
            </w:r>
          </w:p>
        </w:tc>
      </w:tr>
      <w:tr w:rsidR="002F1D2A" w:rsidRPr="002F1D2A" w14:paraId="1E5538A1" w14:textId="77777777" w:rsidTr="00036C6B">
        <w:trPr>
          <w:gridAfter w:val="1"/>
          <w:wAfter w:w="60" w:type="dxa"/>
          <w:trHeight w:val="295"/>
        </w:trPr>
        <w:tc>
          <w:tcPr>
            <w:tcW w:w="2520" w:type="dxa"/>
            <w:shd w:val="clear" w:color="auto" w:fill="auto"/>
          </w:tcPr>
          <w:p w14:paraId="7C04A9A1" w14:textId="77777777" w:rsidR="00E30545" w:rsidRPr="002F1D2A" w:rsidRDefault="00E30545" w:rsidP="00036C6B">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59EC7488"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5F3F66BD"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18BD890D" w14:textId="77777777" w:rsidTr="00036C6B">
        <w:trPr>
          <w:gridAfter w:val="1"/>
          <w:wAfter w:w="60" w:type="dxa"/>
          <w:trHeight w:val="294"/>
        </w:trPr>
        <w:tc>
          <w:tcPr>
            <w:tcW w:w="2520" w:type="dxa"/>
            <w:tcBorders>
              <w:bottom w:val="nil"/>
            </w:tcBorders>
            <w:shd w:val="clear" w:color="auto" w:fill="auto"/>
          </w:tcPr>
          <w:p w14:paraId="466A3568" w14:textId="77777777" w:rsidR="00E30545" w:rsidRPr="002F1D2A" w:rsidRDefault="00E30545" w:rsidP="004A4618">
            <w:pPr>
              <w:pStyle w:val="TOC9"/>
            </w:pPr>
          </w:p>
        </w:tc>
        <w:tc>
          <w:tcPr>
            <w:tcW w:w="1800" w:type="dxa"/>
            <w:tcBorders>
              <w:bottom w:val="nil"/>
            </w:tcBorders>
            <w:shd w:val="clear" w:color="auto" w:fill="auto"/>
          </w:tcPr>
          <w:p w14:paraId="738FA41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9</w:t>
            </w:r>
          </w:p>
        </w:tc>
        <w:tc>
          <w:tcPr>
            <w:tcW w:w="5400" w:type="dxa"/>
            <w:gridSpan w:val="2"/>
            <w:tcBorders>
              <w:bottom w:val="nil"/>
            </w:tcBorders>
            <w:shd w:val="clear" w:color="auto" w:fill="auto"/>
          </w:tcPr>
          <w:p w14:paraId="68978B0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stated/inadequately described</w:t>
            </w:r>
          </w:p>
        </w:tc>
      </w:tr>
      <w:tr w:rsidR="002F1D2A" w:rsidRPr="002F1D2A" w14:paraId="2F6D64C7"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3A3F74B7"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670EF558" w14:textId="77777777" w:rsidTr="00036C6B">
        <w:trPr>
          <w:gridAfter w:val="1"/>
          <w:wAfter w:w="60" w:type="dxa"/>
          <w:trHeight w:val="295"/>
        </w:trPr>
        <w:tc>
          <w:tcPr>
            <w:tcW w:w="9720" w:type="dxa"/>
            <w:gridSpan w:val="4"/>
            <w:tcBorders>
              <w:top w:val="nil"/>
            </w:tcBorders>
            <w:shd w:val="clear" w:color="auto" w:fill="auto"/>
          </w:tcPr>
          <w:p w14:paraId="12BFE70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47E843D8" w14:textId="77777777" w:rsidTr="00036C6B">
        <w:trPr>
          <w:gridAfter w:val="1"/>
          <w:wAfter w:w="60" w:type="dxa"/>
          <w:trHeight w:val="294"/>
        </w:trPr>
        <w:tc>
          <w:tcPr>
            <w:tcW w:w="2520" w:type="dxa"/>
            <w:shd w:val="clear" w:color="auto" w:fill="auto"/>
          </w:tcPr>
          <w:p w14:paraId="43E73032"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1730D85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6D3764F4" w14:textId="77777777" w:rsidTr="00036C6B">
        <w:trPr>
          <w:gridAfter w:val="1"/>
          <w:wAfter w:w="60" w:type="dxa"/>
          <w:cantSplit/>
          <w:trHeight w:val="295"/>
        </w:trPr>
        <w:tc>
          <w:tcPr>
            <w:tcW w:w="2520" w:type="dxa"/>
            <w:tcBorders>
              <w:bottom w:val="nil"/>
            </w:tcBorders>
            <w:shd w:val="clear" w:color="auto" w:fill="auto"/>
          </w:tcPr>
          <w:p w14:paraId="347F7ED3"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1A3137D3" w14:textId="77777777" w:rsidR="00E30545" w:rsidRPr="002F1D2A" w:rsidRDefault="00E30545" w:rsidP="00036C6B">
            <w:pPr>
              <w:pStyle w:val="IMSTemplatecontent"/>
              <w:rPr>
                <w:rFonts w:ascii="Arial" w:hAnsi="Arial" w:cs="Arial"/>
                <w:lang w:eastAsia="en-AU"/>
              </w:rPr>
            </w:pPr>
          </w:p>
        </w:tc>
      </w:tr>
      <w:tr w:rsidR="002F1D2A" w:rsidRPr="002F1D2A" w14:paraId="638225B9" w14:textId="77777777" w:rsidTr="00036C6B">
        <w:trPr>
          <w:gridAfter w:val="1"/>
          <w:wAfter w:w="60" w:type="dxa"/>
          <w:trHeight w:val="294"/>
        </w:trPr>
        <w:tc>
          <w:tcPr>
            <w:tcW w:w="2520" w:type="dxa"/>
            <w:tcBorders>
              <w:top w:val="nil"/>
              <w:bottom w:val="single" w:sz="4" w:space="0" w:color="auto"/>
            </w:tcBorders>
            <w:shd w:val="clear" w:color="auto" w:fill="auto"/>
          </w:tcPr>
          <w:p w14:paraId="0128D38A"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1648020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5460F0FD"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12EE207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12EDF004" w14:textId="77777777" w:rsidTr="00036C6B">
        <w:trPr>
          <w:gridAfter w:val="1"/>
          <w:wAfter w:w="60" w:type="dxa"/>
          <w:trHeight w:val="295"/>
        </w:trPr>
        <w:tc>
          <w:tcPr>
            <w:tcW w:w="2520" w:type="dxa"/>
            <w:tcBorders>
              <w:top w:val="nil"/>
              <w:bottom w:val="nil"/>
            </w:tcBorders>
            <w:shd w:val="clear" w:color="auto" w:fill="auto"/>
          </w:tcPr>
          <w:p w14:paraId="2609FFBD"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68A4C9B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Electronic information systems should not use the word “indigenous” or “ATSI”. The words “Aboriginal” and/or “Torres Strait Islander” should be used.</w:t>
            </w:r>
          </w:p>
          <w:p w14:paraId="14DBDD2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Clients have a right to self-report their Aboriginal and/or Torres Strait Islander origin and staff should therefore always record the response that the client provides; they should not question or comment on the client’s response. The client’s recorded response should not be altered or annotated in any way to reflect the views of the staff member collecting the information.</w:t>
            </w:r>
          </w:p>
          <w:p w14:paraId="51BF1EC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Where the question allows for more than one response, the procedure for coding multiple responses is as follows:</w:t>
            </w:r>
          </w:p>
          <w:p w14:paraId="2C0D297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If the respondent answers 'Yes, Aboriginal' and 'Yes, Torres Strait Islander', then their response should be coded to 'Yes, both Aboriginal and Torres Strait Islander origin'.</w:t>
            </w:r>
          </w:p>
          <w:p w14:paraId="0FFD6ECA"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If the respondent answers 'No' and one or more of the following: </w:t>
            </w:r>
          </w:p>
          <w:p w14:paraId="088FEEB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'Yes, Aboriginal'</w:t>
            </w:r>
          </w:p>
          <w:p w14:paraId="14C57FD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‘Yes, Torres Strait Islander'</w:t>
            </w:r>
          </w:p>
          <w:p w14:paraId="77C6AFD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'Yes, both Aboriginal and Torres Strait Islander'</w:t>
            </w:r>
          </w:p>
          <w:p w14:paraId="1C54257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then the response should be coded to 'not stated/inadequately described' if the response cannot be clarified with the respondent.</w:t>
            </w:r>
          </w:p>
          <w:p w14:paraId="632F25B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If the respondent answers ‘Yes’ to Aboriginal and/or Torres Strait Islander </w:t>
            </w:r>
            <w:proofErr w:type="gramStart"/>
            <w:r w:rsidRPr="002F1D2A">
              <w:rPr>
                <w:rFonts w:ascii="Arial" w:hAnsi="Arial" w:cs="Arial"/>
                <w:lang w:eastAsia="en-AU"/>
              </w:rPr>
              <w:t>origin, and</w:t>
            </w:r>
            <w:proofErr w:type="gramEnd"/>
            <w:r w:rsidRPr="002F1D2A">
              <w:rPr>
                <w:rFonts w:ascii="Arial" w:hAnsi="Arial" w:cs="Arial"/>
                <w:lang w:eastAsia="en-AU"/>
              </w:rPr>
              <w:t xml:space="preserve"> does not provide any more granular information on this, then Code 1 should be reported.</w:t>
            </w:r>
          </w:p>
          <w:p w14:paraId="22C6E09B" w14:textId="63C630AE"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If the respondent is capable of responding but declines to respond, or if the question is unable to be asked, or the response is incomplete, use 'not stated/inadequately </w:t>
            </w:r>
            <w:proofErr w:type="gramStart"/>
            <w:r w:rsidRPr="002F1D2A">
              <w:rPr>
                <w:rFonts w:ascii="Arial" w:hAnsi="Arial" w:cs="Arial"/>
                <w:lang w:eastAsia="en-AU"/>
              </w:rPr>
              <w:t>described</w:t>
            </w:r>
            <w:proofErr w:type="gramEnd"/>
          </w:p>
          <w:p w14:paraId="42A36F34" w14:textId="63D0788B"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Services are encouraged to be familiar with AIHW, best practice guidelines, available here: </w:t>
            </w:r>
            <w:hyperlink r:id="rId57" w:history="1">
              <w:r w:rsidR="000E6F66" w:rsidRPr="000E6F66">
                <w:rPr>
                  <w:rStyle w:val="Hyperlink"/>
                  <w:rFonts w:ascii="Arial" w:hAnsi="Arial" w:cs="Arial"/>
                  <w:lang w:eastAsia="en-AU"/>
                </w:rPr>
                <w:t>https://www.aihw.gov.au/reports-data</w:t>
              </w:r>
            </w:hyperlink>
            <w:r w:rsidR="000E6F66">
              <w:rPr>
                <w:rFonts w:ascii="Arial" w:hAnsi="Arial" w:cs="Arial"/>
                <w:lang w:eastAsia="en-AU"/>
              </w:rPr>
              <w:t xml:space="preserve"> </w:t>
            </w:r>
          </w:p>
        </w:tc>
      </w:tr>
      <w:tr w:rsidR="002F1D2A" w:rsidRPr="002F1D2A" w14:paraId="05712470" w14:textId="77777777" w:rsidTr="00036C6B">
        <w:trPr>
          <w:gridAfter w:val="1"/>
          <w:wAfter w:w="60" w:type="dxa"/>
          <w:trHeight w:val="295"/>
        </w:trPr>
        <w:tc>
          <w:tcPr>
            <w:tcW w:w="2520" w:type="dxa"/>
            <w:tcBorders>
              <w:top w:val="nil"/>
            </w:tcBorders>
            <w:shd w:val="clear" w:color="auto" w:fill="auto"/>
          </w:tcPr>
          <w:p w14:paraId="4D1D7FED"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7FC182F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Program monitoring, service planning, priority access, funding and accountability.</w:t>
            </w:r>
          </w:p>
          <w:p w14:paraId="3DC9E55E" w14:textId="77777777" w:rsidR="00E30545" w:rsidRPr="002F1D2A" w:rsidRDefault="00E30545" w:rsidP="00036C6B">
            <w:pPr>
              <w:pStyle w:val="IMSTemplatecontent"/>
              <w:rPr>
                <w:rFonts w:ascii="Arial" w:hAnsi="Arial" w:cs="Arial"/>
                <w:w w:val="90"/>
                <w:szCs w:val="18"/>
              </w:rPr>
            </w:pPr>
            <w:r w:rsidRPr="002F1D2A">
              <w:rPr>
                <w:rFonts w:ascii="Arial" w:hAnsi="Arial" w:cs="Arial"/>
                <w:lang w:eastAsia="en-AU"/>
              </w:rPr>
              <w:t>Includes understanding of client’s Aboriginality</w:t>
            </w:r>
          </w:p>
        </w:tc>
      </w:tr>
      <w:tr w:rsidR="002F1D2A" w:rsidRPr="002F1D2A" w14:paraId="7F6C437C" w14:textId="77777777" w:rsidTr="00036C6B">
        <w:trPr>
          <w:gridAfter w:val="1"/>
          <w:wAfter w:w="60" w:type="dxa"/>
          <w:trHeight w:val="294"/>
        </w:trPr>
        <w:tc>
          <w:tcPr>
            <w:tcW w:w="9720" w:type="dxa"/>
            <w:gridSpan w:val="4"/>
            <w:tcBorders>
              <w:top w:val="single" w:sz="4" w:space="0" w:color="auto"/>
            </w:tcBorders>
            <w:shd w:val="clear" w:color="auto" w:fill="auto"/>
          </w:tcPr>
          <w:p w14:paraId="608F95A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26AD10BE" w14:textId="77777777" w:rsidTr="00036C6B">
        <w:trPr>
          <w:gridAfter w:val="1"/>
          <w:wAfter w:w="60" w:type="dxa"/>
          <w:trHeight w:val="295"/>
        </w:trPr>
        <w:tc>
          <w:tcPr>
            <w:tcW w:w="2520" w:type="dxa"/>
            <w:shd w:val="clear" w:color="auto" w:fill="auto"/>
          </w:tcPr>
          <w:p w14:paraId="7765F1DE" w14:textId="0422016F"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1CFCBB6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CCDD v.3.0</w:t>
            </w:r>
          </w:p>
        </w:tc>
      </w:tr>
      <w:tr w:rsidR="002F1D2A" w:rsidRPr="002F1D2A" w14:paraId="5A3A452D" w14:textId="77777777" w:rsidTr="00036C6B">
        <w:trPr>
          <w:gridAfter w:val="1"/>
          <w:wAfter w:w="60" w:type="dxa"/>
          <w:trHeight w:val="295"/>
        </w:trPr>
        <w:tc>
          <w:tcPr>
            <w:tcW w:w="2520" w:type="dxa"/>
            <w:shd w:val="clear" w:color="auto" w:fill="auto"/>
          </w:tcPr>
          <w:p w14:paraId="58680BB5"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2A9611EC"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METeOR</w:t>
            </w:r>
            <w:proofErr w:type="spellEnd"/>
          </w:p>
        </w:tc>
      </w:tr>
      <w:tr w:rsidR="002F1D2A" w:rsidRPr="002F1D2A" w14:paraId="1B25C584" w14:textId="77777777" w:rsidTr="00036C6B">
        <w:trPr>
          <w:gridAfter w:val="1"/>
          <w:wAfter w:w="60" w:type="dxa"/>
          <w:trHeight w:val="295"/>
        </w:trPr>
        <w:tc>
          <w:tcPr>
            <w:tcW w:w="2520" w:type="dxa"/>
            <w:shd w:val="clear" w:color="auto" w:fill="auto"/>
          </w:tcPr>
          <w:p w14:paraId="087CC344" w14:textId="77777777" w:rsidR="00E30545" w:rsidRPr="002F1D2A" w:rsidRDefault="00E30545" w:rsidP="00036C6B">
            <w:pPr>
              <w:pStyle w:val="IMSTemplateelementheadings"/>
              <w:rPr>
                <w:rFonts w:ascii="Arial" w:hAnsi="Arial" w:cs="Arial"/>
              </w:rPr>
            </w:pPr>
            <w:r w:rsidRPr="002F1D2A">
              <w:rPr>
                <w:rFonts w:ascii="Arial" w:hAnsi="Arial" w:cs="Arial"/>
              </w:rPr>
              <w:lastRenderedPageBreak/>
              <w:t>Definition source identifier</w:t>
            </w:r>
          </w:p>
        </w:tc>
        <w:tc>
          <w:tcPr>
            <w:tcW w:w="7200" w:type="dxa"/>
            <w:gridSpan w:val="3"/>
            <w:shd w:val="clear" w:color="auto" w:fill="auto"/>
          </w:tcPr>
          <w:p w14:paraId="355BBB1B" w14:textId="77777777" w:rsidR="00E30545" w:rsidRPr="002F1D2A" w:rsidRDefault="000F6ECC" w:rsidP="00036C6B">
            <w:pPr>
              <w:pStyle w:val="IMSTemplatecontent"/>
              <w:rPr>
                <w:rFonts w:ascii="Arial" w:hAnsi="Arial" w:cs="Arial"/>
                <w:lang w:eastAsia="en-AU"/>
              </w:rPr>
            </w:pPr>
            <w:hyperlink r:id="rId58" w:history="1">
              <w:r w:rsidR="00E30545" w:rsidRPr="006B5276">
                <w:rPr>
                  <w:rStyle w:val="Hyperlink"/>
                  <w:rFonts w:ascii="Arial" w:hAnsi="Arial" w:cs="Arial"/>
                  <w:lang w:eastAsia="en-AU"/>
                </w:rPr>
                <w:t>602543 Person—Indigenous status, Code N</w:t>
              </w:r>
            </w:hyperlink>
          </w:p>
        </w:tc>
      </w:tr>
      <w:tr w:rsidR="002F1D2A" w:rsidRPr="002F1D2A" w14:paraId="5EA6C9E2" w14:textId="77777777" w:rsidTr="00036C6B">
        <w:trPr>
          <w:gridAfter w:val="1"/>
          <w:wAfter w:w="60" w:type="dxa"/>
          <w:trHeight w:val="295"/>
        </w:trPr>
        <w:tc>
          <w:tcPr>
            <w:tcW w:w="2520" w:type="dxa"/>
            <w:tcBorders>
              <w:bottom w:val="nil"/>
            </w:tcBorders>
            <w:shd w:val="clear" w:color="auto" w:fill="auto"/>
          </w:tcPr>
          <w:p w14:paraId="1317101A"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76D1834B"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METeOR</w:t>
            </w:r>
            <w:proofErr w:type="spellEnd"/>
          </w:p>
        </w:tc>
      </w:tr>
      <w:tr w:rsidR="002F1D2A" w:rsidRPr="002F1D2A" w14:paraId="0FB6E10A" w14:textId="77777777" w:rsidTr="00036C6B">
        <w:trPr>
          <w:gridAfter w:val="1"/>
          <w:wAfter w:w="60" w:type="dxa"/>
          <w:trHeight w:val="295"/>
        </w:trPr>
        <w:tc>
          <w:tcPr>
            <w:tcW w:w="2520" w:type="dxa"/>
            <w:tcBorders>
              <w:top w:val="nil"/>
              <w:bottom w:val="single" w:sz="4" w:space="0" w:color="auto"/>
            </w:tcBorders>
            <w:shd w:val="clear" w:color="auto" w:fill="auto"/>
          </w:tcPr>
          <w:p w14:paraId="3F9BC3D6"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55B4AF53" w14:textId="77777777" w:rsidR="00E30545" w:rsidRPr="002F1D2A" w:rsidRDefault="000F6ECC" w:rsidP="00036C6B">
            <w:pPr>
              <w:pStyle w:val="IMSTemplatecontent"/>
              <w:rPr>
                <w:rFonts w:ascii="Arial" w:hAnsi="Arial" w:cs="Arial"/>
                <w:lang w:eastAsia="en-AU"/>
              </w:rPr>
            </w:pPr>
            <w:hyperlink r:id="rId59" w:history="1">
              <w:r w:rsidR="00E30545" w:rsidRPr="006B5276">
                <w:rPr>
                  <w:rStyle w:val="Hyperlink"/>
                  <w:rFonts w:ascii="Arial" w:hAnsi="Arial" w:cs="Arial"/>
                  <w:lang w:eastAsia="en-AU"/>
                </w:rPr>
                <w:t>602545 Indigenous status, Code N</w:t>
              </w:r>
            </w:hyperlink>
          </w:p>
        </w:tc>
      </w:tr>
      <w:tr w:rsidR="002F1D2A" w:rsidRPr="002F1D2A" w14:paraId="47EBEC66" w14:textId="77777777" w:rsidTr="00036C6B">
        <w:trPr>
          <w:trHeight w:val="295"/>
        </w:trPr>
        <w:tc>
          <w:tcPr>
            <w:tcW w:w="9780" w:type="dxa"/>
            <w:gridSpan w:val="5"/>
            <w:tcBorders>
              <w:top w:val="single" w:sz="4" w:space="0" w:color="auto"/>
            </w:tcBorders>
            <w:shd w:val="clear" w:color="auto" w:fill="auto"/>
          </w:tcPr>
          <w:p w14:paraId="75E406F5" w14:textId="77777777" w:rsidR="00E30545" w:rsidRPr="002F1D2A" w:rsidRDefault="00E30545" w:rsidP="00036C6B">
            <w:pPr>
              <w:pStyle w:val="IMSTemplateSectionHeading"/>
              <w:rPr>
                <w:rFonts w:ascii="Arial" w:hAnsi="Arial" w:cs="Arial"/>
                <w:color w:val="auto"/>
              </w:rPr>
            </w:pPr>
            <w:bookmarkStart w:id="325" w:name="_Toc391041654"/>
            <w:r w:rsidRPr="002F1D2A">
              <w:rPr>
                <w:rFonts w:ascii="Arial" w:hAnsi="Arial" w:cs="Arial"/>
                <w:color w:val="auto"/>
              </w:rPr>
              <w:t xml:space="preserve">Relational attributes </w:t>
            </w:r>
          </w:p>
        </w:tc>
      </w:tr>
      <w:tr w:rsidR="002F1D2A" w:rsidRPr="002F1D2A" w14:paraId="1A6D9AFF" w14:textId="77777777" w:rsidTr="00036C6B">
        <w:trPr>
          <w:trHeight w:val="294"/>
        </w:trPr>
        <w:tc>
          <w:tcPr>
            <w:tcW w:w="2520" w:type="dxa"/>
            <w:shd w:val="clear" w:color="auto" w:fill="auto"/>
          </w:tcPr>
          <w:p w14:paraId="40D8E796"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5C3939DC" w14:textId="77777777" w:rsidR="00E30545" w:rsidRPr="009E3D4E" w:rsidRDefault="000F6ECC" w:rsidP="00036C6B">
            <w:pPr>
              <w:pStyle w:val="IMSTemplatecontent"/>
              <w:rPr>
                <w:rStyle w:val="Hyperlink"/>
              </w:rPr>
            </w:pPr>
            <w:hyperlink w:anchor="_Prioritisation" w:history="1">
              <w:r w:rsidR="00E30545" w:rsidRPr="006B5276">
                <w:rPr>
                  <w:rStyle w:val="Hyperlink"/>
                  <w:rFonts w:ascii="Arial" w:hAnsi="Arial" w:cs="Arial"/>
                  <w:lang w:eastAsia="en-AU"/>
                </w:rPr>
                <w:t>Prioritisation</w:t>
              </w:r>
            </w:hyperlink>
          </w:p>
        </w:tc>
      </w:tr>
      <w:tr w:rsidR="002F1D2A" w:rsidRPr="002F1D2A" w14:paraId="1F2BA103" w14:textId="77777777" w:rsidTr="00036C6B">
        <w:trPr>
          <w:trHeight w:val="194"/>
        </w:trPr>
        <w:tc>
          <w:tcPr>
            <w:tcW w:w="2520" w:type="dxa"/>
            <w:shd w:val="clear" w:color="auto" w:fill="auto"/>
          </w:tcPr>
          <w:p w14:paraId="79DFD597"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1B120176" w14:textId="77777777" w:rsidR="00E30545" w:rsidRPr="009E3D4E" w:rsidRDefault="000F6ECC" w:rsidP="00036C6B">
            <w:pPr>
              <w:pStyle w:val="IMSTemplatecontent"/>
              <w:rPr>
                <w:rStyle w:val="Hyperlink"/>
              </w:rPr>
            </w:pPr>
            <w:hyperlink w:anchor="_Client—country_of_birth—NNNN" w:history="1">
              <w:r w:rsidR="00E30545" w:rsidRPr="009E3D4E">
                <w:rPr>
                  <w:rStyle w:val="Hyperlink"/>
                  <w:rFonts w:ascii="Arial" w:hAnsi="Arial" w:cs="Arial"/>
                  <w:lang w:eastAsia="en-AU"/>
                </w:rPr>
                <w:t>Client—country of birth</w:t>
              </w:r>
            </w:hyperlink>
          </w:p>
          <w:p w14:paraId="1CCECC3C" w14:textId="77777777" w:rsidR="00E30545" w:rsidRPr="009E3D4E" w:rsidRDefault="000F6ECC" w:rsidP="00036C6B">
            <w:pPr>
              <w:pStyle w:val="IMSTemplatecontent"/>
              <w:rPr>
                <w:rStyle w:val="Hyperlink"/>
                <w:rFonts w:ascii="Arial" w:hAnsi="Arial" w:cs="Arial"/>
                <w:lang w:eastAsia="en-AU"/>
              </w:rPr>
            </w:pPr>
            <w:hyperlink w:anchor="_Client—need_for_interpreter" w:history="1">
              <w:r w:rsidR="00E30545" w:rsidRPr="009E3D4E">
                <w:rPr>
                  <w:rStyle w:val="Hyperlink"/>
                  <w:rFonts w:ascii="Arial" w:hAnsi="Arial" w:cs="Arial"/>
                  <w:lang w:eastAsia="en-AU"/>
                </w:rPr>
                <w:t>Client—need for interpreter services</w:t>
              </w:r>
            </w:hyperlink>
          </w:p>
          <w:p w14:paraId="447DCE66" w14:textId="77777777" w:rsidR="00E30545" w:rsidRPr="009E3D4E" w:rsidRDefault="000F6ECC" w:rsidP="00036C6B">
            <w:pPr>
              <w:pStyle w:val="IMSTemplatecontent"/>
              <w:rPr>
                <w:rStyle w:val="Hyperlink"/>
                <w:rFonts w:ascii="Arial" w:hAnsi="Arial" w:cs="Arial"/>
                <w:lang w:eastAsia="en-AU"/>
              </w:rPr>
            </w:pPr>
            <w:hyperlink w:anchor="_Client—preferred_language—NNNN" w:history="1">
              <w:r w:rsidR="00E30545" w:rsidRPr="009E3D4E">
                <w:rPr>
                  <w:rStyle w:val="Hyperlink"/>
                  <w:rFonts w:ascii="Arial" w:hAnsi="Arial" w:cs="Arial"/>
                  <w:lang w:eastAsia="en-AU"/>
                </w:rPr>
                <w:t>Client—preferred language</w:t>
              </w:r>
            </w:hyperlink>
          </w:p>
          <w:p w14:paraId="2963E62A" w14:textId="77777777" w:rsidR="00E30545" w:rsidRPr="009E3D4E" w:rsidRDefault="000F6ECC" w:rsidP="00036C6B">
            <w:pPr>
              <w:pStyle w:val="IMSTemplatecontent"/>
              <w:rPr>
                <w:rStyle w:val="Hyperlink"/>
                <w:rFonts w:ascii="Arial" w:hAnsi="Arial" w:cs="Arial"/>
                <w:lang w:eastAsia="en-AU"/>
              </w:rPr>
            </w:pPr>
            <w:hyperlink w:anchor="_Client—refugee_status—N" w:history="1">
              <w:r w:rsidR="00E30545" w:rsidRPr="009E3D4E">
                <w:rPr>
                  <w:rStyle w:val="Hyperlink"/>
                  <w:rFonts w:ascii="Arial" w:hAnsi="Arial" w:cs="Arial"/>
                  <w:lang w:eastAsia="en-AU"/>
                </w:rPr>
                <w:t>Client—refugee status</w:t>
              </w:r>
            </w:hyperlink>
          </w:p>
          <w:p w14:paraId="78819B31" w14:textId="77777777" w:rsidR="00E30545" w:rsidRPr="009E3D4E" w:rsidRDefault="000F6ECC" w:rsidP="00036C6B">
            <w:pPr>
              <w:pStyle w:val="IMSTemplatecontent"/>
              <w:rPr>
                <w:rStyle w:val="Hyperlink"/>
              </w:rPr>
            </w:pPr>
            <w:hyperlink w:anchor="_Client—priority_access—1-N—_N[N]" w:history="1">
              <w:r w:rsidR="00E30545" w:rsidRPr="009E3D4E">
                <w:rPr>
                  <w:rStyle w:val="Hyperlink"/>
                  <w:rFonts w:ascii="Arial" w:hAnsi="Arial" w:cs="Arial"/>
                  <w:lang w:eastAsia="en-AU"/>
                </w:rPr>
                <w:t>Client—priority access</w:t>
              </w:r>
            </w:hyperlink>
          </w:p>
        </w:tc>
      </w:tr>
      <w:tr w:rsidR="002F1D2A" w:rsidRPr="002F1D2A" w14:paraId="24C0A04A" w14:textId="77777777" w:rsidTr="00036C6B">
        <w:trPr>
          <w:trHeight w:val="294"/>
        </w:trPr>
        <w:tc>
          <w:tcPr>
            <w:tcW w:w="2520" w:type="dxa"/>
            <w:shd w:val="clear" w:color="auto" w:fill="auto"/>
          </w:tcPr>
          <w:p w14:paraId="67CCAD74"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32273247"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C35 Aboriginal and/or Torres Strait Islander and country of birth is not Australia</w:t>
            </w:r>
          </w:p>
        </w:tc>
      </w:tr>
      <w:tr w:rsidR="002F1D2A" w:rsidRPr="002F1D2A" w14:paraId="10365DE5" w14:textId="77777777" w:rsidTr="00036C6B">
        <w:trPr>
          <w:trHeight w:val="294"/>
        </w:trPr>
        <w:tc>
          <w:tcPr>
            <w:tcW w:w="2520" w:type="dxa"/>
            <w:shd w:val="clear" w:color="auto" w:fill="auto"/>
          </w:tcPr>
          <w:p w14:paraId="0CD21033" w14:textId="77777777" w:rsidR="00E30545" w:rsidRPr="002F1D2A" w:rsidRDefault="00E30545" w:rsidP="00036C6B">
            <w:pPr>
              <w:pStyle w:val="IMSTemplateelementheadings"/>
              <w:rPr>
                <w:rFonts w:ascii="Arial" w:hAnsi="Arial" w:cs="Arial"/>
              </w:rPr>
            </w:pPr>
          </w:p>
        </w:tc>
        <w:tc>
          <w:tcPr>
            <w:tcW w:w="7260" w:type="dxa"/>
            <w:gridSpan w:val="4"/>
            <w:shd w:val="clear" w:color="auto" w:fill="auto"/>
          </w:tcPr>
          <w:p w14:paraId="71C43BC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C46 Aboriginal and/or Torres Strait Islander and preferred language mismatch</w:t>
            </w:r>
          </w:p>
        </w:tc>
      </w:tr>
      <w:tr w:rsidR="002F1D2A" w:rsidRPr="002F1D2A" w14:paraId="389C4BB6" w14:textId="77777777" w:rsidTr="00036C6B">
        <w:trPr>
          <w:trHeight w:val="294"/>
        </w:trPr>
        <w:tc>
          <w:tcPr>
            <w:tcW w:w="2520" w:type="dxa"/>
            <w:shd w:val="clear" w:color="auto" w:fill="auto"/>
          </w:tcPr>
          <w:p w14:paraId="10BCE5F2" w14:textId="77777777" w:rsidR="00E30545" w:rsidRPr="002F1D2A" w:rsidRDefault="00E30545" w:rsidP="00036C6B">
            <w:pPr>
              <w:pStyle w:val="IMSTemplateelementheadings"/>
              <w:rPr>
                <w:rFonts w:ascii="Arial" w:hAnsi="Arial" w:cs="Arial"/>
              </w:rPr>
            </w:pPr>
          </w:p>
        </w:tc>
        <w:tc>
          <w:tcPr>
            <w:tcW w:w="7260" w:type="dxa"/>
            <w:gridSpan w:val="4"/>
            <w:shd w:val="clear" w:color="auto" w:fill="auto"/>
          </w:tcPr>
          <w:p w14:paraId="39CE40E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D35 Client cannot be both an asylum seeker and Aboriginal and/or Torres Strait Islander</w:t>
            </w:r>
          </w:p>
        </w:tc>
      </w:tr>
      <w:tr w:rsidR="002F1D2A" w:rsidRPr="002F1D2A" w14:paraId="59D69E00" w14:textId="77777777" w:rsidTr="00036C6B">
        <w:trPr>
          <w:trHeight w:val="294"/>
        </w:trPr>
        <w:tc>
          <w:tcPr>
            <w:tcW w:w="2520" w:type="dxa"/>
            <w:shd w:val="clear" w:color="auto" w:fill="auto"/>
          </w:tcPr>
          <w:p w14:paraId="5F1159A2" w14:textId="77777777" w:rsidR="00E30545" w:rsidRPr="002F1D2A" w:rsidRDefault="00E30545" w:rsidP="00036C6B">
            <w:pPr>
              <w:pStyle w:val="IMSTemplateelementheadings"/>
              <w:rPr>
                <w:rFonts w:ascii="Arial" w:hAnsi="Arial" w:cs="Arial"/>
              </w:rPr>
            </w:pPr>
          </w:p>
        </w:tc>
        <w:tc>
          <w:tcPr>
            <w:tcW w:w="7260" w:type="dxa"/>
            <w:gridSpan w:val="4"/>
            <w:shd w:val="clear" w:color="auto" w:fill="auto"/>
          </w:tcPr>
          <w:p w14:paraId="37A897D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D36 Client cannot be both a refugee and Aboriginal and/or Torres Strait Islander</w:t>
            </w:r>
          </w:p>
        </w:tc>
      </w:tr>
      <w:tr w:rsidR="002F1D2A" w:rsidRPr="002F1D2A" w14:paraId="4D563B77" w14:textId="77777777" w:rsidTr="00036C6B">
        <w:trPr>
          <w:trHeight w:val="294"/>
        </w:trPr>
        <w:tc>
          <w:tcPr>
            <w:tcW w:w="2520" w:type="dxa"/>
            <w:shd w:val="clear" w:color="auto" w:fill="auto"/>
          </w:tcPr>
          <w:p w14:paraId="19783FFE" w14:textId="77777777" w:rsidR="00E30545" w:rsidRPr="002F1D2A" w:rsidRDefault="00E30545" w:rsidP="00036C6B">
            <w:pPr>
              <w:pStyle w:val="IMSTemplateelementheadings"/>
              <w:rPr>
                <w:rFonts w:ascii="Arial" w:hAnsi="Arial" w:cs="Arial"/>
              </w:rPr>
            </w:pPr>
          </w:p>
        </w:tc>
        <w:tc>
          <w:tcPr>
            <w:tcW w:w="7260" w:type="dxa"/>
            <w:gridSpan w:val="4"/>
            <w:shd w:val="clear" w:color="auto" w:fill="auto"/>
          </w:tcPr>
          <w:p w14:paraId="353BAC8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D41 Where Client—priority access is Aboriginal and/or Torres Strait Islander, Client—Indigenous status must be Aboriginal and/or Torres Strait Islander</w:t>
            </w:r>
          </w:p>
        </w:tc>
      </w:tr>
      <w:tr w:rsidR="002F1D2A" w:rsidRPr="002F1D2A" w14:paraId="4C7F78DD" w14:textId="77777777" w:rsidTr="00036C6B">
        <w:trPr>
          <w:trHeight w:val="294"/>
        </w:trPr>
        <w:tc>
          <w:tcPr>
            <w:tcW w:w="2520" w:type="dxa"/>
            <w:shd w:val="clear" w:color="auto" w:fill="auto"/>
          </w:tcPr>
          <w:p w14:paraId="00341336"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68D19CF6" w14:textId="77777777" w:rsidR="00E30545" w:rsidRPr="002F1D2A" w:rsidRDefault="00E30545" w:rsidP="00036C6B">
            <w:pPr>
              <w:pStyle w:val="IMSTemplatecontent"/>
              <w:rPr>
                <w:rFonts w:ascii="Arial" w:hAnsi="Arial" w:cs="Arial"/>
                <w:lang w:eastAsia="en-AU"/>
              </w:rPr>
            </w:pPr>
          </w:p>
        </w:tc>
      </w:tr>
    </w:tbl>
    <w:p w14:paraId="514C82F0" w14:textId="77777777" w:rsidR="00E30545" w:rsidRPr="002F1D2A" w:rsidRDefault="00E30545" w:rsidP="00E30545">
      <w:r w:rsidRPr="002F1D2A">
        <w:br w:type="page"/>
      </w:r>
    </w:p>
    <w:p w14:paraId="7F48040E" w14:textId="77777777" w:rsidR="00E30545" w:rsidRPr="002F1D2A" w:rsidRDefault="00E30545" w:rsidP="00413A81">
      <w:pPr>
        <w:pStyle w:val="Heading3"/>
        <w:numPr>
          <w:ilvl w:val="2"/>
          <w:numId w:val="28"/>
        </w:numPr>
        <w:ind w:left="993" w:hanging="993"/>
        <w:rPr>
          <w:color w:val="auto"/>
        </w:rPr>
      </w:pPr>
      <w:bookmarkStart w:id="326" w:name="_Client—individual_health_identifier"/>
      <w:bookmarkStart w:id="327" w:name="_Toc12870124"/>
      <w:bookmarkStart w:id="328" w:name="_Toc161992976"/>
      <w:bookmarkEnd w:id="326"/>
      <w:r w:rsidRPr="002F1D2A">
        <w:rPr>
          <w:color w:val="auto"/>
        </w:rPr>
        <w:lastRenderedPageBreak/>
        <w:t>Client—individual health identifier-</w:t>
      </w:r>
      <w:proofErr w:type="gramStart"/>
      <w:r w:rsidRPr="002F1D2A">
        <w:rPr>
          <w:color w:val="auto"/>
        </w:rPr>
        <w:t>N(</w:t>
      </w:r>
      <w:proofErr w:type="gramEnd"/>
      <w:r w:rsidRPr="002F1D2A">
        <w:rPr>
          <w:color w:val="auto"/>
        </w:rPr>
        <w:t>16)</w:t>
      </w:r>
      <w:bookmarkEnd w:id="327"/>
      <w:bookmarkEnd w:id="328"/>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32"/>
        <w:gridCol w:w="1768"/>
        <w:gridCol w:w="2880"/>
        <w:gridCol w:w="2580"/>
      </w:tblGrid>
      <w:tr w:rsidR="002F1D2A" w:rsidRPr="002F1D2A" w14:paraId="432DE89D" w14:textId="77777777" w:rsidTr="00036C6B">
        <w:trPr>
          <w:trHeight w:val="295"/>
        </w:trPr>
        <w:tc>
          <w:tcPr>
            <w:tcW w:w="9780" w:type="dxa"/>
            <w:gridSpan w:val="5"/>
            <w:tcBorders>
              <w:top w:val="single" w:sz="4" w:space="0" w:color="auto"/>
              <w:bottom w:val="nil"/>
            </w:tcBorders>
            <w:shd w:val="clear" w:color="auto" w:fill="auto"/>
          </w:tcPr>
          <w:p w14:paraId="08D0893F"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70F5064" w14:textId="77777777" w:rsidTr="00036C6B">
        <w:trPr>
          <w:trHeight w:val="294"/>
        </w:trPr>
        <w:tc>
          <w:tcPr>
            <w:tcW w:w="2520" w:type="dxa"/>
            <w:tcBorders>
              <w:top w:val="nil"/>
              <w:bottom w:val="single" w:sz="4" w:space="0" w:color="auto"/>
            </w:tcBorders>
            <w:shd w:val="clear" w:color="auto" w:fill="auto"/>
          </w:tcPr>
          <w:p w14:paraId="5341A7C0"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4"/>
            <w:tcBorders>
              <w:top w:val="nil"/>
              <w:bottom w:val="single" w:sz="4" w:space="0" w:color="auto"/>
            </w:tcBorders>
            <w:shd w:val="clear" w:color="auto" w:fill="auto"/>
          </w:tcPr>
          <w:p w14:paraId="18CD4CFD" w14:textId="77777777" w:rsidR="00E30545" w:rsidRPr="002F1D2A" w:rsidRDefault="00E30545" w:rsidP="00036C6B">
            <w:pPr>
              <w:pStyle w:val="IMSTemplatecontent"/>
              <w:rPr>
                <w:rFonts w:ascii="Arial" w:hAnsi="Arial" w:cs="Arial"/>
              </w:rPr>
            </w:pPr>
            <w:r w:rsidRPr="002F1D2A">
              <w:rPr>
                <w:rFonts w:ascii="Arial" w:hAnsi="Arial" w:cs="Arial"/>
                <w:lang w:eastAsia="en-AU"/>
              </w:rPr>
              <w:t xml:space="preserve">A numerical identifier that uniquely identifies </w:t>
            </w:r>
            <w:proofErr w:type="gramStart"/>
            <w:r w:rsidRPr="002F1D2A">
              <w:rPr>
                <w:rFonts w:ascii="Arial" w:hAnsi="Arial" w:cs="Arial"/>
                <w:lang w:eastAsia="en-AU"/>
              </w:rPr>
              <w:t>each individual</w:t>
            </w:r>
            <w:proofErr w:type="gramEnd"/>
            <w:r w:rsidRPr="002F1D2A">
              <w:rPr>
                <w:rFonts w:ascii="Arial" w:hAnsi="Arial" w:cs="Arial"/>
                <w:lang w:eastAsia="en-AU"/>
              </w:rPr>
              <w:t xml:space="preserve"> in the Australian healthcare system</w:t>
            </w:r>
          </w:p>
        </w:tc>
      </w:tr>
      <w:tr w:rsidR="002F1D2A" w:rsidRPr="002F1D2A" w14:paraId="2C74AF0A" w14:textId="77777777" w:rsidTr="00036C6B">
        <w:trPr>
          <w:trHeight w:val="295"/>
        </w:trPr>
        <w:tc>
          <w:tcPr>
            <w:tcW w:w="9780" w:type="dxa"/>
            <w:gridSpan w:val="5"/>
            <w:tcBorders>
              <w:top w:val="single" w:sz="4" w:space="0" w:color="auto"/>
            </w:tcBorders>
            <w:shd w:val="clear" w:color="auto" w:fill="auto"/>
          </w:tcPr>
          <w:p w14:paraId="418BD4EF"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2C9B43CE" w14:textId="77777777" w:rsidTr="00036C6B">
        <w:trPr>
          <w:cantSplit/>
          <w:trHeight w:val="295"/>
        </w:trPr>
        <w:tc>
          <w:tcPr>
            <w:tcW w:w="9780" w:type="dxa"/>
            <w:gridSpan w:val="5"/>
            <w:shd w:val="clear" w:color="auto" w:fill="auto"/>
          </w:tcPr>
          <w:p w14:paraId="136BE0C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07B757F9" w14:textId="77777777" w:rsidTr="00036C6B">
        <w:trPr>
          <w:trHeight w:val="295"/>
        </w:trPr>
        <w:tc>
          <w:tcPr>
            <w:tcW w:w="2552" w:type="dxa"/>
            <w:gridSpan w:val="2"/>
            <w:shd w:val="clear" w:color="auto" w:fill="auto"/>
          </w:tcPr>
          <w:p w14:paraId="5B8505EF"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768" w:type="dxa"/>
            <w:shd w:val="clear" w:color="auto" w:fill="auto"/>
          </w:tcPr>
          <w:p w14:paraId="1941825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Identifier</w:t>
            </w:r>
          </w:p>
        </w:tc>
        <w:tc>
          <w:tcPr>
            <w:tcW w:w="2880" w:type="dxa"/>
            <w:shd w:val="clear" w:color="auto" w:fill="auto"/>
          </w:tcPr>
          <w:p w14:paraId="0131CEEC"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6EDBF79E"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2059448B" w14:textId="77777777" w:rsidTr="00036C6B">
        <w:trPr>
          <w:trHeight w:val="295"/>
        </w:trPr>
        <w:tc>
          <w:tcPr>
            <w:tcW w:w="2552" w:type="dxa"/>
            <w:gridSpan w:val="2"/>
            <w:shd w:val="clear" w:color="auto" w:fill="auto"/>
          </w:tcPr>
          <w:p w14:paraId="1FB695F2"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768" w:type="dxa"/>
            <w:shd w:val="clear" w:color="auto" w:fill="auto"/>
          </w:tcPr>
          <w:p w14:paraId="3AA31804" w14:textId="77777777" w:rsidR="00E30545" w:rsidRPr="002F1D2A" w:rsidRDefault="00E30545" w:rsidP="00036C6B">
            <w:pPr>
              <w:pStyle w:val="IMSTemplatecontent"/>
              <w:rPr>
                <w:rFonts w:ascii="Arial" w:hAnsi="Arial" w:cs="Arial"/>
                <w:lang w:eastAsia="en-AU"/>
              </w:rPr>
            </w:pPr>
            <w:proofErr w:type="gramStart"/>
            <w:r w:rsidRPr="002F1D2A">
              <w:rPr>
                <w:rFonts w:ascii="Arial" w:hAnsi="Arial" w:cs="Arial"/>
                <w:lang w:eastAsia="en-AU"/>
              </w:rPr>
              <w:t>N(</w:t>
            </w:r>
            <w:proofErr w:type="gramEnd"/>
            <w:r w:rsidRPr="002F1D2A">
              <w:rPr>
                <w:rFonts w:ascii="Arial" w:hAnsi="Arial" w:cs="Arial"/>
                <w:lang w:eastAsia="en-AU"/>
              </w:rPr>
              <w:t>16)</w:t>
            </w:r>
          </w:p>
        </w:tc>
        <w:tc>
          <w:tcPr>
            <w:tcW w:w="2880" w:type="dxa"/>
            <w:shd w:val="clear" w:color="auto" w:fill="auto"/>
          </w:tcPr>
          <w:p w14:paraId="1DDD26A6"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482075F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16</w:t>
            </w:r>
          </w:p>
        </w:tc>
      </w:tr>
      <w:tr w:rsidR="002F1D2A" w:rsidRPr="002F1D2A" w14:paraId="3C89A8FE" w14:textId="77777777" w:rsidTr="00036C6B">
        <w:trPr>
          <w:trHeight w:val="294"/>
        </w:trPr>
        <w:tc>
          <w:tcPr>
            <w:tcW w:w="2552" w:type="dxa"/>
            <w:gridSpan w:val="2"/>
            <w:shd w:val="clear" w:color="auto" w:fill="auto"/>
          </w:tcPr>
          <w:p w14:paraId="1BA73F7F"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768" w:type="dxa"/>
            <w:shd w:val="clear" w:color="auto" w:fill="auto"/>
          </w:tcPr>
          <w:p w14:paraId="7A3BAB0C"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5E1DE93D"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5F8AAF37" w14:textId="77777777" w:rsidTr="00036C6B">
        <w:trPr>
          <w:trHeight w:val="294"/>
        </w:trPr>
        <w:tc>
          <w:tcPr>
            <w:tcW w:w="2552" w:type="dxa"/>
            <w:gridSpan w:val="2"/>
            <w:shd w:val="clear" w:color="auto" w:fill="auto"/>
          </w:tcPr>
          <w:p w14:paraId="0824FE54" w14:textId="77777777" w:rsidR="00E30545" w:rsidRPr="002F1D2A" w:rsidRDefault="00E30545" w:rsidP="00036C6B">
            <w:pPr>
              <w:pStyle w:val="IMSTemplateelementheadings"/>
              <w:rPr>
                <w:rFonts w:ascii="Arial" w:hAnsi="Arial" w:cs="Arial"/>
              </w:rPr>
            </w:pPr>
          </w:p>
        </w:tc>
        <w:tc>
          <w:tcPr>
            <w:tcW w:w="1768" w:type="dxa"/>
            <w:shd w:val="clear" w:color="auto" w:fill="auto"/>
          </w:tcPr>
          <w:p w14:paraId="0E3D9F21" w14:textId="77777777" w:rsidR="00E30545" w:rsidRPr="002F1D2A" w:rsidRDefault="00E30545" w:rsidP="00036C6B">
            <w:pPr>
              <w:pStyle w:val="IMSTemplatecontent"/>
              <w:rPr>
                <w:rFonts w:ascii="Arial" w:hAnsi="Arial" w:cs="Arial"/>
                <w:lang w:eastAsia="en-AU"/>
              </w:rPr>
            </w:pPr>
            <w:proofErr w:type="gramStart"/>
            <w:r w:rsidRPr="002F1D2A">
              <w:rPr>
                <w:rFonts w:ascii="Arial" w:hAnsi="Arial" w:cs="Arial"/>
                <w:lang w:eastAsia="en-AU"/>
              </w:rPr>
              <w:t>N(</w:t>
            </w:r>
            <w:proofErr w:type="gramEnd"/>
            <w:r w:rsidRPr="002F1D2A">
              <w:rPr>
                <w:rFonts w:ascii="Arial" w:hAnsi="Arial" w:cs="Arial"/>
                <w:lang w:eastAsia="en-AU"/>
              </w:rPr>
              <w:t>16)</w:t>
            </w:r>
          </w:p>
        </w:tc>
        <w:tc>
          <w:tcPr>
            <w:tcW w:w="5460" w:type="dxa"/>
            <w:gridSpan w:val="2"/>
            <w:shd w:val="clear" w:color="auto" w:fill="auto"/>
          </w:tcPr>
          <w:p w14:paraId="6D0E7AD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The client’s individual health identifier issued by Medicare Australia.</w:t>
            </w:r>
          </w:p>
        </w:tc>
      </w:tr>
      <w:tr w:rsidR="002F1D2A" w:rsidRPr="002F1D2A" w14:paraId="6D766773" w14:textId="77777777" w:rsidTr="00036C6B">
        <w:trPr>
          <w:trHeight w:val="294"/>
        </w:trPr>
        <w:tc>
          <w:tcPr>
            <w:tcW w:w="2552" w:type="dxa"/>
            <w:gridSpan w:val="2"/>
            <w:shd w:val="clear" w:color="auto" w:fill="auto"/>
          </w:tcPr>
          <w:p w14:paraId="6670C498" w14:textId="77777777" w:rsidR="00E30545" w:rsidRPr="002F1D2A" w:rsidRDefault="00E30545" w:rsidP="00036C6B">
            <w:pPr>
              <w:pStyle w:val="IMSTemplateelementheadings"/>
              <w:rPr>
                <w:rFonts w:ascii="Arial" w:hAnsi="Arial" w:cs="Arial"/>
                <w:i/>
              </w:rPr>
            </w:pPr>
            <w:r w:rsidRPr="002F1D2A">
              <w:rPr>
                <w:rFonts w:ascii="Arial" w:hAnsi="Arial" w:cs="Arial"/>
              </w:rPr>
              <w:t>Supplementary values</w:t>
            </w:r>
          </w:p>
        </w:tc>
        <w:tc>
          <w:tcPr>
            <w:tcW w:w="1768" w:type="dxa"/>
            <w:shd w:val="clear" w:color="auto" w:fill="auto"/>
          </w:tcPr>
          <w:p w14:paraId="0F32DF7A" w14:textId="77777777" w:rsidR="00E30545" w:rsidRPr="002F1D2A" w:rsidRDefault="00E30545" w:rsidP="00036C6B">
            <w:pPr>
              <w:pStyle w:val="IMSTemplateelementheadings"/>
              <w:rPr>
                <w:rFonts w:ascii="Arial" w:hAnsi="Arial" w:cs="Arial"/>
                <w:b w:val="0"/>
                <w:i/>
              </w:rPr>
            </w:pPr>
            <w:r w:rsidRPr="002F1D2A">
              <w:rPr>
                <w:rFonts w:ascii="Arial" w:hAnsi="Arial" w:cs="Arial"/>
                <w:i/>
              </w:rPr>
              <w:t>Value</w:t>
            </w:r>
          </w:p>
        </w:tc>
        <w:tc>
          <w:tcPr>
            <w:tcW w:w="5460" w:type="dxa"/>
            <w:gridSpan w:val="2"/>
            <w:shd w:val="clear" w:color="auto" w:fill="auto"/>
          </w:tcPr>
          <w:p w14:paraId="2DB40025" w14:textId="77777777" w:rsidR="00E30545" w:rsidRPr="002F1D2A" w:rsidRDefault="00E30545" w:rsidP="00036C6B">
            <w:pPr>
              <w:pStyle w:val="IMSTemplateelementheadings"/>
              <w:rPr>
                <w:rFonts w:ascii="Arial" w:hAnsi="Arial" w:cs="Arial"/>
                <w:b w:val="0"/>
                <w:i/>
              </w:rPr>
            </w:pPr>
            <w:r w:rsidRPr="002F1D2A">
              <w:rPr>
                <w:rFonts w:ascii="Arial" w:hAnsi="Arial" w:cs="Arial"/>
                <w:i/>
              </w:rPr>
              <w:t>Meaning</w:t>
            </w:r>
          </w:p>
        </w:tc>
      </w:tr>
      <w:tr w:rsidR="002F1D2A" w:rsidRPr="002F1D2A" w14:paraId="5C3EA5F1" w14:textId="77777777" w:rsidTr="00036C6B">
        <w:trPr>
          <w:trHeight w:val="294"/>
        </w:trPr>
        <w:tc>
          <w:tcPr>
            <w:tcW w:w="2552" w:type="dxa"/>
            <w:gridSpan w:val="2"/>
            <w:shd w:val="clear" w:color="auto" w:fill="auto"/>
          </w:tcPr>
          <w:p w14:paraId="726BA913" w14:textId="77777777" w:rsidR="00E30545" w:rsidRPr="002F1D2A" w:rsidRDefault="00E30545" w:rsidP="004A4618">
            <w:pPr>
              <w:pStyle w:val="TOC9"/>
            </w:pPr>
          </w:p>
        </w:tc>
        <w:tc>
          <w:tcPr>
            <w:tcW w:w="1768" w:type="dxa"/>
            <w:shd w:val="clear" w:color="auto" w:fill="auto"/>
          </w:tcPr>
          <w:p w14:paraId="2742395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9</w:t>
            </w:r>
          </w:p>
        </w:tc>
        <w:tc>
          <w:tcPr>
            <w:tcW w:w="5460" w:type="dxa"/>
            <w:gridSpan w:val="2"/>
            <w:shd w:val="clear" w:color="auto" w:fill="auto"/>
          </w:tcPr>
          <w:p w14:paraId="329D6BD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stated/inadequately described</w:t>
            </w:r>
          </w:p>
        </w:tc>
      </w:tr>
      <w:tr w:rsidR="002F1D2A" w:rsidRPr="002F1D2A" w14:paraId="085C5855" w14:textId="77777777" w:rsidTr="00036C6B">
        <w:trPr>
          <w:trHeight w:val="295"/>
        </w:trPr>
        <w:tc>
          <w:tcPr>
            <w:tcW w:w="9780" w:type="dxa"/>
            <w:gridSpan w:val="5"/>
            <w:tcBorders>
              <w:top w:val="single" w:sz="4" w:space="0" w:color="auto"/>
              <w:bottom w:val="nil"/>
            </w:tcBorders>
            <w:shd w:val="clear" w:color="auto" w:fill="auto"/>
          </w:tcPr>
          <w:p w14:paraId="6A70E70A"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1EFE41E8" w14:textId="77777777" w:rsidTr="00036C6B">
        <w:trPr>
          <w:trHeight w:val="295"/>
        </w:trPr>
        <w:tc>
          <w:tcPr>
            <w:tcW w:w="9780" w:type="dxa"/>
            <w:gridSpan w:val="5"/>
            <w:tcBorders>
              <w:top w:val="nil"/>
            </w:tcBorders>
            <w:shd w:val="clear" w:color="auto" w:fill="auto"/>
          </w:tcPr>
          <w:p w14:paraId="59B5655B"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229773C" w14:textId="77777777" w:rsidTr="00036C6B">
        <w:trPr>
          <w:trHeight w:val="294"/>
        </w:trPr>
        <w:tc>
          <w:tcPr>
            <w:tcW w:w="2520" w:type="dxa"/>
            <w:shd w:val="clear" w:color="auto" w:fill="auto"/>
          </w:tcPr>
          <w:p w14:paraId="1B331FB3"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4"/>
            <w:shd w:val="clear" w:color="auto" w:fill="auto"/>
          </w:tcPr>
          <w:p w14:paraId="1353D54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3712CCF3" w14:textId="77777777" w:rsidTr="00036C6B">
        <w:trPr>
          <w:cantSplit/>
          <w:trHeight w:val="295"/>
        </w:trPr>
        <w:tc>
          <w:tcPr>
            <w:tcW w:w="2520" w:type="dxa"/>
            <w:tcBorders>
              <w:bottom w:val="nil"/>
            </w:tcBorders>
            <w:shd w:val="clear" w:color="auto" w:fill="auto"/>
          </w:tcPr>
          <w:p w14:paraId="5BCFF0FE"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4"/>
            <w:tcBorders>
              <w:bottom w:val="nil"/>
            </w:tcBorders>
            <w:shd w:val="clear" w:color="auto" w:fill="auto"/>
          </w:tcPr>
          <w:p w14:paraId="535D22F4" w14:textId="77777777" w:rsidR="00E30545" w:rsidRPr="002F1D2A" w:rsidRDefault="00E30545" w:rsidP="00036C6B">
            <w:pPr>
              <w:pStyle w:val="IMSTemplatecontent"/>
              <w:rPr>
                <w:rFonts w:ascii="Arial" w:hAnsi="Arial" w:cs="Arial"/>
                <w:lang w:eastAsia="en-AU"/>
              </w:rPr>
            </w:pPr>
          </w:p>
        </w:tc>
      </w:tr>
      <w:tr w:rsidR="002F1D2A" w:rsidRPr="002F1D2A" w14:paraId="3D1B90EA" w14:textId="77777777" w:rsidTr="00036C6B">
        <w:trPr>
          <w:trHeight w:val="294"/>
        </w:trPr>
        <w:tc>
          <w:tcPr>
            <w:tcW w:w="2520" w:type="dxa"/>
            <w:tcBorders>
              <w:top w:val="nil"/>
              <w:bottom w:val="single" w:sz="4" w:space="0" w:color="auto"/>
            </w:tcBorders>
            <w:shd w:val="clear" w:color="auto" w:fill="auto"/>
          </w:tcPr>
          <w:p w14:paraId="674D45BD"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4"/>
            <w:tcBorders>
              <w:top w:val="nil"/>
              <w:bottom w:val="single" w:sz="4" w:space="0" w:color="auto"/>
            </w:tcBorders>
            <w:shd w:val="clear" w:color="auto" w:fill="auto"/>
          </w:tcPr>
          <w:p w14:paraId="1A795E1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Optional </w:t>
            </w:r>
          </w:p>
        </w:tc>
      </w:tr>
      <w:tr w:rsidR="002F1D2A" w:rsidRPr="002F1D2A" w14:paraId="5DC3B74D" w14:textId="77777777" w:rsidTr="00036C6B">
        <w:trPr>
          <w:trHeight w:val="295"/>
        </w:trPr>
        <w:tc>
          <w:tcPr>
            <w:tcW w:w="9780" w:type="dxa"/>
            <w:gridSpan w:val="5"/>
            <w:tcBorders>
              <w:top w:val="single" w:sz="4" w:space="0" w:color="auto"/>
              <w:bottom w:val="nil"/>
            </w:tcBorders>
            <w:shd w:val="clear" w:color="auto" w:fill="auto"/>
          </w:tcPr>
          <w:p w14:paraId="659344C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1A2B5C60" w14:textId="77777777" w:rsidTr="00036C6B">
        <w:trPr>
          <w:trHeight w:val="295"/>
        </w:trPr>
        <w:tc>
          <w:tcPr>
            <w:tcW w:w="2520" w:type="dxa"/>
            <w:tcBorders>
              <w:top w:val="nil"/>
              <w:bottom w:val="nil"/>
            </w:tcBorders>
            <w:shd w:val="clear" w:color="auto" w:fill="auto"/>
          </w:tcPr>
          <w:p w14:paraId="385BF9B6" w14:textId="77777777" w:rsidR="00E30545" w:rsidRPr="002F1D2A" w:rsidRDefault="00E30545" w:rsidP="00036C6B">
            <w:pPr>
              <w:pStyle w:val="IMSTemplateelementheadings"/>
              <w:rPr>
                <w:rFonts w:ascii="Arial" w:hAnsi="Arial" w:cs="Arial"/>
                <w:b w:val="0"/>
              </w:rPr>
            </w:pPr>
            <w:r w:rsidRPr="002F1D2A">
              <w:rPr>
                <w:rFonts w:ascii="Arial" w:hAnsi="Arial" w:cs="Arial"/>
              </w:rPr>
              <w:t>Guide for use</w:t>
            </w:r>
          </w:p>
        </w:tc>
        <w:tc>
          <w:tcPr>
            <w:tcW w:w="7260" w:type="dxa"/>
            <w:gridSpan w:val="4"/>
            <w:tcBorders>
              <w:top w:val="nil"/>
              <w:bottom w:val="nil"/>
            </w:tcBorders>
            <w:shd w:val="clear" w:color="auto" w:fill="auto"/>
          </w:tcPr>
          <w:p w14:paraId="3B8794CF" w14:textId="77777777" w:rsidR="00E30545" w:rsidRPr="002F1D2A" w:rsidRDefault="00E30545" w:rsidP="00036C6B">
            <w:pPr>
              <w:pStyle w:val="IMSTemplatehanging"/>
              <w:tabs>
                <w:tab w:val="left" w:pos="567"/>
              </w:tabs>
              <w:ind w:left="0" w:firstLine="0"/>
              <w:rPr>
                <w:b/>
              </w:rPr>
            </w:pPr>
            <w:r w:rsidRPr="002F1D2A">
              <w:rPr>
                <w:rFonts w:ascii="Arial" w:hAnsi="Arial"/>
                <w:szCs w:val="18"/>
              </w:rPr>
              <w:t xml:space="preserve">The mandatory amount of information required to retrieve the client’s IHI from Medicare is a surname, date of birth and sex at birth. Other fields including given name, address and Medicare or DVA number are optional, and will result in improved match results when searching Medicare. </w:t>
            </w:r>
          </w:p>
          <w:p w14:paraId="5B648CEF" w14:textId="77777777" w:rsidR="00E30545" w:rsidRPr="002F1D2A" w:rsidRDefault="00E30545" w:rsidP="00036C6B">
            <w:pPr>
              <w:pStyle w:val="IMSTemplatehanging"/>
              <w:tabs>
                <w:tab w:val="left" w:pos="567"/>
              </w:tabs>
              <w:ind w:left="0" w:firstLine="0"/>
              <w:rPr>
                <w:b/>
              </w:rPr>
            </w:pPr>
            <w:r w:rsidRPr="002F1D2A">
              <w:rPr>
                <w:rFonts w:ascii="Arial" w:hAnsi="Arial"/>
                <w:szCs w:val="18"/>
              </w:rPr>
              <w:t>When a client’s IHI is unknown, or unable to be obtained, since unmatched surname, sex and date of birth, report as ‘Not Stated’</w:t>
            </w:r>
          </w:p>
          <w:p w14:paraId="3B7F8E75" w14:textId="77777777" w:rsidR="00E30545" w:rsidRPr="002F1D2A" w:rsidRDefault="00E30545" w:rsidP="00036C6B">
            <w:pPr>
              <w:pStyle w:val="IMSTemplatehanging"/>
              <w:tabs>
                <w:tab w:val="left" w:pos="567"/>
              </w:tabs>
              <w:ind w:left="0" w:firstLine="0"/>
              <w:rPr>
                <w:b/>
              </w:rPr>
            </w:pPr>
            <w:r w:rsidRPr="002F1D2A">
              <w:rPr>
                <w:rFonts w:ascii="Arial" w:hAnsi="Arial"/>
                <w:szCs w:val="18"/>
              </w:rPr>
              <w:t>All healthcare identifiers use the International Standard ISO 7812-1:2006 that specifies the numbering system for identification cards.</w:t>
            </w:r>
          </w:p>
          <w:p w14:paraId="2788EBFB" w14:textId="77777777" w:rsidR="00E30545" w:rsidRPr="002F1D2A" w:rsidRDefault="00E30545" w:rsidP="00036C6B">
            <w:pPr>
              <w:pStyle w:val="IMSTemplatehanging"/>
              <w:tabs>
                <w:tab w:val="left" w:pos="567"/>
              </w:tabs>
              <w:ind w:left="0" w:firstLine="0"/>
              <w:rPr>
                <w:b/>
              </w:rPr>
            </w:pPr>
            <w:r w:rsidRPr="002F1D2A">
              <w:rPr>
                <w:rFonts w:ascii="Arial" w:hAnsi="Arial"/>
                <w:szCs w:val="18"/>
              </w:rPr>
              <w:t>The format of the number is as follows:</w:t>
            </w:r>
          </w:p>
          <w:p w14:paraId="4AD1CEFB" w14:textId="77777777" w:rsidR="00E30545" w:rsidRPr="002F1D2A" w:rsidRDefault="00E30545" w:rsidP="00036C6B">
            <w:pPr>
              <w:pStyle w:val="IMSTemplatehanging"/>
              <w:tabs>
                <w:tab w:val="left" w:pos="567"/>
              </w:tabs>
              <w:ind w:left="0" w:firstLine="0"/>
              <w:rPr>
                <w:b/>
              </w:rPr>
            </w:pPr>
            <w:r w:rsidRPr="002F1D2A">
              <w:rPr>
                <w:rFonts w:ascii="Arial" w:hAnsi="Arial"/>
                <w:szCs w:val="18"/>
              </w:rPr>
              <w:t>Digits N1-N6: The issuer identification number, which in turn is made up of:</w:t>
            </w:r>
          </w:p>
          <w:p w14:paraId="6DFE4201" w14:textId="77777777" w:rsidR="00E30545" w:rsidRPr="002F1D2A" w:rsidRDefault="00E30545" w:rsidP="00036C6B">
            <w:pPr>
              <w:pStyle w:val="IMSTemplatehanging"/>
              <w:tabs>
                <w:tab w:val="left" w:pos="567"/>
              </w:tabs>
              <w:ind w:left="144" w:firstLine="0"/>
              <w:rPr>
                <w:rFonts w:ascii="Arial" w:hAnsi="Arial"/>
                <w:szCs w:val="18"/>
              </w:rPr>
            </w:pPr>
            <w:r w:rsidRPr="002F1D2A">
              <w:rPr>
                <w:rFonts w:ascii="Arial" w:hAnsi="Arial"/>
                <w:szCs w:val="18"/>
              </w:rPr>
              <w:t>N1-N2, Major industry identifier: 80 = health</w:t>
            </w:r>
          </w:p>
          <w:p w14:paraId="4E3723DD" w14:textId="77777777" w:rsidR="00E30545" w:rsidRPr="002F1D2A" w:rsidRDefault="00E30545" w:rsidP="00036C6B">
            <w:pPr>
              <w:pStyle w:val="IMSTemplatehanging"/>
              <w:tabs>
                <w:tab w:val="left" w:pos="567"/>
              </w:tabs>
              <w:ind w:left="144" w:firstLine="0"/>
              <w:rPr>
                <w:rFonts w:ascii="Arial" w:hAnsi="Arial"/>
                <w:szCs w:val="18"/>
              </w:rPr>
            </w:pPr>
            <w:r w:rsidRPr="002F1D2A">
              <w:rPr>
                <w:rFonts w:ascii="Arial" w:hAnsi="Arial"/>
                <w:szCs w:val="18"/>
              </w:rPr>
              <w:t>N3-N5, Country code: 036 = Australia</w:t>
            </w:r>
          </w:p>
          <w:p w14:paraId="3467A6BC" w14:textId="77777777" w:rsidR="00E30545" w:rsidRPr="002F1D2A" w:rsidRDefault="00E30545" w:rsidP="00036C6B">
            <w:pPr>
              <w:pStyle w:val="IMSTemplatehanging"/>
              <w:tabs>
                <w:tab w:val="left" w:pos="567"/>
              </w:tabs>
              <w:ind w:left="144" w:firstLine="0"/>
              <w:rPr>
                <w:b/>
              </w:rPr>
            </w:pPr>
            <w:r w:rsidRPr="002F1D2A">
              <w:rPr>
                <w:rFonts w:ascii="Arial" w:hAnsi="Arial"/>
                <w:szCs w:val="18"/>
              </w:rPr>
              <w:t>N6, Number type: 0 = IHI</w:t>
            </w:r>
          </w:p>
          <w:p w14:paraId="07743EC9" w14:textId="77777777" w:rsidR="00E30545" w:rsidRPr="002F1D2A" w:rsidRDefault="00E30545" w:rsidP="00036C6B">
            <w:pPr>
              <w:pStyle w:val="IMSTemplatehanging"/>
              <w:tabs>
                <w:tab w:val="left" w:pos="567"/>
              </w:tabs>
              <w:ind w:left="0" w:firstLine="0"/>
              <w:rPr>
                <w:b/>
              </w:rPr>
            </w:pPr>
            <w:r w:rsidRPr="002F1D2A">
              <w:rPr>
                <w:rFonts w:ascii="Arial" w:hAnsi="Arial"/>
                <w:szCs w:val="18"/>
              </w:rPr>
              <w:t>Digits N7-N15: Individual account identification (9 digits for the unique identifier)</w:t>
            </w:r>
          </w:p>
          <w:p w14:paraId="0C99D255" w14:textId="563CCE06" w:rsidR="0092159F" w:rsidRDefault="00E30545" w:rsidP="00036C6B">
            <w:pPr>
              <w:pStyle w:val="IMSTemplatehanging"/>
              <w:tabs>
                <w:tab w:val="left" w:pos="567"/>
              </w:tabs>
              <w:ind w:left="0" w:firstLine="0"/>
              <w:rPr>
                <w:b/>
              </w:rPr>
            </w:pPr>
            <w:r w:rsidRPr="002F1D2A">
              <w:rPr>
                <w:rFonts w:ascii="Arial" w:hAnsi="Arial"/>
                <w:szCs w:val="18"/>
              </w:rPr>
              <w:t>Digit N16: Check digit</w:t>
            </w:r>
          </w:p>
          <w:p w14:paraId="24A99E51" w14:textId="5A7FCB8D" w:rsidR="00E30545" w:rsidRPr="002F1D2A" w:rsidRDefault="00E77BB2" w:rsidP="005C20CB">
            <w:pPr>
              <w:rPr>
                <w:u w:val="dotted"/>
              </w:rPr>
            </w:pPr>
            <w:r w:rsidRPr="0081597C">
              <w:rPr>
                <w:sz w:val="18"/>
                <w:szCs w:val="18"/>
              </w:rPr>
              <w:t>Information regarding the IHI, including information about how health care providers can access the IHI can be obtained from the Commonwealth website located here:</w:t>
            </w:r>
            <w:r w:rsidRPr="0081597C">
              <w:rPr>
                <w:rFonts w:eastAsia="Times"/>
                <w:sz w:val="18"/>
                <w:szCs w:val="18"/>
              </w:rPr>
              <w:t xml:space="preserve"> </w:t>
            </w:r>
            <w:hyperlink r:id="rId60" w:history="1">
              <w:r w:rsidRPr="0081597C">
                <w:rPr>
                  <w:rFonts w:eastAsia="Times"/>
                  <w:color w:val="004C97"/>
                  <w:sz w:val="18"/>
                  <w:szCs w:val="18"/>
                  <w:u w:val="dotted"/>
                </w:rPr>
                <w:t>https://www.servicesaustralia.gov.au/organisations/health-professionals/services/medicare/healthcare-identifiers-service-health-professionals</w:t>
              </w:r>
            </w:hyperlink>
          </w:p>
        </w:tc>
      </w:tr>
      <w:tr w:rsidR="002F1D2A" w:rsidRPr="002F1D2A" w14:paraId="10327947" w14:textId="77777777" w:rsidTr="00036C6B">
        <w:trPr>
          <w:trHeight w:val="295"/>
        </w:trPr>
        <w:tc>
          <w:tcPr>
            <w:tcW w:w="2520" w:type="dxa"/>
            <w:tcBorders>
              <w:top w:val="nil"/>
            </w:tcBorders>
            <w:shd w:val="clear" w:color="auto" w:fill="auto"/>
          </w:tcPr>
          <w:p w14:paraId="0C838547"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4"/>
            <w:tcBorders>
              <w:top w:val="nil"/>
            </w:tcBorders>
            <w:shd w:val="clear" w:color="auto" w:fill="auto"/>
          </w:tcPr>
          <w:p w14:paraId="2C9CA35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Eligibility, program monitoring, service planning.</w:t>
            </w:r>
          </w:p>
        </w:tc>
      </w:tr>
      <w:tr w:rsidR="002F1D2A" w:rsidRPr="002F1D2A" w14:paraId="2BE4BF91" w14:textId="77777777" w:rsidTr="00036C6B">
        <w:trPr>
          <w:trHeight w:val="294"/>
        </w:trPr>
        <w:tc>
          <w:tcPr>
            <w:tcW w:w="9780" w:type="dxa"/>
            <w:gridSpan w:val="5"/>
            <w:tcBorders>
              <w:top w:val="single" w:sz="4" w:space="0" w:color="auto"/>
            </w:tcBorders>
            <w:shd w:val="clear" w:color="auto" w:fill="auto"/>
          </w:tcPr>
          <w:p w14:paraId="7B634F4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8E3D092" w14:textId="77777777" w:rsidTr="00036C6B">
        <w:trPr>
          <w:trHeight w:val="295"/>
        </w:trPr>
        <w:tc>
          <w:tcPr>
            <w:tcW w:w="2520" w:type="dxa"/>
            <w:shd w:val="clear" w:color="auto" w:fill="auto"/>
          </w:tcPr>
          <w:p w14:paraId="0195EBD5" w14:textId="4E9F953D"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4"/>
            <w:shd w:val="clear" w:color="auto" w:fill="auto"/>
          </w:tcPr>
          <w:p w14:paraId="6F84E8CC" w14:textId="77777777" w:rsidR="00E30545" w:rsidRPr="002F1D2A" w:rsidRDefault="00E30545" w:rsidP="00036C6B">
            <w:pPr>
              <w:pStyle w:val="IMSTemplatecontent"/>
              <w:rPr>
                <w:rFonts w:ascii="Arial" w:hAnsi="Arial" w:cs="Arial"/>
                <w:lang w:eastAsia="en-AU"/>
              </w:rPr>
            </w:pPr>
          </w:p>
        </w:tc>
      </w:tr>
      <w:tr w:rsidR="002F1D2A" w:rsidRPr="002F1D2A" w14:paraId="5D0061DB" w14:textId="77777777" w:rsidTr="00036C6B">
        <w:trPr>
          <w:trHeight w:val="295"/>
        </w:trPr>
        <w:tc>
          <w:tcPr>
            <w:tcW w:w="2520" w:type="dxa"/>
            <w:shd w:val="clear" w:color="auto" w:fill="auto"/>
          </w:tcPr>
          <w:p w14:paraId="36C55D29"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4"/>
            <w:shd w:val="clear" w:color="auto" w:fill="auto"/>
          </w:tcPr>
          <w:p w14:paraId="4C93CBDB"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METeOR</w:t>
            </w:r>
            <w:proofErr w:type="spellEnd"/>
          </w:p>
        </w:tc>
      </w:tr>
      <w:tr w:rsidR="00E77BB2" w:rsidRPr="002F1D2A" w14:paraId="7C65488C" w14:textId="77777777" w:rsidTr="00036C6B">
        <w:trPr>
          <w:trHeight w:val="295"/>
        </w:trPr>
        <w:tc>
          <w:tcPr>
            <w:tcW w:w="2520" w:type="dxa"/>
            <w:shd w:val="clear" w:color="auto" w:fill="auto"/>
          </w:tcPr>
          <w:p w14:paraId="72B6EB78" w14:textId="77777777" w:rsidR="00E77BB2" w:rsidRPr="002F1D2A" w:rsidRDefault="00E77BB2" w:rsidP="00E77BB2">
            <w:pPr>
              <w:pStyle w:val="IMSTemplateelementheadings"/>
              <w:rPr>
                <w:rFonts w:ascii="Arial" w:hAnsi="Arial" w:cs="Arial"/>
              </w:rPr>
            </w:pPr>
            <w:r w:rsidRPr="002F1D2A">
              <w:rPr>
                <w:rFonts w:ascii="Arial" w:hAnsi="Arial" w:cs="Arial"/>
              </w:rPr>
              <w:t>Definition source identifier</w:t>
            </w:r>
          </w:p>
        </w:tc>
        <w:tc>
          <w:tcPr>
            <w:tcW w:w="7260" w:type="dxa"/>
            <w:gridSpan w:val="4"/>
            <w:shd w:val="clear" w:color="auto" w:fill="auto"/>
          </w:tcPr>
          <w:p w14:paraId="6E743D6C" w14:textId="6078DCB9" w:rsidR="00E77BB2" w:rsidRPr="002F1D2A" w:rsidRDefault="000F6ECC" w:rsidP="00E77BB2">
            <w:pPr>
              <w:pStyle w:val="IMSTemplatecontent"/>
              <w:rPr>
                <w:rFonts w:ascii="Arial" w:hAnsi="Arial" w:cs="Arial"/>
                <w:lang w:eastAsia="en-AU"/>
              </w:rPr>
            </w:pPr>
            <w:hyperlink r:id="rId61" w:history="1">
              <w:r w:rsidR="00E77BB2">
                <w:rPr>
                  <w:rStyle w:val="Hyperlink"/>
                  <w:rFonts w:ascii="Arial" w:hAnsi="Arial"/>
                  <w:szCs w:val="18"/>
                </w:rPr>
                <w:t>743458</w:t>
              </w:r>
              <w:r w:rsidR="00E77BB2" w:rsidRPr="0081597C">
                <w:rPr>
                  <w:rStyle w:val="Hyperlink"/>
                  <w:rFonts w:ascii="Arial" w:hAnsi="Arial"/>
                  <w:szCs w:val="18"/>
                </w:rPr>
                <w:t xml:space="preserve"> Person—Individual Healthcare</w:t>
              </w:r>
              <w:r w:rsidR="00E77BB2" w:rsidRPr="005C3345">
                <w:rPr>
                  <w:rStyle w:val="Hyperlink"/>
                  <w:rFonts w:ascii="Arial" w:hAnsi="Arial"/>
                  <w:szCs w:val="18"/>
                </w:rPr>
                <w:t xml:space="preserve"> Identifier, </w:t>
              </w:r>
              <w:proofErr w:type="gramStart"/>
              <w:r w:rsidR="00E77BB2" w:rsidRPr="005C3345">
                <w:rPr>
                  <w:rStyle w:val="Hyperlink"/>
                  <w:rFonts w:ascii="Arial" w:hAnsi="Arial"/>
                  <w:szCs w:val="18"/>
                </w:rPr>
                <w:t>N(</w:t>
              </w:r>
              <w:proofErr w:type="gramEnd"/>
              <w:r w:rsidR="00E77BB2" w:rsidRPr="005C3345">
                <w:rPr>
                  <w:rStyle w:val="Hyperlink"/>
                  <w:rFonts w:ascii="Arial" w:hAnsi="Arial"/>
                  <w:szCs w:val="18"/>
                </w:rPr>
                <w:t>16)</w:t>
              </w:r>
            </w:hyperlink>
          </w:p>
        </w:tc>
      </w:tr>
      <w:tr w:rsidR="00E77BB2" w:rsidRPr="002F1D2A" w14:paraId="48A65490" w14:textId="77777777" w:rsidTr="00036C6B">
        <w:trPr>
          <w:trHeight w:val="295"/>
        </w:trPr>
        <w:tc>
          <w:tcPr>
            <w:tcW w:w="2520" w:type="dxa"/>
            <w:tcBorders>
              <w:bottom w:val="nil"/>
            </w:tcBorders>
            <w:shd w:val="clear" w:color="auto" w:fill="auto"/>
          </w:tcPr>
          <w:p w14:paraId="549D2DDA" w14:textId="77777777" w:rsidR="00E77BB2" w:rsidRPr="002F1D2A" w:rsidRDefault="00E77BB2" w:rsidP="00E77BB2">
            <w:pPr>
              <w:pStyle w:val="IMSTemplateelementheadings"/>
              <w:rPr>
                <w:rFonts w:ascii="Arial" w:hAnsi="Arial" w:cs="Arial"/>
              </w:rPr>
            </w:pPr>
            <w:r w:rsidRPr="002F1D2A">
              <w:rPr>
                <w:rFonts w:ascii="Arial" w:hAnsi="Arial" w:cs="Arial"/>
              </w:rPr>
              <w:t>Value domain source</w:t>
            </w:r>
          </w:p>
        </w:tc>
        <w:tc>
          <w:tcPr>
            <w:tcW w:w="7260" w:type="dxa"/>
            <w:gridSpan w:val="4"/>
            <w:tcBorders>
              <w:bottom w:val="nil"/>
            </w:tcBorders>
            <w:shd w:val="clear" w:color="auto" w:fill="auto"/>
          </w:tcPr>
          <w:p w14:paraId="2CF4DBF0" w14:textId="77777777" w:rsidR="00E77BB2" w:rsidRPr="002F1D2A" w:rsidRDefault="00E77BB2" w:rsidP="00E77BB2">
            <w:pPr>
              <w:pStyle w:val="IMSTemplatecontent"/>
              <w:rPr>
                <w:rFonts w:ascii="Arial" w:hAnsi="Arial" w:cs="Arial"/>
                <w:lang w:eastAsia="en-AU"/>
              </w:rPr>
            </w:pPr>
            <w:proofErr w:type="spellStart"/>
            <w:r w:rsidRPr="002F1D2A">
              <w:rPr>
                <w:rFonts w:ascii="Arial" w:hAnsi="Arial" w:cs="Arial"/>
                <w:lang w:eastAsia="en-AU"/>
              </w:rPr>
              <w:t>METeOR</w:t>
            </w:r>
            <w:proofErr w:type="spellEnd"/>
          </w:p>
        </w:tc>
      </w:tr>
      <w:tr w:rsidR="00E77BB2" w:rsidRPr="002F1D2A" w14:paraId="3D9BA4B7" w14:textId="77777777" w:rsidTr="00036C6B">
        <w:trPr>
          <w:trHeight w:val="295"/>
        </w:trPr>
        <w:tc>
          <w:tcPr>
            <w:tcW w:w="2520" w:type="dxa"/>
            <w:tcBorders>
              <w:top w:val="nil"/>
              <w:bottom w:val="single" w:sz="4" w:space="0" w:color="auto"/>
            </w:tcBorders>
            <w:shd w:val="clear" w:color="auto" w:fill="auto"/>
          </w:tcPr>
          <w:p w14:paraId="3006F201" w14:textId="77777777" w:rsidR="00E77BB2" w:rsidRPr="00F806BA" w:rsidRDefault="00E77BB2" w:rsidP="00E77BB2">
            <w:pPr>
              <w:pStyle w:val="IMSTemplateelementheadings"/>
              <w:rPr>
                <w:rStyle w:val="Hyperlink"/>
              </w:rPr>
            </w:pPr>
            <w:r w:rsidRPr="00E77BB2">
              <w:rPr>
                <w:rFonts w:ascii="Arial" w:hAnsi="Arial" w:cs="Arial"/>
              </w:rPr>
              <w:t>Value domain identifier</w:t>
            </w:r>
          </w:p>
        </w:tc>
        <w:tc>
          <w:tcPr>
            <w:tcW w:w="7260" w:type="dxa"/>
            <w:gridSpan w:val="4"/>
            <w:tcBorders>
              <w:top w:val="nil"/>
              <w:bottom w:val="single" w:sz="4" w:space="0" w:color="auto"/>
            </w:tcBorders>
            <w:shd w:val="clear" w:color="auto" w:fill="auto"/>
          </w:tcPr>
          <w:p w14:paraId="157ED41A" w14:textId="77777777" w:rsidR="00E77BB2" w:rsidRPr="00F806BA" w:rsidRDefault="000F6ECC" w:rsidP="00E77BB2">
            <w:pPr>
              <w:pStyle w:val="IMSTemplatecontent"/>
              <w:rPr>
                <w:rStyle w:val="Hyperlink"/>
                <w:szCs w:val="18"/>
              </w:rPr>
            </w:pPr>
            <w:hyperlink r:id="rId62" w:history="1">
              <w:r w:rsidR="00E77BB2" w:rsidRPr="00F806BA">
                <w:rPr>
                  <w:rStyle w:val="Hyperlink"/>
                  <w:rFonts w:ascii="Arial" w:hAnsi="Arial"/>
                  <w:szCs w:val="18"/>
                </w:rPr>
                <w:t xml:space="preserve">426832 Identifier </w:t>
              </w:r>
              <w:proofErr w:type="gramStart"/>
              <w:r w:rsidR="00E77BB2" w:rsidRPr="00F806BA">
                <w:rPr>
                  <w:rStyle w:val="Hyperlink"/>
                  <w:rFonts w:ascii="Arial" w:hAnsi="Arial"/>
                  <w:szCs w:val="18"/>
                </w:rPr>
                <w:t>N(</w:t>
              </w:r>
              <w:proofErr w:type="gramEnd"/>
              <w:r w:rsidR="00E77BB2" w:rsidRPr="00F806BA">
                <w:rPr>
                  <w:rStyle w:val="Hyperlink"/>
                  <w:rFonts w:ascii="Arial" w:hAnsi="Arial"/>
                  <w:szCs w:val="18"/>
                </w:rPr>
                <w:t>16)</w:t>
              </w:r>
            </w:hyperlink>
          </w:p>
        </w:tc>
      </w:tr>
      <w:tr w:rsidR="00E77BB2" w:rsidRPr="002F1D2A" w14:paraId="148C02CD" w14:textId="77777777" w:rsidTr="00036C6B">
        <w:trPr>
          <w:trHeight w:val="295"/>
        </w:trPr>
        <w:tc>
          <w:tcPr>
            <w:tcW w:w="9780" w:type="dxa"/>
            <w:gridSpan w:val="5"/>
            <w:tcBorders>
              <w:top w:val="single" w:sz="4" w:space="0" w:color="auto"/>
            </w:tcBorders>
            <w:shd w:val="clear" w:color="auto" w:fill="auto"/>
          </w:tcPr>
          <w:p w14:paraId="170ACDF6" w14:textId="77777777" w:rsidR="00E77BB2" w:rsidRPr="002F1D2A" w:rsidRDefault="00E77BB2" w:rsidP="00E77BB2">
            <w:pPr>
              <w:pStyle w:val="IMSTemplateSectionHeading"/>
              <w:rPr>
                <w:rFonts w:ascii="Arial" w:hAnsi="Arial" w:cs="Arial"/>
                <w:color w:val="auto"/>
              </w:rPr>
            </w:pPr>
            <w:r w:rsidRPr="002F1D2A">
              <w:rPr>
                <w:rFonts w:ascii="Arial" w:hAnsi="Arial" w:cs="Arial"/>
                <w:color w:val="auto"/>
              </w:rPr>
              <w:t xml:space="preserve">Relational attributes </w:t>
            </w:r>
          </w:p>
        </w:tc>
      </w:tr>
      <w:tr w:rsidR="00E77BB2" w:rsidRPr="002F1D2A" w14:paraId="2B9CB9C3" w14:textId="77777777" w:rsidTr="00036C6B">
        <w:trPr>
          <w:trHeight w:val="294"/>
        </w:trPr>
        <w:tc>
          <w:tcPr>
            <w:tcW w:w="2520" w:type="dxa"/>
            <w:shd w:val="clear" w:color="auto" w:fill="auto"/>
          </w:tcPr>
          <w:p w14:paraId="5A54414C" w14:textId="77777777" w:rsidR="00E77BB2" w:rsidRPr="002F1D2A" w:rsidRDefault="00E77BB2" w:rsidP="00E77BB2">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6D59DDBE" w14:textId="77777777" w:rsidR="00E77BB2" w:rsidRPr="00F806BA" w:rsidRDefault="000F6ECC" w:rsidP="00E77BB2">
            <w:pPr>
              <w:pStyle w:val="IMSTemplatecontent"/>
              <w:rPr>
                <w:rStyle w:val="Hyperlink"/>
                <w:szCs w:val="18"/>
              </w:rPr>
            </w:pPr>
            <w:hyperlink w:anchor="_Individual_Health_Identifier" w:history="1">
              <w:r w:rsidR="00E77BB2" w:rsidRPr="00F806BA">
                <w:rPr>
                  <w:rStyle w:val="Hyperlink"/>
                  <w:rFonts w:ascii="Arial" w:hAnsi="Arial"/>
                  <w:szCs w:val="18"/>
                </w:rPr>
                <w:t>Individual Health Identifier</w:t>
              </w:r>
            </w:hyperlink>
          </w:p>
        </w:tc>
      </w:tr>
      <w:tr w:rsidR="00E77BB2" w:rsidRPr="002F1D2A" w14:paraId="31A88303" w14:textId="77777777" w:rsidTr="00036C6B">
        <w:trPr>
          <w:trHeight w:val="194"/>
        </w:trPr>
        <w:tc>
          <w:tcPr>
            <w:tcW w:w="2520" w:type="dxa"/>
            <w:shd w:val="clear" w:color="auto" w:fill="auto"/>
          </w:tcPr>
          <w:p w14:paraId="368F2B82" w14:textId="77777777" w:rsidR="00E77BB2" w:rsidRPr="002F1D2A" w:rsidRDefault="00E77BB2" w:rsidP="00E77BB2">
            <w:pPr>
              <w:pStyle w:val="IMSTemplateelementheadings"/>
              <w:rPr>
                <w:rFonts w:ascii="Arial" w:hAnsi="Arial" w:cs="Arial"/>
              </w:rPr>
            </w:pPr>
            <w:r w:rsidRPr="002F1D2A">
              <w:rPr>
                <w:rFonts w:ascii="Arial" w:hAnsi="Arial" w:cs="Arial"/>
              </w:rPr>
              <w:lastRenderedPageBreak/>
              <w:t>Related data elements</w:t>
            </w:r>
          </w:p>
        </w:tc>
        <w:tc>
          <w:tcPr>
            <w:tcW w:w="7260" w:type="dxa"/>
            <w:gridSpan w:val="4"/>
            <w:shd w:val="clear" w:color="auto" w:fill="auto"/>
          </w:tcPr>
          <w:p w14:paraId="2D84E083" w14:textId="77777777" w:rsidR="00E77BB2" w:rsidRPr="00F806BA" w:rsidRDefault="000F6ECC" w:rsidP="00E77BB2">
            <w:pPr>
              <w:pStyle w:val="IMSTemplatecontent"/>
              <w:rPr>
                <w:rStyle w:val="Hyperlink"/>
                <w:szCs w:val="18"/>
              </w:rPr>
            </w:pPr>
            <w:hyperlink w:anchor="_Client—date_of_birth—DDMMYYYY" w:history="1">
              <w:r w:rsidR="00E77BB2" w:rsidRPr="00F806BA">
                <w:rPr>
                  <w:rStyle w:val="Hyperlink"/>
                  <w:rFonts w:ascii="Arial" w:hAnsi="Arial"/>
                  <w:szCs w:val="18"/>
                </w:rPr>
                <w:t>Client—date of birth</w:t>
              </w:r>
            </w:hyperlink>
          </w:p>
          <w:p w14:paraId="5DA5C39A" w14:textId="77777777" w:rsidR="00E77BB2" w:rsidRPr="00F806BA" w:rsidRDefault="000F6ECC" w:rsidP="00E77BB2">
            <w:pPr>
              <w:pStyle w:val="IMSTemplatecontent"/>
              <w:rPr>
                <w:rStyle w:val="Hyperlink"/>
                <w:rFonts w:ascii="Arial" w:hAnsi="Arial"/>
                <w:szCs w:val="18"/>
              </w:rPr>
            </w:pPr>
            <w:hyperlink w:anchor="_Client—Medicare_card_number—N(11)" w:history="1">
              <w:r w:rsidR="00E77BB2" w:rsidRPr="00F806BA">
                <w:rPr>
                  <w:rStyle w:val="Hyperlink"/>
                  <w:rFonts w:ascii="Arial" w:hAnsi="Arial"/>
                  <w:szCs w:val="18"/>
                </w:rPr>
                <w:t>Client—Medicare card number</w:t>
              </w:r>
            </w:hyperlink>
          </w:p>
          <w:p w14:paraId="3B4DC5C2" w14:textId="77777777" w:rsidR="00E77BB2" w:rsidRPr="00F806BA" w:rsidRDefault="000F6ECC" w:rsidP="00E77BB2">
            <w:pPr>
              <w:pStyle w:val="IMSTemplatecontent"/>
              <w:rPr>
                <w:rStyle w:val="Hyperlink"/>
                <w:szCs w:val="18"/>
              </w:rPr>
            </w:pPr>
            <w:hyperlink w:anchor="_Client—statistical_linkage_key" w:history="1">
              <w:r w:rsidR="00E77BB2" w:rsidRPr="00F806BA">
                <w:rPr>
                  <w:rStyle w:val="Hyperlink"/>
                  <w:rFonts w:ascii="Arial" w:hAnsi="Arial"/>
                  <w:szCs w:val="18"/>
                </w:rPr>
                <w:t>Client—statistical linkage key 581 (SLK)</w:t>
              </w:r>
            </w:hyperlink>
          </w:p>
        </w:tc>
      </w:tr>
      <w:tr w:rsidR="00E77BB2" w:rsidRPr="002F1D2A" w14:paraId="00C9C599" w14:textId="77777777" w:rsidTr="00036C6B">
        <w:trPr>
          <w:trHeight w:val="294"/>
        </w:trPr>
        <w:tc>
          <w:tcPr>
            <w:tcW w:w="2520" w:type="dxa"/>
            <w:shd w:val="clear" w:color="auto" w:fill="auto"/>
          </w:tcPr>
          <w:p w14:paraId="28B6D445" w14:textId="77777777" w:rsidR="00E77BB2" w:rsidRPr="002F1D2A" w:rsidRDefault="00E77BB2" w:rsidP="00E77BB2">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08FA2E2A" w14:textId="77777777" w:rsidR="00E77BB2" w:rsidRPr="002F1D2A" w:rsidRDefault="00E77BB2" w:rsidP="00E77BB2">
            <w:pPr>
              <w:pStyle w:val="IMSTemplatecontent"/>
              <w:rPr>
                <w:rFonts w:ascii="Arial" w:hAnsi="Arial" w:cs="Arial"/>
                <w:lang w:eastAsia="en-AU"/>
              </w:rPr>
            </w:pPr>
            <w:r w:rsidRPr="002F1D2A">
              <w:rPr>
                <w:rFonts w:ascii="Arial" w:hAnsi="Arial" w:cs="Arial"/>
                <w:lang w:eastAsia="en-AU"/>
              </w:rPr>
              <w:t xml:space="preserve">AoD22 </w:t>
            </w:r>
            <w:r w:rsidRPr="002F1D2A">
              <w:rPr>
                <w:rFonts w:ascii="Arial" w:hAnsi="Arial"/>
                <w:szCs w:val="18"/>
              </w:rPr>
              <w:t>Client—Individual Healthcare Identifier present when no Medicare number</w:t>
            </w:r>
          </w:p>
        </w:tc>
      </w:tr>
      <w:tr w:rsidR="00E77BB2" w:rsidRPr="002F1D2A" w14:paraId="1C572C5C" w14:textId="77777777" w:rsidTr="00036C6B">
        <w:trPr>
          <w:trHeight w:val="294"/>
        </w:trPr>
        <w:tc>
          <w:tcPr>
            <w:tcW w:w="2520" w:type="dxa"/>
            <w:shd w:val="clear" w:color="auto" w:fill="auto"/>
          </w:tcPr>
          <w:p w14:paraId="57AE24DF" w14:textId="77777777" w:rsidR="00E77BB2" w:rsidRPr="002F1D2A" w:rsidRDefault="00E77BB2" w:rsidP="00E77BB2">
            <w:pPr>
              <w:pStyle w:val="IMSTemplateelementheadings"/>
              <w:rPr>
                <w:rFonts w:ascii="Arial" w:hAnsi="Arial" w:cs="Arial"/>
              </w:rPr>
            </w:pPr>
          </w:p>
        </w:tc>
        <w:tc>
          <w:tcPr>
            <w:tcW w:w="7260" w:type="dxa"/>
            <w:gridSpan w:val="4"/>
            <w:shd w:val="clear" w:color="auto" w:fill="auto"/>
          </w:tcPr>
          <w:p w14:paraId="4EC951E2" w14:textId="77777777" w:rsidR="00E77BB2" w:rsidRPr="002F1D2A" w:rsidRDefault="00E77BB2" w:rsidP="00E77BB2">
            <w:pPr>
              <w:pStyle w:val="IMSTemplatecontent"/>
              <w:rPr>
                <w:rFonts w:ascii="Arial" w:hAnsi="Arial" w:cs="Arial"/>
                <w:lang w:eastAsia="en-AU"/>
              </w:rPr>
            </w:pPr>
            <w:r w:rsidRPr="002F1D2A">
              <w:rPr>
                <w:rFonts w:ascii="Arial" w:hAnsi="Arial" w:cs="Arial"/>
                <w:lang w:eastAsia="en-AU"/>
              </w:rPr>
              <w:t xml:space="preserve">AoD23 </w:t>
            </w:r>
            <w:r w:rsidRPr="002F1D2A">
              <w:rPr>
                <w:rFonts w:ascii="Arial" w:hAnsi="Arial"/>
                <w:szCs w:val="18"/>
              </w:rPr>
              <w:t xml:space="preserve">Client—Individual Healthcare Identifier </w:t>
            </w:r>
            <w:r w:rsidRPr="002F1D2A">
              <w:rPr>
                <w:rFonts w:ascii="Arial" w:hAnsi="Arial" w:cs="Arial"/>
                <w:lang w:eastAsia="en-AU"/>
              </w:rPr>
              <w:t>present with no Client—Statistical Linkage Key 581</w:t>
            </w:r>
          </w:p>
        </w:tc>
      </w:tr>
      <w:tr w:rsidR="00E77BB2" w:rsidRPr="002F1D2A" w14:paraId="7DE34061" w14:textId="77777777" w:rsidTr="00036C6B">
        <w:trPr>
          <w:trHeight w:val="294"/>
        </w:trPr>
        <w:tc>
          <w:tcPr>
            <w:tcW w:w="2520" w:type="dxa"/>
            <w:shd w:val="clear" w:color="auto" w:fill="auto"/>
          </w:tcPr>
          <w:p w14:paraId="574D966B" w14:textId="77777777" w:rsidR="00E77BB2" w:rsidRPr="002F1D2A" w:rsidRDefault="00E77BB2" w:rsidP="00E77BB2">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56906E45" w14:textId="77777777" w:rsidR="00E77BB2" w:rsidRPr="002F1D2A" w:rsidRDefault="00E77BB2" w:rsidP="00E77BB2">
            <w:pPr>
              <w:pStyle w:val="IMSTemplatecontent"/>
              <w:rPr>
                <w:rFonts w:ascii="Arial" w:hAnsi="Arial" w:cs="Arial"/>
                <w:lang w:eastAsia="en-AU"/>
              </w:rPr>
            </w:pPr>
          </w:p>
        </w:tc>
      </w:tr>
    </w:tbl>
    <w:p w14:paraId="1229B7FC" w14:textId="77777777" w:rsidR="00E30545" w:rsidRPr="002F1D2A" w:rsidRDefault="00E30545" w:rsidP="00E30545">
      <w:bookmarkStart w:id="329" w:name="_Toc391041655"/>
      <w:bookmarkEnd w:id="325"/>
    </w:p>
    <w:p w14:paraId="65840401" w14:textId="77777777" w:rsidR="00E30545" w:rsidRPr="002F1D2A" w:rsidRDefault="00E30545" w:rsidP="00E30545">
      <w:r w:rsidRPr="002F1D2A">
        <w:br w:type="page"/>
      </w:r>
    </w:p>
    <w:p w14:paraId="149A82D1" w14:textId="77777777" w:rsidR="00E30545" w:rsidRPr="002F1D2A" w:rsidRDefault="00E30545" w:rsidP="00413A81">
      <w:pPr>
        <w:pStyle w:val="Heading3"/>
        <w:numPr>
          <w:ilvl w:val="2"/>
          <w:numId w:val="28"/>
        </w:numPr>
        <w:ind w:left="993" w:hanging="993"/>
        <w:rPr>
          <w:color w:val="auto"/>
        </w:rPr>
      </w:pPr>
      <w:bookmarkStart w:id="330" w:name="_Client—locality_name—A[A(45)])"/>
      <w:bookmarkStart w:id="331" w:name="_Toc12870125"/>
      <w:bookmarkStart w:id="332" w:name="_Toc161992977"/>
      <w:bookmarkEnd w:id="330"/>
      <w:r w:rsidRPr="002F1D2A">
        <w:rPr>
          <w:color w:val="auto"/>
        </w:rPr>
        <w:lastRenderedPageBreak/>
        <w:t>Client—locality name—A[</w:t>
      </w:r>
      <w:proofErr w:type="gramStart"/>
      <w:r w:rsidRPr="002F1D2A">
        <w:rPr>
          <w:color w:val="auto"/>
        </w:rPr>
        <w:t>A(</w:t>
      </w:r>
      <w:proofErr w:type="gramEnd"/>
      <w:r w:rsidRPr="002F1D2A">
        <w:rPr>
          <w:color w:val="auto"/>
        </w:rPr>
        <w:t>45)</w:t>
      </w:r>
      <w:bookmarkEnd w:id="329"/>
      <w:r w:rsidRPr="002F1D2A">
        <w:rPr>
          <w:color w:val="auto"/>
        </w:rPr>
        <w:t>])</w:t>
      </w:r>
      <w:bookmarkEnd w:id="331"/>
      <w:bookmarkEnd w:id="332"/>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4152D662"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06994759"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2ECAFE7" w14:textId="77777777" w:rsidTr="00036C6B">
        <w:trPr>
          <w:gridAfter w:val="1"/>
          <w:wAfter w:w="60" w:type="dxa"/>
          <w:trHeight w:val="294"/>
        </w:trPr>
        <w:tc>
          <w:tcPr>
            <w:tcW w:w="2520" w:type="dxa"/>
            <w:tcBorders>
              <w:top w:val="nil"/>
              <w:bottom w:val="single" w:sz="4" w:space="0" w:color="auto"/>
            </w:tcBorders>
            <w:shd w:val="clear" w:color="auto" w:fill="auto"/>
          </w:tcPr>
          <w:p w14:paraId="21F73828"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2432261B" w14:textId="77777777" w:rsidR="00E30545" w:rsidRPr="002F1D2A" w:rsidRDefault="00E30545" w:rsidP="00036C6B">
            <w:pPr>
              <w:pStyle w:val="IMSTemplatecontent"/>
              <w:rPr>
                <w:rFonts w:ascii="Arial" w:hAnsi="Arial" w:cs="Arial"/>
              </w:rPr>
            </w:pPr>
            <w:r w:rsidRPr="002F1D2A">
              <w:rPr>
                <w:rFonts w:ascii="Arial" w:hAnsi="Arial" w:cs="Arial"/>
                <w:lang w:eastAsia="en-AU"/>
              </w:rPr>
              <w:t>The name of the locality/suburb of the address the client resides at</w:t>
            </w:r>
          </w:p>
        </w:tc>
      </w:tr>
      <w:tr w:rsidR="002F1D2A" w:rsidRPr="002F1D2A" w14:paraId="4F6879AD" w14:textId="77777777" w:rsidTr="00036C6B">
        <w:trPr>
          <w:gridAfter w:val="1"/>
          <w:wAfter w:w="60" w:type="dxa"/>
          <w:trHeight w:val="295"/>
        </w:trPr>
        <w:tc>
          <w:tcPr>
            <w:tcW w:w="9720" w:type="dxa"/>
            <w:gridSpan w:val="4"/>
            <w:tcBorders>
              <w:top w:val="single" w:sz="4" w:space="0" w:color="auto"/>
            </w:tcBorders>
            <w:shd w:val="clear" w:color="auto" w:fill="auto"/>
          </w:tcPr>
          <w:p w14:paraId="3D24FF71"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7C30B2C5" w14:textId="77777777" w:rsidTr="00036C6B">
        <w:trPr>
          <w:gridAfter w:val="1"/>
          <w:wAfter w:w="60" w:type="dxa"/>
          <w:cantSplit/>
          <w:trHeight w:val="295"/>
        </w:trPr>
        <w:tc>
          <w:tcPr>
            <w:tcW w:w="9720" w:type="dxa"/>
            <w:gridSpan w:val="4"/>
            <w:shd w:val="clear" w:color="auto" w:fill="auto"/>
          </w:tcPr>
          <w:p w14:paraId="7610C3B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8443E6B" w14:textId="77777777" w:rsidTr="00036C6B">
        <w:trPr>
          <w:gridAfter w:val="1"/>
          <w:wAfter w:w="60" w:type="dxa"/>
          <w:trHeight w:val="295"/>
        </w:trPr>
        <w:tc>
          <w:tcPr>
            <w:tcW w:w="2520" w:type="dxa"/>
            <w:shd w:val="clear" w:color="auto" w:fill="auto"/>
          </w:tcPr>
          <w:p w14:paraId="73471C6F"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0A1ACBA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Text</w:t>
            </w:r>
          </w:p>
        </w:tc>
        <w:tc>
          <w:tcPr>
            <w:tcW w:w="2880" w:type="dxa"/>
            <w:shd w:val="clear" w:color="auto" w:fill="auto"/>
          </w:tcPr>
          <w:p w14:paraId="4104A7B4"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6AA287E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String</w:t>
            </w:r>
          </w:p>
        </w:tc>
      </w:tr>
      <w:tr w:rsidR="002F1D2A" w:rsidRPr="002F1D2A" w14:paraId="2F3C2A3B" w14:textId="77777777" w:rsidTr="00036C6B">
        <w:trPr>
          <w:gridAfter w:val="1"/>
          <w:wAfter w:w="60" w:type="dxa"/>
          <w:trHeight w:val="295"/>
        </w:trPr>
        <w:tc>
          <w:tcPr>
            <w:tcW w:w="2520" w:type="dxa"/>
            <w:shd w:val="clear" w:color="auto" w:fill="auto"/>
          </w:tcPr>
          <w:p w14:paraId="6D1B9417"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560D350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w:t>
            </w:r>
            <w:proofErr w:type="gramStart"/>
            <w:r w:rsidRPr="002F1D2A">
              <w:rPr>
                <w:rFonts w:ascii="Arial" w:hAnsi="Arial" w:cs="Arial"/>
                <w:lang w:eastAsia="en-AU"/>
              </w:rPr>
              <w:t>A(</w:t>
            </w:r>
            <w:proofErr w:type="gramEnd"/>
            <w:r w:rsidRPr="002F1D2A">
              <w:rPr>
                <w:rFonts w:ascii="Arial" w:hAnsi="Arial" w:cs="Arial"/>
                <w:lang w:eastAsia="en-AU"/>
              </w:rPr>
              <w:t>45)]</w:t>
            </w:r>
          </w:p>
        </w:tc>
        <w:tc>
          <w:tcPr>
            <w:tcW w:w="2880" w:type="dxa"/>
            <w:shd w:val="clear" w:color="auto" w:fill="auto"/>
          </w:tcPr>
          <w:p w14:paraId="53B96048"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09AF903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46</w:t>
            </w:r>
          </w:p>
        </w:tc>
      </w:tr>
      <w:tr w:rsidR="002F1D2A" w:rsidRPr="002F1D2A" w14:paraId="493705FA" w14:textId="77777777" w:rsidTr="00036C6B">
        <w:trPr>
          <w:gridAfter w:val="1"/>
          <w:wAfter w:w="60" w:type="dxa"/>
          <w:trHeight w:val="294"/>
        </w:trPr>
        <w:tc>
          <w:tcPr>
            <w:tcW w:w="2520" w:type="dxa"/>
            <w:shd w:val="clear" w:color="auto" w:fill="auto"/>
          </w:tcPr>
          <w:p w14:paraId="322CDF45" w14:textId="77777777" w:rsidR="00E30545" w:rsidRPr="002F1D2A" w:rsidRDefault="00E30545" w:rsidP="00036C6B">
            <w:pPr>
              <w:pStyle w:val="IMSTemplateelementheadings"/>
              <w:rPr>
                <w:rFonts w:ascii="Arial" w:hAnsi="Arial" w:cs="Arial"/>
              </w:rPr>
            </w:pPr>
            <w:r w:rsidRPr="002F1D2A">
              <w:rPr>
                <w:rFonts w:ascii="Arial" w:hAnsi="Arial" w:cs="Arial"/>
              </w:rPr>
              <w:t xml:space="preserve">Permissible values instructions </w:t>
            </w:r>
          </w:p>
        </w:tc>
        <w:tc>
          <w:tcPr>
            <w:tcW w:w="7200" w:type="dxa"/>
            <w:gridSpan w:val="3"/>
            <w:shd w:val="clear" w:color="auto" w:fill="auto"/>
          </w:tcPr>
          <w:p w14:paraId="7E7E18A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 xml:space="preserve">Refer to Appendix </w:t>
            </w:r>
            <w:r w:rsidRPr="002F1D2A">
              <w:rPr>
                <w:rFonts w:ascii="Arial" w:hAnsi="Arial" w:cs="Arial"/>
                <w:lang w:eastAsia="en-AU"/>
              </w:rPr>
              <w:fldChar w:fldCharType="begin"/>
            </w:r>
            <w:r w:rsidRPr="002F1D2A">
              <w:rPr>
                <w:rFonts w:ascii="Arial" w:hAnsi="Arial" w:cs="Arial"/>
                <w:lang w:eastAsia="en-AU"/>
              </w:rPr>
              <w:instrText xml:space="preserve"> REF _Ref487028383 \w \h  \* MERGEFORMAT </w:instrText>
            </w:r>
            <w:r w:rsidRPr="002F1D2A">
              <w:rPr>
                <w:rFonts w:ascii="Arial" w:hAnsi="Arial" w:cs="Arial"/>
                <w:lang w:eastAsia="en-AU"/>
              </w:rPr>
            </w:r>
            <w:r w:rsidRPr="002F1D2A">
              <w:rPr>
                <w:rFonts w:ascii="Arial" w:hAnsi="Arial" w:cs="Arial"/>
                <w:lang w:eastAsia="en-AU"/>
              </w:rPr>
              <w:fldChar w:fldCharType="separate"/>
            </w:r>
            <w:r w:rsidRPr="002F1D2A">
              <w:rPr>
                <w:rFonts w:ascii="Arial" w:hAnsi="Arial" w:cs="Arial"/>
                <w:lang w:eastAsia="en-AU"/>
              </w:rPr>
              <w:t>6.3</w:t>
            </w:r>
            <w:r w:rsidRPr="002F1D2A">
              <w:rPr>
                <w:rFonts w:ascii="Arial" w:hAnsi="Arial" w:cs="Arial"/>
                <w:lang w:eastAsia="en-AU"/>
              </w:rPr>
              <w:fldChar w:fldCharType="end"/>
            </w:r>
            <w:r w:rsidRPr="002F1D2A">
              <w:rPr>
                <w:rFonts w:ascii="Arial" w:hAnsi="Arial" w:cs="Arial"/>
                <w:lang w:eastAsia="en-AU"/>
              </w:rPr>
              <w:t xml:space="preserve">: </w:t>
            </w:r>
            <w:hyperlink w:anchor="_Large-value_domains" w:history="1">
              <w:r w:rsidRPr="00F806BA">
                <w:rPr>
                  <w:rStyle w:val="Hyperlink"/>
                  <w:rFonts w:ascii="Arial" w:hAnsi="Arial"/>
                  <w:szCs w:val="18"/>
                </w:rPr>
                <w:t>Large-value domains</w:t>
              </w:r>
            </w:hyperlink>
          </w:p>
          <w:p w14:paraId="4683CC07" w14:textId="77777777" w:rsidR="00E30545" w:rsidRPr="002F1D2A" w:rsidRDefault="00E30545" w:rsidP="00036C6B">
            <w:pPr>
              <w:pStyle w:val="IMSTemplatecontent"/>
              <w:rPr>
                <w:rFonts w:ascii="Arial" w:hAnsi="Arial" w:cs="Arial"/>
              </w:rPr>
            </w:pPr>
            <w:r w:rsidRPr="002F1D2A">
              <w:rPr>
                <w:rFonts w:ascii="Arial" w:hAnsi="Arial" w:cs="Arial"/>
                <w:lang w:eastAsia="en-AU"/>
              </w:rPr>
              <w:t>Examples from the full list are below:</w:t>
            </w:r>
          </w:p>
        </w:tc>
      </w:tr>
      <w:tr w:rsidR="002F1D2A" w:rsidRPr="002F1D2A" w14:paraId="739B106A" w14:textId="77777777" w:rsidTr="00036C6B">
        <w:trPr>
          <w:gridAfter w:val="1"/>
          <w:wAfter w:w="60" w:type="dxa"/>
          <w:trHeight w:val="294"/>
        </w:trPr>
        <w:tc>
          <w:tcPr>
            <w:tcW w:w="2520" w:type="dxa"/>
            <w:shd w:val="clear" w:color="auto" w:fill="auto"/>
          </w:tcPr>
          <w:p w14:paraId="5EED3510"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4D19A092"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6B31E13F"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18B5C499" w14:textId="77777777" w:rsidTr="00036C6B">
        <w:trPr>
          <w:gridAfter w:val="1"/>
          <w:wAfter w:w="60" w:type="dxa"/>
          <w:trHeight w:val="294"/>
        </w:trPr>
        <w:tc>
          <w:tcPr>
            <w:tcW w:w="2520" w:type="dxa"/>
            <w:shd w:val="clear" w:color="auto" w:fill="auto"/>
          </w:tcPr>
          <w:p w14:paraId="1ED1AD51"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CF2CB2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ABBEYARD</w:t>
            </w:r>
          </w:p>
        </w:tc>
        <w:tc>
          <w:tcPr>
            <w:tcW w:w="5400" w:type="dxa"/>
            <w:gridSpan w:val="2"/>
            <w:shd w:val="clear" w:color="auto" w:fill="auto"/>
          </w:tcPr>
          <w:p w14:paraId="39695384" w14:textId="77777777" w:rsidR="00E30545" w:rsidRPr="002F1D2A" w:rsidRDefault="00E30545" w:rsidP="00036C6B">
            <w:pPr>
              <w:pStyle w:val="IMSTemplatecontent"/>
              <w:rPr>
                <w:rFonts w:ascii="Arial" w:hAnsi="Arial" w:cs="Arial"/>
                <w:lang w:eastAsia="en-AU"/>
              </w:rPr>
            </w:pPr>
            <w:proofErr w:type="spellStart"/>
            <w:r w:rsidRPr="002F1D2A">
              <w:rPr>
                <w:rFonts w:ascii="Arial" w:hAnsi="Arial" w:cs="Arial"/>
                <w:lang w:eastAsia="en-AU"/>
              </w:rPr>
              <w:t>Abbeyard</w:t>
            </w:r>
            <w:proofErr w:type="spellEnd"/>
            <w:r w:rsidRPr="002F1D2A">
              <w:rPr>
                <w:rFonts w:ascii="Arial" w:hAnsi="Arial" w:cs="Arial"/>
                <w:lang w:eastAsia="en-AU"/>
              </w:rPr>
              <w:t xml:space="preserve"> </w:t>
            </w:r>
          </w:p>
        </w:tc>
      </w:tr>
      <w:tr w:rsidR="002F1D2A" w:rsidRPr="002F1D2A" w14:paraId="0437CCC5" w14:textId="77777777" w:rsidTr="00036C6B">
        <w:trPr>
          <w:gridAfter w:val="1"/>
          <w:wAfter w:w="60" w:type="dxa"/>
          <w:trHeight w:val="294"/>
        </w:trPr>
        <w:tc>
          <w:tcPr>
            <w:tcW w:w="2520" w:type="dxa"/>
            <w:shd w:val="clear" w:color="auto" w:fill="auto"/>
          </w:tcPr>
          <w:p w14:paraId="1043ECAA"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8DAE96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ABBOTSFORD</w:t>
            </w:r>
          </w:p>
        </w:tc>
        <w:tc>
          <w:tcPr>
            <w:tcW w:w="5400" w:type="dxa"/>
            <w:gridSpan w:val="2"/>
            <w:shd w:val="clear" w:color="auto" w:fill="auto"/>
          </w:tcPr>
          <w:p w14:paraId="2138343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Abbotsford</w:t>
            </w:r>
          </w:p>
        </w:tc>
      </w:tr>
      <w:tr w:rsidR="002F1D2A" w:rsidRPr="002F1D2A" w14:paraId="690CEF5B" w14:textId="77777777" w:rsidTr="00036C6B">
        <w:trPr>
          <w:gridAfter w:val="1"/>
          <w:wAfter w:w="60" w:type="dxa"/>
          <w:trHeight w:val="294"/>
        </w:trPr>
        <w:tc>
          <w:tcPr>
            <w:tcW w:w="2520" w:type="dxa"/>
            <w:shd w:val="clear" w:color="auto" w:fill="auto"/>
          </w:tcPr>
          <w:p w14:paraId="6BB74A2D"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1A58B6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t>
            </w:r>
          </w:p>
        </w:tc>
        <w:tc>
          <w:tcPr>
            <w:tcW w:w="5400" w:type="dxa"/>
            <w:gridSpan w:val="2"/>
            <w:shd w:val="clear" w:color="auto" w:fill="auto"/>
          </w:tcPr>
          <w:p w14:paraId="76E27770"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t>
            </w:r>
          </w:p>
        </w:tc>
      </w:tr>
      <w:tr w:rsidR="002F1D2A" w:rsidRPr="002F1D2A" w14:paraId="5A2B04EF" w14:textId="77777777" w:rsidTr="00036C6B">
        <w:trPr>
          <w:gridAfter w:val="1"/>
          <w:wAfter w:w="60" w:type="dxa"/>
          <w:trHeight w:val="294"/>
        </w:trPr>
        <w:tc>
          <w:tcPr>
            <w:tcW w:w="2520" w:type="dxa"/>
            <w:shd w:val="clear" w:color="auto" w:fill="auto"/>
          </w:tcPr>
          <w:p w14:paraId="30477703"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0AD78B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MELBOURNE</w:t>
            </w:r>
          </w:p>
        </w:tc>
        <w:tc>
          <w:tcPr>
            <w:tcW w:w="5400" w:type="dxa"/>
            <w:gridSpan w:val="2"/>
            <w:shd w:val="clear" w:color="auto" w:fill="auto"/>
          </w:tcPr>
          <w:p w14:paraId="59FD016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Melbourne</w:t>
            </w:r>
          </w:p>
        </w:tc>
      </w:tr>
      <w:tr w:rsidR="002F1D2A" w:rsidRPr="002F1D2A" w14:paraId="28684F22" w14:textId="77777777" w:rsidTr="00036C6B">
        <w:trPr>
          <w:gridAfter w:val="1"/>
          <w:wAfter w:w="60" w:type="dxa"/>
          <w:trHeight w:val="294"/>
        </w:trPr>
        <w:tc>
          <w:tcPr>
            <w:tcW w:w="2520" w:type="dxa"/>
            <w:shd w:val="clear" w:color="auto" w:fill="auto"/>
          </w:tcPr>
          <w:p w14:paraId="3F693A16"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2E6421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t>
            </w:r>
          </w:p>
        </w:tc>
        <w:tc>
          <w:tcPr>
            <w:tcW w:w="5400" w:type="dxa"/>
            <w:gridSpan w:val="2"/>
            <w:shd w:val="clear" w:color="auto" w:fill="auto"/>
          </w:tcPr>
          <w:p w14:paraId="1682865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w:t>
            </w:r>
          </w:p>
        </w:tc>
      </w:tr>
      <w:tr w:rsidR="002F1D2A" w:rsidRPr="002F1D2A" w14:paraId="5D6F6135" w14:textId="77777777" w:rsidTr="00036C6B">
        <w:trPr>
          <w:gridAfter w:val="1"/>
          <w:wAfter w:w="60" w:type="dxa"/>
          <w:trHeight w:val="294"/>
        </w:trPr>
        <w:tc>
          <w:tcPr>
            <w:tcW w:w="2520" w:type="dxa"/>
            <w:shd w:val="clear" w:color="auto" w:fill="auto"/>
          </w:tcPr>
          <w:p w14:paraId="44B0A68A" w14:textId="77777777" w:rsidR="00E30545" w:rsidRPr="002F1D2A" w:rsidRDefault="00E30545" w:rsidP="00036C6B">
            <w:pPr>
              <w:pStyle w:val="IMSTemplateelementheadings"/>
              <w:rPr>
                <w:rFonts w:ascii="Arial" w:hAnsi="Arial" w:cs="Arial"/>
              </w:rPr>
            </w:pPr>
          </w:p>
        </w:tc>
        <w:tc>
          <w:tcPr>
            <w:tcW w:w="1800" w:type="dxa"/>
            <w:shd w:val="clear" w:color="auto" w:fill="auto"/>
            <w:vAlign w:val="bottom"/>
          </w:tcPr>
          <w:p w14:paraId="47F1D82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w:t>
            </w:r>
            <w:proofErr w:type="gramStart"/>
            <w:r w:rsidRPr="002F1D2A">
              <w:rPr>
                <w:rFonts w:ascii="Arial" w:hAnsi="Arial" w:cs="Arial"/>
                <w:lang w:eastAsia="en-AU"/>
              </w:rPr>
              <w:t>A(</w:t>
            </w:r>
            <w:proofErr w:type="gramEnd"/>
            <w:r w:rsidRPr="002F1D2A">
              <w:rPr>
                <w:rFonts w:ascii="Arial" w:hAnsi="Arial" w:cs="Arial"/>
                <w:lang w:eastAsia="en-AU"/>
              </w:rPr>
              <w:t>45)]</w:t>
            </w:r>
          </w:p>
        </w:tc>
        <w:tc>
          <w:tcPr>
            <w:tcW w:w="5400" w:type="dxa"/>
            <w:gridSpan w:val="2"/>
            <w:shd w:val="clear" w:color="auto" w:fill="auto"/>
            <w:vAlign w:val="bottom"/>
          </w:tcPr>
          <w:p w14:paraId="23FDDF6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and so on</w:t>
            </w:r>
          </w:p>
        </w:tc>
      </w:tr>
      <w:tr w:rsidR="002F1D2A" w:rsidRPr="002F1D2A" w14:paraId="7DB393AE"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14F10759"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3802021E" w14:textId="77777777" w:rsidTr="00036C6B">
        <w:trPr>
          <w:gridAfter w:val="1"/>
          <w:wAfter w:w="60" w:type="dxa"/>
          <w:trHeight w:val="295"/>
        </w:trPr>
        <w:tc>
          <w:tcPr>
            <w:tcW w:w="9720" w:type="dxa"/>
            <w:gridSpan w:val="4"/>
            <w:tcBorders>
              <w:top w:val="nil"/>
            </w:tcBorders>
            <w:shd w:val="clear" w:color="auto" w:fill="auto"/>
          </w:tcPr>
          <w:p w14:paraId="6D357CC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52B8B24" w14:textId="77777777" w:rsidTr="00036C6B">
        <w:trPr>
          <w:gridAfter w:val="1"/>
          <w:wAfter w:w="60" w:type="dxa"/>
          <w:trHeight w:val="294"/>
        </w:trPr>
        <w:tc>
          <w:tcPr>
            <w:tcW w:w="2520" w:type="dxa"/>
            <w:shd w:val="clear" w:color="auto" w:fill="auto"/>
          </w:tcPr>
          <w:p w14:paraId="4018088C"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750CBFE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12D0F898" w14:textId="77777777" w:rsidTr="00036C6B">
        <w:trPr>
          <w:gridAfter w:val="1"/>
          <w:wAfter w:w="60" w:type="dxa"/>
          <w:cantSplit/>
          <w:trHeight w:val="295"/>
        </w:trPr>
        <w:tc>
          <w:tcPr>
            <w:tcW w:w="2520" w:type="dxa"/>
            <w:tcBorders>
              <w:bottom w:val="nil"/>
            </w:tcBorders>
            <w:shd w:val="clear" w:color="auto" w:fill="auto"/>
          </w:tcPr>
          <w:p w14:paraId="7285A5CA"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0C361BB0" w14:textId="77777777" w:rsidR="00E30545" w:rsidRPr="002F1D2A" w:rsidRDefault="00E30545" w:rsidP="00036C6B">
            <w:pPr>
              <w:pStyle w:val="IMSTemplatecontent"/>
              <w:rPr>
                <w:rFonts w:ascii="Arial" w:hAnsi="Arial" w:cs="Arial"/>
                <w:lang w:eastAsia="en-AU"/>
              </w:rPr>
            </w:pPr>
          </w:p>
        </w:tc>
      </w:tr>
      <w:tr w:rsidR="002F1D2A" w:rsidRPr="002F1D2A" w14:paraId="4ABF33C4" w14:textId="77777777" w:rsidTr="00036C6B">
        <w:trPr>
          <w:gridAfter w:val="1"/>
          <w:wAfter w:w="60" w:type="dxa"/>
          <w:trHeight w:val="294"/>
        </w:trPr>
        <w:tc>
          <w:tcPr>
            <w:tcW w:w="2520" w:type="dxa"/>
            <w:tcBorders>
              <w:top w:val="nil"/>
              <w:bottom w:val="single" w:sz="4" w:space="0" w:color="auto"/>
            </w:tcBorders>
            <w:shd w:val="clear" w:color="auto" w:fill="auto"/>
          </w:tcPr>
          <w:p w14:paraId="75DDA7E5"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537F03B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21932F56"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2431B255"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31C9028" w14:textId="77777777" w:rsidTr="00036C6B">
        <w:trPr>
          <w:gridAfter w:val="1"/>
          <w:wAfter w:w="60" w:type="dxa"/>
          <w:trHeight w:val="295"/>
        </w:trPr>
        <w:tc>
          <w:tcPr>
            <w:tcW w:w="2520" w:type="dxa"/>
            <w:tcBorders>
              <w:top w:val="nil"/>
              <w:bottom w:val="nil"/>
            </w:tcBorders>
            <w:shd w:val="clear" w:color="auto" w:fill="auto"/>
          </w:tcPr>
          <w:p w14:paraId="268BC285"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5AB23EB5"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locality names should be provided in capital letters.</w:t>
            </w:r>
          </w:p>
        </w:tc>
      </w:tr>
      <w:tr w:rsidR="002F1D2A" w:rsidRPr="002F1D2A" w14:paraId="4C93CD75" w14:textId="77777777" w:rsidTr="00036C6B">
        <w:trPr>
          <w:gridAfter w:val="1"/>
          <w:wAfter w:w="60" w:type="dxa"/>
          <w:trHeight w:val="295"/>
        </w:trPr>
        <w:tc>
          <w:tcPr>
            <w:tcW w:w="2520" w:type="dxa"/>
            <w:tcBorders>
              <w:top w:val="nil"/>
            </w:tcBorders>
            <w:shd w:val="clear" w:color="auto" w:fill="auto"/>
          </w:tcPr>
          <w:p w14:paraId="79D2FF4E"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2E995D0F"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Program monitoring, service planning.</w:t>
            </w:r>
          </w:p>
        </w:tc>
      </w:tr>
      <w:tr w:rsidR="002F1D2A" w:rsidRPr="002F1D2A" w14:paraId="2AC0DD5F" w14:textId="77777777" w:rsidTr="00036C6B">
        <w:trPr>
          <w:gridAfter w:val="1"/>
          <w:wAfter w:w="60" w:type="dxa"/>
          <w:trHeight w:val="294"/>
        </w:trPr>
        <w:tc>
          <w:tcPr>
            <w:tcW w:w="9720" w:type="dxa"/>
            <w:gridSpan w:val="4"/>
            <w:tcBorders>
              <w:top w:val="single" w:sz="4" w:space="0" w:color="auto"/>
            </w:tcBorders>
            <w:shd w:val="clear" w:color="auto" w:fill="auto"/>
          </w:tcPr>
          <w:p w14:paraId="5D3DE681"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5B22385" w14:textId="77777777" w:rsidTr="00036C6B">
        <w:trPr>
          <w:gridAfter w:val="1"/>
          <w:wAfter w:w="60" w:type="dxa"/>
          <w:trHeight w:val="295"/>
        </w:trPr>
        <w:tc>
          <w:tcPr>
            <w:tcW w:w="2520" w:type="dxa"/>
            <w:shd w:val="clear" w:color="auto" w:fill="auto"/>
          </w:tcPr>
          <w:p w14:paraId="43F95EAD" w14:textId="6DC2798F"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50B1F288"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ARDD v.1.1</w:t>
            </w:r>
          </w:p>
        </w:tc>
      </w:tr>
      <w:tr w:rsidR="002F1D2A" w:rsidRPr="002F1D2A" w14:paraId="0AD2F92C" w14:textId="77777777" w:rsidTr="00036C6B">
        <w:trPr>
          <w:gridAfter w:val="1"/>
          <w:wAfter w:w="60" w:type="dxa"/>
          <w:trHeight w:val="295"/>
        </w:trPr>
        <w:tc>
          <w:tcPr>
            <w:tcW w:w="2520" w:type="dxa"/>
            <w:shd w:val="clear" w:color="auto" w:fill="auto"/>
          </w:tcPr>
          <w:p w14:paraId="2E099689"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0E0CAD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Standards Australia</w:t>
            </w:r>
          </w:p>
        </w:tc>
      </w:tr>
      <w:tr w:rsidR="002F1D2A" w:rsidRPr="002F1D2A" w14:paraId="475997D8" w14:textId="77777777" w:rsidTr="00036C6B">
        <w:trPr>
          <w:gridAfter w:val="1"/>
          <w:wAfter w:w="60" w:type="dxa"/>
          <w:trHeight w:val="295"/>
        </w:trPr>
        <w:tc>
          <w:tcPr>
            <w:tcW w:w="2520" w:type="dxa"/>
            <w:shd w:val="clear" w:color="auto" w:fill="auto"/>
          </w:tcPr>
          <w:p w14:paraId="5AADB6A5"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5544B17B"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Locality name, Australian Standard 4590–2006, Interchange of client information, p. 53</w:t>
            </w:r>
          </w:p>
        </w:tc>
      </w:tr>
      <w:tr w:rsidR="002F1D2A" w:rsidRPr="002F1D2A" w14:paraId="236D8D81" w14:textId="77777777" w:rsidTr="00036C6B">
        <w:trPr>
          <w:gridAfter w:val="1"/>
          <w:wAfter w:w="60" w:type="dxa"/>
          <w:trHeight w:val="295"/>
        </w:trPr>
        <w:tc>
          <w:tcPr>
            <w:tcW w:w="2520" w:type="dxa"/>
            <w:tcBorders>
              <w:bottom w:val="nil"/>
            </w:tcBorders>
            <w:shd w:val="clear" w:color="auto" w:fill="auto"/>
          </w:tcPr>
          <w:p w14:paraId="53232357"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060FB3B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Department of Sustainability and Environment</w:t>
            </w:r>
          </w:p>
        </w:tc>
      </w:tr>
      <w:tr w:rsidR="002F1D2A" w:rsidRPr="002F1D2A" w14:paraId="4B30C71F" w14:textId="77777777" w:rsidTr="00036C6B">
        <w:trPr>
          <w:gridAfter w:val="1"/>
          <w:wAfter w:w="60" w:type="dxa"/>
          <w:trHeight w:val="295"/>
        </w:trPr>
        <w:tc>
          <w:tcPr>
            <w:tcW w:w="2520" w:type="dxa"/>
            <w:tcBorders>
              <w:top w:val="nil"/>
              <w:bottom w:val="single" w:sz="4" w:space="0" w:color="auto"/>
            </w:tcBorders>
            <w:shd w:val="clear" w:color="auto" w:fill="auto"/>
          </w:tcPr>
          <w:p w14:paraId="3CDA5F89"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208FE429"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VICNAMES</w:t>
            </w:r>
          </w:p>
        </w:tc>
      </w:tr>
      <w:tr w:rsidR="002F1D2A" w:rsidRPr="002F1D2A" w14:paraId="0C60B16F" w14:textId="77777777" w:rsidTr="00036C6B">
        <w:trPr>
          <w:gridAfter w:val="1"/>
          <w:wAfter w:w="60" w:type="dxa"/>
          <w:trHeight w:val="295"/>
        </w:trPr>
        <w:tc>
          <w:tcPr>
            <w:tcW w:w="9720" w:type="dxa"/>
            <w:gridSpan w:val="4"/>
            <w:tcBorders>
              <w:top w:val="single" w:sz="4" w:space="0" w:color="auto"/>
            </w:tcBorders>
            <w:shd w:val="clear" w:color="auto" w:fill="auto"/>
          </w:tcPr>
          <w:p w14:paraId="2953BC0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762E9A8D" w14:textId="77777777" w:rsidTr="00036C6B">
        <w:trPr>
          <w:trHeight w:val="294"/>
        </w:trPr>
        <w:tc>
          <w:tcPr>
            <w:tcW w:w="2520" w:type="dxa"/>
            <w:shd w:val="clear" w:color="auto" w:fill="auto"/>
          </w:tcPr>
          <w:p w14:paraId="7483A9D7"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7A1797FC" w14:textId="77777777" w:rsidR="00E30545" w:rsidRPr="002F1D2A" w:rsidRDefault="00E30545" w:rsidP="00036C6B">
            <w:pPr>
              <w:pStyle w:val="IMSTemplatecontent"/>
              <w:rPr>
                <w:rFonts w:ascii="Arial" w:hAnsi="Arial" w:cs="Arial"/>
                <w:lang w:eastAsia="en-AU"/>
              </w:rPr>
            </w:pPr>
          </w:p>
        </w:tc>
      </w:tr>
      <w:tr w:rsidR="002F1D2A" w:rsidRPr="002F1D2A" w14:paraId="14A9A6C0" w14:textId="77777777" w:rsidTr="00036C6B">
        <w:trPr>
          <w:trHeight w:val="194"/>
        </w:trPr>
        <w:tc>
          <w:tcPr>
            <w:tcW w:w="2520" w:type="dxa"/>
            <w:shd w:val="clear" w:color="auto" w:fill="auto"/>
          </w:tcPr>
          <w:p w14:paraId="74EC04BC"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1D7EA7B2" w14:textId="77777777" w:rsidR="00E30545" w:rsidRPr="00F806BA" w:rsidRDefault="000F6ECC" w:rsidP="00036C6B">
            <w:pPr>
              <w:pStyle w:val="IMSTemplatecontent"/>
              <w:rPr>
                <w:rStyle w:val="Hyperlink"/>
                <w:rFonts w:ascii="Arial" w:hAnsi="Arial"/>
                <w:szCs w:val="18"/>
              </w:rPr>
            </w:pPr>
            <w:hyperlink w:anchor="_Client—postcode—NNNN" w:history="1">
              <w:r w:rsidR="00E30545" w:rsidRPr="00F806BA">
                <w:rPr>
                  <w:rStyle w:val="Hyperlink"/>
                  <w:rFonts w:ascii="Arial" w:hAnsi="Arial"/>
                  <w:szCs w:val="18"/>
                </w:rPr>
                <w:t>Client—postcode</w:t>
              </w:r>
            </w:hyperlink>
          </w:p>
          <w:p w14:paraId="1EF413D5" w14:textId="77777777" w:rsidR="00E30545" w:rsidRPr="002F1D2A" w:rsidRDefault="000F6ECC" w:rsidP="00036C6B">
            <w:pPr>
              <w:pStyle w:val="IMSTemplatecontent"/>
              <w:rPr>
                <w:rFonts w:ascii="Arial" w:hAnsi="Arial" w:cs="Arial"/>
                <w:lang w:eastAsia="en-AU"/>
              </w:rPr>
            </w:pPr>
            <w:hyperlink w:anchor="_Service—initial_contact_date—DDMMYY" w:history="1">
              <w:r w:rsidR="00E30545" w:rsidRPr="00F806BA">
                <w:rPr>
                  <w:rStyle w:val="Hyperlink"/>
                  <w:rFonts w:ascii="Arial" w:hAnsi="Arial"/>
                  <w:szCs w:val="18"/>
                </w:rPr>
                <w:t>Service—initial contact date</w:t>
              </w:r>
            </w:hyperlink>
          </w:p>
        </w:tc>
      </w:tr>
      <w:tr w:rsidR="002F1D2A" w:rsidRPr="002F1D2A" w14:paraId="6D6E79E4" w14:textId="77777777" w:rsidTr="00036C6B">
        <w:trPr>
          <w:trHeight w:val="294"/>
        </w:trPr>
        <w:tc>
          <w:tcPr>
            <w:tcW w:w="2520" w:type="dxa"/>
            <w:shd w:val="clear" w:color="auto" w:fill="auto"/>
          </w:tcPr>
          <w:p w14:paraId="4B6EDB75"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76E5EAD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AD16 incorrect combination of postcode and locality name</w:t>
            </w:r>
          </w:p>
        </w:tc>
      </w:tr>
      <w:tr w:rsidR="002F1D2A" w:rsidRPr="002F1D2A" w14:paraId="061B00B6" w14:textId="77777777" w:rsidTr="00036C6B">
        <w:trPr>
          <w:gridAfter w:val="1"/>
          <w:wAfter w:w="60" w:type="dxa"/>
          <w:trHeight w:val="294"/>
        </w:trPr>
        <w:tc>
          <w:tcPr>
            <w:tcW w:w="2520" w:type="dxa"/>
            <w:shd w:val="clear" w:color="auto" w:fill="auto"/>
          </w:tcPr>
          <w:p w14:paraId="4247068E"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00" w:type="dxa"/>
            <w:gridSpan w:val="3"/>
            <w:shd w:val="clear" w:color="auto" w:fill="auto"/>
          </w:tcPr>
          <w:p w14:paraId="39D350A0" w14:textId="77777777" w:rsidR="00E30545" w:rsidRPr="00F806BA" w:rsidRDefault="00E30545" w:rsidP="00036C6B">
            <w:pPr>
              <w:pStyle w:val="IMSTemplatecontent"/>
              <w:rPr>
                <w:rStyle w:val="Hyperlink"/>
                <w:szCs w:val="18"/>
              </w:rPr>
            </w:pPr>
            <w:proofErr w:type="spellStart"/>
            <w:r w:rsidRPr="002F1D2A">
              <w:rPr>
                <w:rFonts w:ascii="Arial" w:hAnsi="Arial" w:cs="Arial"/>
                <w:lang w:eastAsia="en-AU"/>
              </w:rPr>
              <w:t>METeOR</w:t>
            </w:r>
            <w:proofErr w:type="spellEnd"/>
            <w:r w:rsidRPr="002F1D2A">
              <w:rPr>
                <w:rFonts w:ascii="Arial" w:hAnsi="Arial" w:cs="Arial"/>
                <w:lang w:eastAsia="en-AU"/>
              </w:rPr>
              <w:t xml:space="preserve">: </w:t>
            </w:r>
            <w:hyperlink r:id="rId63" w:history="1">
              <w:r w:rsidRPr="00F806BA">
                <w:rPr>
                  <w:rStyle w:val="Hyperlink"/>
                  <w:rFonts w:ascii="Arial" w:hAnsi="Arial"/>
                  <w:szCs w:val="18"/>
                </w:rPr>
                <w:t>429889—Person (address)—suburb/town/locality name, text X[</w:t>
              </w:r>
              <w:proofErr w:type="gramStart"/>
              <w:r w:rsidRPr="00F806BA">
                <w:rPr>
                  <w:rStyle w:val="Hyperlink"/>
                  <w:rFonts w:ascii="Arial" w:hAnsi="Arial"/>
                  <w:szCs w:val="18"/>
                </w:rPr>
                <w:t>X(</w:t>
              </w:r>
              <w:proofErr w:type="gramEnd"/>
              <w:r w:rsidRPr="00F806BA">
                <w:rPr>
                  <w:rStyle w:val="Hyperlink"/>
                  <w:rFonts w:ascii="Arial" w:hAnsi="Arial"/>
                  <w:szCs w:val="18"/>
                </w:rPr>
                <w:t>45)]</w:t>
              </w:r>
            </w:hyperlink>
          </w:p>
          <w:p w14:paraId="7AC8D832"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Values for this data element are contained in a master table.</w:t>
            </w:r>
          </w:p>
        </w:tc>
      </w:tr>
    </w:tbl>
    <w:p w14:paraId="54F6F40C" w14:textId="77777777" w:rsidR="00E30545" w:rsidRPr="002F1D2A" w:rsidRDefault="00E30545" w:rsidP="00E30545">
      <w:pPr>
        <w:rPr>
          <w:b/>
          <w:sz w:val="28"/>
          <w:szCs w:val="28"/>
        </w:rPr>
      </w:pPr>
      <w:bookmarkStart w:id="333" w:name="_Toc391041656"/>
      <w:bookmarkStart w:id="334" w:name="_Toc234815208"/>
      <w:r w:rsidRPr="002F1D2A">
        <w:br w:type="page"/>
      </w:r>
    </w:p>
    <w:p w14:paraId="20FD5777" w14:textId="77777777" w:rsidR="00E30545" w:rsidRPr="002F1D2A" w:rsidRDefault="00E30545" w:rsidP="00413A81">
      <w:pPr>
        <w:pStyle w:val="Heading3"/>
        <w:numPr>
          <w:ilvl w:val="2"/>
          <w:numId w:val="28"/>
        </w:numPr>
        <w:ind w:left="993" w:hanging="993"/>
        <w:rPr>
          <w:color w:val="auto"/>
        </w:rPr>
      </w:pPr>
      <w:bookmarkStart w:id="335" w:name="_Client—Medicare_card_number—N(11)"/>
      <w:bookmarkStart w:id="336" w:name="_Toc12870126"/>
      <w:bookmarkStart w:id="337" w:name="_Toc161992978"/>
      <w:bookmarkEnd w:id="335"/>
      <w:r w:rsidRPr="002F1D2A">
        <w:rPr>
          <w:color w:val="auto"/>
        </w:rPr>
        <w:lastRenderedPageBreak/>
        <w:t>Client—Medicare card number—</w:t>
      </w:r>
      <w:proofErr w:type="gramStart"/>
      <w:r w:rsidRPr="002F1D2A">
        <w:rPr>
          <w:color w:val="auto"/>
        </w:rPr>
        <w:t>N(</w:t>
      </w:r>
      <w:proofErr w:type="gramEnd"/>
      <w:r w:rsidRPr="002F1D2A">
        <w:rPr>
          <w:color w:val="auto"/>
        </w:rPr>
        <w:t>11)</w:t>
      </w:r>
      <w:bookmarkEnd w:id="336"/>
      <w:bookmarkEnd w:id="337"/>
    </w:p>
    <w:tbl>
      <w:tblPr>
        <w:tblW w:w="972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32"/>
        <w:gridCol w:w="1768"/>
        <w:gridCol w:w="2880"/>
        <w:gridCol w:w="2490"/>
        <w:gridCol w:w="31"/>
      </w:tblGrid>
      <w:tr w:rsidR="002F1D2A" w:rsidRPr="002F1D2A" w14:paraId="5637AC90" w14:textId="77777777" w:rsidTr="00036C6B">
        <w:trPr>
          <w:trHeight w:val="295"/>
        </w:trPr>
        <w:tc>
          <w:tcPr>
            <w:tcW w:w="9721" w:type="dxa"/>
            <w:gridSpan w:val="6"/>
            <w:tcBorders>
              <w:top w:val="single" w:sz="4" w:space="0" w:color="auto"/>
              <w:bottom w:val="nil"/>
            </w:tcBorders>
            <w:shd w:val="clear" w:color="auto" w:fill="auto"/>
          </w:tcPr>
          <w:p w14:paraId="3211214F"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5AB55CA8" w14:textId="77777777" w:rsidTr="00036C6B">
        <w:trPr>
          <w:trHeight w:val="294"/>
        </w:trPr>
        <w:tc>
          <w:tcPr>
            <w:tcW w:w="2520" w:type="dxa"/>
            <w:tcBorders>
              <w:top w:val="nil"/>
              <w:bottom w:val="single" w:sz="4" w:space="0" w:color="auto"/>
            </w:tcBorders>
            <w:shd w:val="clear" w:color="auto" w:fill="auto"/>
          </w:tcPr>
          <w:p w14:paraId="30E3FA7D"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1" w:type="dxa"/>
            <w:gridSpan w:val="5"/>
            <w:tcBorders>
              <w:top w:val="nil"/>
              <w:bottom w:val="single" w:sz="4" w:space="0" w:color="auto"/>
            </w:tcBorders>
            <w:shd w:val="clear" w:color="auto" w:fill="auto"/>
          </w:tcPr>
          <w:p w14:paraId="350D4FA6" w14:textId="77777777" w:rsidR="00E30545" w:rsidRPr="002F1D2A" w:rsidRDefault="00E30545" w:rsidP="00036C6B">
            <w:pPr>
              <w:pStyle w:val="IMSTemplatecontent"/>
              <w:rPr>
                <w:rFonts w:ascii="Arial" w:hAnsi="Arial" w:cs="Arial"/>
                <w:b/>
              </w:rPr>
            </w:pPr>
            <w:r w:rsidRPr="002F1D2A">
              <w:rPr>
                <w:rFonts w:ascii="Arial" w:hAnsi="Arial" w:cs="Arial"/>
                <w:lang w:eastAsia="en-AU"/>
              </w:rPr>
              <w:t>Client identifier, allocated by the Health Insurance Commission to eligible persons under the Medicare scheme that appears on a Medicare card</w:t>
            </w:r>
          </w:p>
        </w:tc>
      </w:tr>
      <w:tr w:rsidR="002F1D2A" w:rsidRPr="002F1D2A" w14:paraId="62F38FFA" w14:textId="77777777" w:rsidTr="00036C6B">
        <w:trPr>
          <w:trHeight w:val="295"/>
        </w:trPr>
        <w:tc>
          <w:tcPr>
            <w:tcW w:w="9721" w:type="dxa"/>
            <w:gridSpan w:val="6"/>
            <w:tcBorders>
              <w:top w:val="single" w:sz="4" w:space="0" w:color="auto"/>
            </w:tcBorders>
            <w:shd w:val="clear" w:color="auto" w:fill="auto"/>
          </w:tcPr>
          <w:p w14:paraId="7AB09290"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2A461799" w14:textId="77777777" w:rsidTr="00036C6B">
        <w:trPr>
          <w:cantSplit/>
          <w:trHeight w:val="295"/>
        </w:trPr>
        <w:tc>
          <w:tcPr>
            <w:tcW w:w="9721" w:type="dxa"/>
            <w:gridSpan w:val="6"/>
            <w:shd w:val="clear" w:color="auto" w:fill="auto"/>
          </w:tcPr>
          <w:p w14:paraId="34E758C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250A9F4F" w14:textId="77777777" w:rsidTr="00036C6B">
        <w:trPr>
          <w:trHeight w:val="295"/>
        </w:trPr>
        <w:tc>
          <w:tcPr>
            <w:tcW w:w="2552" w:type="dxa"/>
            <w:gridSpan w:val="2"/>
            <w:shd w:val="clear" w:color="auto" w:fill="auto"/>
          </w:tcPr>
          <w:p w14:paraId="5E0416BB"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768" w:type="dxa"/>
            <w:shd w:val="clear" w:color="auto" w:fill="auto"/>
          </w:tcPr>
          <w:p w14:paraId="5DE8EF1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Identifier</w:t>
            </w:r>
          </w:p>
        </w:tc>
        <w:tc>
          <w:tcPr>
            <w:tcW w:w="2880" w:type="dxa"/>
            <w:shd w:val="clear" w:color="auto" w:fill="auto"/>
          </w:tcPr>
          <w:p w14:paraId="4C28C8BA"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1" w:type="dxa"/>
            <w:gridSpan w:val="2"/>
            <w:shd w:val="clear" w:color="auto" w:fill="auto"/>
          </w:tcPr>
          <w:p w14:paraId="53A96814"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Number</w:t>
            </w:r>
          </w:p>
        </w:tc>
      </w:tr>
      <w:tr w:rsidR="002F1D2A" w:rsidRPr="002F1D2A" w14:paraId="0846A940" w14:textId="77777777" w:rsidTr="00036C6B">
        <w:trPr>
          <w:trHeight w:val="295"/>
        </w:trPr>
        <w:tc>
          <w:tcPr>
            <w:tcW w:w="2552" w:type="dxa"/>
            <w:gridSpan w:val="2"/>
            <w:shd w:val="clear" w:color="auto" w:fill="auto"/>
          </w:tcPr>
          <w:p w14:paraId="238E5D96"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768" w:type="dxa"/>
            <w:shd w:val="clear" w:color="auto" w:fill="auto"/>
          </w:tcPr>
          <w:p w14:paraId="27A90CB3" w14:textId="77777777" w:rsidR="00E30545" w:rsidRPr="002F1D2A" w:rsidRDefault="00E30545" w:rsidP="00036C6B">
            <w:pPr>
              <w:pStyle w:val="IMSTemplatecontent"/>
              <w:rPr>
                <w:rFonts w:ascii="Arial" w:hAnsi="Arial" w:cs="Arial"/>
                <w:lang w:eastAsia="en-AU"/>
              </w:rPr>
            </w:pPr>
            <w:proofErr w:type="gramStart"/>
            <w:r w:rsidRPr="002F1D2A">
              <w:rPr>
                <w:rFonts w:ascii="Arial" w:hAnsi="Arial" w:cs="Arial"/>
                <w:lang w:eastAsia="en-AU"/>
              </w:rPr>
              <w:t>N(</w:t>
            </w:r>
            <w:proofErr w:type="gramEnd"/>
            <w:r w:rsidRPr="002F1D2A">
              <w:rPr>
                <w:rFonts w:ascii="Arial" w:hAnsi="Arial" w:cs="Arial"/>
                <w:lang w:eastAsia="en-AU"/>
              </w:rPr>
              <w:t>11)</w:t>
            </w:r>
          </w:p>
        </w:tc>
        <w:tc>
          <w:tcPr>
            <w:tcW w:w="2880" w:type="dxa"/>
            <w:shd w:val="clear" w:color="auto" w:fill="auto"/>
          </w:tcPr>
          <w:p w14:paraId="1B58F443"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1" w:type="dxa"/>
            <w:gridSpan w:val="2"/>
            <w:shd w:val="clear" w:color="auto" w:fill="auto"/>
          </w:tcPr>
          <w:p w14:paraId="3E9F81E3"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11</w:t>
            </w:r>
          </w:p>
        </w:tc>
      </w:tr>
      <w:tr w:rsidR="002F1D2A" w:rsidRPr="002F1D2A" w14:paraId="076E7171" w14:textId="77777777" w:rsidTr="00036C6B">
        <w:trPr>
          <w:trHeight w:val="295"/>
        </w:trPr>
        <w:tc>
          <w:tcPr>
            <w:tcW w:w="2552" w:type="dxa"/>
            <w:gridSpan w:val="2"/>
            <w:shd w:val="clear" w:color="auto" w:fill="auto"/>
          </w:tcPr>
          <w:p w14:paraId="19D7B02E" w14:textId="77777777" w:rsidR="00E30545" w:rsidRPr="002F1D2A" w:rsidRDefault="00E30545" w:rsidP="00036C6B">
            <w:pPr>
              <w:pStyle w:val="IMSTemplateelementheadings"/>
              <w:rPr>
                <w:rFonts w:ascii="Arial" w:hAnsi="Arial" w:cs="Arial"/>
              </w:rPr>
            </w:pPr>
            <w:r w:rsidRPr="002F1D2A">
              <w:rPr>
                <w:rFonts w:ascii="Arial" w:hAnsi="Arial" w:cs="Arial"/>
              </w:rPr>
              <w:t>Permissible values instructions</w:t>
            </w:r>
          </w:p>
        </w:tc>
        <w:tc>
          <w:tcPr>
            <w:tcW w:w="7169" w:type="dxa"/>
            <w:gridSpan w:val="4"/>
            <w:shd w:val="clear" w:color="auto" w:fill="auto"/>
          </w:tcPr>
          <w:p w14:paraId="028E8378" w14:textId="77777777" w:rsidR="00E30545" w:rsidRPr="002F1D2A" w:rsidRDefault="00E30545" w:rsidP="00036C6B">
            <w:pPr>
              <w:pStyle w:val="ABullet"/>
              <w:tabs>
                <w:tab w:val="left" w:pos="567"/>
              </w:tabs>
            </w:pPr>
            <w:r w:rsidRPr="002F1D2A">
              <w:rPr>
                <w:rFonts w:ascii="Arial" w:hAnsi="Arial" w:cs="Arial"/>
                <w:sz w:val="18"/>
                <w:szCs w:val="18"/>
              </w:rPr>
              <w:t>Valid:</w:t>
            </w:r>
          </w:p>
          <w:p w14:paraId="30565342" w14:textId="77777777" w:rsidR="00E30545" w:rsidRPr="002F1D2A" w:rsidRDefault="00E30545" w:rsidP="00413A81">
            <w:pPr>
              <w:pStyle w:val="IMSTemplatehanging"/>
              <w:numPr>
                <w:ilvl w:val="0"/>
                <w:numId w:val="24"/>
              </w:numPr>
              <w:tabs>
                <w:tab w:val="left" w:pos="567"/>
              </w:tabs>
            </w:pPr>
            <w:r w:rsidRPr="002F1D2A">
              <w:rPr>
                <w:rFonts w:ascii="Arial" w:hAnsi="Arial"/>
                <w:szCs w:val="18"/>
              </w:rPr>
              <w:t>First character can only be a: 2, 3, 4, 5, or 6</w:t>
            </w:r>
          </w:p>
          <w:p w14:paraId="7AC4DB73" w14:textId="77777777" w:rsidR="00E30545" w:rsidRPr="002F1D2A" w:rsidRDefault="00E30545" w:rsidP="00413A81">
            <w:pPr>
              <w:pStyle w:val="IMSTemplatehanging"/>
              <w:numPr>
                <w:ilvl w:val="0"/>
                <w:numId w:val="24"/>
              </w:numPr>
              <w:tabs>
                <w:tab w:val="left" w:pos="567"/>
              </w:tabs>
            </w:pPr>
            <w:r w:rsidRPr="002F1D2A">
              <w:rPr>
                <w:rFonts w:ascii="Arial" w:hAnsi="Arial"/>
                <w:szCs w:val="18"/>
              </w:rPr>
              <w:t>Numeric or all blanks</w:t>
            </w:r>
          </w:p>
          <w:p w14:paraId="6D23BEC4" w14:textId="77777777" w:rsidR="00E30545" w:rsidRPr="002F1D2A" w:rsidRDefault="00E30545" w:rsidP="00413A81">
            <w:pPr>
              <w:pStyle w:val="IMSTemplatehanging"/>
              <w:numPr>
                <w:ilvl w:val="0"/>
                <w:numId w:val="24"/>
              </w:numPr>
              <w:tabs>
                <w:tab w:val="left" w:pos="567"/>
              </w:tabs>
            </w:pPr>
            <w:r w:rsidRPr="002F1D2A">
              <w:rPr>
                <w:rFonts w:ascii="Arial" w:hAnsi="Arial"/>
                <w:szCs w:val="18"/>
              </w:rPr>
              <w:t>Check digit (ninth character) is the remainder of the following equation:</w:t>
            </w:r>
          </w:p>
          <w:p w14:paraId="0F5A45F0" w14:textId="77777777" w:rsidR="00E30545" w:rsidRPr="002F1D2A" w:rsidRDefault="00E30545" w:rsidP="00036C6B">
            <w:pPr>
              <w:pStyle w:val="IMSTemplatehanging"/>
              <w:tabs>
                <w:tab w:val="left" w:pos="567"/>
              </w:tabs>
              <w:ind w:left="720" w:firstLine="0"/>
            </w:pPr>
            <w:r w:rsidRPr="002F1D2A">
              <w:rPr>
                <w:rFonts w:ascii="Arial" w:hAnsi="Arial"/>
                <w:szCs w:val="18"/>
              </w:rPr>
              <w:t>[(1st digit * 1) + (2nd digit * 3) + (3rd digit * 7) + (4th digit * 9) +(5th digit * 1) + (6th digit * 3) + (7th digit * 7) + (8th digit * 9)]/10.</w:t>
            </w:r>
          </w:p>
          <w:p w14:paraId="1539CED9" w14:textId="77777777" w:rsidR="00E30545" w:rsidRPr="002F1D2A" w:rsidRDefault="00E30545" w:rsidP="00413A81">
            <w:pPr>
              <w:pStyle w:val="IMSTemplatehanging"/>
              <w:numPr>
                <w:ilvl w:val="0"/>
                <w:numId w:val="24"/>
              </w:numPr>
              <w:tabs>
                <w:tab w:val="left" w:pos="567"/>
              </w:tabs>
            </w:pPr>
            <w:r w:rsidRPr="002F1D2A">
              <w:rPr>
                <w:rFonts w:ascii="Arial" w:hAnsi="Arial"/>
                <w:szCs w:val="18"/>
              </w:rPr>
              <w:t>11th character is the Individual Reference Number (IRN)</w:t>
            </w:r>
          </w:p>
          <w:p w14:paraId="65C11952" w14:textId="77777777" w:rsidR="00E30545" w:rsidRPr="002F1D2A" w:rsidRDefault="00E30545" w:rsidP="00036C6B">
            <w:pPr>
              <w:pStyle w:val="IMSTemplatehanging"/>
              <w:tabs>
                <w:tab w:val="left" w:pos="567"/>
              </w:tabs>
              <w:ind w:left="0" w:firstLine="0"/>
            </w:pPr>
            <w:r w:rsidRPr="002F1D2A">
              <w:rPr>
                <w:rFonts w:ascii="Arial" w:hAnsi="Arial"/>
                <w:szCs w:val="18"/>
              </w:rPr>
              <w:t>Invalid codes:</w:t>
            </w:r>
          </w:p>
          <w:p w14:paraId="3BF54B5C" w14:textId="77777777" w:rsidR="00E30545" w:rsidRPr="002F1D2A" w:rsidRDefault="00E30545" w:rsidP="00413A81">
            <w:pPr>
              <w:pStyle w:val="IMSTemplatehanging"/>
              <w:numPr>
                <w:ilvl w:val="0"/>
                <w:numId w:val="24"/>
              </w:numPr>
              <w:tabs>
                <w:tab w:val="left" w:pos="567"/>
              </w:tabs>
            </w:pPr>
            <w:r w:rsidRPr="002F1D2A">
              <w:rPr>
                <w:rFonts w:ascii="Arial" w:hAnsi="Arial"/>
                <w:szCs w:val="18"/>
              </w:rPr>
              <w:t>Special characters (for example, $, #)</w:t>
            </w:r>
          </w:p>
          <w:p w14:paraId="4C58E9D4" w14:textId="77777777" w:rsidR="00E30545" w:rsidRPr="002F1D2A" w:rsidRDefault="00E30545" w:rsidP="00413A81">
            <w:pPr>
              <w:pStyle w:val="IMSTemplatehanging"/>
              <w:numPr>
                <w:ilvl w:val="0"/>
                <w:numId w:val="24"/>
              </w:numPr>
              <w:tabs>
                <w:tab w:val="left" w:pos="567"/>
              </w:tabs>
              <w:rPr>
                <w:rFonts w:ascii="Arial" w:hAnsi="Arial"/>
                <w:szCs w:val="18"/>
              </w:rPr>
            </w:pPr>
            <w:r w:rsidRPr="002F1D2A">
              <w:rPr>
                <w:rFonts w:ascii="Arial" w:hAnsi="Arial"/>
                <w:szCs w:val="18"/>
              </w:rPr>
              <w:t>Alphabetic characters</w:t>
            </w:r>
          </w:p>
          <w:p w14:paraId="0A0F48F4" w14:textId="77777777" w:rsidR="00E30545" w:rsidRPr="002F1D2A" w:rsidRDefault="00E30545" w:rsidP="00413A81">
            <w:pPr>
              <w:pStyle w:val="IMSTemplatehanging"/>
              <w:numPr>
                <w:ilvl w:val="0"/>
                <w:numId w:val="24"/>
              </w:numPr>
              <w:tabs>
                <w:tab w:val="left" w:pos="567"/>
              </w:tabs>
              <w:rPr>
                <w:rFonts w:cs="Arial"/>
                <w:b/>
              </w:rPr>
            </w:pPr>
            <w:r w:rsidRPr="002F1D2A">
              <w:rPr>
                <w:rFonts w:ascii="Arial" w:hAnsi="Arial"/>
                <w:szCs w:val="18"/>
              </w:rPr>
              <w:t>Zero-filled (if the Medicare Number is not available or not applicable, supplementary values must be used)</w:t>
            </w:r>
          </w:p>
        </w:tc>
      </w:tr>
      <w:tr w:rsidR="002F1D2A" w:rsidRPr="002F1D2A" w14:paraId="58566063" w14:textId="77777777" w:rsidTr="00036C6B">
        <w:trPr>
          <w:trHeight w:val="294"/>
        </w:trPr>
        <w:tc>
          <w:tcPr>
            <w:tcW w:w="2552" w:type="dxa"/>
            <w:gridSpan w:val="2"/>
            <w:shd w:val="clear" w:color="auto" w:fill="auto"/>
          </w:tcPr>
          <w:p w14:paraId="3302A364"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768" w:type="dxa"/>
            <w:shd w:val="clear" w:color="auto" w:fill="auto"/>
          </w:tcPr>
          <w:p w14:paraId="0742F4AB"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01" w:type="dxa"/>
            <w:gridSpan w:val="3"/>
            <w:shd w:val="clear" w:color="auto" w:fill="auto"/>
          </w:tcPr>
          <w:p w14:paraId="2EB10695"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3FE7CEF0" w14:textId="77777777" w:rsidTr="00036C6B">
        <w:trPr>
          <w:trHeight w:val="294"/>
        </w:trPr>
        <w:tc>
          <w:tcPr>
            <w:tcW w:w="2552" w:type="dxa"/>
            <w:gridSpan w:val="2"/>
            <w:shd w:val="clear" w:color="auto" w:fill="auto"/>
          </w:tcPr>
          <w:p w14:paraId="04BCA324" w14:textId="77777777" w:rsidR="00E30545" w:rsidRPr="002F1D2A" w:rsidRDefault="00E30545" w:rsidP="00036C6B">
            <w:pPr>
              <w:pStyle w:val="IMSTemplateelementheadings"/>
              <w:rPr>
                <w:rFonts w:ascii="Arial" w:hAnsi="Arial" w:cs="Arial"/>
              </w:rPr>
            </w:pPr>
          </w:p>
        </w:tc>
        <w:tc>
          <w:tcPr>
            <w:tcW w:w="1768" w:type="dxa"/>
            <w:shd w:val="clear" w:color="auto" w:fill="auto"/>
          </w:tcPr>
          <w:p w14:paraId="53CB4224" w14:textId="77777777" w:rsidR="00E30545" w:rsidRPr="002F1D2A" w:rsidRDefault="00E30545" w:rsidP="00036C6B">
            <w:pPr>
              <w:pStyle w:val="IMSTemplatehanging"/>
              <w:tabs>
                <w:tab w:val="left" w:pos="567"/>
              </w:tabs>
              <w:ind w:left="0" w:firstLine="0"/>
              <w:rPr>
                <w:rFonts w:ascii="Arial" w:hAnsi="Arial" w:cs="Arial"/>
                <w:b/>
              </w:rPr>
            </w:pPr>
            <w:proofErr w:type="gramStart"/>
            <w:r w:rsidRPr="002F1D2A">
              <w:rPr>
                <w:rFonts w:ascii="Arial" w:hAnsi="Arial"/>
                <w:szCs w:val="18"/>
              </w:rPr>
              <w:t>N(</w:t>
            </w:r>
            <w:proofErr w:type="gramEnd"/>
            <w:r w:rsidRPr="002F1D2A">
              <w:rPr>
                <w:rFonts w:ascii="Arial" w:hAnsi="Arial"/>
                <w:szCs w:val="18"/>
              </w:rPr>
              <w:t>11)</w:t>
            </w:r>
          </w:p>
        </w:tc>
        <w:tc>
          <w:tcPr>
            <w:tcW w:w="5401" w:type="dxa"/>
            <w:gridSpan w:val="3"/>
            <w:shd w:val="clear" w:color="auto" w:fill="auto"/>
          </w:tcPr>
          <w:p w14:paraId="37B54368" w14:textId="77777777" w:rsidR="00E30545" w:rsidRPr="002F1D2A" w:rsidRDefault="00E30545" w:rsidP="00036C6B">
            <w:pPr>
              <w:pStyle w:val="IMSTemplatehanging"/>
              <w:tabs>
                <w:tab w:val="left" w:pos="567"/>
              </w:tabs>
              <w:ind w:left="0" w:firstLine="0"/>
              <w:rPr>
                <w:rFonts w:ascii="Arial" w:hAnsi="Arial" w:cs="Arial"/>
                <w:b/>
              </w:rPr>
            </w:pPr>
            <w:r w:rsidRPr="002F1D2A">
              <w:rPr>
                <w:rFonts w:ascii="Arial" w:hAnsi="Arial"/>
                <w:szCs w:val="18"/>
              </w:rPr>
              <w:t>The client’s Medicare number and individual reference number (IRN), issued by Medicare Australia</w:t>
            </w:r>
          </w:p>
        </w:tc>
      </w:tr>
      <w:tr w:rsidR="002F1D2A" w:rsidRPr="002F1D2A" w14:paraId="7894D176" w14:textId="77777777" w:rsidTr="00036C6B">
        <w:trPr>
          <w:trHeight w:val="294"/>
        </w:trPr>
        <w:tc>
          <w:tcPr>
            <w:tcW w:w="2552" w:type="dxa"/>
            <w:gridSpan w:val="2"/>
            <w:shd w:val="clear" w:color="auto" w:fill="auto"/>
          </w:tcPr>
          <w:p w14:paraId="3AFAA514" w14:textId="77777777" w:rsidR="00E30545" w:rsidRPr="002F1D2A" w:rsidRDefault="00E30545" w:rsidP="00036C6B">
            <w:pPr>
              <w:pStyle w:val="IMSTemplateelementheadings"/>
              <w:rPr>
                <w:rFonts w:ascii="Arial" w:hAnsi="Arial" w:cs="Arial"/>
                <w:i/>
              </w:rPr>
            </w:pPr>
            <w:r w:rsidRPr="002F1D2A">
              <w:rPr>
                <w:rFonts w:ascii="Arial" w:hAnsi="Arial" w:cs="Arial"/>
              </w:rPr>
              <w:t>Supplementary values</w:t>
            </w:r>
          </w:p>
        </w:tc>
        <w:tc>
          <w:tcPr>
            <w:tcW w:w="1768" w:type="dxa"/>
            <w:shd w:val="clear" w:color="auto" w:fill="auto"/>
          </w:tcPr>
          <w:p w14:paraId="3C9BCC94" w14:textId="77777777" w:rsidR="00E30545" w:rsidRPr="002F1D2A" w:rsidRDefault="00E30545" w:rsidP="00036C6B">
            <w:pPr>
              <w:pStyle w:val="IMSTemplateelementheadings"/>
              <w:rPr>
                <w:rFonts w:ascii="Arial" w:hAnsi="Arial" w:cs="Arial"/>
                <w:b w:val="0"/>
                <w:i/>
              </w:rPr>
            </w:pPr>
            <w:r w:rsidRPr="002F1D2A">
              <w:rPr>
                <w:rFonts w:ascii="Arial" w:hAnsi="Arial" w:cs="Arial"/>
                <w:i/>
              </w:rPr>
              <w:t>Value</w:t>
            </w:r>
          </w:p>
        </w:tc>
        <w:tc>
          <w:tcPr>
            <w:tcW w:w="5401" w:type="dxa"/>
            <w:gridSpan w:val="3"/>
            <w:shd w:val="clear" w:color="auto" w:fill="auto"/>
          </w:tcPr>
          <w:p w14:paraId="40041B37" w14:textId="77777777" w:rsidR="00E30545" w:rsidRPr="002F1D2A" w:rsidRDefault="00E30545" w:rsidP="00036C6B">
            <w:pPr>
              <w:pStyle w:val="IMSTemplateelementheadings"/>
              <w:rPr>
                <w:rFonts w:ascii="Arial" w:hAnsi="Arial" w:cs="Arial"/>
                <w:b w:val="0"/>
                <w:i/>
              </w:rPr>
            </w:pPr>
            <w:r w:rsidRPr="002F1D2A">
              <w:rPr>
                <w:rFonts w:ascii="Arial" w:hAnsi="Arial" w:cs="Arial"/>
                <w:i/>
              </w:rPr>
              <w:t>Meaning</w:t>
            </w:r>
          </w:p>
        </w:tc>
      </w:tr>
      <w:tr w:rsidR="002F1D2A" w:rsidRPr="002F1D2A" w14:paraId="7B39F241" w14:textId="77777777" w:rsidTr="00036C6B">
        <w:trPr>
          <w:trHeight w:val="294"/>
        </w:trPr>
        <w:tc>
          <w:tcPr>
            <w:tcW w:w="2552" w:type="dxa"/>
            <w:gridSpan w:val="2"/>
            <w:shd w:val="clear" w:color="auto" w:fill="auto"/>
          </w:tcPr>
          <w:p w14:paraId="00349CD3" w14:textId="77777777" w:rsidR="00E30545" w:rsidRPr="002F1D2A" w:rsidRDefault="00E30545" w:rsidP="00036C6B">
            <w:pPr>
              <w:pStyle w:val="IMSTemplateelementheadings"/>
              <w:rPr>
                <w:rFonts w:ascii="Arial" w:hAnsi="Arial" w:cs="Arial"/>
              </w:rPr>
            </w:pPr>
          </w:p>
        </w:tc>
        <w:tc>
          <w:tcPr>
            <w:tcW w:w="1768" w:type="dxa"/>
            <w:shd w:val="clear" w:color="auto" w:fill="auto"/>
          </w:tcPr>
          <w:p w14:paraId="7D70EEF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8</w:t>
            </w:r>
          </w:p>
        </w:tc>
        <w:tc>
          <w:tcPr>
            <w:tcW w:w="5401" w:type="dxa"/>
            <w:gridSpan w:val="3"/>
            <w:shd w:val="clear" w:color="auto" w:fill="auto"/>
          </w:tcPr>
          <w:p w14:paraId="708D63C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 Medicare card</w:t>
            </w:r>
          </w:p>
        </w:tc>
      </w:tr>
      <w:tr w:rsidR="002F1D2A" w:rsidRPr="002F1D2A" w14:paraId="59532B14" w14:textId="77777777" w:rsidTr="00036C6B">
        <w:trPr>
          <w:trHeight w:val="294"/>
        </w:trPr>
        <w:tc>
          <w:tcPr>
            <w:tcW w:w="2552" w:type="dxa"/>
            <w:gridSpan w:val="2"/>
            <w:shd w:val="clear" w:color="auto" w:fill="auto"/>
          </w:tcPr>
          <w:p w14:paraId="790F9887" w14:textId="77777777" w:rsidR="00E30545" w:rsidRPr="002F1D2A" w:rsidRDefault="00E30545" w:rsidP="004A4618">
            <w:pPr>
              <w:pStyle w:val="TOC9"/>
            </w:pPr>
          </w:p>
        </w:tc>
        <w:tc>
          <w:tcPr>
            <w:tcW w:w="1768" w:type="dxa"/>
            <w:shd w:val="clear" w:color="auto" w:fill="auto"/>
          </w:tcPr>
          <w:p w14:paraId="665B690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9</w:t>
            </w:r>
          </w:p>
        </w:tc>
        <w:tc>
          <w:tcPr>
            <w:tcW w:w="5401" w:type="dxa"/>
            <w:gridSpan w:val="3"/>
            <w:shd w:val="clear" w:color="auto" w:fill="auto"/>
          </w:tcPr>
          <w:p w14:paraId="5BDA1B3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stated/inadequately described</w:t>
            </w:r>
          </w:p>
        </w:tc>
      </w:tr>
      <w:tr w:rsidR="002F1D2A" w:rsidRPr="002F1D2A" w14:paraId="6995A426" w14:textId="77777777" w:rsidTr="00036C6B">
        <w:trPr>
          <w:trHeight w:val="295"/>
        </w:trPr>
        <w:tc>
          <w:tcPr>
            <w:tcW w:w="9721" w:type="dxa"/>
            <w:gridSpan w:val="6"/>
            <w:tcBorders>
              <w:top w:val="single" w:sz="4" w:space="0" w:color="auto"/>
              <w:bottom w:val="nil"/>
            </w:tcBorders>
            <w:shd w:val="clear" w:color="auto" w:fill="auto"/>
          </w:tcPr>
          <w:p w14:paraId="66A88225"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717FA74C" w14:textId="77777777" w:rsidTr="00036C6B">
        <w:trPr>
          <w:trHeight w:val="295"/>
        </w:trPr>
        <w:tc>
          <w:tcPr>
            <w:tcW w:w="9721" w:type="dxa"/>
            <w:gridSpan w:val="6"/>
            <w:tcBorders>
              <w:top w:val="nil"/>
            </w:tcBorders>
            <w:shd w:val="clear" w:color="auto" w:fill="auto"/>
          </w:tcPr>
          <w:p w14:paraId="2CC7366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AC32773" w14:textId="77777777" w:rsidTr="00036C6B">
        <w:trPr>
          <w:trHeight w:val="294"/>
        </w:trPr>
        <w:tc>
          <w:tcPr>
            <w:tcW w:w="2520" w:type="dxa"/>
            <w:shd w:val="clear" w:color="auto" w:fill="auto"/>
          </w:tcPr>
          <w:p w14:paraId="4941F530"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1" w:type="dxa"/>
            <w:gridSpan w:val="5"/>
            <w:shd w:val="clear" w:color="auto" w:fill="auto"/>
          </w:tcPr>
          <w:p w14:paraId="0267FF8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653A593A" w14:textId="77777777" w:rsidTr="00036C6B">
        <w:trPr>
          <w:cantSplit/>
          <w:trHeight w:val="295"/>
        </w:trPr>
        <w:tc>
          <w:tcPr>
            <w:tcW w:w="2520" w:type="dxa"/>
            <w:tcBorders>
              <w:bottom w:val="nil"/>
            </w:tcBorders>
            <w:shd w:val="clear" w:color="auto" w:fill="auto"/>
          </w:tcPr>
          <w:p w14:paraId="5BCD4A35"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1" w:type="dxa"/>
            <w:gridSpan w:val="5"/>
            <w:tcBorders>
              <w:bottom w:val="nil"/>
            </w:tcBorders>
            <w:shd w:val="clear" w:color="auto" w:fill="auto"/>
          </w:tcPr>
          <w:p w14:paraId="6DA4C584"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453C8996" w14:textId="77777777" w:rsidTr="00036C6B">
        <w:trPr>
          <w:trHeight w:val="294"/>
        </w:trPr>
        <w:tc>
          <w:tcPr>
            <w:tcW w:w="2520" w:type="dxa"/>
            <w:tcBorders>
              <w:top w:val="nil"/>
              <w:bottom w:val="single" w:sz="4" w:space="0" w:color="auto"/>
            </w:tcBorders>
            <w:shd w:val="clear" w:color="auto" w:fill="auto"/>
          </w:tcPr>
          <w:p w14:paraId="0A7E0514"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1" w:type="dxa"/>
            <w:gridSpan w:val="5"/>
            <w:tcBorders>
              <w:top w:val="nil"/>
              <w:bottom w:val="single" w:sz="4" w:space="0" w:color="auto"/>
            </w:tcBorders>
            <w:shd w:val="clear" w:color="auto" w:fill="auto"/>
          </w:tcPr>
          <w:p w14:paraId="1F957F2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Optional when Service—initial contact date is present</w:t>
            </w:r>
          </w:p>
        </w:tc>
      </w:tr>
      <w:tr w:rsidR="002F1D2A" w:rsidRPr="002F1D2A" w14:paraId="777021F0" w14:textId="77777777" w:rsidTr="00036C6B">
        <w:trPr>
          <w:cantSplit/>
          <w:trHeight w:val="295"/>
        </w:trPr>
        <w:tc>
          <w:tcPr>
            <w:tcW w:w="9721" w:type="dxa"/>
            <w:gridSpan w:val="6"/>
            <w:tcBorders>
              <w:bottom w:val="nil"/>
            </w:tcBorders>
            <w:shd w:val="clear" w:color="auto" w:fill="auto"/>
          </w:tcPr>
          <w:p w14:paraId="3E7707B9" w14:textId="77777777" w:rsidR="00E30545" w:rsidRPr="002F1D2A" w:rsidRDefault="00E30545" w:rsidP="00036C6B">
            <w:pPr>
              <w:pStyle w:val="IMSTemplateSectionHeading"/>
              <w:rPr>
                <w:color w:val="auto"/>
              </w:rPr>
            </w:pPr>
            <w:r w:rsidRPr="002F1D2A">
              <w:rPr>
                <w:color w:val="auto"/>
              </w:rPr>
              <w:lastRenderedPageBreak/>
              <w:t>Collection and usage attributes</w:t>
            </w:r>
          </w:p>
        </w:tc>
      </w:tr>
      <w:tr w:rsidR="002F1D2A" w:rsidRPr="002F1D2A" w14:paraId="78A698FD" w14:textId="77777777" w:rsidTr="00036C6B">
        <w:trPr>
          <w:cantSplit/>
          <w:trHeight w:val="295"/>
        </w:trPr>
        <w:tc>
          <w:tcPr>
            <w:tcW w:w="2520" w:type="dxa"/>
            <w:tcBorders>
              <w:top w:val="nil"/>
              <w:bottom w:val="nil"/>
            </w:tcBorders>
            <w:shd w:val="clear" w:color="auto" w:fill="auto"/>
          </w:tcPr>
          <w:p w14:paraId="23D2FD4F" w14:textId="77777777" w:rsidR="00E30545" w:rsidRPr="002F1D2A" w:rsidRDefault="00E30545" w:rsidP="00036C6B">
            <w:pPr>
              <w:pStyle w:val="IMSTemplateelementheadings"/>
            </w:pPr>
            <w:r w:rsidRPr="002F1D2A">
              <w:rPr>
                <w:rFonts w:ascii="Arial" w:hAnsi="Arial" w:cs="Arial"/>
                <w:noProof/>
                <w:lang w:eastAsia="en-AU"/>
              </w:rPr>
              <mc:AlternateContent>
                <mc:Choice Requires="wps">
                  <w:drawing>
                    <wp:anchor distT="0" distB="0" distL="114300" distR="114300" simplePos="0" relativeHeight="251658242" behindDoc="0" locked="0" layoutInCell="1" allowOverlap="1" wp14:anchorId="19C2750C" wp14:editId="54110122">
                      <wp:simplePos x="0" y="0"/>
                      <wp:positionH relativeFrom="column">
                        <wp:posOffset>421005</wp:posOffset>
                      </wp:positionH>
                      <wp:positionV relativeFrom="paragraph">
                        <wp:posOffset>614045</wp:posOffset>
                      </wp:positionV>
                      <wp:extent cx="1447800" cy="342900"/>
                      <wp:effectExtent l="0" t="0" r="838200" b="19050"/>
                      <wp:wrapNone/>
                      <wp:docPr id="287" name="Callout: Bent Lin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105264"/>
                                  <a:gd name="adj3" fmla="val 33333"/>
                                  <a:gd name="adj4" fmla="val 130394"/>
                                  <a:gd name="adj5" fmla="val 83532"/>
                                  <a:gd name="adj6" fmla="val 155833"/>
                                </a:avLst>
                              </a:prstGeom>
                              <a:solidFill>
                                <a:srgbClr val="FFFFFF"/>
                              </a:solidFill>
                              <a:ln w="9525">
                                <a:solidFill>
                                  <a:srgbClr val="000000"/>
                                </a:solidFill>
                                <a:miter lim="800000"/>
                                <a:headEnd/>
                                <a:tailEnd/>
                              </a:ln>
                            </wps:spPr>
                            <wps:txbx>
                              <w:txbxContent>
                                <w:p w14:paraId="36A36D1D" w14:textId="77777777" w:rsidR="00E30545" w:rsidRPr="00C37829" w:rsidRDefault="00E30545" w:rsidP="00E30545">
                                  <w:pPr>
                                    <w:jc w:val="center"/>
                                    <w:rPr>
                                      <w:rFonts w:cs="Arial"/>
                                      <w:i/>
                                      <w:sz w:val="18"/>
                                      <w:szCs w:val="18"/>
                                    </w:rPr>
                                  </w:pPr>
                                  <w:r>
                                    <w:rPr>
                                      <w:rFonts w:cs="Arial"/>
                                      <w:i/>
                                      <w:sz w:val="18"/>
                                      <w:szCs w:val="18"/>
                                    </w:rPr>
                                    <w:t>IRN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2750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287" o:spid="_x0000_s1026" type="#_x0000_t48" style="position:absolute;margin-left:33.15pt;margin-top:48.35pt;width:114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" adj="33660,18043,28165,7200,22737,7200">
                      <v:textbox>
                        <w:txbxContent>
                          <w:p w14:paraId="36A36D1D" w14:textId="77777777" w:rsidR="00E30545" w:rsidRPr="00C37829" w:rsidRDefault="00E30545" w:rsidP="00E30545">
                            <w:pPr>
                              <w:jc w:val="center"/>
                              <w:rPr>
                                <w:rFonts w:cs="Arial"/>
                                <w:i/>
                                <w:sz w:val="18"/>
                                <w:szCs w:val="18"/>
                              </w:rPr>
                            </w:pPr>
                            <w:r>
                              <w:rPr>
                                <w:rFonts w:cs="Arial"/>
                                <w:i/>
                                <w:sz w:val="18"/>
                                <w:szCs w:val="18"/>
                              </w:rPr>
                              <w:t>IRN</w:t>
                            </w:r>
                          </w:p>
                        </w:txbxContent>
                      </v:textbox>
                      <o:callout v:ext="edit" minusx="t" minusy="t"/>
                    </v:shape>
                  </w:pict>
                </mc:Fallback>
              </mc:AlternateContent>
            </w:r>
            <w:r w:rsidRPr="002F1D2A">
              <w:rPr>
                <w:rFonts w:ascii="Arial" w:hAnsi="Arial" w:cs="Arial"/>
              </w:rPr>
              <w:t>Guide for use</w:t>
            </w:r>
          </w:p>
        </w:tc>
        <w:tc>
          <w:tcPr>
            <w:tcW w:w="7201" w:type="dxa"/>
            <w:gridSpan w:val="5"/>
            <w:tcBorders>
              <w:top w:val="nil"/>
              <w:bottom w:val="nil"/>
            </w:tcBorders>
            <w:shd w:val="clear" w:color="auto" w:fill="auto"/>
          </w:tcPr>
          <w:p w14:paraId="704C82C2" w14:textId="77777777" w:rsidR="00E30545" w:rsidRPr="002F1D2A" w:rsidRDefault="00E30545" w:rsidP="00036C6B">
            <w:pPr>
              <w:pStyle w:val="IMSTemplatehanging"/>
              <w:tabs>
                <w:tab w:val="left" w:pos="567"/>
              </w:tabs>
              <w:ind w:left="0" w:firstLine="0"/>
              <w:rPr>
                <w:rFonts w:ascii="Arial" w:hAnsi="Arial"/>
                <w:szCs w:val="18"/>
              </w:rPr>
            </w:pPr>
          </w:p>
          <w:p w14:paraId="42413C1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noProof/>
                <w:szCs w:val="18"/>
                <w:lang w:eastAsia="en-AU"/>
              </w:rPr>
              <mc:AlternateContent>
                <mc:Choice Requires="wps">
                  <w:drawing>
                    <wp:anchor distT="0" distB="0" distL="114300" distR="114300" simplePos="0" relativeHeight="251658243" behindDoc="0" locked="0" layoutInCell="1" allowOverlap="1" wp14:anchorId="2B6562E6" wp14:editId="6B8FDA75">
                      <wp:simplePos x="0" y="0"/>
                      <wp:positionH relativeFrom="column">
                        <wp:posOffset>941705</wp:posOffset>
                      </wp:positionH>
                      <wp:positionV relativeFrom="paragraph">
                        <wp:posOffset>-1270</wp:posOffset>
                      </wp:positionV>
                      <wp:extent cx="2590800" cy="12954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95400"/>
                              </a:xfrm>
                              <a:prstGeom prst="rect">
                                <a:avLst/>
                              </a:prstGeom>
                              <a:solidFill>
                                <a:srgbClr val="FFFFFF"/>
                              </a:solidFill>
                              <a:ln w="9525">
                                <a:solidFill>
                                  <a:srgbClr val="000000"/>
                                </a:solidFill>
                                <a:miter lim="800000"/>
                                <a:headEnd/>
                                <a:tailEnd/>
                              </a:ln>
                            </wps:spPr>
                            <wps:txbx>
                              <w:txbxContent>
                                <w:p w14:paraId="5DF79A66" w14:textId="77777777" w:rsidR="00E30545" w:rsidRPr="004154B9" w:rsidRDefault="00E30545" w:rsidP="00E30545">
                                  <w:pPr>
                                    <w:jc w:val="right"/>
                                    <w:rPr>
                                      <w:rFonts w:cs="Arial"/>
                                      <w:sz w:val="18"/>
                                      <w:szCs w:val="18"/>
                                    </w:rPr>
                                  </w:pPr>
                                  <w:r w:rsidRPr="004154B9">
                                    <w:rPr>
                                      <w:rFonts w:cs="Arial"/>
                                      <w:sz w:val="18"/>
                                      <w:szCs w:val="18"/>
                                    </w:rPr>
                                    <w:t>Medicare</w:t>
                                  </w:r>
                                </w:p>
                                <w:p w14:paraId="7EEB2F0A" w14:textId="77777777" w:rsidR="00E30545" w:rsidRPr="007972F6" w:rsidRDefault="00E30545" w:rsidP="00E30545">
                                  <w:pPr>
                                    <w:jc w:val="center"/>
                                    <w:rPr>
                                      <w:sz w:val="18"/>
                                      <w:szCs w:val="18"/>
                                    </w:rPr>
                                  </w:pPr>
                                </w:p>
                                <w:p w14:paraId="1F7899BB" w14:textId="77777777" w:rsidR="00E30545" w:rsidRPr="004154B9" w:rsidRDefault="00E30545" w:rsidP="00E30545">
                                  <w:pPr>
                                    <w:jc w:val="center"/>
                                    <w:rPr>
                                      <w:rFonts w:cs="Arial"/>
                                      <w:sz w:val="18"/>
                                      <w:szCs w:val="18"/>
                                    </w:rPr>
                                  </w:pPr>
                                  <w:r w:rsidRPr="004154B9">
                                    <w:rPr>
                                      <w:rFonts w:cs="Arial"/>
                                      <w:sz w:val="18"/>
                                      <w:szCs w:val="18"/>
                                    </w:rPr>
                                    <w:t>3256112837</w:t>
                                  </w:r>
                                </w:p>
                                <w:p w14:paraId="70AE6197" w14:textId="77777777" w:rsidR="00E30545" w:rsidRPr="007972F6" w:rsidRDefault="00E30545" w:rsidP="00E30545">
                                  <w:pPr>
                                    <w:jc w:val="center"/>
                                    <w:rPr>
                                      <w:sz w:val="18"/>
                                      <w:szCs w:val="18"/>
                                    </w:rPr>
                                  </w:pPr>
                                </w:p>
                                <w:p w14:paraId="6CE2C2B5" w14:textId="77777777" w:rsidR="00E30545" w:rsidRPr="004154B9" w:rsidRDefault="00E30545" w:rsidP="00413A81">
                                  <w:pPr>
                                    <w:pStyle w:val="IMSTemplatecontent"/>
                                    <w:keepLines/>
                                    <w:numPr>
                                      <w:ilvl w:val="0"/>
                                      <w:numId w:val="19"/>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52548679" w14:textId="77777777" w:rsidR="00E30545" w:rsidRPr="004154B9" w:rsidRDefault="00E30545" w:rsidP="00413A81">
                                  <w:pPr>
                                    <w:pStyle w:val="IMSTemplatecontent"/>
                                    <w:keepLines/>
                                    <w:numPr>
                                      <w:ilvl w:val="0"/>
                                      <w:numId w:val="19"/>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0FB7BF61" w14:textId="77777777" w:rsidR="00E30545" w:rsidRPr="004154B9" w:rsidRDefault="00E30545" w:rsidP="00E30545">
                                  <w:pPr>
                                    <w:pStyle w:val="IMSTemplatecontent"/>
                                    <w:jc w:val="right"/>
                                    <w:rPr>
                                      <w:rFonts w:ascii="Arial" w:hAnsi="Arial" w:cs="Arial"/>
                                      <w:szCs w:val="18"/>
                                    </w:rPr>
                                  </w:pPr>
                                  <w:r w:rsidRPr="004154B9">
                                    <w:rPr>
                                      <w:rFonts w:ascii="Arial" w:hAnsi="Arial" w:cs="Arial"/>
                                      <w:szCs w:val="18"/>
                                    </w:rPr>
                                    <w:t>Valid to 08/09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62E6" id="_x0000_t202" coordsize="21600,21600" o:spt="202" path="m,l,21600r21600,l21600,xe">
                      <v:stroke joinstyle="miter"/>
                      <v:path gradientshapeok="t" o:connecttype="rect"/>
                    </v:shapetype>
                    <v:shape id="Text Box 8" o:spid="_x0000_s1027" type="#_x0000_t202" style="position:absolute;margin-left:74.15pt;margin-top:-.1pt;width:204pt;height:1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">
                      <v:textbox>
                        <w:txbxContent>
                          <w:p w14:paraId="5DF79A66" w14:textId="77777777" w:rsidR="00E30545" w:rsidRPr="004154B9" w:rsidRDefault="00E30545" w:rsidP="00E30545">
                            <w:pPr>
                              <w:jc w:val="right"/>
                              <w:rPr>
                                <w:rFonts w:cs="Arial"/>
                                <w:sz w:val="18"/>
                                <w:szCs w:val="18"/>
                              </w:rPr>
                            </w:pPr>
                            <w:r w:rsidRPr="004154B9">
                              <w:rPr>
                                <w:rFonts w:cs="Arial"/>
                                <w:sz w:val="18"/>
                                <w:szCs w:val="18"/>
                              </w:rPr>
                              <w:t>Medicare</w:t>
                            </w:r>
                          </w:p>
                          <w:p w14:paraId="7EEB2F0A" w14:textId="77777777" w:rsidR="00E30545" w:rsidRPr="007972F6" w:rsidRDefault="00E30545" w:rsidP="00E30545">
                            <w:pPr>
                              <w:jc w:val="center"/>
                              <w:rPr>
                                <w:sz w:val="18"/>
                                <w:szCs w:val="18"/>
                              </w:rPr>
                            </w:pPr>
                          </w:p>
                          <w:p w14:paraId="1F7899BB" w14:textId="77777777" w:rsidR="00E30545" w:rsidRPr="004154B9" w:rsidRDefault="00E30545" w:rsidP="00E30545">
                            <w:pPr>
                              <w:jc w:val="center"/>
                              <w:rPr>
                                <w:rFonts w:cs="Arial"/>
                                <w:sz w:val="18"/>
                                <w:szCs w:val="18"/>
                              </w:rPr>
                            </w:pPr>
                            <w:r w:rsidRPr="004154B9">
                              <w:rPr>
                                <w:rFonts w:cs="Arial"/>
                                <w:sz w:val="18"/>
                                <w:szCs w:val="18"/>
                              </w:rPr>
                              <w:t>3256112837</w:t>
                            </w:r>
                          </w:p>
                          <w:p w14:paraId="70AE6197" w14:textId="77777777" w:rsidR="00E30545" w:rsidRPr="007972F6" w:rsidRDefault="00E30545" w:rsidP="00E30545">
                            <w:pPr>
                              <w:jc w:val="center"/>
                              <w:rPr>
                                <w:sz w:val="18"/>
                                <w:szCs w:val="18"/>
                              </w:rPr>
                            </w:pPr>
                          </w:p>
                          <w:p w14:paraId="6CE2C2B5" w14:textId="77777777" w:rsidR="00E30545" w:rsidRPr="004154B9" w:rsidRDefault="00E30545" w:rsidP="00413A81">
                            <w:pPr>
                              <w:pStyle w:val="IMSTemplatecontent"/>
                              <w:keepLines/>
                              <w:numPr>
                                <w:ilvl w:val="0"/>
                                <w:numId w:val="19"/>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52548679" w14:textId="77777777" w:rsidR="00E30545" w:rsidRPr="004154B9" w:rsidRDefault="00E30545" w:rsidP="00413A81">
                            <w:pPr>
                              <w:pStyle w:val="IMSTemplatecontent"/>
                              <w:keepLines/>
                              <w:numPr>
                                <w:ilvl w:val="0"/>
                                <w:numId w:val="19"/>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0FB7BF61" w14:textId="77777777" w:rsidR="00E30545" w:rsidRPr="004154B9" w:rsidRDefault="00E30545" w:rsidP="00E30545">
                            <w:pPr>
                              <w:pStyle w:val="IMSTemplatecontent"/>
                              <w:jc w:val="right"/>
                              <w:rPr>
                                <w:rFonts w:ascii="Arial" w:hAnsi="Arial" w:cs="Arial"/>
                                <w:szCs w:val="18"/>
                              </w:rPr>
                            </w:pPr>
                            <w:r w:rsidRPr="004154B9">
                              <w:rPr>
                                <w:rFonts w:ascii="Arial" w:hAnsi="Arial" w:cs="Arial"/>
                                <w:szCs w:val="18"/>
                              </w:rPr>
                              <w:t>Valid to 08/09</w:t>
                            </w:r>
                          </w:p>
                        </w:txbxContent>
                      </v:textbox>
                    </v:shape>
                  </w:pict>
                </mc:Fallback>
              </mc:AlternateContent>
            </w:r>
          </w:p>
          <w:p w14:paraId="5BAC3D9D" w14:textId="77777777" w:rsidR="00E30545" w:rsidRPr="002F1D2A" w:rsidRDefault="00E30545" w:rsidP="00036C6B">
            <w:pPr>
              <w:pStyle w:val="IMSTemplatehanging"/>
              <w:tabs>
                <w:tab w:val="left" w:pos="567"/>
              </w:tabs>
              <w:ind w:left="0" w:firstLine="0"/>
              <w:rPr>
                <w:rFonts w:ascii="Arial" w:hAnsi="Arial"/>
                <w:szCs w:val="18"/>
              </w:rPr>
            </w:pPr>
          </w:p>
          <w:p w14:paraId="79C48D6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noProof/>
                <w:szCs w:val="18"/>
                <w:lang w:eastAsia="en-AU"/>
              </w:rPr>
              <mc:AlternateContent>
                <mc:Choice Requires="wps">
                  <w:drawing>
                    <wp:anchor distT="0" distB="0" distL="114300" distR="114300" simplePos="0" relativeHeight="251658244" behindDoc="0" locked="0" layoutInCell="1" allowOverlap="1" wp14:anchorId="08BCB098" wp14:editId="49CF74E2">
                      <wp:simplePos x="0" y="0"/>
                      <wp:positionH relativeFrom="column">
                        <wp:posOffset>3004820</wp:posOffset>
                      </wp:positionH>
                      <wp:positionV relativeFrom="paragraph">
                        <wp:posOffset>104775</wp:posOffset>
                      </wp:positionV>
                      <wp:extent cx="1447800" cy="342900"/>
                      <wp:effectExtent l="419100" t="19050" r="19050" b="19050"/>
                      <wp:wrapNone/>
                      <wp:docPr id="96" name="Callout: Bent Lin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5264"/>
                                  <a:gd name="adj3" fmla="val 33333"/>
                                  <a:gd name="adj4" fmla="val -15042"/>
                                  <a:gd name="adj5" fmla="val -1447"/>
                                  <a:gd name="adj6" fmla="val -27937"/>
                                </a:avLst>
                              </a:prstGeom>
                              <a:solidFill>
                                <a:srgbClr val="FFFFFF"/>
                              </a:solidFill>
                              <a:ln w="9525">
                                <a:solidFill>
                                  <a:srgbClr val="000000"/>
                                </a:solidFill>
                                <a:miter lim="800000"/>
                                <a:headEnd/>
                                <a:tailEnd/>
                              </a:ln>
                            </wps:spPr>
                            <wps:txbx>
                              <w:txbxContent>
                                <w:p w14:paraId="7FCF9A8E" w14:textId="77777777" w:rsidR="00E30545" w:rsidRPr="001C0854" w:rsidRDefault="00E30545" w:rsidP="00E30545">
                                  <w:pPr>
                                    <w:jc w:val="center"/>
                                    <w:rPr>
                                      <w:rFonts w:cs="Arial"/>
                                      <w:i/>
                                      <w:sz w:val="18"/>
                                      <w:szCs w:val="18"/>
                                    </w:rPr>
                                  </w:pPr>
                                  <w:r w:rsidRPr="001C0854">
                                    <w:rPr>
                                      <w:rFonts w:cs="Arial"/>
                                      <w:i/>
                                      <w:sz w:val="18"/>
                                      <w:szCs w:val="18"/>
                                    </w:rPr>
                                    <w:t>Medicare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CB098" id="Callout: Bent Line 96" o:spid="_x0000_s1028" type="#_x0000_t48" style="position:absolute;margin-left:236.6pt;margin-top:8.25pt;width:114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" adj="-6034,-313,-3249,7200,-1137,7200">
                      <v:textbox>
                        <w:txbxContent>
                          <w:p w14:paraId="7FCF9A8E" w14:textId="77777777" w:rsidR="00E30545" w:rsidRPr="001C0854" w:rsidRDefault="00E30545" w:rsidP="00E30545">
                            <w:pPr>
                              <w:jc w:val="center"/>
                              <w:rPr>
                                <w:rFonts w:cs="Arial"/>
                                <w:i/>
                                <w:sz w:val="18"/>
                                <w:szCs w:val="18"/>
                              </w:rPr>
                            </w:pPr>
                            <w:r w:rsidRPr="001C0854">
                              <w:rPr>
                                <w:rFonts w:cs="Arial"/>
                                <w:i/>
                                <w:sz w:val="18"/>
                                <w:szCs w:val="18"/>
                              </w:rPr>
                              <w:t>Medicare number</w:t>
                            </w:r>
                          </w:p>
                        </w:txbxContent>
                      </v:textbox>
                    </v:shape>
                  </w:pict>
                </mc:Fallback>
              </mc:AlternateContent>
            </w:r>
          </w:p>
          <w:p w14:paraId="047141F9" w14:textId="77777777" w:rsidR="00E30545" w:rsidRPr="002F1D2A" w:rsidRDefault="00E30545" w:rsidP="00036C6B">
            <w:pPr>
              <w:pStyle w:val="IMSTemplatehanging"/>
              <w:tabs>
                <w:tab w:val="left" w:pos="567"/>
              </w:tabs>
              <w:ind w:left="0" w:firstLine="0"/>
              <w:rPr>
                <w:rFonts w:ascii="Arial" w:hAnsi="Arial"/>
                <w:szCs w:val="18"/>
              </w:rPr>
            </w:pPr>
          </w:p>
          <w:p w14:paraId="07FC9EB0" w14:textId="77777777" w:rsidR="00E30545" w:rsidRPr="002F1D2A" w:rsidRDefault="00E30545" w:rsidP="00036C6B">
            <w:pPr>
              <w:pStyle w:val="IMSTemplatehanging"/>
              <w:tabs>
                <w:tab w:val="left" w:pos="567"/>
              </w:tabs>
              <w:ind w:left="0" w:firstLine="0"/>
              <w:rPr>
                <w:rFonts w:ascii="Arial" w:hAnsi="Arial"/>
                <w:szCs w:val="18"/>
              </w:rPr>
            </w:pPr>
          </w:p>
          <w:p w14:paraId="01608661" w14:textId="77777777" w:rsidR="00E30545" w:rsidRPr="002F1D2A" w:rsidRDefault="00E30545" w:rsidP="00036C6B">
            <w:pPr>
              <w:pStyle w:val="IMSTemplatehanging"/>
              <w:tabs>
                <w:tab w:val="left" w:pos="567"/>
              </w:tabs>
              <w:ind w:left="0" w:firstLine="0"/>
              <w:rPr>
                <w:rFonts w:ascii="Arial" w:hAnsi="Arial"/>
                <w:szCs w:val="18"/>
              </w:rPr>
            </w:pPr>
          </w:p>
          <w:p w14:paraId="6F0FF2CE" w14:textId="77777777" w:rsidR="00E30545" w:rsidRPr="002F1D2A" w:rsidRDefault="00E30545" w:rsidP="00036C6B">
            <w:pPr>
              <w:pStyle w:val="IMSTemplatehanging"/>
              <w:tabs>
                <w:tab w:val="left" w:pos="567"/>
              </w:tabs>
              <w:ind w:left="0" w:firstLine="0"/>
              <w:rPr>
                <w:rFonts w:ascii="Arial" w:hAnsi="Arial"/>
                <w:szCs w:val="18"/>
              </w:rPr>
            </w:pPr>
          </w:p>
          <w:p w14:paraId="51E2B22F" w14:textId="77777777" w:rsidR="00E30545" w:rsidRPr="002F1D2A" w:rsidRDefault="00E30545" w:rsidP="00036C6B">
            <w:pPr>
              <w:pStyle w:val="IMSTemplatehanging"/>
              <w:tabs>
                <w:tab w:val="left" w:pos="567"/>
              </w:tabs>
              <w:ind w:left="0" w:firstLine="0"/>
              <w:rPr>
                <w:rFonts w:ascii="Arial" w:hAnsi="Arial"/>
                <w:szCs w:val="18"/>
              </w:rPr>
            </w:pPr>
          </w:p>
          <w:p w14:paraId="00DAA94B" w14:textId="77777777" w:rsidR="00E30545" w:rsidRPr="002F1D2A" w:rsidRDefault="00E30545" w:rsidP="00036C6B">
            <w:pPr>
              <w:pStyle w:val="IMSTemplatehanging"/>
              <w:tabs>
                <w:tab w:val="left" w:pos="567"/>
              </w:tabs>
              <w:ind w:left="0" w:firstLine="0"/>
              <w:rPr>
                <w:rFonts w:ascii="Arial" w:hAnsi="Arial"/>
                <w:szCs w:val="18"/>
              </w:rPr>
            </w:pPr>
          </w:p>
          <w:p w14:paraId="5F9D4B2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Medicare number from the Medicare card, the eleventh character being the Medicare code (the number printed on the Medicare card, to the left of the printed name of the person).</w:t>
            </w:r>
          </w:p>
          <w:p w14:paraId="30591E1E" w14:textId="77777777" w:rsidR="00E30545" w:rsidRPr="002F1D2A" w:rsidRDefault="00E30545" w:rsidP="00036C6B">
            <w:pPr>
              <w:pStyle w:val="IMSTemplatehanging"/>
              <w:tabs>
                <w:tab w:val="left" w:pos="567"/>
              </w:tabs>
              <w:ind w:left="0" w:firstLine="0"/>
              <w:rPr>
                <w:rFonts w:ascii="Arial" w:hAnsi="Arial"/>
                <w:szCs w:val="18"/>
              </w:rPr>
            </w:pPr>
          </w:p>
          <w:p w14:paraId="65E5290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Neonates:</w:t>
            </w:r>
          </w:p>
          <w:p w14:paraId="23630FD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For neonates who have not yet been added to the family Medicare Card, and therefore have no IRN, there are two reporting options:</w:t>
            </w:r>
          </w:p>
          <w:p w14:paraId="2A6363FA" w14:textId="77777777" w:rsidR="00E30545" w:rsidRPr="002F1D2A" w:rsidRDefault="00E30545" w:rsidP="00413A81">
            <w:pPr>
              <w:pStyle w:val="IMSTemplatehanging"/>
              <w:numPr>
                <w:ilvl w:val="0"/>
                <w:numId w:val="25"/>
              </w:numPr>
              <w:tabs>
                <w:tab w:val="left" w:pos="570"/>
              </w:tabs>
              <w:ind w:left="570" w:hanging="210"/>
              <w:rPr>
                <w:szCs w:val="18"/>
              </w:rPr>
            </w:pPr>
            <w:r w:rsidRPr="002F1D2A">
              <w:rPr>
                <w:rFonts w:ascii="Arial" w:hAnsi="Arial"/>
                <w:szCs w:val="18"/>
              </w:rPr>
              <w:t>Mother’s/family’s Medicare Number in the first ten characters and a zero (0) as the eleventh character</w:t>
            </w:r>
          </w:p>
          <w:p w14:paraId="41FF427D" w14:textId="77777777" w:rsidR="00E30545" w:rsidRPr="002F1D2A" w:rsidRDefault="00E30545" w:rsidP="00036C6B">
            <w:pPr>
              <w:pStyle w:val="IMSTemplatehanging"/>
              <w:tabs>
                <w:tab w:val="left" w:pos="567"/>
              </w:tabs>
              <w:ind w:left="0" w:firstLine="0"/>
            </w:pPr>
            <w:r w:rsidRPr="002F1D2A">
              <w:rPr>
                <w:rFonts w:ascii="Arial" w:hAnsi="Arial"/>
                <w:szCs w:val="18"/>
              </w:rPr>
              <w:t>Mother/family Medicare Number in the first ten characters and the mother’s IRN as the eleventh character.</w:t>
            </w:r>
          </w:p>
        </w:tc>
      </w:tr>
      <w:tr w:rsidR="002F1D2A" w:rsidRPr="002F1D2A" w14:paraId="0FD8C237" w14:textId="77777777" w:rsidTr="00036C6B">
        <w:trPr>
          <w:trHeight w:val="295"/>
        </w:trPr>
        <w:tc>
          <w:tcPr>
            <w:tcW w:w="2520" w:type="dxa"/>
            <w:tcBorders>
              <w:top w:val="nil"/>
              <w:bottom w:val="single" w:sz="4" w:space="0" w:color="auto"/>
            </w:tcBorders>
            <w:shd w:val="clear" w:color="auto" w:fill="auto"/>
          </w:tcPr>
          <w:p w14:paraId="2A480B1C"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1" w:type="dxa"/>
            <w:gridSpan w:val="5"/>
            <w:tcBorders>
              <w:top w:val="nil"/>
              <w:bottom w:val="single" w:sz="4" w:space="0" w:color="auto"/>
            </w:tcBorders>
            <w:shd w:val="clear" w:color="auto" w:fill="auto"/>
          </w:tcPr>
          <w:p w14:paraId="28DF0BE9" w14:textId="77777777" w:rsidR="00E30545" w:rsidRPr="002F1D2A" w:rsidRDefault="00E30545" w:rsidP="00036C6B">
            <w:pPr>
              <w:pStyle w:val="IMSTemplatehanging"/>
              <w:tabs>
                <w:tab w:val="left" w:pos="567"/>
              </w:tabs>
              <w:ind w:left="0" w:firstLine="0"/>
              <w:rPr>
                <w:rFonts w:ascii="Arial" w:hAnsi="Arial" w:cs="Arial"/>
                <w:b/>
              </w:rPr>
            </w:pPr>
            <w:r w:rsidRPr="002F1D2A">
              <w:rPr>
                <w:rFonts w:ascii="Arial" w:hAnsi="Arial"/>
                <w:szCs w:val="18"/>
              </w:rPr>
              <w:t>Program monitoring, service planning, funding and accountability.</w:t>
            </w:r>
          </w:p>
        </w:tc>
      </w:tr>
      <w:tr w:rsidR="002F1D2A" w:rsidRPr="002F1D2A" w14:paraId="422F8D18" w14:textId="77777777" w:rsidTr="00036C6B">
        <w:trPr>
          <w:trHeight w:val="294"/>
        </w:trPr>
        <w:tc>
          <w:tcPr>
            <w:tcW w:w="9721" w:type="dxa"/>
            <w:gridSpan w:val="6"/>
            <w:tcBorders>
              <w:top w:val="single" w:sz="4" w:space="0" w:color="auto"/>
            </w:tcBorders>
            <w:shd w:val="clear" w:color="auto" w:fill="auto"/>
          </w:tcPr>
          <w:p w14:paraId="099F5FE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44158D64" w14:textId="77777777" w:rsidTr="00036C6B">
        <w:trPr>
          <w:trHeight w:val="295"/>
        </w:trPr>
        <w:tc>
          <w:tcPr>
            <w:tcW w:w="2520" w:type="dxa"/>
            <w:shd w:val="clear" w:color="auto" w:fill="auto"/>
          </w:tcPr>
          <w:p w14:paraId="35449993" w14:textId="55FB4A84"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1" w:type="dxa"/>
            <w:gridSpan w:val="5"/>
            <w:shd w:val="clear" w:color="auto" w:fill="auto"/>
          </w:tcPr>
          <w:p w14:paraId="23C47DA9"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263F12D9" w14:textId="77777777" w:rsidTr="00036C6B">
        <w:trPr>
          <w:trHeight w:val="295"/>
        </w:trPr>
        <w:tc>
          <w:tcPr>
            <w:tcW w:w="2520" w:type="dxa"/>
            <w:shd w:val="clear" w:color="auto" w:fill="auto"/>
          </w:tcPr>
          <w:p w14:paraId="09DE1CBC"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1" w:type="dxa"/>
            <w:gridSpan w:val="5"/>
            <w:shd w:val="clear" w:color="auto" w:fill="auto"/>
          </w:tcPr>
          <w:p w14:paraId="2900FEE3" w14:textId="77777777" w:rsidR="00E30545" w:rsidRPr="002F1D2A" w:rsidRDefault="00E30545" w:rsidP="00036C6B">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2F1D2A" w:rsidRPr="002F1D2A" w14:paraId="7D9AE1E0" w14:textId="77777777" w:rsidTr="00036C6B">
        <w:trPr>
          <w:trHeight w:val="295"/>
        </w:trPr>
        <w:tc>
          <w:tcPr>
            <w:tcW w:w="2520" w:type="dxa"/>
            <w:shd w:val="clear" w:color="auto" w:fill="auto"/>
          </w:tcPr>
          <w:p w14:paraId="5CC2D424"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1" w:type="dxa"/>
            <w:gridSpan w:val="5"/>
            <w:shd w:val="clear" w:color="auto" w:fill="auto"/>
          </w:tcPr>
          <w:p w14:paraId="39514398" w14:textId="77777777" w:rsidR="00E30545" w:rsidRPr="002F1D2A" w:rsidRDefault="000F6ECC" w:rsidP="00BA49EB">
            <w:pPr>
              <w:pStyle w:val="IMSTemplatecontent"/>
              <w:rPr>
                <w:rFonts w:ascii="Arial" w:hAnsi="Arial"/>
                <w:szCs w:val="18"/>
              </w:rPr>
            </w:pPr>
            <w:hyperlink r:id="rId64" w:history="1">
              <w:r w:rsidR="00E30545" w:rsidRPr="00D62DB7">
                <w:rPr>
                  <w:rStyle w:val="Hyperlink"/>
                  <w:rFonts w:ascii="Arial" w:hAnsi="Arial"/>
                  <w:szCs w:val="18"/>
                </w:rPr>
                <w:t xml:space="preserve">270101 Person—government funding identifier, Medicare card number </w:t>
              </w:r>
              <w:proofErr w:type="gramStart"/>
              <w:r w:rsidR="00E30545" w:rsidRPr="00D62DB7">
                <w:rPr>
                  <w:rStyle w:val="Hyperlink"/>
                  <w:rFonts w:ascii="Arial" w:hAnsi="Arial"/>
                  <w:szCs w:val="18"/>
                </w:rPr>
                <w:t>N(</w:t>
              </w:r>
              <w:proofErr w:type="gramEnd"/>
              <w:r w:rsidR="00E30545" w:rsidRPr="00D62DB7">
                <w:rPr>
                  <w:rStyle w:val="Hyperlink"/>
                  <w:rFonts w:ascii="Arial" w:hAnsi="Arial"/>
                  <w:szCs w:val="18"/>
                </w:rPr>
                <w:t>11)</w:t>
              </w:r>
            </w:hyperlink>
          </w:p>
        </w:tc>
      </w:tr>
      <w:tr w:rsidR="002F1D2A" w:rsidRPr="002F1D2A" w14:paraId="3425CF9E" w14:textId="77777777" w:rsidTr="00036C6B">
        <w:trPr>
          <w:trHeight w:val="295"/>
        </w:trPr>
        <w:tc>
          <w:tcPr>
            <w:tcW w:w="2520" w:type="dxa"/>
            <w:tcBorders>
              <w:bottom w:val="nil"/>
            </w:tcBorders>
            <w:shd w:val="clear" w:color="auto" w:fill="auto"/>
          </w:tcPr>
          <w:p w14:paraId="39D84F67"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1" w:type="dxa"/>
            <w:gridSpan w:val="5"/>
            <w:tcBorders>
              <w:bottom w:val="nil"/>
            </w:tcBorders>
            <w:shd w:val="clear" w:color="auto" w:fill="auto"/>
          </w:tcPr>
          <w:p w14:paraId="3A6AF42A" w14:textId="77777777" w:rsidR="00E30545" w:rsidRPr="002F1D2A" w:rsidRDefault="00E30545" w:rsidP="00036C6B">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2F1D2A" w:rsidRPr="002F1D2A" w14:paraId="6A8FF2BA" w14:textId="77777777" w:rsidTr="00036C6B">
        <w:trPr>
          <w:trHeight w:val="295"/>
        </w:trPr>
        <w:tc>
          <w:tcPr>
            <w:tcW w:w="2520" w:type="dxa"/>
            <w:tcBorders>
              <w:bottom w:val="nil"/>
            </w:tcBorders>
            <w:shd w:val="clear" w:color="auto" w:fill="auto"/>
          </w:tcPr>
          <w:p w14:paraId="299AAA81"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1" w:type="dxa"/>
            <w:gridSpan w:val="5"/>
            <w:tcBorders>
              <w:bottom w:val="nil"/>
            </w:tcBorders>
            <w:shd w:val="clear" w:color="auto" w:fill="auto"/>
          </w:tcPr>
          <w:p w14:paraId="2D8BE2F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65" w:history="1">
              <w:r w:rsidRPr="00BA49EB">
                <w:rPr>
                  <w:rStyle w:val="Hyperlink"/>
                  <w:rFonts w:ascii="Arial" w:hAnsi="Arial"/>
                  <w:szCs w:val="18"/>
                </w:rPr>
                <w:t xml:space="preserve">270694 Medicare card number identifier </w:t>
              </w:r>
              <w:proofErr w:type="gramStart"/>
              <w:r w:rsidRPr="00BA49EB">
                <w:rPr>
                  <w:rStyle w:val="Hyperlink"/>
                  <w:rFonts w:ascii="Arial" w:hAnsi="Arial"/>
                  <w:szCs w:val="18"/>
                </w:rPr>
                <w:t>N(</w:t>
              </w:r>
              <w:proofErr w:type="gramEnd"/>
              <w:r w:rsidRPr="00BA49EB">
                <w:rPr>
                  <w:rStyle w:val="Hyperlink"/>
                  <w:rFonts w:ascii="Arial" w:hAnsi="Arial"/>
                  <w:szCs w:val="18"/>
                </w:rPr>
                <w:t>11)</w:t>
              </w:r>
            </w:hyperlink>
          </w:p>
        </w:tc>
      </w:tr>
      <w:tr w:rsidR="002F1D2A" w:rsidRPr="002F1D2A" w14:paraId="06C43A03" w14:textId="77777777" w:rsidTr="00036C6B">
        <w:trPr>
          <w:gridAfter w:val="1"/>
          <w:wAfter w:w="31" w:type="dxa"/>
          <w:trHeight w:val="295"/>
        </w:trPr>
        <w:tc>
          <w:tcPr>
            <w:tcW w:w="9690" w:type="dxa"/>
            <w:gridSpan w:val="5"/>
            <w:tcBorders>
              <w:top w:val="single" w:sz="4" w:space="0" w:color="auto"/>
            </w:tcBorders>
            <w:shd w:val="clear" w:color="auto" w:fill="auto"/>
          </w:tcPr>
          <w:p w14:paraId="2F5FBC3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53BE6D8F" w14:textId="77777777" w:rsidTr="00036C6B">
        <w:trPr>
          <w:gridAfter w:val="1"/>
          <w:wAfter w:w="31" w:type="dxa"/>
          <w:trHeight w:val="294"/>
        </w:trPr>
        <w:tc>
          <w:tcPr>
            <w:tcW w:w="2520" w:type="dxa"/>
            <w:shd w:val="clear" w:color="auto" w:fill="auto"/>
          </w:tcPr>
          <w:p w14:paraId="30F24920"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170" w:type="dxa"/>
            <w:gridSpan w:val="4"/>
            <w:shd w:val="clear" w:color="auto" w:fill="auto"/>
          </w:tcPr>
          <w:p w14:paraId="59EC27C4"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6B4BD84E" w14:textId="77777777" w:rsidTr="00036C6B">
        <w:trPr>
          <w:gridAfter w:val="1"/>
          <w:wAfter w:w="31" w:type="dxa"/>
          <w:trHeight w:val="194"/>
        </w:trPr>
        <w:tc>
          <w:tcPr>
            <w:tcW w:w="2520" w:type="dxa"/>
            <w:shd w:val="clear" w:color="auto" w:fill="auto"/>
          </w:tcPr>
          <w:p w14:paraId="4B7DDB3E"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170" w:type="dxa"/>
            <w:gridSpan w:val="4"/>
            <w:shd w:val="clear" w:color="auto" w:fill="auto"/>
          </w:tcPr>
          <w:p w14:paraId="3650C0A0" w14:textId="77777777" w:rsidR="00E30545" w:rsidRPr="00D62DB7" w:rsidRDefault="000F6ECC" w:rsidP="00BA49EB">
            <w:pPr>
              <w:pStyle w:val="IMSTemplatecontent"/>
              <w:rPr>
                <w:rStyle w:val="Hyperlink"/>
                <w:rFonts w:ascii="Arial" w:hAnsi="Arial"/>
                <w:b/>
                <w:w w:val="90"/>
                <w:szCs w:val="18"/>
              </w:rPr>
            </w:pPr>
            <w:hyperlink w:anchor="_Client—date_of_birth—DDMMYYYY" w:history="1">
              <w:r w:rsidR="00E30545" w:rsidRPr="00D62DB7">
                <w:rPr>
                  <w:rStyle w:val="Hyperlink"/>
                  <w:rFonts w:ascii="Arial" w:hAnsi="Arial"/>
                  <w:szCs w:val="18"/>
                </w:rPr>
                <w:t>Client—date of birth</w:t>
              </w:r>
            </w:hyperlink>
          </w:p>
          <w:p w14:paraId="52FA9191" w14:textId="77777777" w:rsidR="00E30545" w:rsidRPr="00D62DB7" w:rsidRDefault="000F6ECC" w:rsidP="00BA49EB">
            <w:pPr>
              <w:pStyle w:val="IMSTemplatecontent"/>
              <w:rPr>
                <w:rStyle w:val="Hyperlink"/>
                <w:rFonts w:ascii="Arial" w:hAnsi="Arial"/>
                <w:szCs w:val="18"/>
              </w:rPr>
            </w:pPr>
            <w:hyperlink w:anchor="_Client—individual_health_identifier" w:history="1">
              <w:r w:rsidR="00E30545" w:rsidRPr="00D62DB7">
                <w:rPr>
                  <w:rStyle w:val="Hyperlink"/>
                  <w:rFonts w:ascii="Arial" w:hAnsi="Arial"/>
                  <w:szCs w:val="18"/>
                </w:rPr>
                <w:t>Client—individual health identifier</w:t>
              </w:r>
            </w:hyperlink>
          </w:p>
          <w:p w14:paraId="71AF408A" w14:textId="77777777" w:rsidR="00E30545" w:rsidRPr="002F1D2A" w:rsidRDefault="000F6ECC" w:rsidP="00BA49EB">
            <w:pPr>
              <w:pStyle w:val="IMSTemplatecontent"/>
              <w:rPr>
                <w:rFonts w:ascii="Arial" w:hAnsi="Arial"/>
                <w:szCs w:val="18"/>
              </w:rPr>
            </w:pPr>
            <w:hyperlink w:anchor="_Client—statistical_linkage_key" w:history="1">
              <w:r w:rsidR="00E30545" w:rsidRPr="00D62DB7">
                <w:rPr>
                  <w:rStyle w:val="Hyperlink"/>
                  <w:rFonts w:ascii="Arial" w:hAnsi="Arial"/>
                  <w:szCs w:val="18"/>
                </w:rPr>
                <w:t>Client—statistical linkage key 581 (SLK)</w:t>
              </w:r>
            </w:hyperlink>
          </w:p>
        </w:tc>
      </w:tr>
      <w:tr w:rsidR="002F1D2A" w:rsidRPr="002F1D2A" w14:paraId="5E63416D" w14:textId="77777777" w:rsidTr="00036C6B">
        <w:trPr>
          <w:gridAfter w:val="1"/>
          <w:wAfter w:w="31" w:type="dxa"/>
          <w:trHeight w:val="294"/>
        </w:trPr>
        <w:tc>
          <w:tcPr>
            <w:tcW w:w="2520" w:type="dxa"/>
            <w:shd w:val="clear" w:color="auto" w:fill="auto"/>
          </w:tcPr>
          <w:p w14:paraId="57B61102"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170" w:type="dxa"/>
            <w:gridSpan w:val="4"/>
            <w:shd w:val="clear" w:color="auto" w:fill="auto"/>
          </w:tcPr>
          <w:p w14:paraId="7EB7707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C21 Medicare code is zero and age is not less than 1 year</w:t>
            </w:r>
          </w:p>
        </w:tc>
      </w:tr>
      <w:tr w:rsidR="002F1D2A" w:rsidRPr="002F1D2A" w14:paraId="27C39B83" w14:textId="77777777" w:rsidTr="00036C6B">
        <w:trPr>
          <w:gridAfter w:val="1"/>
          <w:wAfter w:w="31" w:type="dxa"/>
          <w:trHeight w:val="294"/>
        </w:trPr>
        <w:tc>
          <w:tcPr>
            <w:tcW w:w="2520" w:type="dxa"/>
            <w:shd w:val="clear" w:color="auto" w:fill="auto"/>
          </w:tcPr>
          <w:p w14:paraId="20D1E085"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170" w:type="dxa"/>
            <w:gridSpan w:val="4"/>
            <w:shd w:val="clear" w:color="auto" w:fill="auto"/>
          </w:tcPr>
          <w:p w14:paraId="2E9F13B4" w14:textId="77777777" w:rsidR="00E30545" w:rsidRPr="002F1D2A" w:rsidRDefault="00E30545" w:rsidP="00036C6B">
            <w:pPr>
              <w:pStyle w:val="IMSTemplatehanging"/>
              <w:tabs>
                <w:tab w:val="left" w:pos="567"/>
              </w:tabs>
              <w:ind w:left="0" w:firstLine="0"/>
              <w:rPr>
                <w:rFonts w:ascii="Arial" w:hAnsi="Arial"/>
                <w:szCs w:val="18"/>
              </w:rPr>
            </w:pPr>
          </w:p>
        </w:tc>
      </w:tr>
    </w:tbl>
    <w:p w14:paraId="1631B022" w14:textId="77777777" w:rsidR="00E30545" w:rsidRPr="002F1D2A" w:rsidRDefault="00E30545" w:rsidP="00413A81">
      <w:pPr>
        <w:pStyle w:val="Heading3"/>
        <w:numPr>
          <w:ilvl w:val="2"/>
          <w:numId w:val="28"/>
        </w:numPr>
        <w:ind w:left="993" w:hanging="993"/>
        <w:rPr>
          <w:color w:val="auto"/>
        </w:rPr>
      </w:pPr>
      <w:bookmarkStart w:id="338" w:name="_Client—missing_teeth,_deciduous—N[N"/>
      <w:bookmarkEnd w:id="338"/>
      <w:r w:rsidRPr="002F1D2A">
        <w:rPr>
          <w:color w:val="auto"/>
        </w:rPr>
        <w:br w:type="page"/>
      </w:r>
      <w:bookmarkStart w:id="339" w:name="_Toc12870127"/>
      <w:bookmarkStart w:id="340" w:name="_Toc161992979"/>
      <w:r w:rsidRPr="002F1D2A">
        <w:rPr>
          <w:color w:val="auto"/>
        </w:rPr>
        <w:lastRenderedPageBreak/>
        <w:t>Client—missing teeth, deciduous—N[N]</w:t>
      </w:r>
      <w:bookmarkEnd w:id="333"/>
      <w:bookmarkEnd w:id="339"/>
      <w:bookmarkEnd w:id="340"/>
    </w:p>
    <w:tbl>
      <w:tblPr>
        <w:tblW w:w="969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490"/>
      </w:tblGrid>
      <w:tr w:rsidR="002F1D2A" w:rsidRPr="002F1D2A" w14:paraId="00E6839F" w14:textId="77777777" w:rsidTr="00036C6B">
        <w:trPr>
          <w:trHeight w:val="295"/>
        </w:trPr>
        <w:tc>
          <w:tcPr>
            <w:tcW w:w="9690" w:type="dxa"/>
            <w:gridSpan w:val="4"/>
            <w:tcBorders>
              <w:top w:val="single" w:sz="4" w:space="0" w:color="auto"/>
              <w:bottom w:val="nil"/>
            </w:tcBorders>
            <w:shd w:val="clear" w:color="auto" w:fill="auto"/>
          </w:tcPr>
          <w:p w14:paraId="0B3EBD08"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AAB742F" w14:textId="77777777" w:rsidTr="00036C6B">
        <w:trPr>
          <w:trHeight w:val="294"/>
        </w:trPr>
        <w:tc>
          <w:tcPr>
            <w:tcW w:w="2520" w:type="dxa"/>
            <w:tcBorders>
              <w:top w:val="nil"/>
              <w:bottom w:val="single" w:sz="4" w:space="0" w:color="auto"/>
            </w:tcBorders>
            <w:shd w:val="clear" w:color="auto" w:fill="auto"/>
          </w:tcPr>
          <w:p w14:paraId="26542894"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170" w:type="dxa"/>
            <w:gridSpan w:val="3"/>
            <w:tcBorders>
              <w:top w:val="nil"/>
              <w:bottom w:val="single" w:sz="4" w:space="0" w:color="auto"/>
            </w:tcBorders>
            <w:shd w:val="clear" w:color="auto" w:fill="auto"/>
          </w:tcPr>
          <w:p w14:paraId="05A589FD"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Number of deciduous teeth that are missing due to dental caries</w:t>
            </w:r>
          </w:p>
        </w:tc>
      </w:tr>
      <w:tr w:rsidR="002F1D2A" w:rsidRPr="002F1D2A" w14:paraId="1338209A" w14:textId="77777777" w:rsidTr="00036C6B">
        <w:trPr>
          <w:trHeight w:val="295"/>
        </w:trPr>
        <w:tc>
          <w:tcPr>
            <w:tcW w:w="9690" w:type="dxa"/>
            <w:gridSpan w:val="4"/>
            <w:tcBorders>
              <w:top w:val="single" w:sz="4" w:space="0" w:color="auto"/>
            </w:tcBorders>
            <w:shd w:val="clear" w:color="auto" w:fill="auto"/>
          </w:tcPr>
          <w:p w14:paraId="5E94F2EC"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2FCA0FB7" w14:textId="77777777" w:rsidTr="00036C6B">
        <w:trPr>
          <w:cantSplit/>
          <w:trHeight w:val="295"/>
        </w:trPr>
        <w:tc>
          <w:tcPr>
            <w:tcW w:w="9690" w:type="dxa"/>
            <w:gridSpan w:val="4"/>
            <w:shd w:val="clear" w:color="auto" w:fill="auto"/>
          </w:tcPr>
          <w:p w14:paraId="6B4777C1"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2128573F" w14:textId="77777777" w:rsidTr="00036C6B">
        <w:trPr>
          <w:trHeight w:val="295"/>
        </w:trPr>
        <w:tc>
          <w:tcPr>
            <w:tcW w:w="2520" w:type="dxa"/>
            <w:shd w:val="clear" w:color="auto" w:fill="auto"/>
          </w:tcPr>
          <w:p w14:paraId="75C9A8D5"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45EECE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Total</w:t>
            </w:r>
          </w:p>
        </w:tc>
        <w:tc>
          <w:tcPr>
            <w:tcW w:w="2880" w:type="dxa"/>
            <w:shd w:val="clear" w:color="auto" w:fill="auto"/>
          </w:tcPr>
          <w:p w14:paraId="58B39876"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490" w:type="dxa"/>
            <w:shd w:val="clear" w:color="auto" w:fill="auto"/>
          </w:tcPr>
          <w:p w14:paraId="7CECBD5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798BDA35" w14:textId="77777777" w:rsidTr="00036C6B">
        <w:trPr>
          <w:trHeight w:val="295"/>
        </w:trPr>
        <w:tc>
          <w:tcPr>
            <w:tcW w:w="2520" w:type="dxa"/>
            <w:shd w:val="clear" w:color="auto" w:fill="auto"/>
          </w:tcPr>
          <w:p w14:paraId="23A7DEFC"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7A222DE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N[N]</w:t>
            </w:r>
          </w:p>
        </w:tc>
        <w:tc>
          <w:tcPr>
            <w:tcW w:w="2880" w:type="dxa"/>
            <w:shd w:val="clear" w:color="auto" w:fill="auto"/>
          </w:tcPr>
          <w:p w14:paraId="0C4703C2"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490" w:type="dxa"/>
            <w:shd w:val="clear" w:color="auto" w:fill="auto"/>
          </w:tcPr>
          <w:p w14:paraId="1B67D61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r>
      <w:tr w:rsidR="002F1D2A" w:rsidRPr="002F1D2A" w14:paraId="618259C9" w14:textId="77777777" w:rsidTr="00036C6B">
        <w:trPr>
          <w:trHeight w:val="295"/>
        </w:trPr>
        <w:tc>
          <w:tcPr>
            <w:tcW w:w="9690" w:type="dxa"/>
            <w:gridSpan w:val="4"/>
            <w:tcBorders>
              <w:top w:val="single" w:sz="4" w:space="0" w:color="auto"/>
              <w:bottom w:val="nil"/>
            </w:tcBorders>
            <w:shd w:val="clear" w:color="auto" w:fill="auto"/>
          </w:tcPr>
          <w:p w14:paraId="053F1E84"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0E251166" w14:textId="77777777" w:rsidTr="00036C6B">
        <w:trPr>
          <w:trHeight w:val="295"/>
        </w:trPr>
        <w:tc>
          <w:tcPr>
            <w:tcW w:w="9690" w:type="dxa"/>
            <w:gridSpan w:val="4"/>
            <w:tcBorders>
              <w:top w:val="nil"/>
            </w:tcBorders>
            <w:shd w:val="clear" w:color="auto" w:fill="auto"/>
          </w:tcPr>
          <w:p w14:paraId="60BB57D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0A24763" w14:textId="77777777" w:rsidTr="00036C6B">
        <w:trPr>
          <w:trHeight w:val="294"/>
        </w:trPr>
        <w:tc>
          <w:tcPr>
            <w:tcW w:w="2520" w:type="dxa"/>
            <w:shd w:val="clear" w:color="auto" w:fill="auto"/>
          </w:tcPr>
          <w:p w14:paraId="3F191E11"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170" w:type="dxa"/>
            <w:gridSpan w:val="3"/>
            <w:shd w:val="clear" w:color="auto" w:fill="auto"/>
          </w:tcPr>
          <w:p w14:paraId="41A34BD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3F794B3A" w14:textId="77777777" w:rsidTr="00036C6B">
        <w:trPr>
          <w:cantSplit/>
          <w:trHeight w:val="295"/>
        </w:trPr>
        <w:tc>
          <w:tcPr>
            <w:tcW w:w="2520" w:type="dxa"/>
            <w:tcBorders>
              <w:bottom w:val="nil"/>
            </w:tcBorders>
            <w:shd w:val="clear" w:color="auto" w:fill="auto"/>
          </w:tcPr>
          <w:p w14:paraId="5C995C3B"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170" w:type="dxa"/>
            <w:gridSpan w:val="3"/>
            <w:tcBorders>
              <w:bottom w:val="nil"/>
            </w:tcBorders>
            <w:shd w:val="clear" w:color="auto" w:fill="auto"/>
          </w:tcPr>
          <w:p w14:paraId="0274374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Where a course of care (except emergency course of care) and an internal attended visit is present and Campus—campus code is not a specialist clinic. Optional where campus is a specialist clinic.</w:t>
            </w:r>
          </w:p>
        </w:tc>
      </w:tr>
      <w:tr w:rsidR="002F1D2A" w:rsidRPr="002F1D2A" w14:paraId="341DC430" w14:textId="77777777" w:rsidTr="00036C6B">
        <w:trPr>
          <w:trHeight w:val="294"/>
        </w:trPr>
        <w:tc>
          <w:tcPr>
            <w:tcW w:w="2520" w:type="dxa"/>
            <w:tcBorders>
              <w:top w:val="nil"/>
              <w:bottom w:val="single" w:sz="4" w:space="0" w:color="auto"/>
            </w:tcBorders>
            <w:shd w:val="clear" w:color="auto" w:fill="auto"/>
          </w:tcPr>
          <w:p w14:paraId="2B47BEE6"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170" w:type="dxa"/>
            <w:gridSpan w:val="3"/>
            <w:tcBorders>
              <w:top w:val="nil"/>
              <w:bottom w:val="single" w:sz="4" w:space="0" w:color="auto"/>
            </w:tcBorders>
            <w:shd w:val="clear" w:color="auto" w:fill="auto"/>
          </w:tcPr>
          <w:p w14:paraId="7A734B5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Visit—date is present and Visit—service delivery setting is not code 6 (private dental setting)</w:t>
            </w:r>
          </w:p>
        </w:tc>
      </w:tr>
      <w:tr w:rsidR="002F1D2A" w:rsidRPr="002F1D2A" w14:paraId="07F847CD" w14:textId="77777777" w:rsidTr="00036C6B">
        <w:trPr>
          <w:trHeight w:val="295"/>
        </w:trPr>
        <w:tc>
          <w:tcPr>
            <w:tcW w:w="9690" w:type="dxa"/>
            <w:gridSpan w:val="4"/>
            <w:tcBorders>
              <w:top w:val="single" w:sz="4" w:space="0" w:color="auto"/>
              <w:bottom w:val="nil"/>
            </w:tcBorders>
            <w:shd w:val="clear" w:color="auto" w:fill="auto"/>
          </w:tcPr>
          <w:p w14:paraId="74FC23D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6A857743" w14:textId="77777777" w:rsidTr="00036C6B">
        <w:trPr>
          <w:trHeight w:val="295"/>
        </w:trPr>
        <w:tc>
          <w:tcPr>
            <w:tcW w:w="2520" w:type="dxa"/>
            <w:tcBorders>
              <w:top w:val="nil"/>
              <w:bottom w:val="nil"/>
            </w:tcBorders>
            <w:shd w:val="clear" w:color="auto" w:fill="auto"/>
          </w:tcPr>
          <w:p w14:paraId="5AE742A3"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170" w:type="dxa"/>
            <w:gridSpan w:val="3"/>
            <w:tcBorders>
              <w:top w:val="nil"/>
              <w:bottom w:val="nil"/>
            </w:tcBorders>
            <w:shd w:val="clear" w:color="auto" w:fill="auto"/>
          </w:tcPr>
          <w:p w14:paraId="74F445C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Measuring missing teeth is a means to numerically express the caries prevalence and is obtained by calculating the number of missing teeth.</w:t>
            </w:r>
          </w:p>
          <w:p w14:paraId="5A259F9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For missing teeth, only count those known to be missing due to caries, not other reasons such as exfoliation, un-eruption or orthodontic extraction.</w:t>
            </w:r>
          </w:p>
          <w:p w14:paraId="7069060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Maximum score is 20, meaning all deciduous teeth are missing.</w:t>
            </w:r>
          </w:p>
          <w:p w14:paraId="081A0D8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For further information, refer to WHO Oral Health Surveys – Basic methods, 4th edition.</w:t>
            </w:r>
          </w:p>
        </w:tc>
      </w:tr>
      <w:tr w:rsidR="002F1D2A" w:rsidRPr="002F1D2A" w14:paraId="5C5ACBA5" w14:textId="77777777" w:rsidTr="00036C6B">
        <w:trPr>
          <w:trHeight w:val="295"/>
        </w:trPr>
        <w:tc>
          <w:tcPr>
            <w:tcW w:w="2520" w:type="dxa"/>
            <w:tcBorders>
              <w:top w:val="nil"/>
            </w:tcBorders>
            <w:shd w:val="clear" w:color="auto" w:fill="auto"/>
          </w:tcPr>
          <w:p w14:paraId="1D3D3E47"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170" w:type="dxa"/>
            <w:gridSpan w:val="3"/>
            <w:tcBorders>
              <w:top w:val="nil"/>
            </w:tcBorders>
            <w:shd w:val="clear" w:color="auto" w:fill="auto"/>
          </w:tcPr>
          <w:p w14:paraId="518AE3B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Epidemiology, program monitoring, service planning.</w:t>
            </w:r>
          </w:p>
          <w:p w14:paraId="584EA69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Describes the prevalence of dental caries in an individual.</w:t>
            </w:r>
          </w:p>
        </w:tc>
      </w:tr>
      <w:tr w:rsidR="002F1D2A" w:rsidRPr="002F1D2A" w14:paraId="0EE210C4" w14:textId="77777777" w:rsidTr="00036C6B">
        <w:trPr>
          <w:trHeight w:val="294"/>
        </w:trPr>
        <w:tc>
          <w:tcPr>
            <w:tcW w:w="9690" w:type="dxa"/>
            <w:gridSpan w:val="4"/>
            <w:tcBorders>
              <w:top w:val="single" w:sz="4" w:space="0" w:color="auto"/>
            </w:tcBorders>
            <w:shd w:val="clear" w:color="auto" w:fill="auto"/>
          </w:tcPr>
          <w:p w14:paraId="2243676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4B60B674" w14:textId="77777777" w:rsidTr="00036C6B">
        <w:trPr>
          <w:trHeight w:val="295"/>
        </w:trPr>
        <w:tc>
          <w:tcPr>
            <w:tcW w:w="2520" w:type="dxa"/>
            <w:shd w:val="clear" w:color="auto" w:fill="auto"/>
          </w:tcPr>
          <w:p w14:paraId="11A9F3D7" w14:textId="6D344A45"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170" w:type="dxa"/>
            <w:gridSpan w:val="3"/>
            <w:shd w:val="clear" w:color="auto" w:fill="auto"/>
          </w:tcPr>
          <w:p w14:paraId="3FFC414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7DD871A9" w14:textId="77777777" w:rsidTr="00036C6B">
        <w:trPr>
          <w:trHeight w:val="295"/>
        </w:trPr>
        <w:tc>
          <w:tcPr>
            <w:tcW w:w="2520" w:type="dxa"/>
            <w:shd w:val="clear" w:color="auto" w:fill="auto"/>
          </w:tcPr>
          <w:p w14:paraId="5844576E"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170" w:type="dxa"/>
            <w:gridSpan w:val="3"/>
            <w:shd w:val="clear" w:color="auto" w:fill="auto"/>
          </w:tcPr>
          <w:p w14:paraId="50DB084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World Health Organisation</w:t>
            </w:r>
          </w:p>
        </w:tc>
      </w:tr>
      <w:tr w:rsidR="002F1D2A" w:rsidRPr="002F1D2A" w14:paraId="0CC27360" w14:textId="77777777" w:rsidTr="00036C6B">
        <w:trPr>
          <w:trHeight w:val="295"/>
        </w:trPr>
        <w:tc>
          <w:tcPr>
            <w:tcW w:w="2520" w:type="dxa"/>
            <w:shd w:val="clear" w:color="auto" w:fill="auto"/>
          </w:tcPr>
          <w:p w14:paraId="738D6E9B"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170" w:type="dxa"/>
            <w:gridSpan w:val="3"/>
            <w:shd w:val="clear" w:color="auto" w:fill="auto"/>
          </w:tcPr>
          <w:p w14:paraId="13D9273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66" w:history="1">
              <w:r w:rsidRPr="00BA49EB">
                <w:rPr>
                  <w:rStyle w:val="Hyperlink"/>
                  <w:rFonts w:ascii="Arial" w:hAnsi="Arial"/>
                  <w:szCs w:val="18"/>
                </w:rPr>
                <w:t>WHO Oral Health Surveys – Basic methods, 4th edition</w:t>
              </w:r>
            </w:hyperlink>
          </w:p>
        </w:tc>
      </w:tr>
      <w:tr w:rsidR="002F1D2A" w:rsidRPr="002F1D2A" w14:paraId="1E6D9D19" w14:textId="77777777" w:rsidTr="00036C6B">
        <w:trPr>
          <w:trHeight w:val="295"/>
        </w:trPr>
        <w:tc>
          <w:tcPr>
            <w:tcW w:w="2520" w:type="dxa"/>
            <w:tcBorders>
              <w:bottom w:val="nil"/>
            </w:tcBorders>
            <w:shd w:val="clear" w:color="auto" w:fill="auto"/>
          </w:tcPr>
          <w:p w14:paraId="1AD0F029"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170" w:type="dxa"/>
            <w:gridSpan w:val="3"/>
            <w:tcBorders>
              <w:bottom w:val="nil"/>
            </w:tcBorders>
            <w:shd w:val="clear" w:color="auto" w:fill="auto"/>
          </w:tcPr>
          <w:p w14:paraId="5C9A16E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World Health Organisation</w:t>
            </w:r>
          </w:p>
        </w:tc>
      </w:tr>
      <w:tr w:rsidR="002F1D2A" w:rsidRPr="002F1D2A" w14:paraId="5CB692FD" w14:textId="77777777" w:rsidTr="00036C6B">
        <w:trPr>
          <w:trHeight w:val="295"/>
        </w:trPr>
        <w:tc>
          <w:tcPr>
            <w:tcW w:w="2520" w:type="dxa"/>
            <w:tcBorders>
              <w:top w:val="nil"/>
              <w:bottom w:val="single" w:sz="4" w:space="0" w:color="auto"/>
            </w:tcBorders>
            <w:shd w:val="clear" w:color="auto" w:fill="auto"/>
          </w:tcPr>
          <w:p w14:paraId="6E308140"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170" w:type="dxa"/>
            <w:gridSpan w:val="3"/>
            <w:tcBorders>
              <w:top w:val="nil"/>
              <w:bottom w:val="single" w:sz="4" w:space="0" w:color="auto"/>
            </w:tcBorders>
            <w:shd w:val="clear" w:color="auto" w:fill="auto"/>
          </w:tcPr>
          <w:p w14:paraId="55DB64C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67" w:history="1">
              <w:r w:rsidRPr="00BA49EB">
                <w:rPr>
                  <w:rStyle w:val="Hyperlink"/>
                  <w:rFonts w:ascii="Arial" w:hAnsi="Arial"/>
                  <w:szCs w:val="18"/>
                </w:rPr>
                <w:t>WHO Oral Health Surveys – Basic methods, 4th edition</w:t>
              </w:r>
            </w:hyperlink>
          </w:p>
        </w:tc>
      </w:tr>
      <w:tr w:rsidR="002F1D2A" w:rsidRPr="002F1D2A" w14:paraId="0D4C7B46" w14:textId="77777777" w:rsidTr="00036C6B">
        <w:trPr>
          <w:trHeight w:val="295"/>
        </w:trPr>
        <w:tc>
          <w:tcPr>
            <w:tcW w:w="9690" w:type="dxa"/>
            <w:gridSpan w:val="4"/>
            <w:tcBorders>
              <w:top w:val="single" w:sz="4" w:space="0" w:color="auto"/>
            </w:tcBorders>
            <w:shd w:val="clear" w:color="auto" w:fill="auto"/>
          </w:tcPr>
          <w:p w14:paraId="6331EC8B" w14:textId="77777777" w:rsidR="00E30545" w:rsidRPr="002F1D2A" w:rsidRDefault="00E30545" w:rsidP="00036C6B">
            <w:pPr>
              <w:pStyle w:val="IMSTemplateSectionHeading"/>
              <w:rPr>
                <w:rFonts w:ascii="Arial" w:hAnsi="Arial" w:cs="Arial"/>
                <w:color w:val="auto"/>
              </w:rPr>
            </w:pPr>
            <w:bookmarkStart w:id="341" w:name="_Toc391041657"/>
            <w:r w:rsidRPr="002F1D2A">
              <w:rPr>
                <w:rFonts w:ascii="Arial" w:hAnsi="Arial" w:cs="Arial"/>
                <w:color w:val="auto"/>
              </w:rPr>
              <w:t xml:space="preserve">Relational attributes </w:t>
            </w:r>
          </w:p>
        </w:tc>
      </w:tr>
      <w:tr w:rsidR="002F1D2A" w:rsidRPr="002F1D2A" w14:paraId="61FF4D1A" w14:textId="77777777" w:rsidTr="00036C6B">
        <w:trPr>
          <w:trHeight w:val="294"/>
        </w:trPr>
        <w:tc>
          <w:tcPr>
            <w:tcW w:w="2520" w:type="dxa"/>
            <w:shd w:val="clear" w:color="auto" w:fill="auto"/>
          </w:tcPr>
          <w:p w14:paraId="4A21D9B0"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170" w:type="dxa"/>
            <w:gridSpan w:val="3"/>
            <w:shd w:val="clear" w:color="auto" w:fill="auto"/>
          </w:tcPr>
          <w:p w14:paraId="0FA903B1"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06C41DE4" w14:textId="77777777" w:rsidTr="00036C6B">
        <w:trPr>
          <w:trHeight w:val="194"/>
        </w:trPr>
        <w:tc>
          <w:tcPr>
            <w:tcW w:w="2520" w:type="dxa"/>
            <w:shd w:val="clear" w:color="auto" w:fill="auto"/>
          </w:tcPr>
          <w:p w14:paraId="1A3DDA4E"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170" w:type="dxa"/>
            <w:gridSpan w:val="3"/>
            <w:shd w:val="clear" w:color="auto" w:fill="auto"/>
          </w:tcPr>
          <w:p w14:paraId="51EC9F7A" w14:textId="77777777" w:rsidR="00E30545" w:rsidRPr="00BA49EB" w:rsidRDefault="000F6ECC" w:rsidP="00BA49EB">
            <w:pPr>
              <w:pStyle w:val="IMSTemplatehanging"/>
              <w:tabs>
                <w:tab w:val="left" w:pos="567"/>
              </w:tabs>
              <w:ind w:left="0" w:firstLine="0"/>
              <w:rPr>
                <w:rStyle w:val="Hyperlink"/>
                <w:rFonts w:ascii="Arial" w:hAnsi="Arial"/>
                <w:szCs w:val="18"/>
              </w:rPr>
            </w:pPr>
            <w:hyperlink w:anchor="_Campus—campus_code—NNNN[N](9)-NN_1" w:history="1">
              <w:r w:rsidR="00E30545" w:rsidRPr="00BA49EB">
                <w:rPr>
                  <w:rStyle w:val="Hyperlink"/>
                  <w:rFonts w:ascii="Arial" w:hAnsi="Arial"/>
                  <w:szCs w:val="18"/>
                </w:rPr>
                <w:t>Campus—campus code</w:t>
              </w:r>
            </w:hyperlink>
          </w:p>
          <w:p w14:paraId="7DAEED8C" w14:textId="77777777" w:rsidR="00E30545" w:rsidRPr="00BA49EB" w:rsidRDefault="000F6ECC" w:rsidP="00BA49EB">
            <w:pPr>
              <w:pStyle w:val="IMSTemplatehanging"/>
              <w:tabs>
                <w:tab w:val="left" w:pos="567"/>
              </w:tabs>
              <w:ind w:left="0" w:firstLine="0"/>
              <w:rPr>
                <w:rStyle w:val="Hyperlink"/>
                <w:szCs w:val="18"/>
              </w:rPr>
            </w:pPr>
            <w:hyperlink w:anchor="_Client—caries_risk_status—N" w:history="1">
              <w:r w:rsidR="00E30545" w:rsidRPr="00BA49EB">
                <w:rPr>
                  <w:rStyle w:val="Hyperlink"/>
                  <w:rFonts w:ascii="Arial" w:hAnsi="Arial"/>
                  <w:szCs w:val="18"/>
                </w:rPr>
                <w:t>Client—caries risk status</w:t>
              </w:r>
            </w:hyperlink>
          </w:p>
          <w:p w14:paraId="3ADC1915" w14:textId="77777777" w:rsidR="00E30545" w:rsidRPr="00D62DB7" w:rsidRDefault="000F6ECC" w:rsidP="00BA49EB">
            <w:pPr>
              <w:pStyle w:val="IMSTemplatehanging"/>
              <w:tabs>
                <w:tab w:val="left" w:pos="567"/>
              </w:tabs>
              <w:ind w:left="0" w:firstLine="0"/>
              <w:rPr>
                <w:rStyle w:val="Hyperlink"/>
                <w:rFonts w:ascii="Arial" w:hAnsi="Arial"/>
                <w:szCs w:val="18"/>
              </w:rPr>
            </w:pPr>
            <w:hyperlink w:anchor="_Client—missing_teeth,_permanent—N[N" w:history="1">
              <w:r w:rsidR="00E30545" w:rsidRPr="00D62DB7">
                <w:rPr>
                  <w:rStyle w:val="Hyperlink"/>
                  <w:rFonts w:ascii="Arial" w:hAnsi="Arial"/>
                  <w:szCs w:val="18"/>
                </w:rPr>
                <w:t>Client—missing teeth, permanent</w:t>
              </w:r>
            </w:hyperlink>
          </w:p>
          <w:p w14:paraId="28BB12F9" w14:textId="77777777" w:rsidR="00E30545" w:rsidRPr="00BA49EB" w:rsidRDefault="000F6ECC" w:rsidP="00BA49EB">
            <w:pPr>
              <w:pStyle w:val="IMSTemplatehanging"/>
              <w:tabs>
                <w:tab w:val="left" w:pos="567"/>
              </w:tabs>
              <w:ind w:left="0" w:firstLine="0"/>
              <w:rPr>
                <w:rStyle w:val="Hyperlink"/>
                <w:rFonts w:ascii="Arial" w:hAnsi="Arial"/>
                <w:szCs w:val="18"/>
              </w:rPr>
            </w:pPr>
            <w:hyperlink w:anchor="_Course_of_care—type—N" w:history="1">
              <w:r w:rsidR="00E30545" w:rsidRPr="00BA49EB">
                <w:rPr>
                  <w:rStyle w:val="Hyperlink"/>
                  <w:rFonts w:ascii="Arial" w:hAnsi="Arial"/>
                  <w:szCs w:val="18"/>
                </w:rPr>
                <w:t>Course of care—type</w:t>
              </w:r>
            </w:hyperlink>
          </w:p>
          <w:p w14:paraId="2BD393DB" w14:textId="77777777" w:rsidR="00E30545" w:rsidRPr="00BA49EB" w:rsidRDefault="000F6ECC" w:rsidP="00BA49EB">
            <w:pPr>
              <w:pStyle w:val="IMSTemplatehanging"/>
              <w:tabs>
                <w:tab w:val="left" w:pos="567"/>
              </w:tabs>
              <w:ind w:left="0" w:firstLine="0"/>
              <w:rPr>
                <w:rStyle w:val="Hyperlink"/>
                <w:rFonts w:ascii="Arial" w:hAnsi="Arial"/>
                <w:szCs w:val="18"/>
              </w:rPr>
            </w:pPr>
            <w:hyperlink w:anchor="_Visit—date—DDMMYYYY" w:history="1">
              <w:r w:rsidR="00E30545" w:rsidRPr="00BA49EB">
                <w:rPr>
                  <w:rStyle w:val="Hyperlink"/>
                  <w:rFonts w:ascii="Arial" w:hAnsi="Arial"/>
                  <w:szCs w:val="18"/>
                </w:rPr>
                <w:t>Visit—date</w:t>
              </w:r>
            </w:hyperlink>
          </w:p>
          <w:p w14:paraId="6EDBF147" w14:textId="77777777" w:rsidR="00E30545" w:rsidRPr="002F1D2A" w:rsidRDefault="000F6ECC" w:rsidP="00036C6B">
            <w:pPr>
              <w:pStyle w:val="IMSTemplatehanging"/>
              <w:tabs>
                <w:tab w:val="left" w:pos="567"/>
              </w:tabs>
              <w:ind w:left="0" w:firstLine="0"/>
              <w:rPr>
                <w:rFonts w:ascii="Arial" w:hAnsi="Arial"/>
                <w:szCs w:val="18"/>
              </w:rPr>
            </w:pPr>
            <w:hyperlink w:anchor="_Visit—service_delivery_setting—N" w:history="1">
              <w:r w:rsidR="00E30545" w:rsidRPr="00BA49EB">
                <w:rPr>
                  <w:rStyle w:val="Hyperlink"/>
                  <w:rFonts w:ascii="Arial" w:hAnsi="Arial"/>
                  <w:szCs w:val="18"/>
                </w:rPr>
                <w:t>Visit—service delivery setting</w:t>
              </w:r>
            </w:hyperlink>
          </w:p>
        </w:tc>
      </w:tr>
      <w:tr w:rsidR="002F1D2A" w:rsidRPr="002F1D2A" w14:paraId="4B7284E0" w14:textId="77777777" w:rsidTr="00036C6B">
        <w:trPr>
          <w:trHeight w:val="294"/>
        </w:trPr>
        <w:tc>
          <w:tcPr>
            <w:tcW w:w="2520" w:type="dxa"/>
            <w:shd w:val="clear" w:color="auto" w:fill="auto"/>
          </w:tcPr>
          <w:p w14:paraId="2CBB794A"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170" w:type="dxa"/>
            <w:gridSpan w:val="3"/>
            <w:shd w:val="clear" w:color="auto" w:fill="auto"/>
          </w:tcPr>
          <w:p w14:paraId="2F28CDF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D62 Sum of decayed, filled and missing deciduous teeth must be less than or equal to 20</w:t>
            </w:r>
          </w:p>
        </w:tc>
      </w:tr>
      <w:tr w:rsidR="002F1D2A" w:rsidRPr="002F1D2A" w14:paraId="4B9A99C3" w14:textId="77777777" w:rsidTr="00036C6B">
        <w:trPr>
          <w:trHeight w:val="294"/>
        </w:trPr>
        <w:tc>
          <w:tcPr>
            <w:tcW w:w="2520" w:type="dxa"/>
            <w:shd w:val="clear" w:color="auto" w:fill="auto"/>
          </w:tcPr>
          <w:p w14:paraId="036060CB"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170" w:type="dxa"/>
            <w:gridSpan w:val="3"/>
            <w:shd w:val="clear" w:color="auto" w:fill="auto"/>
          </w:tcPr>
          <w:p w14:paraId="236DEFF0" w14:textId="77777777" w:rsidR="00E30545" w:rsidRPr="002F1D2A" w:rsidRDefault="00E30545" w:rsidP="00036C6B">
            <w:pPr>
              <w:pStyle w:val="IMSTemplatehanging"/>
              <w:tabs>
                <w:tab w:val="left" w:pos="567"/>
              </w:tabs>
              <w:ind w:left="0" w:firstLine="0"/>
              <w:rPr>
                <w:rFonts w:ascii="Arial" w:hAnsi="Arial"/>
                <w:szCs w:val="18"/>
              </w:rPr>
            </w:pPr>
          </w:p>
        </w:tc>
      </w:tr>
    </w:tbl>
    <w:p w14:paraId="0509A3F0" w14:textId="77777777" w:rsidR="00E30545" w:rsidRPr="002F1D2A" w:rsidRDefault="00E30545" w:rsidP="00E30545"/>
    <w:p w14:paraId="5DE2D659" w14:textId="77777777" w:rsidR="00E30545" w:rsidRPr="002F1D2A" w:rsidRDefault="00E30545" w:rsidP="00E30545">
      <w:r w:rsidRPr="002F1D2A">
        <w:br w:type="page"/>
      </w:r>
    </w:p>
    <w:p w14:paraId="6245FBF5" w14:textId="77777777" w:rsidR="00E30545" w:rsidRPr="002F1D2A" w:rsidRDefault="00E30545" w:rsidP="00413A81">
      <w:pPr>
        <w:pStyle w:val="Heading3"/>
        <w:numPr>
          <w:ilvl w:val="2"/>
          <w:numId w:val="28"/>
        </w:numPr>
        <w:ind w:left="993" w:hanging="993"/>
        <w:rPr>
          <w:color w:val="auto"/>
        </w:rPr>
      </w:pPr>
      <w:bookmarkStart w:id="342" w:name="_Client—missing_teeth,_permanent—N[N"/>
      <w:bookmarkStart w:id="343" w:name="_Toc12870128"/>
      <w:bookmarkStart w:id="344" w:name="_Toc161992980"/>
      <w:bookmarkEnd w:id="342"/>
      <w:r w:rsidRPr="002F1D2A">
        <w:rPr>
          <w:color w:val="auto"/>
        </w:rPr>
        <w:lastRenderedPageBreak/>
        <w:t>Client—missing teeth, permanent—N[N]</w:t>
      </w:r>
      <w:bookmarkEnd w:id="341"/>
      <w:bookmarkEnd w:id="343"/>
      <w:bookmarkEnd w:id="344"/>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7103254D" w14:textId="77777777" w:rsidTr="00036C6B">
        <w:trPr>
          <w:trHeight w:val="295"/>
        </w:trPr>
        <w:tc>
          <w:tcPr>
            <w:tcW w:w="9780" w:type="dxa"/>
            <w:gridSpan w:val="4"/>
            <w:tcBorders>
              <w:top w:val="single" w:sz="4" w:space="0" w:color="auto"/>
              <w:bottom w:val="nil"/>
            </w:tcBorders>
            <w:shd w:val="clear" w:color="auto" w:fill="auto"/>
          </w:tcPr>
          <w:p w14:paraId="31DFC7DD"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4A69DA86" w14:textId="77777777" w:rsidTr="00036C6B">
        <w:trPr>
          <w:trHeight w:val="294"/>
        </w:trPr>
        <w:tc>
          <w:tcPr>
            <w:tcW w:w="2520" w:type="dxa"/>
            <w:tcBorders>
              <w:top w:val="nil"/>
              <w:bottom w:val="single" w:sz="4" w:space="0" w:color="auto"/>
            </w:tcBorders>
            <w:shd w:val="clear" w:color="auto" w:fill="auto"/>
          </w:tcPr>
          <w:p w14:paraId="20BAE7C5"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3D5A4084"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Number of permanent teeth that are missing due to dental caries</w:t>
            </w:r>
          </w:p>
        </w:tc>
      </w:tr>
      <w:tr w:rsidR="002F1D2A" w:rsidRPr="002F1D2A" w14:paraId="137094DF" w14:textId="77777777" w:rsidTr="00036C6B">
        <w:trPr>
          <w:trHeight w:val="295"/>
        </w:trPr>
        <w:tc>
          <w:tcPr>
            <w:tcW w:w="9780" w:type="dxa"/>
            <w:gridSpan w:val="4"/>
            <w:tcBorders>
              <w:top w:val="single" w:sz="4" w:space="0" w:color="auto"/>
            </w:tcBorders>
            <w:shd w:val="clear" w:color="auto" w:fill="auto"/>
          </w:tcPr>
          <w:p w14:paraId="59F126F6"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1E8CB7A3" w14:textId="77777777" w:rsidTr="00036C6B">
        <w:trPr>
          <w:cantSplit/>
          <w:trHeight w:val="295"/>
        </w:trPr>
        <w:tc>
          <w:tcPr>
            <w:tcW w:w="9780" w:type="dxa"/>
            <w:gridSpan w:val="4"/>
            <w:shd w:val="clear" w:color="auto" w:fill="auto"/>
          </w:tcPr>
          <w:p w14:paraId="610BD8E5"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0A92A2B0" w14:textId="77777777" w:rsidTr="00036C6B">
        <w:trPr>
          <w:trHeight w:val="295"/>
        </w:trPr>
        <w:tc>
          <w:tcPr>
            <w:tcW w:w="2520" w:type="dxa"/>
            <w:shd w:val="clear" w:color="auto" w:fill="auto"/>
          </w:tcPr>
          <w:p w14:paraId="176DB804"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739361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Total</w:t>
            </w:r>
          </w:p>
        </w:tc>
        <w:tc>
          <w:tcPr>
            <w:tcW w:w="2880" w:type="dxa"/>
            <w:shd w:val="clear" w:color="auto" w:fill="auto"/>
          </w:tcPr>
          <w:p w14:paraId="18DCD285"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6A84FAB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03FB5DD0" w14:textId="77777777" w:rsidTr="00036C6B">
        <w:trPr>
          <w:trHeight w:val="295"/>
        </w:trPr>
        <w:tc>
          <w:tcPr>
            <w:tcW w:w="2520" w:type="dxa"/>
            <w:shd w:val="clear" w:color="auto" w:fill="auto"/>
          </w:tcPr>
          <w:p w14:paraId="3677DE81"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2F9FC6E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N[N]</w:t>
            </w:r>
          </w:p>
        </w:tc>
        <w:tc>
          <w:tcPr>
            <w:tcW w:w="2880" w:type="dxa"/>
            <w:shd w:val="clear" w:color="auto" w:fill="auto"/>
          </w:tcPr>
          <w:p w14:paraId="1F9EE6DC"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2E0B565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r>
      <w:tr w:rsidR="002F1D2A" w:rsidRPr="002F1D2A" w14:paraId="115FF8DD" w14:textId="77777777" w:rsidTr="00036C6B">
        <w:trPr>
          <w:trHeight w:val="295"/>
        </w:trPr>
        <w:tc>
          <w:tcPr>
            <w:tcW w:w="9780" w:type="dxa"/>
            <w:gridSpan w:val="4"/>
            <w:tcBorders>
              <w:top w:val="single" w:sz="4" w:space="0" w:color="auto"/>
              <w:bottom w:val="nil"/>
            </w:tcBorders>
            <w:shd w:val="clear" w:color="auto" w:fill="auto"/>
          </w:tcPr>
          <w:p w14:paraId="5D4A95C1"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4F6BE252" w14:textId="77777777" w:rsidTr="00036C6B">
        <w:trPr>
          <w:trHeight w:val="295"/>
        </w:trPr>
        <w:tc>
          <w:tcPr>
            <w:tcW w:w="9780" w:type="dxa"/>
            <w:gridSpan w:val="4"/>
            <w:tcBorders>
              <w:top w:val="nil"/>
            </w:tcBorders>
            <w:shd w:val="clear" w:color="auto" w:fill="auto"/>
          </w:tcPr>
          <w:p w14:paraId="29DAF16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6106BAF" w14:textId="77777777" w:rsidTr="00036C6B">
        <w:trPr>
          <w:trHeight w:val="294"/>
        </w:trPr>
        <w:tc>
          <w:tcPr>
            <w:tcW w:w="2520" w:type="dxa"/>
            <w:shd w:val="clear" w:color="auto" w:fill="auto"/>
          </w:tcPr>
          <w:p w14:paraId="78D63ED3"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4E35191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62600DF6" w14:textId="77777777" w:rsidTr="00036C6B">
        <w:trPr>
          <w:cantSplit/>
          <w:trHeight w:val="295"/>
        </w:trPr>
        <w:tc>
          <w:tcPr>
            <w:tcW w:w="2520" w:type="dxa"/>
            <w:tcBorders>
              <w:bottom w:val="nil"/>
            </w:tcBorders>
            <w:shd w:val="clear" w:color="auto" w:fill="auto"/>
          </w:tcPr>
          <w:p w14:paraId="1EFFFABC"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5D42AFD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Where a course of care (except emergency course of care) and an internal attended visit is present and Campus—campus code is not a specialist clinic. Optional where Campus is a specialist clinic.</w:t>
            </w:r>
          </w:p>
        </w:tc>
      </w:tr>
      <w:tr w:rsidR="002F1D2A" w:rsidRPr="002F1D2A" w14:paraId="18B83BC1" w14:textId="77777777" w:rsidTr="00036C6B">
        <w:trPr>
          <w:trHeight w:val="294"/>
        </w:trPr>
        <w:tc>
          <w:tcPr>
            <w:tcW w:w="2520" w:type="dxa"/>
            <w:tcBorders>
              <w:top w:val="nil"/>
              <w:bottom w:val="single" w:sz="4" w:space="0" w:color="auto"/>
            </w:tcBorders>
            <w:shd w:val="clear" w:color="auto" w:fill="auto"/>
          </w:tcPr>
          <w:p w14:paraId="1A048E2E"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3BCF3F3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Visit—date is present and Visit—service delivery setting is not code 6 (private dental setting)</w:t>
            </w:r>
          </w:p>
        </w:tc>
      </w:tr>
      <w:tr w:rsidR="002F1D2A" w:rsidRPr="002F1D2A" w14:paraId="1B89C091" w14:textId="77777777" w:rsidTr="00036C6B">
        <w:trPr>
          <w:trHeight w:val="295"/>
        </w:trPr>
        <w:tc>
          <w:tcPr>
            <w:tcW w:w="9780" w:type="dxa"/>
            <w:gridSpan w:val="4"/>
            <w:tcBorders>
              <w:top w:val="single" w:sz="4" w:space="0" w:color="auto"/>
              <w:bottom w:val="nil"/>
            </w:tcBorders>
            <w:shd w:val="clear" w:color="auto" w:fill="auto"/>
          </w:tcPr>
          <w:p w14:paraId="6ED925B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A10F4F0" w14:textId="77777777" w:rsidTr="00036C6B">
        <w:trPr>
          <w:trHeight w:val="295"/>
        </w:trPr>
        <w:tc>
          <w:tcPr>
            <w:tcW w:w="2520" w:type="dxa"/>
            <w:tcBorders>
              <w:top w:val="nil"/>
              <w:bottom w:val="nil"/>
            </w:tcBorders>
            <w:shd w:val="clear" w:color="auto" w:fill="auto"/>
          </w:tcPr>
          <w:p w14:paraId="0EAD4CBA"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29652B1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Measuring missing teeth is a means to numerically express the caries prevalence and is obtained by calculating the number of missing teeth.</w:t>
            </w:r>
          </w:p>
          <w:p w14:paraId="293257E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For missing teeth, only count those known to be missing due to caries, not other reasons such as exfoliation, un-eruption or orthodontic extraction.</w:t>
            </w:r>
          </w:p>
          <w:p w14:paraId="0B626D1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Maximum score is 32, meaning all permanent teeth are missing.</w:t>
            </w:r>
          </w:p>
          <w:p w14:paraId="59FFEC1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For further information, refer to WHO Oral Health Surveys – Basic methods, 4th edition.</w:t>
            </w:r>
          </w:p>
        </w:tc>
      </w:tr>
      <w:tr w:rsidR="002F1D2A" w:rsidRPr="002F1D2A" w14:paraId="1A4FE7C4" w14:textId="77777777" w:rsidTr="00036C6B">
        <w:trPr>
          <w:trHeight w:val="295"/>
        </w:trPr>
        <w:tc>
          <w:tcPr>
            <w:tcW w:w="2520" w:type="dxa"/>
            <w:tcBorders>
              <w:top w:val="nil"/>
            </w:tcBorders>
            <w:shd w:val="clear" w:color="auto" w:fill="auto"/>
          </w:tcPr>
          <w:p w14:paraId="07917914"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72DE983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Program monitoring, service planning, epidemiology.</w:t>
            </w:r>
          </w:p>
          <w:p w14:paraId="6082F07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Describes the prevalence of dental caries in an individual.</w:t>
            </w:r>
          </w:p>
        </w:tc>
      </w:tr>
      <w:tr w:rsidR="002F1D2A" w:rsidRPr="002F1D2A" w14:paraId="3690F753" w14:textId="77777777" w:rsidTr="00036C6B">
        <w:trPr>
          <w:trHeight w:val="294"/>
        </w:trPr>
        <w:tc>
          <w:tcPr>
            <w:tcW w:w="9780" w:type="dxa"/>
            <w:gridSpan w:val="4"/>
            <w:tcBorders>
              <w:top w:val="single" w:sz="4" w:space="0" w:color="auto"/>
            </w:tcBorders>
            <w:shd w:val="clear" w:color="auto" w:fill="auto"/>
          </w:tcPr>
          <w:p w14:paraId="067AF837"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FB101E4" w14:textId="77777777" w:rsidTr="00036C6B">
        <w:trPr>
          <w:trHeight w:val="295"/>
        </w:trPr>
        <w:tc>
          <w:tcPr>
            <w:tcW w:w="2520" w:type="dxa"/>
            <w:shd w:val="clear" w:color="auto" w:fill="auto"/>
          </w:tcPr>
          <w:p w14:paraId="726CFE78" w14:textId="45952334"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5A6B413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2723AF7F" w14:textId="77777777" w:rsidTr="00036C6B">
        <w:trPr>
          <w:trHeight w:val="295"/>
        </w:trPr>
        <w:tc>
          <w:tcPr>
            <w:tcW w:w="2520" w:type="dxa"/>
            <w:shd w:val="clear" w:color="auto" w:fill="auto"/>
          </w:tcPr>
          <w:p w14:paraId="24A262CB"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04B4CCD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World Health Organisation</w:t>
            </w:r>
          </w:p>
        </w:tc>
      </w:tr>
      <w:tr w:rsidR="002F1D2A" w:rsidRPr="002F1D2A" w14:paraId="12A1DFEA" w14:textId="77777777" w:rsidTr="00036C6B">
        <w:trPr>
          <w:trHeight w:val="295"/>
        </w:trPr>
        <w:tc>
          <w:tcPr>
            <w:tcW w:w="2520" w:type="dxa"/>
            <w:shd w:val="clear" w:color="auto" w:fill="auto"/>
          </w:tcPr>
          <w:p w14:paraId="1F106EFC"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547E76D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68" w:history="1">
              <w:r w:rsidRPr="009254A9">
                <w:rPr>
                  <w:rStyle w:val="Hyperlink"/>
                  <w:rFonts w:ascii="Arial" w:hAnsi="Arial"/>
                  <w:szCs w:val="18"/>
                </w:rPr>
                <w:t>WHO Oral Health Surveys – Basic methods, 4th edition</w:t>
              </w:r>
            </w:hyperlink>
          </w:p>
        </w:tc>
      </w:tr>
      <w:tr w:rsidR="002F1D2A" w:rsidRPr="002F1D2A" w14:paraId="1176EFF0" w14:textId="77777777" w:rsidTr="00036C6B">
        <w:trPr>
          <w:trHeight w:val="295"/>
        </w:trPr>
        <w:tc>
          <w:tcPr>
            <w:tcW w:w="2520" w:type="dxa"/>
            <w:tcBorders>
              <w:bottom w:val="nil"/>
            </w:tcBorders>
            <w:shd w:val="clear" w:color="auto" w:fill="auto"/>
          </w:tcPr>
          <w:p w14:paraId="6717C442"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15D1174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World Health Organisation</w:t>
            </w:r>
          </w:p>
        </w:tc>
      </w:tr>
      <w:tr w:rsidR="002F1D2A" w:rsidRPr="002F1D2A" w14:paraId="2DF975D3" w14:textId="77777777" w:rsidTr="00036C6B">
        <w:trPr>
          <w:trHeight w:val="295"/>
        </w:trPr>
        <w:tc>
          <w:tcPr>
            <w:tcW w:w="2520" w:type="dxa"/>
            <w:tcBorders>
              <w:top w:val="nil"/>
              <w:bottom w:val="single" w:sz="4" w:space="0" w:color="auto"/>
            </w:tcBorders>
            <w:shd w:val="clear" w:color="auto" w:fill="auto"/>
          </w:tcPr>
          <w:p w14:paraId="1ADF884E"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0C7CE21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69" w:history="1">
              <w:r w:rsidRPr="009254A9">
                <w:rPr>
                  <w:rStyle w:val="Hyperlink"/>
                  <w:rFonts w:ascii="Arial" w:hAnsi="Arial"/>
                  <w:szCs w:val="18"/>
                </w:rPr>
                <w:t>WHO Oral Health Surveys – Basic methods, 4th edition</w:t>
              </w:r>
            </w:hyperlink>
          </w:p>
        </w:tc>
      </w:tr>
      <w:tr w:rsidR="002F1D2A" w:rsidRPr="002F1D2A" w14:paraId="23D0C2E3" w14:textId="77777777" w:rsidTr="00036C6B">
        <w:trPr>
          <w:trHeight w:val="295"/>
        </w:trPr>
        <w:tc>
          <w:tcPr>
            <w:tcW w:w="9780" w:type="dxa"/>
            <w:gridSpan w:val="4"/>
            <w:tcBorders>
              <w:top w:val="single" w:sz="4" w:space="0" w:color="auto"/>
            </w:tcBorders>
            <w:shd w:val="clear" w:color="auto" w:fill="auto"/>
          </w:tcPr>
          <w:p w14:paraId="5629FCB6" w14:textId="77777777" w:rsidR="00E30545" w:rsidRPr="002F1D2A" w:rsidRDefault="00E30545" w:rsidP="00036C6B">
            <w:pPr>
              <w:pStyle w:val="IMSTemplateSectionHeading"/>
              <w:rPr>
                <w:rFonts w:ascii="Arial" w:hAnsi="Arial" w:cs="Arial"/>
                <w:color w:val="auto"/>
              </w:rPr>
            </w:pPr>
            <w:bookmarkStart w:id="345" w:name="_Toc391041658"/>
            <w:r w:rsidRPr="002F1D2A">
              <w:rPr>
                <w:rFonts w:ascii="Arial" w:hAnsi="Arial" w:cs="Arial"/>
                <w:color w:val="auto"/>
              </w:rPr>
              <w:t xml:space="preserve">Relational attributes </w:t>
            </w:r>
          </w:p>
        </w:tc>
      </w:tr>
      <w:tr w:rsidR="002F1D2A" w:rsidRPr="002F1D2A" w14:paraId="37BEDD6F" w14:textId="77777777" w:rsidTr="00036C6B">
        <w:trPr>
          <w:trHeight w:val="294"/>
        </w:trPr>
        <w:tc>
          <w:tcPr>
            <w:tcW w:w="2520" w:type="dxa"/>
            <w:shd w:val="clear" w:color="auto" w:fill="auto"/>
          </w:tcPr>
          <w:p w14:paraId="1AD1401B"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689503C7" w14:textId="77777777" w:rsidR="00E30545" w:rsidRPr="002F1D2A" w:rsidRDefault="00E30545" w:rsidP="00036C6B">
            <w:pPr>
              <w:pStyle w:val="IMSTemplatehanging"/>
              <w:tabs>
                <w:tab w:val="left" w:pos="567"/>
              </w:tabs>
              <w:ind w:left="0" w:firstLine="0"/>
              <w:rPr>
                <w:rFonts w:ascii="Arial" w:hAnsi="Arial" w:cs="Arial"/>
              </w:rPr>
            </w:pPr>
          </w:p>
        </w:tc>
      </w:tr>
      <w:tr w:rsidR="002F1D2A" w:rsidRPr="002F1D2A" w14:paraId="4DD93FD8" w14:textId="77777777" w:rsidTr="00036C6B">
        <w:trPr>
          <w:trHeight w:val="194"/>
        </w:trPr>
        <w:tc>
          <w:tcPr>
            <w:tcW w:w="2520" w:type="dxa"/>
            <w:shd w:val="clear" w:color="auto" w:fill="auto"/>
          </w:tcPr>
          <w:p w14:paraId="3041B3A2"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63950C31" w14:textId="77777777" w:rsidR="00E30545" w:rsidRPr="009254A9" w:rsidRDefault="000F6ECC" w:rsidP="009254A9">
            <w:pPr>
              <w:pStyle w:val="IMSTemplatehanging"/>
              <w:tabs>
                <w:tab w:val="left" w:pos="567"/>
              </w:tabs>
              <w:ind w:left="0" w:firstLine="0"/>
              <w:rPr>
                <w:rStyle w:val="Hyperlink"/>
                <w:rFonts w:ascii="Arial" w:hAnsi="Arial"/>
                <w:szCs w:val="18"/>
              </w:rPr>
            </w:pPr>
            <w:hyperlink w:anchor="_Campus—campus_code—NNNN[N](9)-NN_1" w:history="1">
              <w:r w:rsidR="00E30545" w:rsidRPr="009254A9">
                <w:rPr>
                  <w:rStyle w:val="Hyperlink"/>
                  <w:rFonts w:ascii="Arial" w:hAnsi="Arial"/>
                  <w:szCs w:val="18"/>
                </w:rPr>
                <w:t>Campus—campus code</w:t>
              </w:r>
            </w:hyperlink>
          </w:p>
          <w:p w14:paraId="6801926F" w14:textId="77777777" w:rsidR="00E30545" w:rsidRPr="009254A9" w:rsidRDefault="000F6ECC" w:rsidP="009254A9">
            <w:pPr>
              <w:pStyle w:val="IMSTemplatehanging"/>
              <w:tabs>
                <w:tab w:val="left" w:pos="567"/>
              </w:tabs>
              <w:ind w:left="0" w:firstLine="0"/>
              <w:rPr>
                <w:rStyle w:val="Hyperlink"/>
                <w:szCs w:val="18"/>
              </w:rPr>
            </w:pPr>
            <w:hyperlink w:anchor="_Client—caries_risk_status—N" w:history="1">
              <w:r w:rsidR="00E30545" w:rsidRPr="009254A9">
                <w:rPr>
                  <w:rStyle w:val="Hyperlink"/>
                  <w:rFonts w:ascii="Arial" w:hAnsi="Arial"/>
                  <w:szCs w:val="18"/>
                </w:rPr>
                <w:t>Client—caries risk status</w:t>
              </w:r>
            </w:hyperlink>
          </w:p>
          <w:p w14:paraId="1F5B95FA" w14:textId="77777777" w:rsidR="00E30545" w:rsidRPr="00D62DB7" w:rsidRDefault="000F6ECC" w:rsidP="009254A9">
            <w:pPr>
              <w:pStyle w:val="IMSTemplatehanging"/>
              <w:tabs>
                <w:tab w:val="left" w:pos="567"/>
              </w:tabs>
              <w:ind w:left="0" w:firstLine="0"/>
              <w:rPr>
                <w:rStyle w:val="Hyperlink"/>
                <w:rFonts w:ascii="Arial" w:hAnsi="Arial"/>
                <w:szCs w:val="18"/>
              </w:rPr>
            </w:pPr>
            <w:hyperlink w:anchor="_Client—missing_teeth,_deciduous—N[N" w:history="1">
              <w:r w:rsidR="00E30545" w:rsidRPr="00D62DB7">
                <w:rPr>
                  <w:rStyle w:val="Hyperlink"/>
                  <w:rFonts w:ascii="Arial" w:hAnsi="Arial"/>
                  <w:szCs w:val="18"/>
                </w:rPr>
                <w:t>Client—missing teeth, deciduous</w:t>
              </w:r>
            </w:hyperlink>
          </w:p>
          <w:p w14:paraId="17954FA5" w14:textId="77777777" w:rsidR="00E30545" w:rsidRPr="009254A9" w:rsidRDefault="000F6ECC" w:rsidP="009254A9">
            <w:pPr>
              <w:pStyle w:val="IMSTemplatehanging"/>
              <w:tabs>
                <w:tab w:val="left" w:pos="567"/>
              </w:tabs>
              <w:ind w:left="0" w:firstLine="0"/>
              <w:rPr>
                <w:rStyle w:val="Hyperlink"/>
                <w:rFonts w:ascii="Arial" w:hAnsi="Arial"/>
                <w:szCs w:val="18"/>
              </w:rPr>
            </w:pPr>
            <w:hyperlink w:anchor="_Course_of_care—type—N" w:history="1">
              <w:r w:rsidR="00E30545" w:rsidRPr="009254A9">
                <w:rPr>
                  <w:rStyle w:val="Hyperlink"/>
                  <w:rFonts w:ascii="Arial" w:hAnsi="Arial"/>
                  <w:szCs w:val="18"/>
                </w:rPr>
                <w:t>Course of care—type</w:t>
              </w:r>
            </w:hyperlink>
          </w:p>
          <w:p w14:paraId="561D2CC7" w14:textId="77777777" w:rsidR="00E30545" w:rsidRPr="009254A9" w:rsidRDefault="000F6ECC" w:rsidP="009254A9">
            <w:pPr>
              <w:pStyle w:val="IMSTemplatehanging"/>
              <w:tabs>
                <w:tab w:val="left" w:pos="567"/>
              </w:tabs>
              <w:ind w:left="0" w:firstLine="0"/>
              <w:rPr>
                <w:rStyle w:val="Hyperlink"/>
                <w:rFonts w:ascii="Arial" w:hAnsi="Arial"/>
                <w:szCs w:val="18"/>
              </w:rPr>
            </w:pPr>
            <w:hyperlink w:anchor="_Visit—date—DDMMYYYY" w:history="1">
              <w:r w:rsidR="00E30545" w:rsidRPr="009254A9">
                <w:rPr>
                  <w:rStyle w:val="Hyperlink"/>
                  <w:rFonts w:ascii="Arial" w:hAnsi="Arial"/>
                  <w:szCs w:val="18"/>
                </w:rPr>
                <w:t>Visit—date</w:t>
              </w:r>
            </w:hyperlink>
          </w:p>
          <w:p w14:paraId="384BC534" w14:textId="77777777" w:rsidR="00E30545" w:rsidRPr="002F1D2A" w:rsidRDefault="000F6ECC" w:rsidP="009254A9">
            <w:pPr>
              <w:pStyle w:val="IMSTemplatehanging"/>
              <w:tabs>
                <w:tab w:val="left" w:pos="567"/>
              </w:tabs>
              <w:ind w:left="0" w:firstLine="0"/>
              <w:rPr>
                <w:rFonts w:ascii="Arial" w:hAnsi="Arial"/>
                <w:szCs w:val="18"/>
              </w:rPr>
            </w:pPr>
            <w:hyperlink w:anchor="_Visit—service_delivery_setting—N" w:history="1">
              <w:r w:rsidR="00E30545" w:rsidRPr="009254A9">
                <w:rPr>
                  <w:rStyle w:val="Hyperlink"/>
                  <w:rFonts w:ascii="Arial" w:hAnsi="Arial"/>
                  <w:szCs w:val="18"/>
                </w:rPr>
                <w:t>Visit—service delivery setting</w:t>
              </w:r>
            </w:hyperlink>
          </w:p>
        </w:tc>
      </w:tr>
      <w:tr w:rsidR="002F1D2A" w:rsidRPr="002F1D2A" w14:paraId="57C4ABA0" w14:textId="77777777" w:rsidTr="00036C6B">
        <w:trPr>
          <w:trHeight w:val="294"/>
        </w:trPr>
        <w:tc>
          <w:tcPr>
            <w:tcW w:w="2520" w:type="dxa"/>
            <w:shd w:val="clear" w:color="auto" w:fill="auto"/>
          </w:tcPr>
          <w:p w14:paraId="22732726"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36B1A2F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D63 Sum of decayed, filled and missing permanent teeth must be less than or equal to 32</w:t>
            </w:r>
          </w:p>
        </w:tc>
      </w:tr>
      <w:tr w:rsidR="002F1D2A" w:rsidRPr="002F1D2A" w14:paraId="17C98C5D" w14:textId="77777777" w:rsidTr="00036C6B">
        <w:trPr>
          <w:trHeight w:val="294"/>
        </w:trPr>
        <w:tc>
          <w:tcPr>
            <w:tcW w:w="2520" w:type="dxa"/>
            <w:shd w:val="clear" w:color="auto" w:fill="auto"/>
          </w:tcPr>
          <w:p w14:paraId="2EF8FC2E"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0EF4F7F" w14:textId="77777777" w:rsidR="00E30545" w:rsidRPr="002F1D2A" w:rsidRDefault="00E30545" w:rsidP="00036C6B">
            <w:pPr>
              <w:pStyle w:val="IMSTemplatehanging"/>
              <w:tabs>
                <w:tab w:val="left" w:pos="567"/>
              </w:tabs>
              <w:ind w:left="0" w:firstLine="0"/>
              <w:rPr>
                <w:rFonts w:ascii="Arial" w:hAnsi="Arial"/>
                <w:szCs w:val="18"/>
              </w:rPr>
            </w:pPr>
          </w:p>
        </w:tc>
      </w:tr>
    </w:tbl>
    <w:p w14:paraId="2A1A7B5E" w14:textId="77777777" w:rsidR="00E30545" w:rsidRPr="002F1D2A" w:rsidRDefault="00E30545" w:rsidP="00E30545"/>
    <w:p w14:paraId="54FB85BC" w14:textId="77777777" w:rsidR="00E30545" w:rsidRPr="002F1D2A" w:rsidRDefault="00E30545" w:rsidP="00E30545">
      <w:r w:rsidRPr="002F1D2A">
        <w:br w:type="page"/>
      </w:r>
    </w:p>
    <w:p w14:paraId="50466D2A" w14:textId="77777777" w:rsidR="00E30545" w:rsidRPr="002F1D2A" w:rsidRDefault="00E30545" w:rsidP="00413A81">
      <w:pPr>
        <w:pStyle w:val="Heading3"/>
        <w:numPr>
          <w:ilvl w:val="2"/>
          <w:numId w:val="28"/>
        </w:numPr>
        <w:ind w:left="993" w:hanging="993"/>
        <w:rPr>
          <w:color w:val="auto"/>
        </w:rPr>
      </w:pPr>
      <w:bookmarkStart w:id="346" w:name="_Client—need_for_interpreter"/>
      <w:bookmarkStart w:id="347" w:name="_Toc12870129"/>
      <w:bookmarkStart w:id="348" w:name="_Toc161992981"/>
      <w:bookmarkEnd w:id="346"/>
      <w:r w:rsidRPr="002F1D2A">
        <w:rPr>
          <w:color w:val="auto"/>
        </w:rPr>
        <w:lastRenderedPageBreak/>
        <w:t>Client—need for interpreter services—N</w:t>
      </w:r>
      <w:bookmarkEnd w:id="334"/>
      <w:bookmarkEnd w:id="345"/>
      <w:bookmarkEnd w:id="347"/>
      <w:bookmarkEnd w:id="348"/>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225E6A36" w14:textId="77777777" w:rsidTr="00036C6B">
        <w:trPr>
          <w:trHeight w:val="295"/>
        </w:trPr>
        <w:tc>
          <w:tcPr>
            <w:tcW w:w="9780" w:type="dxa"/>
            <w:gridSpan w:val="4"/>
            <w:tcBorders>
              <w:top w:val="single" w:sz="4" w:space="0" w:color="auto"/>
              <w:bottom w:val="nil"/>
            </w:tcBorders>
            <w:shd w:val="clear" w:color="auto" w:fill="auto"/>
          </w:tcPr>
          <w:p w14:paraId="38D6C55E"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8B32AE7" w14:textId="77777777" w:rsidTr="00036C6B">
        <w:trPr>
          <w:trHeight w:val="294"/>
        </w:trPr>
        <w:tc>
          <w:tcPr>
            <w:tcW w:w="2520" w:type="dxa"/>
            <w:tcBorders>
              <w:top w:val="nil"/>
              <w:bottom w:val="single" w:sz="4" w:space="0" w:color="auto"/>
            </w:tcBorders>
            <w:shd w:val="clear" w:color="auto" w:fill="auto"/>
          </w:tcPr>
          <w:p w14:paraId="1B1D62E6"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5167DDC2"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Whether an interpreter service is required by or for the client</w:t>
            </w:r>
          </w:p>
        </w:tc>
      </w:tr>
      <w:tr w:rsidR="002F1D2A" w:rsidRPr="002F1D2A" w14:paraId="0519B7AC" w14:textId="77777777" w:rsidTr="00036C6B">
        <w:trPr>
          <w:trHeight w:val="295"/>
        </w:trPr>
        <w:tc>
          <w:tcPr>
            <w:tcW w:w="9780" w:type="dxa"/>
            <w:gridSpan w:val="4"/>
            <w:tcBorders>
              <w:top w:val="single" w:sz="4" w:space="0" w:color="auto"/>
            </w:tcBorders>
            <w:shd w:val="clear" w:color="auto" w:fill="auto"/>
          </w:tcPr>
          <w:p w14:paraId="2C81A813"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36617C8A" w14:textId="77777777" w:rsidTr="00036C6B">
        <w:trPr>
          <w:cantSplit/>
          <w:trHeight w:val="295"/>
        </w:trPr>
        <w:tc>
          <w:tcPr>
            <w:tcW w:w="9780" w:type="dxa"/>
            <w:gridSpan w:val="4"/>
            <w:shd w:val="clear" w:color="auto" w:fill="auto"/>
          </w:tcPr>
          <w:p w14:paraId="46A801F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D2A6F24" w14:textId="77777777" w:rsidTr="00036C6B">
        <w:trPr>
          <w:trHeight w:val="295"/>
        </w:trPr>
        <w:tc>
          <w:tcPr>
            <w:tcW w:w="2520" w:type="dxa"/>
            <w:shd w:val="clear" w:color="auto" w:fill="auto"/>
          </w:tcPr>
          <w:p w14:paraId="54F378FF"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1B75B7B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0E14A7BE"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4973DE7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29DD8284" w14:textId="77777777" w:rsidTr="00036C6B">
        <w:trPr>
          <w:trHeight w:val="295"/>
        </w:trPr>
        <w:tc>
          <w:tcPr>
            <w:tcW w:w="2520" w:type="dxa"/>
            <w:shd w:val="clear" w:color="auto" w:fill="auto"/>
          </w:tcPr>
          <w:p w14:paraId="5FF6B834"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1705941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4C0FBB41"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128F989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3A7BDDC1" w14:textId="77777777" w:rsidTr="00036C6B">
        <w:trPr>
          <w:trHeight w:val="294"/>
        </w:trPr>
        <w:tc>
          <w:tcPr>
            <w:tcW w:w="2520" w:type="dxa"/>
            <w:shd w:val="clear" w:color="auto" w:fill="auto"/>
          </w:tcPr>
          <w:p w14:paraId="31E4DB7E"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33C54CF0"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332556B3"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4DCB2671" w14:textId="77777777" w:rsidTr="00036C6B">
        <w:trPr>
          <w:trHeight w:val="294"/>
        </w:trPr>
        <w:tc>
          <w:tcPr>
            <w:tcW w:w="2520" w:type="dxa"/>
            <w:shd w:val="clear" w:color="auto" w:fill="auto"/>
          </w:tcPr>
          <w:p w14:paraId="3CF70EF4"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D05784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05E56E7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Interpreter services required</w:t>
            </w:r>
          </w:p>
        </w:tc>
      </w:tr>
      <w:tr w:rsidR="002F1D2A" w:rsidRPr="002F1D2A" w14:paraId="2C728ACB" w14:textId="77777777" w:rsidTr="00036C6B">
        <w:trPr>
          <w:trHeight w:val="294"/>
        </w:trPr>
        <w:tc>
          <w:tcPr>
            <w:tcW w:w="2520" w:type="dxa"/>
            <w:shd w:val="clear" w:color="auto" w:fill="auto"/>
          </w:tcPr>
          <w:p w14:paraId="058E8FC7" w14:textId="77777777" w:rsidR="00E30545" w:rsidRPr="002F1D2A" w:rsidRDefault="00E30545" w:rsidP="004A4618">
            <w:pPr>
              <w:pStyle w:val="TOC9"/>
            </w:pPr>
          </w:p>
        </w:tc>
        <w:tc>
          <w:tcPr>
            <w:tcW w:w="1800" w:type="dxa"/>
            <w:shd w:val="clear" w:color="auto" w:fill="auto"/>
          </w:tcPr>
          <w:p w14:paraId="492E66C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142A0E4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Interpreter services not required</w:t>
            </w:r>
          </w:p>
        </w:tc>
      </w:tr>
      <w:tr w:rsidR="002F1D2A" w:rsidRPr="002F1D2A" w14:paraId="6A61BE69" w14:textId="77777777" w:rsidTr="00036C6B">
        <w:trPr>
          <w:trHeight w:val="294"/>
        </w:trPr>
        <w:tc>
          <w:tcPr>
            <w:tcW w:w="2520" w:type="dxa"/>
            <w:shd w:val="clear" w:color="auto" w:fill="auto"/>
          </w:tcPr>
          <w:p w14:paraId="41434EC9" w14:textId="77777777" w:rsidR="00E30545" w:rsidRPr="002F1D2A" w:rsidRDefault="00E30545" w:rsidP="00036C6B">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4E3241F8" w14:textId="77777777" w:rsidR="00E30545" w:rsidRPr="002F1D2A" w:rsidRDefault="00E30545" w:rsidP="00036C6B">
            <w:pPr>
              <w:pStyle w:val="IMSTemplatecontent"/>
              <w:rPr>
                <w:rFonts w:ascii="Arial" w:hAnsi="Arial" w:cs="Arial"/>
                <w:w w:val="90"/>
                <w:szCs w:val="18"/>
              </w:rPr>
            </w:pPr>
            <w:r w:rsidRPr="002F1D2A">
              <w:rPr>
                <w:rFonts w:ascii="Arial" w:hAnsi="Arial" w:cs="Arial"/>
                <w:b/>
                <w:i/>
                <w:w w:val="90"/>
                <w:szCs w:val="18"/>
              </w:rPr>
              <w:t>Value</w:t>
            </w:r>
          </w:p>
        </w:tc>
        <w:tc>
          <w:tcPr>
            <w:tcW w:w="5460" w:type="dxa"/>
            <w:gridSpan w:val="2"/>
            <w:shd w:val="clear" w:color="auto" w:fill="auto"/>
          </w:tcPr>
          <w:p w14:paraId="7919B5D6" w14:textId="77777777" w:rsidR="00E30545" w:rsidRPr="002F1D2A" w:rsidRDefault="00E30545" w:rsidP="00036C6B">
            <w:pPr>
              <w:pStyle w:val="IMSTemplatecontent"/>
              <w:rPr>
                <w:rFonts w:ascii="Arial" w:hAnsi="Arial" w:cs="Arial"/>
                <w:w w:val="90"/>
                <w:szCs w:val="18"/>
              </w:rPr>
            </w:pPr>
            <w:r w:rsidRPr="002F1D2A">
              <w:rPr>
                <w:rFonts w:ascii="Arial" w:hAnsi="Arial" w:cs="Arial"/>
                <w:b/>
                <w:i/>
                <w:w w:val="90"/>
                <w:szCs w:val="18"/>
              </w:rPr>
              <w:t>Meaning</w:t>
            </w:r>
          </w:p>
        </w:tc>
      </w:tr>
      <w:tr w:rsidR="002F1D2A" w:rsidRPr="002F1D2A" w14:paraId="4876B15E" w14:textId="77777777" w:rsidTr="00036C6B">
        <w:trPr>
          <w:trHeight w:val="294"/>
        </w:trPr>
        <w:tc>
          <w:tcPr>
            <w:tcW w:w="2520" w:type="dxa"/>
            <w:shd w:val="clear" w:color="auto" w:fill="auto"/>
          </w:tcPr>
          <w:p w14:paraId="42D2C319" w14:textId="77777777" w:rsidR="00E30545" w:rsidRPr="002F1D2A" w:rsidRDefault="00E30545" w:rsidP="004A4618">
            <w:pPr>
              <w:pStyle w:val="TOC9"/>
            </w:pPr>
          </w:p>
        </w:tc>
        <w:tc>
          <w:tcPr>
            <w:tcW w:w="1800" w:type="dxa"/>
            <w:shd w:val="clear" w:color="auto" w:fill="auto"/>
          </w:tcPr>
          <w:p w14:paraId="2A9360B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9</w:t>
            </w:r>
          </w:p>
        </w:tc>
        <w:tc>
          <w:tcPr>
            <w:tcW w:w="5460" w:type="dxa"/>
            <w:gridSpan w:val="2"/>
            <w:shd w:val="clear" w:color="auto" w:fill="auto"/>
          </w:tcPr>
          <w:p w14:paraId="72F1FCA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stated/inadequately described</w:t>
            </w:r>
          </w:p>
        </w:tc>
      </w:tr>
      <w:tr w:rsidR="002F1D2A" w:rsidRPr="002F1D2A" w14:paraId="06B59A35" w14:textId="77777777" w:rsidTr="00036C6B">
        <w:trPr>
          <w:trHeight w:val="295"/>
        </w:trPr>
        <w:tc>
          <w:tcPr>
            <w:tcW w:w="9780" w:type="dxa"/>
            <w:gridSpan w:val="4"/>
            <w:tcBorders>
              <w:top w:val="single" w:sz="4" w:space="0" w:color="auto"/>
              <w:bottom w:val="nil"/>
            </w:tcBorders>
            <w:shd w:val="clear" w:color="auto" w:fill="auto"/>
          </w:tcPr>
          <w:p w14:paraId="0C7F3234"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41E8F758" w14:textId="77777777" w:rsidTr="00036C6B">
        <w:trPr>
          <w:trHeight w:val="295"/>
        </w:trPr>
        <w:tc>
          <w:tcPr>
            <w:tcW w:w="9780" w:type="dxa"/>
            <w:gridSpan w:val="4"/>
            <w:tcBorders>
              <w:top w:val="nil"/>
            </w:tcBorders>
            <w:shd w:val="clear" w:color="auto" w:fill="auto"/>
          </w:tcPr>
          <w:p w14:paraId="7FE9A84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559276B6" w14:textId="77777777" w:rsidTr="00036C6B">
        <w:trPr>
          <w:trHeight w:val="294"/>
        </w:trPr>
        <w:tc>
          <w:tcPr>
            <w:tcW w:w="2520" w:type="dxa"/>
            <w:shd w:val="clear" w:color="auto" w:fill="auto"/>
          </w:tcPr>
          <w:p w14:paraId="2165BF1E"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576194B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5A714FD3" w14:textId="77777777" w:rsidTr="00036C6B">
        <w:trPr>
          <w:cantSplit/>
          <w:trHeight w:val="295"/>
        </w:trPr>
        <w:tc>
          <w:tcPr>
            <w:tcW w:w="2520" w:type="dxa"/>
            <w:tcBorders>
              <w:bottom w:val="nil"/>
            </w:tcBorders>
            <w:shd w:val="clear" w:color="auto" w:fill="auto"/>
          </w:tcPr>
          <w:p w14:paraId="6EE0FC3B"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483954A6"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11C94A2E" w14:textId="77777777" w:rsidTr="00036C6B">
        <w:trPr>
          <w:trHeight w:val="294"/>
        </w:trPr>
        <w:tc>
          <w:tcPr>
            <w:tcW w:w="2520" w:type="dxa"/>
            <w:tcBorders>
              <w:top w:val="nil"/>
              <w:bottom w:val="single" w:sz="4" w:space="0" w:color="auto"/>
            </w:tcBorders>
            <w:shd w:val="clear" w:color="auto" w:fill="auto"/>
          </w:tcPr>
          <w:p w14:paraId="48104498"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3324471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Service—initial contact date is present</w:t>
            </w:r>
          </w:p>
        </w:tc>
      </w:tr>
      <w:tr w:rsidR="002F1D2A" w:rsidRPr="002F1D2A" w14:paraId="2241572E" w14:textId="77777777" w:rsidTr="00036C6B">
        <w:trPr>
          <w:trHeight w:val="295"/>
        </w:trPr>
        <w:tc>
          <w:tcPr>
            <w:tcW w:w="9780" w:type="dxa"/>
            <w:gridSpan w:val="4"/>
            <w:tcBorders>
              <w:top w:val="single" w:sz="4" w:space="0" w:color="auto"/>
              <w:bottom w:val="nil"/>
            </w:tcBorders>
            <w:shd w:val="clear" w:color="auto" w:fill="auto"/>
          </w:tcPr>
          <w:p w14:paraId="722F78F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734EE96" w14:textId="77777777" w:rsidTr="00036C6B">
        <w:trPr>
          <w:trHeight w:val="295"/>
        </w:trPr>
        <w:tc>
          <w:tcPr>
            <w:tcW w:w="2520" w:type="dxa"/>
            <w:tcBorders>
              <w:top w:val="nil"/>
              <w:bottom w:val="nil"/>
            </w:tcBorders>
            <w:shd w:val="clear" w:color="auto" w:fill="auto"/>
          </w:tcPr>
          <w:p w14:paraId="3FBA4E76"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tbl>
            <w:tblPr>
              <w:tblW w:w="0" w:type="auto"/>
              <w:tblLayout w:type="fixed"/>
              <w:tblLook w:val="01E0" w:firstRow="1" w:lastRow="1" w:firstColumn="1" w:lastColumn="1" w:noHBand="0" w:noVBand="0"/>
            </w:tblPr>
            <w:tblGrid>
              <w:gridCol w:w="994"/>
              <w:gridCol w:w="6146"/>
            </w:tblGrid>
            <w:tr w:rsidR="002F1D2A" w:rsidRPr="002F1D2A" w14:paraId="2DDFC559" w14:textId="77777777" w:rsidTr="00036C6B">
              <w:tc>
                <w:tcPr>
                  <w:tcW w:w="994" w:type="dxa"/>
                </w:tcPr>
                <w:p w14:paraId="6960DB08" w14:textId="77777777" w:rsidR="00E30545" w:rsidRPr="009254A9" w:rsidRDefault="00E30545" w:rsidP="00234776">
                  <w:pPr>
                    <w:pStyle w:val="IMSTemplatehanging"/>
                    <w:tabs>
                      <w:tab w:val="left" w:pos="567"/>
                    </w:tabs>
                    <w:ind w:left="0" w:firstLine="0"/>
                    <w:rPr>
                      <w:rFonts w:ascii="Arial" w:hAnsi="Arial"/>
                      <w:szCs w:val="18"/>
                    </w:rPr>
                  </w:pPr>
                  <w:r w:rsidRPr="009254A9">
                    <w:rPr>
                      <w:rFonts w:ascii="Arial" w:hAnsi="Arial"/>
                      <w:szCs w:val="18"/>
                    </w:rPr>
                    <w:t>Code 1</w:t>
                  </w:r>
                </w:p>
              </w:tc>
              <w:tc>
                <w:tcPr>
                  <w:tcW w:w="6146" w:type="dxa"/>
                </w:tcPr>
                <w:p w14:paraId="43BFBDC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Use this code where interpreter services are required. The interpreter service relates to language, including verbal language, nonverbal language and languages other than English. Persons requiring interpreter services for any form of sign language should be coded as ‘interpreter required’.</w:t>
                  </w:r>
                </w:p>
              </w:tc>
            </w:tr>
            <w:tr w:rsidR="002F1D2A" w:rsidRPr="002F1D2A" w14:paraId="080A404F" w14:textId="77777777" w:rsidTr="00036C6B">
              <w:tc>
                <w:tcPr>
                  <w:tcW w:w="994" w:type="dxa"/>
                </w:tcPr>
                <w:p w14:paraId="7CA2A332" w14:textId="1663A0E5" w:rsidR="00E30545" w:rsidRPr="009254A9" w:rsidRDefault="00E30545" w:rsidP="00234776">
                  <w:pPr>
                    <w:pStyle w:val="IMSTemplatehanging"/>
                    <w:tabs>
                      <w:tab w:val="left" w:pos="567"/>
                    </w:tabs>
                    <w:ind w:left="0" w:firstLine="0"/>
                    <w:rPr>
                      <w:rFonts w:ascii="Arial" w:hAnsi="Arial"/>
                      <w:szCs w:val="18"/>
                    </w:rPr>
                  </w:pPr>
                  <w:r w:rsidRPr="009254A9">
                    <w:rPr>
                      <w:rFonts w:ascii="Arial" w:hAnsi="Arial"/>
                      <w:szCs w:val="18"/>
                    </w:rPr>
                    <w:t>Code 2</w:t>
                  </w:r>
                </w:p>
              </w:tc>
              <w:tc>
                <w:tcPr>
                  <w:tcW w:w="6146" w:type="dxa"/>
                </w:tcPr>
                <w:p w14:paraId="065BBA6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Use this code where interpreter services are not required.</w:t>
                  </w:r>
                </w:p>
              </w:tc>
            </w:tr>
            <w:tr w:rsidR="002F1D2A" w:rsidRPr="002F1D2A" w14:paraId="249D3092" w14:textId="77777777" w:rsidTr="00036C6B">
              <w:tc>
                <w:tcPr>
                  <w:tcW w:w="994" w:type="dxa"/>
                </w:tcPr>
                <w:p w14:paraId="0C51D019" w14:textId="264FC9A3" w:rsidR="00E30545" w:rsidRPr="009254A9" w:rsidRDefault="00E30545" w:rsidP="00234776">
                  <w:pPr>
                    <w:pStyle w:val="IMSTemplatehanging"/>
                    <w:tabs>
                      <w:tab w:val="left" w:pos="567"/>
                    </w:tabs>
                    <w:ind w:left="0" w:firstLine="0"/>
                    <w:rPr>
                      <w:rFonts w:ascii="Arial" w:hAnsi="Arial"/>
                      <w:szCs w:val="18"/>
                    </w:rPr>
                  </w:pPr>
                  <w:r w:rsidRPr="009254A9">
                    <w:rPr>
                      <w:rFonts w:ascii="Arial" w:hAnsi="Arial"/>
                      <w:szCs w:val="18"/>
                    </w:rPr>
                    <w:t xml:space="preserve">Code 9 </w:t>
                  </w:r>
                </w:p>
              </w:tc>
              <w:tc>
                <w:tcPr>
                  <w:tcW w:w="6146" w:type="dxa"/>
                </w:tcPr>
                <w:p w14:paraId="39A907C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Should only be used when interpreter services requirement is unknown or unable to be obtained.</w:t>
                  </w:r>
                </w:p>
              </w:tc>
            </w:tr>
          </w:tbl>
          <w:p w14:paraId="3D5D1680" w14:textId="77777777" w:rsidR="00E30545" w:rsidRPr="002F1D2A" w:rsidRDefault="00E30545" w:rsidP="00036C6B">
            <w:pPr>
              <w:pStyle w:val="IMSTemplatecontent"/>
              <w:rPr>
                <w:rFonts w:ascii="Arial" w:hAnsi="Arial" w:cs="Arial"/>
                <w:w w:val="90"/>
                <w:szCs w:val="18"/>
              </w:rPr>
            </w:pPr>
          </w:p>
        </w:tc>
      </w:tr>
      <w:tr w:rsidR="002F1D2A" w:rsidRPr="002F1D2A" w14:paraId="7160CCC0" w14:textId="77777777" w:rsidTr="00036C6B">
        <w:trPr>
          <w:trHeight w:val="295"/>
        </w:trPr>
        <w:tc>
          <w:tcPr>
            <w:tcW w:w="2520" w:type="dxa"/>
            <w:tcBorders>
              <w:top w:val="nil"/>
            </w:tcBorders>
            <w:shd w:val="clear" w:color="auto" w:fill="auto"/>
          </w:tcPr>
          <w:p w14:paraId="04B1D247"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34DCA2D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Program monitoring, service planning, funding and accountability. </w:t>
            </w:r>
          </w:p>
          <w:p w14:paraId="0F600307" w14:textId="77777777" w:rsidR="00E30545" w:rsidRPr="002F1D2A" w:rsidRDefault="00E30545" w:rsidP="00036C6B">
            <w:pPr>
              <w:pStyle w:val="IMSTemplatehanging"/>
              <w:tabs>
                <w:tab w:val="left" w:pos="567"/>
              </w:tabs>
              <w:ind w:left="0" w:firstLine="0"/>
              <w:rPr>
                <w:rFonts w:ascii="Arial" w:hAnsi="Arial" w:cs="Arial"/>
                <w:w w:val="90"/>
                <w:szCs w:val="18"/>
              </w:rPr>
            </w:pPr>
            <w:r w:rsidRPr="002F1D2A">
              <w:rPr>
                <w:rFonts w:ascii="Arial" w:hAnsi="Arial"/>
                <w:szCs w:val="18"/>
              </w:rPr>
              <w:t>Includes understanding culturally and linguistically diverse (CALD) characteristics of clients</w:t>
            </w:r>
          </w:p>
        </w:tc>
      </w:tr>
      <w:tr w:rsidR="002F1D2A" w:rsidRPr="002F1D2A" w14:paraId="5BA865DA" w14:textId="77777777" w:rsidTr="00036C6B">
        <w:trPr>
          <w:trHeight w:val="294"/>
        </w:trPr>
        <w:tc>
          <w:tcPr>
            <w:tcW w:w="9780" w:type="dxa"/>
            <w:gridSpan w:val="4"/>
            <w:tcBorders>
              <w:top w:val="single" w:sz="4" w:space="0" w:color="auto"/>
            </w:tcBorders>
            <w:shd w:val="clear" w:color="auto" w:fill="auto"/>
          </w:tcPr>
          <w:p w14:paraId="299BDE35"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20E332A8" w14:textId="77777777" w:rsidTr="00036C6B">
        <w:trPr>
          <w:trHeight w:val="295"/>
        </w:trPr>
        <w:tc>
          <w:tcPr>
            <w:tcW w:w="2520" w:type="dxa"/>
            <w:shd w:val="clear" w:color="auto" w:fill="auto"/>
          </w:tcPr>
          <w:p w14:paraId="66584ACA" w14:textId="00B2E9F3"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643A051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CCDD v.3.0</w:t>
            </w:r>
          </w:p>
        </w:tc>
      </w:tr>
      <w:tr w:rsidR="002F1D2A" w:rsidRPr="002F1D2A" w14:paraId="3E78FC6C" w14:textId="77777777" w:rsidTr="00036C6B">
        <w:trPr>
          <w:trHeight w:val="295"/>
        </w:trPr>
        <w:tc>
          <w:tcPr>
            <w:tcW w:w="2520" w:type="dxa"/>
            <w:shd w:val="clear" w:color="auto" w:fill="auto"/>
          </w:tcPr>
          <w:p w14:paraId="471B19F1"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75BF1441" w14:textId="77777777" w:rsidR="00E30545" w:rsidRPr="002F1D2A" w:rsidRDefault="00E30545" w:rsidP="00036C6B">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2F1D2A" w:rsidRPr="002F1D2A" w14:paraId="640867F9" w14:textId="77777777" w:rsidTr="00036C6B">
        <w:trPr>
          <w:trHeight w:val="295"/>
        </w:trPr>
        <w:tc>
          <w:tcPr>
            <w:tcW w:w="2520" w:type="dxa"/>
            <w:shd w:val="clear" w:color="auto" w:fill="auto"/>
          </w:tcPr>
          <w:p w14:paraId="427889FC"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25525EB7" w14:textId="77777777" w:rsidR="00E30545" w:rsidRPr="002F1D2A" w:rsidRDefault="000F6ECC" w:rsidP="00036C6B">
            <w:pPr>
              <w:pStyle w:val="IMSTemplatehanging"/>
              <w:tabs>
                <w:tab w:val="left" w:pos="567"/>
              </w:tabs>
              <w:ind w:left="0" w:firstLine="0"/>
              <w:rPr>
                <w:rFonts w:ascii="Arial" w:hAnsi="Arial"/>
                <w:szCs w:val="18"/>
              </w:rPr>
            </w:pPr>
            <w:hyperlink r:id="rId70" w:history="1">
              <w:r w:rsidR="00E30545" w:rsidRPr="009254A9">
                <w:rPr>
                  <w:rStyle w:val="Hyperlink"/>
                  <w:rFonts w:ascii="Arial" w:hAnsi="Arial"/>
                  <w:szCs w:val="18"/>
                </w:rPr>
                <w:t>304294 Person—interpreter service required, yes/no, Code N</w:t>
              </w:r>
            </w:hyperlink>
          </w:p>
        </w:tc>
      </w:tr>
      <w:tr w:rsidR="002F1D2A" w:rsidRPr="002F1D2A" w14:paraId="3F433D71" w14:textId="77777777" w:rsidTr="00036C6B">
        <w:trPr>
          <w:trHeight w:val="295"/>
        </w:trPr>
        <w:tc>
          <w:tcPr>
            <w:tcW w:w="2520" w:type="dxa"/>
            <w:tcBorders>
              <w:bottom w:val="nil"/>
            </w:tcBorders>
            <w:shd w:val="clear" w:color="auto" w:fill="auto"/>
          </w:tcPr>
          <w:p w14:paraId="31899EF7"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07A4259A" w14:textId="77777777" w:rsidR="00E30545" w:rsidRPr="002F1D2A" w:rsidRDefault="00E30545" w:rsidP="00036C6B">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2F1D2A" w:rsidRPr="002F1D2A" w14:paraId="048EB34C" w14:textId="77777777" w:rsidTr="00036C6B">
        <w:trPr>
          <w:trHeight w:val="295"/>
        </w:trPr>
        <w:tc>
          <w:tcPr>
            <w:tcW w:w="2520" w:type="dxa"/>
            <w:tcBorders>
              <w:top w:val="nil"/>
              <w:bottom w:val="single" w:sz="4" w:space="0" w:color="auto"/>
            </w:tcBorders>
            <w:shd w:val="clear" w:color="auto" w:fill="auto"/>
          </w:tcPr>
          <w:p w14:paraId="1198F03F"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33454C5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71" w:history="1">
              <w:r w:rsidRPr="00CA3BBE">
                <w:rPr>
                  <w:rStyle w:val="Hyperlink"/>
                  <w:rFonts w:ascii="Arial" w:hAnsi="Arial"/>
                  <w:szCs w:val="18"/>
                </w:rPr>
                <w:t>270732 yes/no, Code N</w:t>
              </w:r>
            </w:hyperlink>
          </w:p>
        </w:tc>
      </w:tr>
      <w:tr w:rsidR="002F1D2A" w:rsidRPr="002F1D2A" w14:paraId="043203B9" w14:textId="77777777" w:rsidTr="00036C6B">
        <w:trPr>
          <w:trHeight w:val="295"/>
        </w:trPr>
        <w:tc>
          <w:tcPr>
            <w:tcW w:w="9780" w:type="dxa"/>
            <w:gridSpan w:val="4"/>
            <w:tcBorders>
              <w:top w:val="single" w:sz="4" w:space="0" w:color="auto"/>
            </w:tcBorders>
            <w:shd w:val="clear" w:color="auto" w:fill="auto"/>
          </w:tcPr>
          <w:p w14:paraId="71813097" w14:textId="77777777" w:rsidR="00E30545" w:rsidRPr="002F1D2A" w:rsidRDefault="00E30545" w:rsidP="00036C6B">
            <w:pPr>
              <w:pStyle w:val="IMSTemplateSectionHeading"/>
              <w:rPr>
                <w:rFonts w:ascii="Arial" w:hAnsi="Arial" w:cs="Arial"/>
                <w:color w:val="auto"/>
              </w:rPr>
            </w:pPr>
            <w:bookmarkStart w:id="349" w:name="_Toc391041659"/>
            <w:r w:rsidRPr="002F1D2A">
              <w:rPr>
                <w:rFonts w:ascii="Arial" w:hAnsi="Arial" w:cs="Arial"/>
                <w:color w:val="auto"/>
              </w:rPr>
              <w:t xml:space="preserve">Relational attributes </w:t>
            </w:r>
          </w:p>
        </w:tc>
      </w:tr>
      <w:tr w:rsidR="002F1D2A" w:rsidRPr="002F1D2A" w14:paraId="6F0EEEB0" w14:textId="77777777" w:rsidTr="00036C6B">
        <w:trPr>
          <w:trHeight w:val="294"/>
        </w:trPr>
        <w:tc>
          <w:tcPr>
            <w:tcW w:w="2520" w:type="dxa"/>
            <w:shd w:val="clear" w:color="auto" w:fill="auto"/>
          </w:tcPr>
          <w:p w14:paraId="0DC59538"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6FFA43FB" w14:textId="77777777" w:rsidR="00E30545" w:rsidRPr="002F1D2A" w:rsidRDefault="00E30545" w:rsidP="00036C6B">
            <w:pPr>
              <w:pStyle w:val="IMSTemplateelementheadings"/>
              <w:rPr>
                <w:rFonts w:ascii="Arial" w:hAnsi="Arial" w:cs="Arial"/>
              </w:rPr>
            </w:pPr>
          </w:p>
        </w:tc>
      </w:tr>
      <w:tr w:rsidR="002F1D2A" w:rsidRPr="002F1D2A" w14:paraId="1AE87382" w14:textId="77777777" w:rsidTr="00036C6B">
        <w:trPr>
          <w:trHeight w:val="194"/>
        </w:trPr>
        <w:tc>
          <w:tcPr>
            <w:tcW w:w="2520" w:type="dxa"/>
            <w:shd w:val="clear" w:color="auto" w:fill="auto"/>
          </w:tcPr>
          <w:p w14:paraId="2AE7D58B"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1AF7F5DD" w14:textId="77777777" w:rsidR="00E30545" w:rsidRPr="003357D4" w:rsidRDefault="000F6ECC" w:rsidP="00036C6B">
            <w:pPr>
              <w:pStyle w:val="IMSTemplatehanging"/>
              <w:tabs>
                <w:tab w:val="left" w:pos="567"/>
              </w:tabs>
              <w:ind w:left="0" w:firstLine="0"/>
              <w:rPr>
                <w:rStyle w:val="Hyperlink"/>
              </w:rPr>
            </w:pPr>
            <w:hyperlink w:anchor="_Client—country_of_birth—NNNN" w:history="1">
              <w:r w:rsidR="00E30545" w:rsidRPr="003357D4">
                <w:rPr>
                  <w:rStyle w:val="Hyperlink"/>
                  <w:rFonts w:ascii="Arial" w:hAnsi="Arial"/>
                  <w:szCs w:val="18"/>
                </w:rPr>
                <w:t>Client—country of birth</w:t>
              </w:r>
            </w:hyperlink>
          </w:p>
          <w:p w14:paraId="359FD3E3" w14:textId="77777777" w:rsidR="00E30545" w:rsidRPr="003357D4" w:rsidRDefault="000F6ECC" w:rsidP="00036C6B">
            <w:pPr>
              <w:pStyle w:val="IMSTemplatehanging"/>
              <w:tabs>
                <w:tab w:val="left" w:pos="567"/>
              </w:tabs>
              <w:ind w:left="0" w:firstLine="0"/>
              <w:rPr>
                <w:rStyle w:val="Hyperlink"/>
              </w:rPr>
            </w:pPr>
            <w:hyperlink w:anchor="_Client—Indigenous_status—N" w:history="1">
              <w:r w:rsidR="00E30545" w:rsidRPr="003357D4">
                <w:rPr>
                  <w:rStyle w:val="Hyperlink"/>
                  <w:rFonts w:ascii="Arial" w:hAnsi="Arial"/>
                  <w:szCs w:val="18"/>
                </w:rPr>
                <w:t>Client—Indigenous status</w:t>
              </w:r>
            </w:hyperlink>
          </w:p>
          <w:p w14:paraId="4F907292" w14:textId="77777777" w:rsidR="00E30545" w:rsidRPr="003357D4" w:rsidRDefault="000F6ECC" w:rsidP="00036C6B">
            <w:pPr>
              <w:pStyle w:val="IMSTemplatehanging"/>
              <w:tabs>
                <w:tab w:val="left" w:pos="567"/>
              </w:tabs>
              <w:ind w:left="0" w:firstLine="0"/>
              <w:rPr>
                <w:rStyle w:val="Hyperlink"/>
              </w:rPr>
            </w:pPr>
            <w:hyperlink w:anchor="_Client—preferred_language—NNNN" w:history="1">
              <w:r w:rsidR="00E30545" w:rsidRPr="003357D4">
                <w:rPr>
                  <w:rStyle w:val="Hyperlink"/>
                  <w:rFonts w:ascii="Arial" w:hAnsi="Arial"/>
                  <w:szCs w:val="18"/>
                </w:rPr>
                <w:t>Client—preferred language</w:t>
              </w:r>
            </w:hyperlink>
          </w:p>
          <w:p w14:paraId="73883356" w14:textId="77777777" w:rsidR="00E30545" w:rsidRPr="003357D4" w:rsidRDefault="000F6ECC" w:rsidP="00036C6B">
            <w:pPr>
              <w:pStyle w:val="IMSTemplatehanging"/>
              <w:tabs>
                <w:tab w:val="left" w:pos="567"/>
              </w:tabs>
              <w:ind w:left="0" w:firstLine="0"/>
              <w:rPr>
                <w:rStyle w:val="Hyperlink"/>
                <w:rFonts w:ascii="Arial" w:hAnsi="Arial"/>
                <w:szCs w:val="18"/>
              </w:rPr>
            </w:pPr>
            <w:hyperlink w:anchor="_Client—refugee_status—N" w:history="1">
              <w:r w:rsidR="00E30545" w:rsidRPr="003357D4">
                <w:rPr>
                  <w:rStyle w:val="Hyperlink"/>
                  <w:rFonts w:ascii="Arial" w:hAnsi="Arial"/>
                  <w:szCs w:val="18"/>
                </w:rPr>
                <w:t>Client—refugee status</w:t>
              </w:r>
            </w:hyperlink>
          </w:p>
          <w:p w14:paraId="4B266473" w14:textId="77777777" w:rsidR="00E30545" w:rsidRPr="002F1D2A" w:rsidRDefault="000F6ECC" w:rsidP="00036C6B">
            <w:pPr>
              <w:pStyle w:val="IMSTemplatehanging"/>
              <w:tabs>
                <w:tab w:val="left" w:pos="567"/>
              </w:tabs>
              <w:ind w:left="0" w:firstLine="0"/>
            </w:pPr>
            <w:hyperlink w:anchor="_Service—initial_contact_date—DDMMYY" w:history="1">
              <w:r w:rsidR="00E30545" w:rsidRPr="003357D4">
                <w:rPr>
                  <w:rStyle w:val="Hyperlink"/>
                  <w:rFonts w:ascii="Arial" w:hAnsi="Arial"/>
                  <w:szCs w:val="18"/>
                </w:rPr>
                <w:t>Service—initial contact date</w:t>
              </w:r>
            </w:hyperlink>
          </w:p>
        </w:tc>
      </w:tr>
      <w:tr w:rsidR="002F1D2A" w:rsidRPr="002F1D2A" w14:paraId="17CE1674" w14:textId="77777777" w:rsidTr="00036C6B">
        <w:trPr>
          <w:trHeight w:val="294"/>
        </w:trPr>
        <w:tc>
          <w:tcPr>
            <w:tcW w:w="2520" w:type="dxa"/>
            <w:shd w:val="clear" w:color="auto" w:fill="auto"/>
          </w:tcPr>
          <w:p w14:paraId="62A412FF"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4B79B97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C47 Client—preferred language is English yet stated as needing interpreter</w:t>
            </w:r>
          </w:p>
        </w:tc>
      </w:tr>
      <w:tr w:rsidR="002F1D2A" w:rsidRPr="002F1D2A" w14:paraId="601ECD10" w14:textId="77777777" w:rsidTr="00036C6B">
        <w:trPr>
          <w:trHeight w:val="294"/>
        </w:trPr>
        <w:tc>
          <w:tcPr>
            <w:tcW w:w="2520" w:type="dxa"/>
            <w:shd w:val="clear" w:color="auto" w:fill="auto"/>
          </w:tcPr>
          <w:p w14:paraId="58402765"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303443EE" w14:textId="77777777" w:rsidR="00E30545" w:rsidRPr="002F1D2A" w:rsidRDefault="00E30545" w:rsidP="00036C6B">
            <w:pPr>
              <w:pStyle w:val="IMSTemplatehanging"/>
              <w:tabs>
                <w:tab w:val="left" w:pos="567"/>
              </w:tabs>
              <w:ind w:left="0" w:firstLine="0"/>
              <w:rPr>
                <w:rFonts w:ascii="Arial" w:hAnsi="Arial"/>
                <w:szCs w:val="18"/>
              </w:rPr>
            </w:pPr>
          </w:p>
        </w:tc>
      </w:tr>
    </w:tbl>
    <w:p w14:paraId="18ADC338" w14:textId="77777777" w:rsidR="00E30545" w:rsidRPr="002F1D2A" w:rsidRDefault="00E30545" w:rsidP="00413A81">
      <w:pPr>
        <w:pStyle w:val="Heading3"/>
        <w:numPr>
          <w:ilvl w:val="2"/>
          <w:numId w:val="28"/>
        </w:numPr>
        <w:ind w:left="993" w:hanging="993"/>
        <w:rPr>
          <w:color w:val="auto"/>
        </w:rPr>
      </w:pPr>
      <w:bookmarkStart w:id="350" w:name="_Client—postcode—NNNN"/>
      <w:bookmarkEnd w:id="350"/>
      <w:r w:rsidRPr="002F1D2A">
        <w:rPr>
          <w:color w:val="auto"/>
        </w:rPr>
        <w:br w:type="page"/>
      </w:r>
      <w:bookmarkStart w:id="351" w:name="_Toc12870130"/>
      <w:bookmarkStart w:id="352" w:name="_Toc161992982"/>
      <w:r w:rsidRPr="002F1D2A">
        <w:rPr>
          <w:color w:val="auto"/>
        </w:rPr>
        <w:lastRenderedPageBreak/>
        <w:t>Client—postcode—N</w:t>
      </w:r>
      <w:bookmarkEnd w:id="349"/>
      <w:r w:rsidRPr="002F1D2A">
        <w:rPr>
          <w:color w:val="auto"/>
        </w:rPr>
        <w:t>NNN</w:t>
      </w:r>
      <w:bookmarkEnd w:id="351"/>
      <w:bookmarkEnd w:id="352"/>
    </w:p>
    <w:tbl>
      <w:tblPr>
        <w:tblW w:w="9780" w:type="dxa"/>
        <w:tblInd w:w="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20"/>
        <w:gridCol w:w="1800"/>
        <w:gridCol w:w="2880"/>
        <w:gridCol w:w="2520"/>
        <w:gridCol w:w="60"/>
      </w:tblGrid>
      <w:tr w:rsidR="002F1D2A" w:rsidRPr="002F1D2A" w14:paraId="3BEF2594"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5D26FE1A"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29F656C" w14:textId="77777777" w:rsidTr="00036C6B">
        <w:trPr>
          <w:gridAfter w:val="1"/>
          <w:wAfter w:w="60" w:type="dxa"/>
          <w:trHeight w:val="294"/>
        </w:trPr>
        <w:tc>
          <w:tcPr>
            <w:tcW w:w="2520" w:type="dxa"/>
            <w:tcBorders>
              <w:top w:val="nil"/>
              <w:bottom w:val="single" w:sz="4" w:space="0" w:color="auto"/>
            </w:tcBorders>
            <w:shd w:val="clear" w:color="auto" w:fill="auto"/>
          </w:tcPr>
          <w:p w14:paraId="60817B73"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6269DF10"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The Australian numeric descriptor for the postal delivery area, aligned with locality, suburb or place the client resides at</w:t>
            </w:r>
          </w:p>
        </w:tc>
      </w:tr>
      <w:tr w:rsidR="002F1D2A" w:rsidRPr="002F1D2A" w14:paraId="664E1A43" w14:textId="77777777" w:rsidTr="00036C6B">
        <w:trPr>
          <w:gridAfter w:val="1"/>
          <w:wAfter w:w="60" w:type="dxa"/>
          <w:trHeight w:val="295"/>
        </w:trPr>
        <w:tc>
          <w:tcPr>
            <w:tcW w:w="9720" w:type="dxa"/>
            <w:gridSpan w:val="4"/>
            <w:tcBorders>
              <w:top w:val="single" w:sz="4" w:space="0" w:color="auto"/>
            </w:tcBorders>
            <w:shd w:val="clear" w:color="auto" w:fill="auto"/>
          </w:tcPr>
          <w:p w14:paraId="08029656"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3C114541" w14:textId="77777777" w:rsidTr="00036C6B">
        <w:trPr>
          <w:gridAfter w:val="1"/>
          <w:wAfter w:w="60" w:type="dxa"/>
          <w:cantSplit/>
          <w:trHeight w:val="295"/>
        </w:trPr>
        <w:tc>
          <w:tcPr>
            <w:tcW w:w="9720" w:type="dxa"/>
            <w:gridSpan w:val="4"/>
            <w:shd w:val="clear" w:color="auto" w:fill="auto"/>
          </w:tcPr>
          <w:p w14:paraId="5D525EF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4B8B0EB3" w14:textId="77777777" w:rsidTr="00036C6B">
        <w:trPr>
          <w:gridAfter w:val="1"/>
          <w:wAfter w:w="60" w:type="dxa"/>
          <w:trHeight w:val="295"/>
        </w:trPr>
        <w:tc>
          <w:tcPr>
            <w:tcW w:w="2520" w:type="dxa"/>
            <w:shd w:val="clear" w:color="auto" w:fill="auto"/>
          </w:tcPr>
          <w:p w14:paraId="7D9A9232"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2DE7823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Identifier</w:t>
            </w:r>
          </w:p>
        </w:tc>
        <w:tc>
          <w:tcPr>
            <w:tcW w:w="2880" w:type="dxa"/>
            <w:shd w:val="clear" w:color="auto" w:fill="auto"/>
          </w:tcPr>
          <w:p w14:paraId="257B9A80"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11E2F98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6FB2E90A" w14:textId="77777777" w:rsidTr="00036C6B">
        <w:trPr>
          <w:gridAfter w:val="1"/>
          <w:wAfter w:w="60" w:type="dxa"/>
          <w:trHeight w:val="295"/>
        </w:trPr>
        <w:tc>
          <w:tcPr>
            <w:tcW w:w="2520" w:type="dxa"/>
            <w:shd w:val="clear" w:color="auto" w:fill="auto"/>
          </w:tcPr>
          <w:p w14:paraId="30BFC963"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489DA512" w14:textId="77777777" w:rsidR="00E30545" w:rsidRPr="002F1D2A" w:rsidRDefault="00E30545" w:rsidP="00036C6B">
            <w:pPr>
              <w:pStyle w:val="IMSTemplatehanging"/>
              <w:tabs>
                <w:tab w:val="left" w:pos="567"/>
              </w:tabs>
              <w:ind w:left="0" w:firstLine="0"/>
              <w:rPr>
                <w:rFonts w:ascii="Arial" w:hAnsi="Arial"/>
                <w:szCs w:val="18"/>
              </w:rPr>
            </w:pPr>
            <w:proofErr w:type="gramStart"/>
            <w:r w:rsidRPr="002F1D2A">
              <w:rPr>
                <w:rFonts w:ascii="Arial" w:hAnsi="Arial"/>
                <w:szCs w:val="18"/>
              </w:rPr>
              <w:t>N(</w:t>
            </w:r>
            <w:proofErr w:type="gramEnd"/>
            <w:r w:rsidRPr="002F1D2A">
              <w:rPr>
                <w:rFonts w:ascii="Arial" w:hAnsi="Arial"/>
                <w:szCs w:val="18"/>
              </w:rPr>
              <w:t>4)</w:t>
            </w:r>
          </w:p>
        </w:tc>
        <w:tc>
          <w:tcPr>
            <w:tcW w:w="2880" w:type="dxa"/>
            <w:shd w:val="clear" w:color="auto" w:fill="auto"/>
          </w:tcPr>
          <w:p w14:paraId="62D26FAA"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3E12BB9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4</w:t>
            </w:r>
          </w:p>
        </w:tc>
      </w:tr>
      <w:tr w:rsidR="002F1D2A" w:rsidRPr="002F1D2A" w14:paraId="06244FCD" w14:textId="77777777" w:rsidTr="00036C6B">
        <w:trPr>
          <w:gridAfter w:val="1"/>
          <w:wAfter w:w="60" w:type="dxa"/>
          <w:trHeight w:val="294"/>
        </w:trPr>
        <w:tc>
          <w:tcPr>
            <w:tcW w:w="2520" w:type="dxa"/>
            <w:shd w:val="clear" w:color="auto" w:fill="auto"/>
          </w:tcPr>
          <w:p w14:paraId="3DA32164" w14:textId="77777777" w:rsidR="00E30545" w:rsidRPr="002F1D2A" w:rsidRDefault="00E30545" w:rsidP="00036C6B">
            <w:pPr>
              <w:pStyle w:val="IMSTemplateelementheadings"/>
              <w:rPr>
                <w:rFonts w:ascii="Arial" w:hAnsi="Arial" w:cs="Arial"/>
              </w:rPr>
            </w:pPr>
            <w:r w:rsidRPr="002F1D2A">
              <w:rPr>
                <w:rFonts w:ascii="Arial" w:hAnsi="Arial" w:cs="Arial"/>
              </w:rPr>
              <w:t xml:space="preserve">Permissible values instructions </w:t>
            </w:r>
          </w:p>
        </w:tc>
        <w:tc>
          <w:tcPr>
            <w:tcW w:w="7200" w:type="dxa"/>
            <w:gridSpan w:val="3"/>
            <w:shd w:val="clear" w:color="auto" w:fill="auto"/>
          </w:tcPr>
          <w:p w14:paraId="3644BD70" w14:textId="1A0EEFD8"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 xml:space="preserve">Refer to </w:t>
            </w:r>
            <w:hyperlink r:id="rId72" w:history="1">
              <w:r w:rsidR="00B27DB2">
                <w:rPr>
                  <w:rFonts w:ascii="Arial" w:hAnsi="Arial"/>
                  <w:szCs w:val="18"/>
                </w:rPr>
                <w:t>DH</w:t>
              </w:r>
            </w:hyperlink>
            <w:r w:rsidRPr="002F1D2A">
              <w:rPr>
                <w:rFonts w:ascii="Arial" w:hAnsi="Arial"/>
                <w:szCs w:val="18"/>
              </w:rPr>
              <w:t xml:space="preserve"> for a full list of valid postcodes</w:t>
            </w:r>
          </w:p>
        </w:tc>
      </w:tr>
      <w:tr w:rsidR="002F1D2A" w:rsidRPr="002F1D2A" w14:paraId="14893D06" w14:textId="77777777" w:rsidTr="00036C6B">
        <w:trPr>
          <w:gridAfter w:val="1"/>
          <w:wAfter w:w="60" w:type="dxa"/>
          <w:trHeight w:val="295"/>
        </w:trPr>
        <w:tc>
          <w:tcPr>
            <w:tcW w:w="2520" w:type="dxa"/>
            <w:shd w:val="clear" w:color="auto" w:fill="auto"/>
          </w:tcPr>
          <w:p w14:paraId="3A162458" w14:textId="77777777" w:rsidR="00E30545" w:rsidRPr="002F1D2A" w:rsidRDefault="00E30545" w:rsidP="00036C6B">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7E7D18A2" w14:textId="77777777" w:rsidR="00E30545" w:rsidRPr="002F1D2A" w:rsidRDefault="00E30545" w:rsidP="00036C6B">
            <w:pPr>
              <w:pStyle w:val="IMSTemplatecontent"/>
              <w:rPr>
                <w:rFonts w:ascii="Arial" w:hAnsi="Arial" w:cs="Arial"/>
                <w:w w:val="90"/>
                <w:szCs w:val="18"/>
              </w:rPr>
            </w:pPr>
            <w:r w:rsidRPr="002F1D2A">
              <w:rPr>
                <w:rFonts w:ascii="Arial" w:hAnsi="Arial" w:cs="Arial"/>
                <w:b/>
                <w:w w:val="90"/>
                <w:szCs w:val="18"/>
              </w:rPr>
              <w:t>Value</w:t>
            </w:r>
          </w:p>
        </w:tc>
        <w:tc>
          <w:tcPr>
            <w:tcW w:w="5400" w:type="dxa"/>
            <w:gridSpan w:val="2"/>
            <w:shd w:val="clear" w:color="auto" w:fill="auto"/>
          </w:tcPr>
          <w:p w14:paraId="202708CC" w14:textId="77777777" w:rsidR="00E30545" w:rsidRPr="002F1D2A" w:rsidRDefault="00E30545" w:rsidP="00036C6B">
            <w:pPr>
              <w:pStyle w:val="IMSTemplateelementheadings"/>
              <w:rPr>
                <w:rFonts w:ascii="Arial" w:hAnsi="Arial" w:cs="Arial"/>
              </w:rPr>
            </w:pPr>
            <w:r w:rsidRPr="002F1D2A">
              <w:rPr>
                <w:rFonts w:ascii="Arial" w:hAnsi="Arial" w:cs="Arial"/>
              </w:rPr>
              <w:t>Meaning</w:t>
            </w:r>
          </w:p>
        </w:tc>
      </w:tr>
      <w:tr w:rsidR="002F1D2A" w:rsidRPr="002F1D2A" w14:paraId="78DA0E0A" w14:textId="77777777" w:rsidTr="00036C6B">
        <w:trPr>
          <w:gridAfter w:val="1"/>
          <w:wAfter w:w="60" w:type="dxa"/>
          <w:trHeight w:val="295"/>
        </w:trPr>
        <w:tc>
          <w:tcPr>
            <w:tcW w:w="2520" w:type="dxa"/>
            <w:shd w:val="clear" w:color="auto" w:fill="auto"/>
          </w:tcPr>
          <w:p w14:paraId="6FF6CA85"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9C44B1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0097</w:t>
            </w:r>
          </w:p>
        </w:tc>
        <w:tc>
          <w:tcPr>
            <w:tcW w:w="5400" w:type="dxa"/>
            <w:gridSpan w:val="2"/>
            <w:shd w:val="clear" w:color="auto" w:fill="auto"/>
          </w:tcPr>
          <w:p w14:paraId="2A82D96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 fixed abode</w:t>
            </w:r>
          </w:p>
        </w:tc>
      </w:tr>
      <w:tr w:rsidR="002F1D2A" w:rsidRPr="002F1D2A" w14:paraId="6B5A96E8" w14:textId="77777777" w:rsidTr="00036C6B">
        <w:trPr>
          <w:gridAfter w:val="1"/>
          <w:wAfter w:w="60" w:type="dxa"/>
          <w:trHeight w:val="295"/>
        </w:trPr>
        <w:tc>
          <w:tcPr>
            <w:tcW w:w="2520" w:type="dxa"/>
            <w:shd w:val="clear" w:color="auto" w:fill="auto"/>
          </w:tcPr>
          <w:p w14:paraId="6059917D"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72F4BF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9988</w:t>
            </w:r>
          </w:p>
        </w:tc>
        <w:tc>
          <w:tcPr>
            <w:tcW w:w="5400" w:type="dxa"/>
            <w:gridSpan w:val="2"/>
            <w:shd w:val="clear" w:color="auto" w:fill="auto"/>
          </w:tcPr>
          <w:p w14:paraId="1C83121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unknown</w:t>
            </w:r>
          </w:p>
        </w:tc>
      </w:tr>
      <w:tr w:rsidR="002F1D2A" w:rsidRPr="002F1D2A" w14:paraId="273E8312"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0D5C4137"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6D9AE85B" w14:textId="77777777" w:rsidTr="00036C6B">
        <w:trPr>
          <w:gridAfter w:val="1"/>
          <w:wAfter w:w="60" w:type="dxa"/>
          <w:trHeight w:val="295"/>
        </w:trPr>
        <w:tc>
          <w:tcPr>
            <w:tcW w:w="9720" w:type="dxa"/>
            <w:gridSpan w:val="4"/>
            <w:tcBorders>
              <w:top w:val="nil"/>
            </w:tcBorders>
            <w:shd w:val="clear" w:color="auto" w:fill="auto"/>
          </w:tcPr>
          <w:p w14:paraId="243703D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2EB2099E" w14:textId="77777777" w:rsidTr="00036C6B">
        <w:trPr>
          <w:gridAfter w:val="1"/>
          <w:wAfter w:w="60" w:type="dxa"/>
          <w:trHeight w:val="294"/>
        </w:trPr>
        <w:tc>
          <w:tcPr>
            <w:tcW w:w="2520" w:type="dxa"/>
            <w:shd w:val="clear" w:color="auto" w:fill="auto"/>
          </w:tcPr>
          <w:p w14:paraId="6AD0CD10"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6757CF2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2265F304" w14:textId="77777777" w:rsidTr="00036C6B">
        <w:trPr>
          <w:gridAfter w:val="1"/>
          <w:wAfter w:w="60" w:type="dxa"/>
          <w:cantSplit/>
          <w:trHeight w:val="295"/>
        </w:trPr>
        <w:tc>
          <w:tcPr>
            <w:tcW w:w="2520" w:type="dxa"/>
            <w:tcBorders>
              <w:bottom w:val="nil"/>
            </w:tcBorders>
            <w:shd w:val="clear" w:color="auto" w:fill="auto"/>
          </w:tcPr>
          <w:p w14:paraId="7F27CA10"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347FB595"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6D5D9164" w14:textId="77777777" w:rsidTr="00036C6B">
        <w:trPr>
          <w:gridAfter w:val="1"/>
          <w:wAfter w:w="60" w:type="dxa"/>
          <w:trHeight w:val="294"/>
        </w:trPr>
        <w:tc>
          <w:tcPr>
            <w:tcW w:w="2520" w:type="dxa"/>
            <w:tcBorders>
              <w:top w:val="nil"/>
              <w:bottom w:val="single" w:sz="4" w:space="0" w:color="auto"/>
            </w:tcBorders>
            <w:shd w:val="clear" w:color="auto" w:fill="auto"/>
          </w:tcPr>
          <w:p w14:paraId="3C28AAC8"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7F2C9BA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Service—initial contact date is present</w:t>
            </w:r>
          </w:p>
        </w:tc>
      </w:tr>
      <w:tr w:rsidR="002F1D2A" w:rsidRPr="002F1D2A" w14:paraId="3B602D5D"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399F9D3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6225C67D" w14:textId="77777777" w:rsidTr="00036C6B">
        <w:trPr>
          <w:gridAfter w:val="1"/>
          <w:wAfter w:w="60" w:type="dxa"/>
          <w:trHeight w:val="417"/>
        </w:trPr>
        <w:tc>
          <w:tcPr>
            <w:tcW w:w="2520" w:type="dxa"/>
            <w:tcBorders>
              <w:top w:val="nil"/>
              <w:bottom w:val="nil"/>
            </w:tcBorders>
            <w:shd w:val="clear" w:color="auto" w:fill="auto"/>
          </w:tcPr>
          <w:p w14:paraId="73B91A74"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1F38D3E5" w14:textId="77777777" w:rsidR="00E30545" w:rsidRPr="002F1D2A" w:rsidRDefault="00E30545" w:rsidP="00036C6B">
            <w:pPr>
              <w:pStyle w:val="DHHStabletext"/>
              <w:rPr>
                <w:noProof/>
                <w:sz w:val="18"/>
                <w:szCs w:val="18"/>
              </w:rPr>
            </w:pPr>
            <w:r w:rsidRPr="002F1D2A">
              <w:rPr>
                <w:noProof/>
                <w:sz w:val="18"/>
                <w:szCs w:val="18"/>
              </w:rPr>
              <w:t>All postcodes should be represented using four digits. Any three-digit postcodes should include a leading zero (see the Darwin example below). Examples include:</w:t>
            </w:r>
          </w:p>
        </w:tc>
      </w:tr>
      <w:tr w:rsidR="002F1D2A" w:rsidRPr="002F1D2A" w14:paraId="4DB05688" w14:textId="77777777" w:rsidTr="00036C6B">
        <w:trPr>
          <w:gridAfter w:val="1"/>
          <w:wAfter w:w="60" w:type="dxa"/>
        </w:trPr>
        <w:tc>
          <w:tcPr>
            <w:tcW w:w="2520" w:type="dxa"/>
            <w:tcBorders>
              <w:top w:val="nil"/>
              <w:bottom w:val="nil"/>
            </w:tcBorders>
            <w:shd w:val="clear" w:color="auto" w:fill="auto"/>
          </w:tcPr>
          <w:p w14:paraId="5E3CA27E" w14:textId="77777777" w:rsidR="00E30545" w:rsidRPr="002F1D2A" w:rsidRDefault="00E30545" w:rsidP="00036C6B">
            <w:pPr>
              <w:pStyle w:val="IMSTemplateelementheadings"/>
              <w:rPr>
                <w:rFonts w:ascii="Arial" w:hAnsi="Arial" w:cs="Arial"/>
              </w:rPr>
            </w:pPr>
          </w:p>
        </w:tc>
        <w:tc>
          <w:tcPr>
            <w:tcW w:w="7200" w:type="dxa"/>
            <w:gridSpan w:val="3"/>
            <w:tcBorders>
              <w:top w:val="nil"/>
              <w:bottom w:val="nil"/>
            </w:tcBorders>
            <w:shd w:val="clear" w:color="auto" w:fill="auto"/>
          </w:tcPr>
          <w:p w14:paraId="5732A9FE" w14:textId="77777777" w:rsidR="00E30545" w:rsidRPr="002F1D2A" w:rsidRDefault="00E30545" w:rsidP="00036C6B">
            <w:pPr>
              <w:pStyle w:val="DHHStabletext"/>
              <w:tabs>
                <w:tab w:val="left" w:pos="1136"/>
              </w:tabs>
              <w:rPr>
                <w:b/>
                <w:noProof/>
                <w:sz w:val="18"/>
                <w:szCs w:val="18"/>
              </w:rPr>
            </w:pPr>
            <w:r w:rsidRPr="002F1D2A">
              <w:rPr>
                <w:b/>
                <w:noProof/>
                <w:sz w:val="18"/>
                <w:szCs w:val="18"/>
              </w:rPr>
              <w:t>Code</w:t>
            </w:r>
            <w:r w:rsidRPr="002F1D2A">
              <w:rPr>
                <w:b/>
                <w:noProof/>
                <w:sz w:val="18"/>
                <w:szCs w:val="18"/>
              </w:rPr>
              <w:tab/>
              <w:t>Description</w:t>
            </w:r>
          </w:p>
        </w:tc>
      </w:tr>
      <w:tr w:rsidR="002F1D2A" w:rsidRPr="002F1D2A" w14:paraId="6FD7733D" w14:textId="77777777" w:rsidTr="00036C6B">
        <w:trPr>
          <w:gridAfter w:val="1"/>
          <w:wAfter w:w="60" w:type="dxa"/>
        </w:trPr>
        <w:tc>
          <w:tcPr>
            <w:tcW w:w="2520" w:type="dxa"/>
            <w:tcBorders>
              <w:top w:val="nil"/>
              <w:bottom w:val="nil"/>
            </w:tcBorders>
            <w:shd w:val="clear" w:color="auto" w:fill="auto"/>
          </w:tcPr>
          <w:p w14:paraId="00F47068" w14:textId="77777777" w:rsidR="00E30545" w:rsidRPr="002F1D2A" w:rsidRDefault="00E30545" w:rsidP="00036C6B">
            <w:pPr>
              <w:pStyle w:val="IMSTemplateelementheadings"/>
              <w:rPr>
                <w:rFonts w:ascii="Arial" w:hAnsi="Arial" w:cs="Arial"/>
              </w:rPr>
            </w:pPr>
          </w:p>
        </w:tc>
        <w:tc>
          <w:tcPr>
            <w:tcW w:w="7200" w:type="dxa"/>
            <w:gridSpan w:val="3"/>
            <w:tcBorders>
              <w:top w:val="nil"/>
              <w:bottom w:val="nil"/>
            </w:tcBorders>
            <w:shd w:val="clear" w:color="auto" w:fill="auto"/>
          </w:tcPr>
          <w:p w14:paraId="3C8906D2" w14:textId="77777777" w:rsidR="00E30545" w:rsidRPr="002F1D2A" w:rsidRDefault="00E30545" w:rsidP="00036C6B">
            <w:pPr>
              <w:pStyle w:val="DHHStabletext"/>
              <w:tabs>
                <w:tab w:val="left" w:pos="1136"/>
              </w:tabs>
              <w:rPr>
                <w:noProof/>
                <w:sz w:val="18"/>
                <w:szCs w:val="18"/>
              </w:rPr>
            </w:pPr>
            <w:r w:rsidRPr="002F1D2A">
              <w:rPr>
                <w:noProof/>
                <w:sz w:val="18"/>
                <w:szCs w:val="18"/>
              </w:rPr>
              <w:t>3056</w:t>
            </w:r>
            <w:r w:rsidRPr="002F1D2A">
              <w:rPr>
                <w:noProof/>
                <w:sz w:val="18"/>
                <w:szCs w:val="18"/>
              </w:rPr>
              <w:tab/>
              <w:t>postcode for BRUNSWICK, VIC</w:t>
            </w:r>
          </w:p>
        </w:tc>
      </w:tr>
      <w:tr w:rsidR="002F1D2A" w:rsidRPr="002F1D2A" w14:paraId="3981CA83" w14:textId="77777777" w:rsidTr="00036C6B">
        <w:trPr>
          <w:gridAfter w:val="1"/>
          <w:wAfter w:w="60" w:type="dxa"/>
        </w:trPr>
        <w:tc>
          <w:tcPr>
            <w:tcW w:w="2520" w:type="dxa"/>
            <w:tcBorders>
              <w:top w:val="nil"/>
              <w:bottom w:val="nil"/>
            </w:tcBorders>
            <w:shd w:val="clear" w:color="auto" w:fill="auto"/>
          </w:tcPr>
          <w:p w14:paraId="376CE55E" w14:textId="77777777" w:rsidR="00E30545" w:rsidRPr="002F1D2A" w:rsidRDefault="00E30545" w:rsidP="00036C6B">
            <w:pPr>
              <w:pStyle w:val="IMSTemplateelementheadings"/>
              <w:rPr>
                <w:rFonts w:ascii="Arial" w:hAnsi="Arial" w:cs="Arial"/>
              </w:rPr>
            </w:pPr>
          </w:p>
        </w:tc>
        <w:tc>
          <w:tcPr>
            <w:tcW w:w="7200" w:type="dxa"/>
            <w:gridSpan w:val="3"/>
            <w:tcBorders>
              <w:top w:val="nil"/>
              <w:bottom w:val="nil"/>
            </w:tcBorders>
            <w:shd w:val="clear" w:color="auto" w:fill="auto"/>
          </w:tcPr>
          <w:p w14:paraId="67A82AE0" w14:textId="77777777" w:rsidR="00E30545" w:rsidRPr="002F1D2A" w:rsidRDefault="00E30545" w:rsidP="00036C6B">
            <w:pPr>
              <w:pStyle w:val="DHHStabletext"/>
              <w:tabs>
                <w:tab w:val="left" w:pos="1136"/>
              </w:tabs>
              <w:rPr>
                <w:noProof/>
                <w:sz w:val="18"/>
                <w:szCs w:val="18"/>
              </w:rPr>
            </w:pPr>
            <w:r w:rsidRPr="002F1D2A">
              <w:rPr>
                <w:noProof/>
                <w:sz w:val="18"/>
                <w:szCs w:val="18"/>
              </w:rPr>
              <w:t>0800</w:t>
            </w:r>
            <w:r w:rsidRPr="002F1D2A">
              <w:rPr>
                <w:noProof/>
                <w:sz w:val="18"/>
                <w:szCs w:val="18"/>
              </w:rPr>
              <w:tab/>
              <w:t>postcode for DARWIN, NT</w:t>
            </w:r>
          </w:p>
        </w:tc>
      </w:tr>
      <w:tr w:rsidR="002F1D2A" w:rsidRPr="002F1D2A" w14:paraId="26EC14F5" w14:textId="77777777" w:rsidTr="00036C6B">
        <w:trPr>
          <w:gridAfter w:val="1"/>
          <w:wAfter w:w="60" w:type="dxa"/>
        </w:trPr>
        <w:tc>
          <w:tcPr>
            <w:tcW w:w="2520" w:type="dxa"/>
            <w:tcBorders>
              <w:top w:val="nil"/>
              <w:bottom w:val="nil"/>
            </w:tcBorders>
            <w:shd w:val="clear" w:color="auto" w:fill="auto"/>
          </w:tcPr>
          <w:p w14:paraId="4342D616" w14:textId="77777777" w:rsidR="00E30545" w:rsidRPr="002F1D2A" w:rsidRDefault="00E30545" w:rsidP="00036C6B">
            <w:pPr>
              <w:pStyle w:val="IMSTemplateelementheadings"/>
              <w:rPr>
                <w:rFonts w:ascii="Arial" w:hAnsi="Arial" w:cs="Arial"/>
              </w:rPr>
            </w:pPr>
          </w:p>
        </w:tc>
        <w:tc>
          <w:tcPr>
            <w:tcW w:w="7200" w:type="dxa"/>
            <w:gridSpan w:val="3"/>
            <w:tcBorders>
              <w:top w:val="nil"/>
              <w:bottom w:val="nil"/>
            </w:tcBorders>
            <w:shd w:val="clear" w:color="auto" w:fill="auto"/>
          </w:tcPr>
          <w:p w14:paraId="761BE34E" w14:textId="77777777" w:rsidR="00E30545" w:rsidRPr="002F1D2A" w:rsidRDefault="00E30545" w:rsidP="00036C6B">
            <w:pPr>
              <w:pStyle w:val="DHHStabletext"/>
              <w:tabs>
                <w:tab w:val="left" w:pos="1158"/>
              </w:tabs>
              <w:rPr>
                <w:noProof/>
                <w:sz w:val="18"/>
                <w:szCs w:val="18"/>
              </w:rPr>
            </w:pPr>
            <w:r w:rsidRPr="002F1D2A">
              <w:rPr>
                <w:noProof/>
                <w:sz w:val="18"/>
                <w:szCs w:val="18"/>
              </w:rPr>
              <w:t>1000</w:t>
            </w:r>
            <w:r w:rsidRPr="002F1D2A">
              <w:rPr>
                <w:noProof/>
                <w:sz w:val="18"/>
                <w:szCs w:val="18"/>
              </w:rPr>
              <w:tab/>
              <w:t>should be used for clients that are homeless</w:t>
            </w:r>
          </w:p>
        </w:tc>
      </w:tr>
      <w:tr w:rsidR="002F1D2A" w:rsidRPr="002F1D2A" w14:paraId="62C488E6" w14:textId="77777777" w:rsidTr="00036C6B">
        <w:trPr>
          <w:gridAfter w:val="1"/>
          <w:wAfter w:w="60" w:type="dxa"/>
          <w:trHeight w:val="295"/>
        </w:trPr>
        <w:tc>
          <w:tcPr>
            <w:tcW w:w="2520" w:type="dxa"/>
            <w:tcBorders>
              <w:top w:val="nil"/>
            </w:tcBorders>
            <w:shd w:val="clear" w:color="auto" w:fill="auto"/>
          </w:tcPr>
          <w:p w14:paraId="49ECCAF4"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1C32C537"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Program monitoring, service planning.</w:t>
            </w:r>
          </w:p>
        </w:tc>
      </w:tr>
      <w:tr w:rsidR="002F1D2A" w:rsidRPr="002F1D2A" w14:paraId="2061EE56" w14:textId="77777777" w:rsidTr="00036C6B">
        <w:trPr>
          <w:gridAfter w:val="1"/>
          <w:wAfter w:w="60" w:type="dxa"/>
          <w:trHeight w:val="294"/>
        </w:trPr>
        <w:tc>
          <w:tcPr>
            <w:tcW w:w="9720" w:type="dxa"/>
            <w:gridSpan w:val="4"/>
            <w:tcBorders>
              <w:top w:val="single" w:sz="4" w:space="0" w:color="auto"/>
            </w:tcBorders>
            <w:shd w:val="clear" w:color="auto" w:fill="auto"/>
          </w:tcPr>
          <w:p w14:paraId="28C4C90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4FF72146" w14:textId="77777777" w:rsidTr="00036C6B">
        <w:trPr>
          <w:gridAfter w:val="1"/>
          <w:wAfter w:w="60" w:type="dxa"/>
          <w:trHeight w:val="295"/>
        </w:trPr>
        <w:tc>
          <w:tcPr>
            <w:tcW w:w="2520" w:type="dxa"/>
            <w:shd w:val="clear" w:color="auto" w:fill="auto"/>
          </w:tcPr>
          <w:p w14:paraId="68012152" w14:textId="3263B048"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0E683CF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ARDD v.1.1</w:t>
            </w:r>
          </w:p>
        </w:tc>
      </w:tr>
      <w:tr w:rsidR="002F1D2A" w:rsidRPr="002F1D2A" w14:paraId="0E95BA9F" w14:textId="77777777" w:rsidTr="00036C6B">
        <w:trPr>
          <w:gridAfter w:val="1"/>
          <w:wAfter w:w="60" w:type="dxa"/>
          <w:trHeight w:val="295"/>
        </w:trPr>
        <w:tc>
          <w:tcPr>
            <w:tcW w:w="2520" w:type="dxa"/>
            <w:shd w:val="clear" w:color="auto" w:fill="auto"/>
          </w:tcPr>
          <w:p w14:paraId="56C462F4"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715136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Standards Australia</w:t>
            </w:r>
          </w:p>
        </w:tc>
      </w:tr>
      <w:tr w:rsidR="002F1D2A" w:rsidRPr="002F1D2A" w14:paraId="1931DE8C" w14:textId="77777777" w:rsidTr="00036C6B">
        <w:trPr>
          <w:gridAfter w:val="1"/>
          <w:wAfter w:w="60" w:type="dxa"/>
          <w:trHeight w:val="295"/>
        </w:trPr>
        <w:tc>
          <w:tcPr>
            <w:tcW w:w="2520" w:type="dxa"/>
            <w:shd w:val="clear" w:color="auto" w:fill="auto"/>
          </w:tcPr>
          <w:p w14:paraId="212530B1"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2AC9C25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Based on Postcode, Australian Standard 4590–2006, Interchange of client information, Section, p. 53</w:t>
            </w:r>
          </w:p>
        </w:tc>
      </w:tr>
      <w:tr w:rsidR="002F1D2A" w:rsidRPr="002F1D2A" w14:paraId="74BAEC31" w14:textId="77777777" w:rsidTr="00036C6B">
        <w:trPr>
          <w:gridAfter w:val="1"/>
          <w:wAfter w:w="60" w:type="dxa"/>
          <w:trHeight w:val="295"/>
        </w:trPr>
        <w:tc>
          <w:tcPr>
            <w:tcW w:w="2520" w:type="dxa"/>
            <w:tcBorders>
              <w:bottom w:val="nil"/>
            </w:tcBorders>
            <w:shd w:val="clear" w:color="auto" w:fill="auto"/>
          </w:tcPr>
          <w:p w14:paraId="29337142"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358CC6FF" w14:textId="13EBDEDE"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067AD241" w14:textId="77777777" w:rsidTr="00036C6B">
        <w:trPr>
          <w:gridAfter w:val="1"/>
          <w:wAfter w:w="60" w:type="dxa"/>
          <w:trHeight w:val="226"/>
        </w:trPr>
        <w:tc>
          <w:tcPr>
            <w:tcW w:w="2520" w:type="dxa"/>
            <w:tcBorders>
              <w:top w:val="nil"/>
              <w:bottom w:val="single" w:sz="4" w:space="0" w:color="auto"/>
            </w:tcBorders>
            <w:shd w:val="clear" w:color="auto" w:fill="auto"/>
          </w:tcPr>
          <w:p w14:paraId="4203FF8C"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2E6F7F7E" w14:textId="50DB5EE4" w:rsidR="00E30545" w:rsidRPr="002F1D2A" w:rsidRDefault="000F6ECC" w:rsidP="00036C6B">
            <w:pPr>
              <w:pStyle w:val="IMSTemplatehanging"/>
              <w:tabs>
                <w:tab w:val="left" w:pos="567"/>
              </w:tabs>
              <w:ind w:left="0" w:firstLine="0"/>
              <w:rPr>
                <w:rFonts w:ascii="Arial" w:hAnsi="Arial"/>
                <w:szCs w:val="18"/>
              </w:rPr>
            </w:pPr>
            <w:hyperlink r:id="rId73" w:history="1">
              <w:r w:rsidR="00B27DB2">
                <w:rPr>
                  <w:rFonts w:ascii="Arial" w:hAnsi="Arial"/>
                  <w:szCs w:val="18"/>
                </w:rPr>
                <w:t>DH</w:t>
              </w:r>
            </w:hyperlink>
            <w:r w:rsidR="00E30545" w:rsidRPr="002F1D2A">
              <w:rPr>
                <w:rFonts w:ascii="Arial" w:hAnsi="Arial"/>
                <w:szCs w:val="18"/>
              </w:rPr>
              <w:t xml:space="preserve"> </w:t>
            </w:r>
            <w:hyperlink r:id="rId74" w:history="1">
              <w:r w:rsidR="00E30545" w:rsidRPr="002F1D2A">
                <w:rPr>
                  <w:rFonts w:ascii="Arial" w:hAnsi="Arial"/>
                  <w:szCs w:val="18"/>
                </w:rPr>
                <w:t>Postcode locality reference file</w:t>
              </w:r>
            </w:hyperlink>
          </w:p>
        </w:tc>
      </w:tr>
      <w:tr w:rsidR="002F1D2A" w:rsidRPr="002F1D2A" w14:paraId="3767FF2F" w14:textId="77777777" w:rsidTr="00036C6B">
        <w:trPr>
          <w:gridAfter w:val="1"/>
          <w:wAfter w:w="60" w:type="dxa"/>
          <w:trHeight w:val="295"/>
        </w:trPr>
        <w:tc>
          <w:tcPr>
            <w:tcW w:w="9720" w:type="dxa"/>
            <w:gridSpan w:val="4"/>
            <w:tcBorders>
              <w:top w:val="single" w:sz="4" w:space="0" w:color="auto"/>
            </w:tcBorders>
            <w:shd w:val="clear" w:color="auto" w:fill="auto"/>
          </w:tcPr>
          <w:p w14:paraId="30E0B40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1A6438CB" w14:textId="77777777" w:rsidTr="00036C6B">
        <w:trPr>
          <w:trHeight w:val="294"/>
        </w:trPr>
        <w:tc>
          <w:tcPr>
            <w:tcW w:w="2520" w:type="dxa"/>
            <w:shd w:val="clear" w:color="auto" w:fill="auto"/>
          </w:tcPr>
          <w:p w14:paraId="2BB58B36"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6EAA67FD"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2E6AC519" w14:textId="77777777" w:rsidTr="00036C6B">
        <w:trPr>
          <w:trHeight w:val="194"/>
        </w:trPr>
        <w:tc>
          <w:tcPr>
            <w:tcW w:w="2520" w:type="dxa"/>
            <w:shd w:val="clear" w:color="auto" w:fill="auto"/>
          </w:tcPr>
          <w:p w14:paraId="11E37C2C"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5F1F4ED7" w14:textId="77777777" w:rsidR="00E30545" w:rsidRPr="003357D4" w:rsidRDefault="000F6ECC" w:rsidP="00036C6B">
            <w:pPr>
              <w:pStyle w:val="IMSTemplatehanging"/>
              <w:tabs>
                <w:tab w:val="left" w:pos="567"/>
              </w:tabs>
              <w:ind w:left="0" w:firstLine="0"/>
              <w:rPr>
                <w:rStyle w:val="Hyperlink"/>
                <w:rFonts w:ascii="Arial" w:hAnsi="Arial"/>
                <w:szCs w:val="18"/>
              </w:rPr>
            </w:pPr>
            <w:hyperlink w:anchor="_Client—locality_name—A[A(45)])" w:history="1">
              <w:r w:rsidR="00E30545" w:rsidRPr="003357D4">
                <w:rPr>
                  <w:rStyle w:val="Hyperlink"/>
                  <w:rFonts w:ascii="Arial" w:hAnsi="Arial"/>
                  <w:szCs w:val="18"/>
                </w:rPr>
                <w:t>Client—locality name</w:t>
              </w:r>
            </w:hyperlink>
          </w:p>
          <w:p w14:paraId="4F208A69" w14:textId="77777777" w:rsidR="00E30545" w:rsidRPr="002F1D2A" w:rsidRDefault="000F6ECC" w:rsidP="00036C6B">
            <w:pPr>
              <w:pStyle w:val="IMSTemplatehanging"/>
              <w:tabs>
                <w:tab w:val="left" w:pos="567"/>
              </w:tabs>
              <w:ind w:left="0" w:firstLine="0"/>
              <w:rPr>
                <w:rFonts w:ascii="Arial" w:hAnsi="Arial"/>
                <w:szCs w:val="18"/>
              </w:rPr>
            </w:pPr>
            <w:hyperlink w:anchor="_Service—initial_contact_date—DDMMYY" w:history="1">
              <w:r w:rsidR="00E30545" w:rsidRPr="003357D4">
                <w:rPr>
                  <w:rStyle w:val="Hyperlink"/>
                  <w:rFonts w:ascii="Arial" w:hAnsi="Arial"/>
                  <w:szCs w:val="18"/>
                </w:rPr>
                <w:t>Service—initial contact date</w:t>
              </w:r>
            </w:hyperlink>
          </w:p>
        </w:tc>
      </w:tr>
      <w:tr w:rsidR="002F1D2A" w:rsidRPr="002F1D2A" w14:paraId="53DE8701" w14:textId="77777777" w:rsidTr="00036C6B">
        <w:trPr>
          <w:trHeight w:val="294"/>
        </w:trPr>
        <w:tc>
          <w:tcPr>
            <w:tcW w:w="2520" w:type="dxa"/>
            <w:shd w:val="clear" w:color="auto" w:fill="auto"/>
          </w:tcPr>
          <w:p w14:paraId="51181996"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249A709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AD16 incorrect combination of postcode and locality name</w:t>
            </w:r>
            <w:r w:rsidRPr="002F1D2A" w:rsidDel="002641B0">
              <w:rPr>
                <w:rFonts w:ascii="Arial" w:hAnsi="Arial"/>
                <w:szCs w:val="18"/>
              </w:rPr>
              <w:t xml:space="preserve"> </w:t>
            </w:r>
          </w:p>
        </w:tc>
      </w:tr>
      <w:tr w:rsidR="002F1D2A" w:rsidRPr="002F1D2A" w14:paraId="4C82309A" w14:textId="77777777" w:rsidTr="00036C6B">
        <w:trPr>
          <w:gridAfter w:val="1"/>
          <w:wAfter w:w="60" w:type="dxa"/>
          <w:trHeight w:val="294"/>
        </w:trPr>
        <w:tc>
          <w:tcPr>
            <w:tcW w:w="2520" w:type="dxa"/>
            <w:shd w:val="clear" w:color="auto" w:fill="auto"/>
          </w:tcPr>
          <w:p w14:paraId="1AEE2102"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00" w:type="dxa"/>
            <w:gridSpan w:val="3"/>
            <w:shd w:val="clear" w:color="auto" w:fill="auto"/>
          </w:tcPr>
          <w:p w14:paraId="3C7515EE" w14:textId="4AC629DD" w:rsidR="00E30545" w:rsidRPr="002A13A5" w:rsidRDefault="00E30545" w:rsidP="00036C6B">
            <w:pPr>
              <w:pStyle w:val="IMSTemplatehanging"/>
              <w:tabs>
                <w:tab w:val="left" w:pos="567"/>
              </w:tabs>
              <w:ind w:left="0" w:firstLine="0"/>
              <w:rPr>
                <w:rStyle w:val="Hyperlink"/>
              </w:rPr>
            </w:pPr>
            <w:proofErr w:type="spellStart"/>
            <w:r w:rsidRPr="002F1D2A">
              <w:rPr>
                <w:rFonts w:ascii="Arial" w:hAnsi="Arial"/>
                <w:szCs w:val="18"/>
              </w:rPr>
              <w:t>METeOR</w:t>
            </w:r>
            <w:proofErr w:type="spellEnd"/>
            <w:r w:rsidRPr="002F1D2A">
              <w:rPr>
                <w:rFonts w:ascii="Arial" w:hAnsi="Arial"/>
                <w:szCs w:val="18"/>
              </w:rPr>
              <w:t xml:space="preserve">: </w:t>
            </w:r>
            <w:hyperlink r:id="rId75" w:history="1">
              <w:r w:rsidR="007247E7" w:rsidRPr="00384474">
                <w:rPr>
                  <w:rStyle w:val="Hyperlink"/>
                  <w:rFonts w:ascii="Arial" w:hAnsi="Arial"/>
                  <w:szCs w:val="18"/>
                </w:rPr>
                <w:t>611398 - Address—Australian postcode, code (Postcode data file) {NNNN}</w:t>
              </w:r>
            </w:hyperlink>
          </w:p>
          <w:p w14:paraId="72D71AE2" w14:textId="6C8F479C" w:rsidR="00E30545" w:rsidRPr="002A13A5" w:rsidRDefault="00E30545" w:rsidP="00036C6B">
            <w:pPr>
              <w:pStyle w:val="IMSTemplatehanging"/>
              <w:tabs>
                <w:tab w:val="left" w:pos="567"/>
              </w:tabs>
              <w:ind w:left="0" w:firstLine="0"/>
              <w:rPr>
                <w:rStyle w:val="Hyperlink"/>
              </w:rPr>
            </w:pPr>
            <w:proofErr w:type="spellStart"/>
            <w:r w:rsidRPr="002F1D2A">
              <w:rPr>
                <w:rFonts w:ascii="Arial" w:hAnsi="Arial"/>
                <w:szCs w:val="18"/>
              </w:rPr>
              <w:t>METeOR</w:t>
            </w:r>
            <w:proofErr w:type="spellEnd"/>
            <w:r w:rsidRPr="002F1D2A">
              <w:rPr>
                <w:rFonts w:ascii="Arial" w:hAnsi="Arial"/>
                <w:szCs w:val="18"/>
              </w:rPr>
              <w:t xml:space="preserve">: </w:t>
            </w:r>
            <w:hyperlink r:id="rId76" w:history="1">
              <w:r w:rsidR="00692272" w:rsidRPr="00384474">
                <w:rPr>
                  <w:rStyle w:val="Hyperlink"/>
                  <w:rFonts w:ascii="Arial" w:hAnsi="Arial"/>
                  <w:szCs w:val="18"/>
                </w:rPr>
                <w:t>611391 - Address—Australian postcode, code (Postcode data file) {NNNN}</w:t>
              </w:r>
            </w:hyperlink>
          </w:p>
          <w:p w14:paraId="412F3E9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398F71CA" w14:textId="77777777" w:rsidR="00E30545" w:rsidRPr="002F1D2A" w:rsidRDefault="00E30545" w:rsidP="00413A81">
      <w:pPr>
        <w:pStyle w:val="Heading3"/>
        <w:numPr>
          <w:ilvl w:val="2"/>
          <w:numId w:val="28"/>
        </w:numPr>
        <w:ind w:left="993" w:hanging="993"/>
        <w:rPr>
          <w:color w:val="auto"/>
        </w:rPr>
      </w:pPr>
      <w:bookmarkStart w:id="353" w:name="_Client—preferred_language—NNNN"/>
      <w:bookmarkEnd w:id="353"/>
      <w:r w:rsidRPr="002F1D2A">
        <w:rPr>
          <w:color w:val="auto"/>
        </w:rPr>
        <w:br w:type="page"/>
      </w:r>
      <w:bookmarkStart w:id="354" w:name="_Toc12870131"/>
      <w:bookmarkStart w:id="355" w:name="_Toc161992983"/>
      <w:r w:rsidRPr="002F1D2A">
        <w:rPr>
          <w:color w:val="auto"/>
        </w:rPr>
        <w:lastRenderedPageBreak/>
        <w:t>Client—preferred language—NNNN</w:t>
      </w:r>
      <w:bookmarkEnd w:id="354"/>
      <w:bookmarkEnd w:id="355"/>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490A057F" w14:textId="77777777" w:rsidTr="00036C6B">
        <w:trPr>
          <w:trHeight w:val="295"/>
        </w:trPr>
        <w:tc>
          <w:tcPr>
            <w:tcW w:w="9780" w:type="dxa"/>
            <w:gridSpan w:val="4"/>
            <w:tcBorders>
              <w:top w:val="single" w:sz="4" w:space="0" w:color="auto"/>
              <w:bottom w:val="nil"/>
            </w:tcBorders>
            <w:shd w:val="clear" w:color="auto" w:fill="auto"/>
          </w:tcPr>
          <w:p w14:paraId="4F0D3729"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A3B2C1B" w14:textId="77777777" w:rsidTr="00036C6B">
        <w:trPr>
          <w:trHeight w:val="294"/>
        </w:trPr>
        <w:tc>
          <w:tcPr>
            <w:tcW w:w="2520" w:type="dxa"/>
            <w:tcBorders>
              <w:top w:val="nil"/>
              <w:bottom w:val="single" w:sz="4" w:space="0" w:color="auto"/>
            </w:tcBorders>
            <w:shd w:val="clear" w:color="auto" w:fill="auto"/>
          </w:tcPr>
          <w:p w14:paraId="2081BEAB"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2C7C5E52"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The language (including sign language) most preferred by the client for communication</w:t>
            </w:r>
          </w:p>
        </w:tc>
      </w:tr>
      <w:tr w:rsidR="002F1D2A" w:rsidRPr="002F1D2A" w14:paraId="2F7D405D" w14:textId="77777777" w:rsidTr="00036C6B">
        <w:trPr>
          <w:trHeight w:val="295"/>
        </w:trPr>
        <w:tc>
          <w:tcPr>
            <w:tcW w:w="9780" w:type="dxa"/>
            <w:gridSpan w:val="4"/>
            <w:tcBorders>
              <w:top w:val="single" w:sz="4" w:space="0" w:color="auto"/>
            </w:tcBorders>
            <w:shd w:val="clear" w:color="auto" w:fill="auto"/>
          </w:tcPr>
          <w:p w14:paraId="0B17EA1E"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6E6FBAC1" w14:textId="77777777" w:rsidTr="00036C6B">
        <w:trPr>
          <w:cantSplit/>
          <w:trHeight w:val="295"/>
        </w:trPr>
        <w:tc>
          <w:tcPr>
            <w:tcW w:w="9780" w:type="dxa"/>
            <w:gridSpan w:val="4"/>
            <w:shd w:val="clear" w:color="auto" w:fill="auto"/>
          </w:tcPr>
          <w:p w14:paraId="731B03D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618549F" w14:textId="77777777" w:rsidTr="00036C6B">
        <w:trPr>
          <w:trHeight w:val="295"/>
        </w:trPr>
        <w:tc>
          <w:tcPr>
            <w:tcW w:w="2520" w:type="dxa"/>
            <w:shd w:val="clear" w:color="auto" w:fill="auto"/>
          </w:tcPr>
          <w:p w14:paraId="4F5C61FE"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26282C0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6E2F0CAB"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1E05F86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7ABA5739" w14:textId="77777777" w:rsidTr="00036C6B">
        <w:trPr>
          <w:trHeight w:val="295"/>
        </w:trPr>
        <w:tc>
          <w:tcPr>
            <w:tcW w:w="2520" w:type="dxa"/>
            <w:shd w:val="clear" w:color="auto" w:fill="auto"/>
          </w:tcPr>
          <w:p w14:paraId="4E734E99"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389B209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NNNN</w:t>
            </w:r>
          </w:p>
        </w:tc>
        <w:tc>
          <w:tcPr>
            <w:tcW w:w="2880" w:type="dxa"/>
            <w:shd w:val="clear" w:color="auto" w:fill="auto"/>
          </w:tcPr>
          <w:p w14:paraId="323D447A"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7378C21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4</w:t>
            </w:r>
          </w:p>
        </w:tc>
      </w:tr>
      <w:tr w:rsidR="002F1D2A" w:rsidRPr="002F1D2A" w14:paraId="242F547C" w14:textId="77777777" w:rsidTr="00036C6B">
        <w:trPr>
          <w:trHeight w:val="294"/>
        </w:trPr>
        <w:tc>
          <w:tcPr>
            <w:tcW w:w="2520" w:type="dxa"/>
            <w:shd w:val="clear" w:color="auto" w:fill="auto"/>
          </w:tcPr>
          <w:p w14:paraId="59B11D84" w14:textId="77777777" w:rsidR="00E30545" w:rsidRPr="002F1D2A" w:rsidRDefault="00E30545" w:rsidP="00036C6B">
            <w:pPr>
              <w:pStyle w:val="IMSTemplateelementheadings"/>
              <w:rPr>
                <w:rFonts w:ascii="Arial" w:hAnsi="Arial" w:cs="Arial"/>
              </w:rPr>
            </w:pPr>
            <w:r w:rsidRPr="002F1D2A">
              <w:rPr>
                <w:rFonts w:ascii="Arial" w:hAnsi="Arial" w:cs="Arial"/>
              </w:rPr>
              <w:t xml:space="preserve">Permissible values instructions </w:t>
            </w:r>
          </w:p>
        </w:tc>
        <w:tc>
          <w:tcPr>
            <w:tcW w:w="7260" w:type="dxa"/>
            <w:gridSpan w:val="3"/>
            <w:shd w:val="clear" w:color="auto" w:fill="auto"/>
          </w:tcPr>
          <w:p w14:paraId="7AC63BD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Refer to Appendix </w:t>
            </w:r>
            <w:r w:rsidRPr="002F1D2A">
              <w:rPr>
                <w:rFonts w:ascii="Arial" w:hAnsi="Arial"/>
                <w:szCs w:val="18"/>
              </w:rPr>
              <w:fldChar w:fldCharType="begin"/>
            </w:r>
            <w:r w:rsidRPr="002F1D2A">
              <w:rPr>
                <w:rFonts w:ascii="Arial" w:hAnsi="Arial"/>
                <w:szCs w:val="18"/>
              </w:rPr>
              <w:instrText xml:space="preserve"> REF _Ref487028383 \w \h  \* MERGEFORMAT </w:instrText>
            </w:r>
            <w:r w:rsidRPr="002F1D2A">
              <w:rPr>
                <w:rFonts w:ascii="Arial" w:hAnsi="Arial"/>
                <w:szCs w:val="18"/>
              </w:rPr>
            </w:r>
            <w:r w:rsidRPr="002F1D2A">
              <w:rPr>
                <w:rFonts w:ascii="Arial" w:hAnsi="Arial"/>
                <w:szCs w:val="18"/>
              </w:rPr>
              <w:fldChar w:fldCharType="separate"/>
            </w:r>
            <w:r w:rsidRPr="002F1D2A">
              <w:rPr>
                <w:rFonts w:ascii="Arial" w:hAnsi="Arial"/>
                <w:szCs w:val="18"/>
              </w:rPr>
              <w:t>6.3</w:t>
            </w:r>
            <w:r w:rsidRPr="002F1D2A">
              <w:rPr>
                <w:rFonts w:ascii="Arial" w:hAnsi="Arial"/>
                <w:szCs w:val="18"/>
              </w:rPr>
              <w:fldChar w:fldCharType="end"/>
            </w:r>
            <w:r w:rsidRPr="002F1D2A">
              <w:rPr>
                <w:rFonts w:ascii="Arial" w:hAnsi="Arial"/>
                <w:szCs w:val="18"/>
              </w:rPr>
              <w:t xml:space="preserve">: </w:t>
            </w:r>
            <w:hyperlink w:anchor="_Large-value_domains" w:history="1">
              <w:r w:rsidRPr="00384474">
                <w:rPr>
                  <w:rStyle w:val="Hyperlink"/>
                  <w:rFonts w:ascii="Arial" w:hAnsi="Arial"/>
                  <w:szCs w:val="18"/>
                </w:rPr>
                <w:t>Large-value domains</w:t>
              </w:r>
            </w:hyperlink>
            <w:r w:rsidRPr="00384474">
              <w:rPr>
                <w:rStyle w:val="Hyperlink"/>
              </w:rPr>
              <w:t>.</w:t>
            </w:r>
          </w:p>
          <w:p w14:paraId="21F3E1EF"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Examples from the list hierarchy to Level 3:</w:t>
            </w:r>
          </w:p>
        </w:tc>
      </w:tr>
      <w:tr w:rsidR="002F1D2A" w:rsidRPr="002F1D2A" w14:paraId="5725F806" w14:textId="77777777" w:rsidTr="00036C6B">
        <w:trPr>
          <w:trHeight w:val="294"/>
        </w:trPr>
        <w:tc>
          <w:tcPr>
            <w:tcW w:w="2520" w:type="dxa"/>
            <w:shd w:val="clear" w:color="auto" w:fill="auto"/>
          </w:tcPr>
          <w:p w14:paraId="46C8D789"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22018F58"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30E4DE03"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72869A17" w14:textId="77777777" w:rsidTr="00036C6B">
        <w:trPr>
          <w:trHeight w:val="294"/>
        </w:trPr>
        <w:tc>
          <w:tcPr>
            <w:tcW w:w="2520" w:type="dxa"/>
            <w:shd w:val="clear" w:color="auto" w:fill="auto"/>
          </w:tcPr>
          <w:p w14:paraId="66A8DD56"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740204E" w14:textId="77777777" w:rsidR="00E30545" w:rsidRPr="002F1D2A" w:rsidRDefault="00E30545" w:rsidP="00036C6B">
            <w:pPr>
              <w:pStyle w:val="IMSTemplatehanging"/>
              <w:tabs>
                <w:tab w:val="left" w:pos="567"/>
              </w:tabs>
              <w:ind w:left="0" w:firstLine="0"/>
              <w:rPr>
                <w:rFonts w:ascii="Arial" w:hAnsi="Arial"/>
                <w:b/>
                <w:szCs w:val="18"/>
              </w:rPr>
            </w:pPr>
            <w:r w:rsidRPr="002F1D2A">
              <w:rPr>
                <w:rFonts w:ascii="Arial" w:hAnsi="Arial"/>
                <w:b/>
                <w:szCs w:val="18"/>
              </w:rPr>
              <w:t>1000</w:t>
            </w:r>
          </w:p>
        </w:tc>
        <w:tc>
          <w:tcPr>
            <w:tcW w:w="5460" w:type="dxa"/>
            <w:gridSpan w:val="2"/>
            <w:shd w:val="clear" w:color="auto" w:fill="auto"/>
          </w:tcPr>
          <w:p w14:paraId="72243809" w14:textId="77777777" w:rsidR="00E30545" w:rsidRPr="002F1D2A" w:rsidRDefault="00E30545" w:rsidP="00036C6B">
            <w:pPr>
              <w:pStyle w:val="IMSTemplatehanging"/>
              <w:tabs>
                <w:tab w:val="left" w:pos="567"/>
              </w:tabs>
              <w:ind w:left="0" w:firstLine="0"/>
              <w:rPr>
                <w:rFonts w:ascii="Arial" w:hAnsi="Arial"/>
                <w:b/>
                <w:szCs w:val="18"/>
              </w:rPr>
            </w:pPr>
            <w:r w:rsidRPr="002F1D2A">
              <w:rPr>
                <w:rFonts w:ascii="Arial" w:hAnsi="Arial"/>
                <w:b/>
                <w:szCs w:val="18"/>
              </w:rPr>
              <w:t>NORTHERN EUROPEAN LANGUAGES</w:t>
            </w:r>
          </w:p>
        </w:tc>
      </w:tr>
      <w:tr w:rsidR="002F1D2A" w:rsidRPr="002F1D2A" w14:paraId="72DF2072" w14:textId="77777777" w:rsidTr="00036C6B">
        <w:trPr>
          <w:trHeight w:val="294"/>
        </w:trPr>
        <w:tc>
          <w:tcPr>
            <w:tcW w:w="2520" w:type="dxa"/>
            <w:shd w:val="clear" w:color="auto" w:fill="auto"/>
          </w:tcPr>
          <w:p w14:paraId="30D2690E" w14:textId="77777777" w:rsidR="00E30545" w:rsidRPr="002F1D2A" w:rsidRDefault="00E30545" w:rsidP="00036C6B">
            <w:pPr>
              <w:pStyle w:val="IMSTemplateelementheadings"/>
              <w:rPr>
                <w:rFonts w:ascii="Arial" w:hAnsi="Arial" w:cs="Arial"/>
              </w:rPr>
            </w:pPr>
          </w:p>
        </w:tc>
        <w:tc>
          <w:tcPr>
            <w:tcW w:w="1800" w:type="dxa"/>
            <w:shd w:val="clear" w:color="auto" w:fill="auto"/>
            <w:vAlign w:val="bottom"/>
          </w:tcPr>
          <w:p w14:paraId="13150BF1" w14:textId="77777777" w:rsidR="00E30545" w:rsidRPr="002F1D2A" w:rsidRDefault="00E30545" w:rsidP="00036C6B">
            <w:pPr>
              <w:pStyle w:val="IMSTemplatehanging"/>
              <w:tabs>
                <w:tab w:val="left" w:pos="567"/>
              </w:tabs>
              <w:ind w:left="0" w:firstLine="0"/>
              <w:rPr>
                <w:rFonts w:ascii="Arial" w:hAnsi="Arial"/>
                <w:b/>
                <w:szCs w:val="18"/>
              </w:rPr>
            </w:pPr>
            <w:r w:rsidRPr="002F1D2A">
              <w:rPr>
                <w:rFonts w:ascii="Arial" w:hAnsi="Arial"/>
                <w:b/>
                <w:szCs w:val="18"/>
              </w:rPr>
              <w:t>1100</w:t>
            </w:r>
          </w:p>
        </w:tc>
        <w:tc>
          <w:tcPr>
            <w:tcW w:w="5460" w:type="dxa"/>
            <w:gridSpan w:val="2"/>
            <w:shd w:val="clear" w:color="auto" w:fill="auto"/>
            <w:vAlign w:val="bottom"/>
          </w:tcPr>
          <w:p w14:paraId="2977C577" w14:textId="77777777" w:rsidR="00E30545" w:rsidRPr="002F1D2A" w:rsidRDefault="00E30545" w:rsidP="00036C6B">
            <w:pPr>
              <w:pStyle w:val="IMSTemplatehanging"/>
              <w:tabs>
                <w:tab w:val="left" w:pos="567"/>
              </w:tabs>
              <w:ind w:left="0" w:firstLine="0"/>
              <w:rPr>
                <w:rFonts w:ascii="Arial" w:hAnsi="Arial"/>
                <w:b/>
                <w:szCs w:val="18"/>
              </w:rPr>
            </w:pPr>
            <w:r w:rsidRPr="002F1D2A">
              <w:rPr>
                <w:rFonts w:ascii="Arial" w:hAnsi="Arial"/>
                <w:b/>
                <w:szCs w:val="18"/>
              </w:rPr>
              <w:t>Celtic</w:t>
            </w:r>
          </w:p>
        </w:tc>
      </w:tr>
      <w:tr w:rsidR="002F1D2A" w:rsidRPr="002F1D2A" w14:paraId="097EB58D" w14:textId="77777777" w:rsidTr="00036C6B">
        <w:trPr>
          <w:trHeight w:val="294"/>
        </w:trPr>
        <w:tc>
          <w:tcPr>
            <w:tcW w:w="2520" w:type="dxa"/>
            <w:shd w:val="clear" w:color="auto" w:fill="auto"/>
          </w:tcPr>
          <w:p w14:paraId="74ECBAC9" w14:textId="77777777" w:rsidR="00E30545" w:rsidRPr="002F1D2A" w:rsidRDefault="00E30545" w:rsidP="004A4618">
            <w:pPr>
              <w:pStyle w:val="TOC9"/>
            </w:pPr>
          </w:p>
        </w:tc>
        <w:tc>
          <w:tcPr>
            <w:tcW w:w="1800" w:type="dxa"/>
            <w:shd w:val="clear" w:color="auto" w:fill="auto"/>
            <w:vAlign w:val="bottom"/>
          </w:tcPr>
          <w:p w14:paraId="38C6972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1101</w:t>
            </w:r>
          </w:p>
        </w:tc>
        <w:tc>
          <w:tcPr>
            <w:tcW w:w="5460" w:type="dxa"/>
            <w:gridSpan w:val="2"/>
            <w:shd w:val="clear" w:color="auto" w:fill="auto"/>
            <w:vAlign w:val="bottom"/>
          </w:tcPr>
          <w:p w14:paraId="35A1567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Gaelic (Scotland)</w:t>
            </w:r>
          </w:p>
        </w:tc>
      </w:tr>
      <w:tr w:rsidR="002F1D2A" w:rsidRPr="002F1D2A" w14:paraId="1E06B3F8" w14:textId="77777777" w:rsidTr="00036C6B">
        <w:trPr>
          <w:trHeight w:val="294"/>
        </w:trPr>
        <w:tc>
          <w:tcPr>
            <w:tcW w:w="2520" w:type="dxa"/>
            <w:shd w:val="clear" w:color="auto" w:fill="auto"/>
          </w:tcPr>
          <w:p w14:paraId="5D079D0A" w14:textId="77777777" w:rsidR="00E30545" w:rsidRPr="002F1D2A" w:rsidRDefault="00E30545" w:rsidP="004A4618">
            <w:pPr>
              <w:pStyle w:val="TOC9"/>
            </w:pPr>
          </w:p>
        </w:tc>
        <w:tc>
          <w:tcPr>
            <w:tcW w:w="1800" w:type="dxa"/>
            <w:shd w:val="clear" w:color="auto" w:fill="auto"/>
            <w:vAlign w:val="bottom"/>
          </w:tcPr>
          <w:p w14:paraId="0820790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1102</w:t>
            </w:r>
          </w:p>
        </w:tc>
        <w:tc>
          <w:tcPr>
            <w:tcW w:w="5460" w:type="dxa"/>
            <w:gridSpan w:val="2"/>
            <w:shd w:val="clear" w:color="auto" w:fill="auto"/>
            <w:vAlign w:val="bottom"/>
          </w:tcPr>
          <w:p w14:paraId="60CFC6B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Irish</w:t>
            </w:r>
          </w:p>
        </w:tc>
      </w:tr>
      <w:tr w:rsidR="002F1D2A" w:rsidRPr="002F1D2A" w14:paraId="1341FB8F" w14:textId="77777777" w:rsidTr="00036C6B">
        <w:trPr>
          <w:trHeight w:val="294"/>
        </w:trPr>
        <w:tc>
          <w:tcPr>
            <w:tcW w:w="2520" w:type="dxa"/>
            <w:shd w:val="clear" w:color="auto" w:fill="auto"/>
          </w:tcPr>
          <w:p w14:paraId="0232FD00" w14:textId="77777777" w:rsidR="00E30545" w:rsidRPr="002F1D2A" w:rsidRDefault="00E30545" w:rsidP="004A4618">
            <w:pPr>
              <w:pStyle w:val="TOC9"/>
            </w:pPr>
          </w:p>
        </w:tc>
        <w:tc>
          <w:tcPr>
            <w:tcW w:w="1800" w:type="dxa"/>
            <w:shd w:val="clear" w:color="auto" w:fill="auto"/>
            <w:vAlign w:val="bottom"/>
          </w:tcPr>
          <w:p w14:paraId="79209C8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1103</w:t>
            </w:r>
          </w:p>
        </w:tc>
        <w:tc>
          <w:tcPr>
            <w:tcW w:w="5460" w:type="dxa"/>
            <w:gridSpan w:val="2"/>
            <w:shd w:val="clear" w:color="auto" w:fill="auto"/>
            <w:vAlign w:val="bottom"/>
          </w:tcPr>
          <w:p w14:paraId="7322A5D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Welsh</w:t>
            </w:r>
          </w:p>
        </w:tc>
      </w:tr>
      <w:tr w:rsidR="002F1D2A" w:rsidRPr="002F1D2A" w14:paraId="73CAC6CC" w14:textId="77777777" w:rsidTr="00036C6B">
        <w:trPr>
          <w:trHeight w:val="294"/>
        </w:trPr>
        <w:tc>
          <w:tcPr>
            <w:tcW w:w="2520" w:type="dxa"/>
            <w:shd w:val="clear" w:color="auto" w:fill="auto"/>
          </w:tcPr>
          <w:p w14:paraId="655C628E" w14:textId="77777777" w:rsidR="00E30545" w:rsidRPr="002F1D2A" w:rsidRDefault="00E30545" w:rsidP="004A4618">
            <w:pPr>
              <w:pStyle w:val="TOC9"/>
            </w:pPr>
          </w:p>
        </w:tc>
        <w:tc>
          <w:tcPr>
            <w:tcW w:w="1800" w:type="dxa"/>
            <w:shd w:val="clear" w:color="auto" w:fill="auto"/>
            <w:vAlign w:val="bottom"/>
          </w:tcPr>
          <w:p w14:paraId="243DD7F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1199</w:t>
            </w:r>
          </w:p>
        </w:tc>
        <w:tc>
          <w:tcPr>
            <w:tcW w:w="5460" w:type="dxa"/>
            <w:gridSpan w:val="2"/>
            <w:shd w:val="clear" w:color="auto" w:fill="auto"/>
            <w:vAlign w:val="bottom"/>
          </w:tcPr>
          <w:p w14:paraId="739344F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Celtic, </w:t>
            </w:r>
            <w:proofErr w:type="spellStart"/>
            <w:r w:rsidRPr="002F1D2A">
              <w:rPr>
                <w:rFonts w:ascii="Arial" w:hAnsi="Arial"/>
                <w:szCs w:val="18"/>
              </w:rPr>
              <w:t>nec</w:t>
            </w:r>
            <w:proofErr w:type="spellEnd"/>
          </w:p>
        </w:tc>
      </w:tr>
      <w:tr w:rsidR="002F1D2A" w:rsidRPr="002F1D2A" w14:paraId="3C84EB09" w14:textId="77777777" w:rsidTr="00036C6B">
        <w:trPr>
          <w:trHeight w:val="294"/>
        </w:trPr>
        <w:tc>
          <w:tcPr>
            <w:tcW w:w="2520" w:type="dxa"/>
            <w:shd w:val="clear" w:color="auto" w:fill="auto"/>
          </w:tcPr>
          <w:p w14:paraId="45396A22" w14:textId="77777777" w:rsidR="00E30545" w:rsidRPr="002F1D2A" w:rsidRDefault="00E30545" w:rsidP="004A4618">
            <w:pPr>
              <w:pStyle w:val="TOC9"/>
            </w:pPr>
          </w:p>
        </w:tc>
        <w:tc>
          <w:tcPr>
            <w:tcW w:w="1800" w:type="dxa"/>
            <w:shd w:val="clear" w:color="auto" w:fill="auto"/>
            <w:vAlign w:val="bottom"/>
          </w:tcPr>
          <w:p w14:paraId="46A9751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b/>
                <w:szCs w:val="18"/>
              </w:rPr>
              <w:t>1200</w:t>
            </w:r>
          </w:p>
        </w:tc>
        <w:tc>
          <w:tcPr>
            <w:tcW w:w="5460" w:type="dxa"/>
            <w:gridSpan w:val="2"/>
            <w:shd w:val="clear" w:color="auto" w:fill="auto"/>
            <w:vAlign w:val="bottom"/>
          </w:tcPr>
          <w:p w14:paraId="6DFDCBE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b/>
                <w:szCs w:val="18"/>
              </w:rPr>
              <w:t>English</w:t>
            </w:r>
          </w:p>
        </w:tc>
      </w:tr>
      <w:tr w:rsidR="002F1D2A" w:rsidRPr="002F1D2A" w14:paraId="72818316" w14:textId="77777777" w:rsidTr="00036C6B">
        <w:trPr>
          <w:trHeight w:val="294"/>
        </w:trPr>
        <w:tc>
          <w:tcPr>
            <w:tcW w:w="2520" w:type="dxa"/>
            <w:shd w:val="clear" w:color="auto" w:fill="auto"/>
          </w:tcPr>
          <w:p w14:paraId="52398B11" w14:textId="77777777" w:rsidR="00E30545" w:rsidRPr="002F1D2A" w:rsidRDefault="00E30545" w:rsidP="004A4618">
            <w:pPr>
              <w:pStyle w:val="TOC9"/>
            </w:pPr>
          </w:p>
        </w:tc>
        <w:tc>
          <w:tcPr>
            <w:tcW w:w="1800" w:type="dxa"/>
            <w:shd w:val="clear" w:color="auto" w:fill="auto"/>
            <w:vAlign w:val="bottom"/>
          </w:tcPr>
          <w:p w14:paraId="0498DA0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1201</w:t>
            </w:r>
          </w:p>
        </w:tc>
        <w:tc>
          <w:tcPr>
            <w:tcW w:w="5460" w:type="dxa"/>
            <w:gridSpan w:val="2"/>
            <w:shd w:val="clear" w:color="auto" w:fill="auto"/>
            <w:vAlign w:val="bottom"/>
          </w:tcPr>
          <w:p w14:paraId="76F00F2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English</w:t>
            </w:r>
          </w:p>
        </w:tc>
      </w:tr>
      <w:tr w:rsidR="002F1D2A" w:rsidRPr="002F1D2A" w14:paraId="4BE03919" w14:textId="77777777" w:rsidTr="00036C6B">
        <w:trPr>
          <w:trHeight w:val="294"/>
        </w:trPr>
        <w:tc>
          <w:tcPr>
            <w:tcW w:w="2520" w:type="dxa"/>
            <w:shd w:val="clear" w:color="auto" w:fill="auto"/>
          </w:tcPr>
          <w:p w14:paraId="6D8EC705" w14:textId="77777777" w:rsidR="00E30545" w:rsidRPr="002F1D2A" w:rsidRDefault="00E30545" w:rsidP="004A4618">
            <w:pPr>
              <w:pStyle w:val="TOC9"/>
            </w:pPr>
          </w:p>
        </w:tc>
        <w:tc>
          <w:tcPr>
            <w:tcW w:w="1800" w:type="dxa"/>
            <w:shd w:val="clear" w:color="auto" w:fill="auto"/>
            <w:vAlign w:val="bottom"/>
          </w:tcPr>
          <w:p w14:paraId="1975F78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NNNN</w:t>
            </w:r>
          </w:p>
        </w:tc>
        <w:tc>
          <w:tcPr>
            <w:tcW w:w="5460" w:type="dxa"/>
            <w:gridSpan w:val="2"/>
            <w:shd w:val="clear" w:color="auto" w:fill="auto"/>
            <w:vAlign w:val="bottom"/>
          </w:tcPr>
          <w:p w14:paraId="5DA6323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and so on</w:t>
            </w:r>
          </w:p>
        </w:tc>
      </w:tr>
      <w:tr w:rsidR="002F1D2A" w:rsidRPr="002F1D2A" w14:paraId="0E3A467C" w14:textId="77777777" w:rsidTr="00036C6B">
        <w:trPr>
          <w:trHeight w:val="295"/>
        </w:trPr>
        <w:tc>
          <w:tcPr>
            <w:tcW w:w="2520" w:type="dxa"/>
            <w:shd w:val="clear" w:color="auto" w:fill="auto"/>
          </w:tcPr>
          <w:p w14:paraId="73FB4FDE" w14:textId="77777777" w:rsidR="00E30545" w:rsidRPr="002F1D2A" w:rsidRDefault="00E30545" w:rsidP="00036C6B">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0B33E50C"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60E6B854"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4C30F5C4" w14:textId="77777777" w:rsidTr="00036C6B">
        <w:trPr>
          <w:trHeight w:val="295"/>
        </w:trPr>
        <w:tc>
          <w:tcPr>
            <w:tcW w:w="2520" w:type="dxa"/>
            <w:shd w:val="clear" w:color="auto" w:fill="auto"/>
          </w:tcPr>
          <w:p w14:paraId="6CAEBFF6"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707340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0000</w:t>
            </w:r>
          </w:p>
        </w:tc>
        <w:tc>
          <w:tcPr>
            <w:tcW w:w="5460" w:type="dxa"/>
            <w:gridSpan w:val="2"/>
            <w:shd w:val="clear" w:color="auto" w:fill="auto"/>
          </w:tcPr>
          <w:p w14:paraId="3A64E84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inadequately described</w:t>
            </w:r>
          </w:p>
        </w:tc>
      </w:tr>
      <w:tr w:rsidR="002F1D2A" w:rsidRPr="002F1D2A" w14:paraId="594F9CB6" w14:textId="77777777" w:rsidTr="00036C6B">
        <w:trPr>
          <w:trHeight w:val="294"/>
        </w:trPr>
        <w:tc>
          <w:tcPr>
            <w:tcW w:w="2520" w:type="dxa"/>
            <w:tcBorders>
              <w:bottom w:val="nil"/>
            </w:tcBorders>
            <w:shd w:val="clear" w:color="auto" w:fill="auto"/>
          </w:tcPr>
          <w:p w14:paraId="0D513C98" w14:textId="77777777" w:rsidR="00E30545" w:rsidRPr="002F1D2A" w:rsidRDefault="00E30545" w:rsidP="00036C6B">
            <w:pPr>
              <w:pStyle w:val="IMSTemplateelementheadings"/>
              <w:rPr>
                <w:rFonts w:ascii="Arial" w:hAnsi="Arial" w:cs="Arial"/>
              </w:rPr>
            </w:pPr>
          </w:p>
        </w:tc>
        <w:tc>
          <w:tcPr>
            <w:tcW w:w="1800" w:type="dxa"/>
            <w:tcBorders>
              <w:bottom w:val="nil"/>
            </w:tcBorders>
            <w:shd w:val="clear" w:color="auto" w:fill="auto"/>
          </w:tcPr>
          <w:p w14:paraId="008E454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0002</w:t>
            </w:r>
          </w:p>
        </w:tc>
        <w:tc>
          <w:tcPr>
            <w:tcW w:w="5460" w:type="dxa"/>
            <w:gridSpan w:val="2"/>
            <w:tcBorders>
              <w:bottom w:val="nil"/>
            </w:tcBorders>
            <w:shd w:val="clear" w:color="auto" w:fill="auto"/>
          </w:tcPr>
          <w:p w14:paraId="6D044EC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stated</w:t>
            </w:r>
          </w:p>
        </w:tc>
      </w:tr>
      <w:tr w:rsidR="002F1D2A" w:rsidRPr="002F1D2A" w14:paraId="35F85418" w14:textId="77777777" w:rsidTr="00036C6B">
        <w:trPr>
          <w:trHeight w:val="295"/>
        </w:trPr>
        <w:tc>
          <w:tcPr>
            <w:tcW w:w="9780" w:type="dxa"/>
            <w:gridSpan w:val="4"/>
            <w:tcBorders>
              <w:top w:val="single" w:sz="4" w:space="0" w:color="auto"/>
              <w:bottom w:val="nil"/>
            </w:tcBorders>
            <w:shd w:val="clear" w:color="auto" w:fill="auto"/>
          </w:tcPr>
          <w:p w14:paraId="5E3BC4C3"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3F008BEC" w14:textId="77777777" w:rsidTr="00036C6B">
        <w:trPr>
          <w:trHeight w:val="295"/>
        </w:trPr>
        <w:tc>
          <w:tcPr>
            <w:tcW w:w="9780" w:type="dxa"/>
            <w:gridSpan w:val="4"/>
            <w:tcBorders>
              <w:top w:val="nil"/>
            </w:tcBorders>
            <w:shd w:val="clear" w:color="auto" w:fill="auto"/>
          </w:tcPr>
          <w:p w14:paraId="12BEDBB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7FE1F457" w14:textId="77777777" w:rsidTr="00036C6B">
        <w:trPr>
          <w:trHeight w:val="294"/>
        </w:trPr>
        <w:tc>
          <w:tcPr>
            <w:tcW w:w="2520" w:type="dxa"/>
            <w:shd w:val="clear" w:color="auto" w:fill="auto"/>
          </w:tcPr>
          <w:p w14:paraId="1304A14C"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33AC9BC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0844B5AB" w14:textId="77777777" w:rsidTr="00036C6B">
        <w:trPr>
          <w:cantSplit/>
          <w:trHeight w:val="295"/>
        </w:trPr>
        <w:tc>
          <w:tcPr>
            <w:tcW w:w="2520" w:type="dxa"/>
            <w:tcBorders>
              <w:bottom w:val="nil"/>
            </w:tcBorders>
            <w:shd w:val="clear" w:color="auto" w:fill="auto"/>
          </w:tcPr>
          <w:p w14:paraId="1A67AAE3"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161394EB"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1D19B04B" w14:textId="77777777" w:rsidTr="00036C6B">
        <w:trPr>
          <w:trHeight w:val="294"/>
        </w:trPr>
        <w:tc>
          <w:tcPr>
            <w:tcW w:w="2520" w:type="dxa"/>
            <w:tcBorders>
              <w:top w:val="nil"/>
              <w:bottom w:val="single" w:sz="4" w:space="0" w:color="auto"/>
            </w:tcBorders>
            <w:shd w:val="clear" w:color="auto" w:fill="auto"/>
          </w:tcPr>
          <w:p w14:paraId="4EFA20BC"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6CC6AE4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Service—initial contact date is present</w:t>
            </w:r>
          </w:p>
        </w:tc>
      </w:tr>
      <w:tr w:rsidR="002F1D2A" w:rsidRPr="002F1D2A" w14:paraId="2233D842" w14:textId="77777777" w:rsidTr="00036C6B">
        <w:trPr>
          <w:trHeight w:val="295"/>
        </w:trPr>
        <w:tc>
          <w:tcPr>
            <w:tcW w:w="9780" w:type="dxa"/>
            <w:gridSpan w:val="4"/>
            <w:tcBorders>
              <w:top w:val="single" w:sz="4" w:space="0" w:color="auto"/>
              <w:bottom w:val="nil"/>
            </w:tcBorders>
            <w:shd w:val="clear" w:color="auto" w:fill="auto"/>
          </w:tcPr>
          <w:p w14:paraId="7D8CEB8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4AC1F36" w14:textId="77777777" w:rsidTr="00036C6B">
        <w:trPr>
          <w:trHeight w:val="295"/>
        </w:trPr>
        <w:tc>
          <w:tcPr>
            <w:tcW w:w="2520" w:type="dxa"/>
            <w:tcBorders>
              <w:top w:val="nil"/>
              <w:bottom w:val="nil"/>
            </w:tcBorders>
            <w:shd w:val="clear" w:color="auto" w:fill="auto"/>
          </w:tcPr>
          <w:p w14:paraId="39FC2389"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18EC042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Australian Standard Classification of Languages (ASCL) has a three-level hierarchical structure. The most detailed level of the classification consists of base units (languages) which are represented by four-digit codes. The second level of the classification comprises narrow groups of languages (the Narrow group level), identified by the first two digits. The most general level of the classification consists of broad groups of languages (the Broad group level) and is identified by the first digit. The classification includes Australian Indigenous languages and sign languages.</w:t>
            </w:r>
          </w:p>
          <w:p w14:paraId="31682DA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Preferred language should be captured at the most appropriate detailed level based on the information given by the client.</w:t>
            </w:r>
          </w:p>
        </w:tc>
      </w:tr>
      <w:tr w:rsidR="002F1D2A" w:rsidRPr="002F1D2A" w14:paraId="46CB4550" w14:textId="77777777" w:rsidTr="00036C6B">
        <w:trPr>
          <w:trHeight w:val="295"/>
        </w:trPr>
        <w:tc>
          <w:tcPr>
            <w:tcW w:w="2520" w:type="dxa"/>
            <w:tcBorders>
              <w:top w:val="nil"/>
            </w:tcBorders>
            <w:shd w:val="clear" w:color="auto" w:fill="auto"/>
          </w:tcPr>
          <w:p w14:paraId="5A360F4A"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66F57E5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Program monitoring, service planning, service provision. </w:t>
            </w:r>
          </w:p>
          <w:p w14:paraId="72FBF3F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Includes understanding culturally and linguistically diverse (CALD) characteristics of clients</w:t>
            </w:r>
          </w:p>
        </w:tc>
      </w:tr>
      <w:tr w:rsidR="002F1D2A" w:rsidRPr="002F1D2A" w14:paraId="4674CFBA" w14:textId="77777777" w:rsidTr="00036C6B">
        <w:trPr>
          <w:trHeight w:val="294"/>
        </w:trPr>
        <w:tc>
          <w:tcPr>
            <w:tcW w:w="9780" w:type="dxa"/>
            <w:gridSpan w:val="4"/>
            <w:tcBorders>
              <w:top w:val="single" w:sz="4" w:space="0" w:color="auto"/>
            </w:tcBorders>
            <w:shd w:val="clear" w:color="auto" w:fill="auto"/>
          </w:tcPr>
          <w:p w14:paraId="7F2EEE31"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76A11210" w14:textId="77777777" w:rsidTr="00036C6B">
        <w:trPr>
          <w:trHeight w:val="295"/>
        </w:trPr>
        <w:tc>
          <w:tcPr>
            <w:tcW w:w="2520" w:type="dxa"/>
            <w:shd w:val="clear" w:color="auto" w:fill="auto"/>
          </w:tcPr>
          <w:p w14:paraId="0A51EB37" w14:textId="22552DD4"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03B94BE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CCDD v.3.0</w:t>
            </w:r>
          </w:p>
        </w:tc>
      </w:tr>
      <w:tr w:rsidR="002F1D2A" w:rsidRPr="002F1D2A" w14:paraId="66CABFB5" w14:textId="77777777" w:rsidTr="00036C6B">
        <w:trPr>
          <w:trHeight w:val="295"/>
        </w:trPr>
        <w:tc>
          <w:tcPr>
            <w:tcW w:w="2520" w:type="dxa"/>
            <w:shd w:val="clear" w:color="auto" w:fill="auto"/>
          </w:tcPr>
          <w:p w14:paraId="1C3EDE69"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32E71985" w14:textId="77777777" w:rsidR="00E30545" w:rsidRPr="002F1D2A" w:rsidRDefault="00E30545" w:rsidP="00036C6B">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2F1D2A" w:rsidRPr="002F1D2A" w14:paraId="6CBBADB1" w14:textId="77777777" w:rsidTr="00036C6B">
        <w:trPr>
          <w:trHeight w:val="295"/>
        </w:trPr>
        <w:tc>
          <w:tcPr>
            <w:tcW w:w="2520" w:type="dxa"/>
            <w:shd w:val="clear" w:color="auto" w:fill="auto"/>
          </w:tcPr>
          <w:p w14:paraId="0B296C08"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4F222A4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77" w:history="1">
              <w:r w:rsidRPr="00757751">
                <w:rPr>
                  <w:rStyle w:val="Hyperlink"/>
                  <w:rFonts w:ascii="Arial" w:hAnsi="Arial"/>
                  <w:szCs w:val="18"/>
                </w:rPr>
                <w:t>659407 Person—preferred language, code (ASCL 2016) N{NNN}</w:t>
              </w:r>
            </w:hyperlink>
          </w:p>
        </w:tc>
      </w:tr>
      <w:tr w:rsidR="002F1D2A" w:rsidRPr="002F1D2A" w14:paraId="5C45E444" w14:textId="77777777" w:rsidTr="00036C6B">
        <w:trPr>
          <w:trHeight w:val="295"/>
        </w:trPr>
        <w:tc>
          <w:tcPr>
            <w:tcW w:w="2520" w:type="dxa"/>
            <w:tcBorders>
              <w:bottom w:val="nil"/>
            </w:tcBorders>
            <w:shd w:val="clear" w:color="auto" w:fill="auto"/>
          </w:tcPr>
          <w:p w14:paraId="77035456" w14:textId="77777777" w:rsidR="00E30545" w:rsidRPr="002F1D2A" w:rsidRDefault="00E30545" w:rsidP="00036C6B">
            <w:pPr>
              <w:pStyle w:val="IMSTemplateelementheadings"/>
              <w:rPr>
                <w:rFonts w:ascii="Arial" w:hAnsi="Arial" w:cs="Arial"/>
              </w:rPr>
            </w:pPr>
            <w:r w:rsidRPr="002F1D2A">
              <w:rPr>
                <w:rFonts w:ascii="Arial" w:hAnsi="Arial" w:cs="Arial"/>
              </w:rPr>
              <w:lastRenderedPageBreak/>
              <w:t>Value domain source</w:t>
            </w:r>
          </w:p>
        </w:tc>
        <w:tc>
          <w:tcPr>
            <w:tcW w:w="7260" w:type="dxa"/>
            <w:gridSpan w:val="3"/>
            <w:tcBorders>
              <w:bottom w:val="nil"/>
            </w:tcBorders>
            <w:shd w:val="clear" w:color="auto" w:fill="auto"/>
          </w:tcPr>
          <w:p w14:paraId="55C75CF4" w14:textId="77777777" w:rsidR="00E30545" w:rsidRPr="002F1D2A" w:rsidRDefault="00E30545" w:rsidP="00036C6B">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2F1D2A" w:rsidRPr="002F1D2A" w14:paraId="1D552951" w14:textId="77777777" w:rsidTr="00036C6B">
        <w:trPr>
          <w:trHeight w:val="295"/>
        </w:trPr>
        <w:tc>
          <w:tcPr>
            <w:tcW w:w="2520" w:type="dxa"/>
            <w:tcBorders>
              <w:top w:val="nil"/>
              <w:bottom w:val="nil"/>
            </w:tcBorders>
            <w:shd w:val="clear" w:color="auto" w:fill="auto"/>
          </w:tcPr>
          <w:p w14:paraId="0052E690"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0763DE5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78" w:history="1">
              <w:r w:rsidRPr="00757751">
                <w:rPr>
                  <w:rStyle w:val="Hyperlink"/>
                  <w:rFonts w:ascii="Arial" w:hAnsi="Arial"/>
                  <w:szCs w:val="18"/>
                </w:rPr>
                <w:t>659404 Language code (ASCL 2016) N{NNN}</w:t>
              </w:r>
            </w:hyperlink>
          </w:p>
        </w:tc>
      </w:tr>
      <w:tr w:rsidR="002F1D2A" w:rsidRPr="002F1D2A" w14:paraId="21C77ADC" w14:textId="77777777" w:rsidTr="00036C6B">
        <w:trPr>
          <w:trHeight w:val="295"/>
        </w:trPr>
        <w:tc>
          <w:tcPr>
            <w:tcW w:w="9780" w:type="dxa"/>
            <w:gridSpan w:val="4"/>
            <w:tcBorders>
              <w:top w:val="single" w:sz="4" w:space="0" w:color="auto"/>
            </w:tcBorders>
            <w:shd w:val="clear" w:color="auto" w:fill="auto"/>
          </w:tcPr>
          <w:p w14:paraId="671EC06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7AD0C58C" w14:textId="77777777" w:rsidTr="00036C6B">
        <w:trPr>
          <w:trHeight w:val="294"/>
        </w:trPr>
        <w:tc>
          <w:tcPr>
            <w:tcW w:w="2520" w:type="dxa"/>
            <w:shd w:val="clear" w:color="auto" w:fill="auto"/>
          </w:tcPr>
          <w:p w14:paraId="7CC10077"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133BDE6D"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017905F0" w14:textId="77777777" w:rsidTr="00036C6B">
        <w:trPr>
          <w:trHeight w:val="194"/>
        </w:trPr>
        <w:tc>
          <w:tcPr>
            <w:tcW w:w="2520" w:type="dxa"/>
            <w:shd w:val="clear" w:color="auto" w:fill="auto"/>
          </w:tcPr>
          <w:p w14:paraId="363796C7"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0DA02125" w14:textId="77777777" w:rsidR="00E30545" w:rsidRPr="00757751" w:rsidRDefault="000F6ECC" w:rsidP="00036C6B">
            <w:pPr>
              <w:pStyle w:val="IMSTemplatehanging"/>
              <w:tabs>
                <w:tab w:val="left" w:pos="567"/>
              </w:tabs>
              <w:ind w:left="0" w:firstLine="0"/>
              <w:rPr>
                <w:rStyle w:val="Hyperlink"/>
              </w:rPr>
            </w:pPr>
            <w:hyperlink w:anchor="_Client—Indigenous_status—N" w:history="1">
              <w:r w:rsidR="00E30545" w:rsidRPr="00757751">
                <w:rPr>
                  <w:rStyle w:val="Hyperlink"/>
                  <w:rFonts w:ascii="Arial" w:hAnsi="Arial"/>
                  <w:szCs w:val="18"/>
                </w:rPr>
                <w:t>Client—Indigenous status</w:t>
              </w:r>
            </w:hyperlink>
          </w:p>
          <w:p w14:paraId="53243B8B" w14:textId="77777777" w:rsidR="00E30545" w:rsidRPr="00757751" w:rsidRDefault="000F6ECC" w:rsidP="00036C6B">
            <w:pPr>
              <w:pStyle w:val="IMSTemplatehanging"/>
              <w:tabs>
                <w:tab w:val="left" w:pos="567"/>
              </w:tabs>
              <w:ind w:left="0" w:firstLine="0"/>
              <w:rPr>
                <w:rStyle w:val="Hyperlink"/>
              </w:rPr>
            </w:pPr>
            <w:hyperlink w:anchor="_Client—need_for_interpreter" w:history="1">
              <w:r w:rsidR="00E30545" w:rsidRPr="00757751">
                <w:rPr>
                  <w:rStyle w:val="Hyperlink"/>
                  <w:rFonts w:ascii="Arial" w:hAnsi="Arial"/>
                  <w:szCs w:val="18"/>
                </w:rPr>
                <w:t>Client—need for interpreter services</w:t>
              </w:r>
            </w:hyperlink>
          </w:p>
          <w:p w14:paraId="300D18B1" w14:textId="77777777" w:rsidR="00E30545" w:rsidRPr="002F1D2A" w:rsidRDefault="000F6ECC" w:rsidP="00036C6B">
            <w:pPr>
              <w:pStyle w:val="IMSTemplatehanging"/>
              <w:tabs>
                <w:tab w:val="left" w:pos="567"/>
              </w:tabs>
              <w:ind w:left="0" w:firstLine="0"/>
              <w:rPr>
                <w:rFonts w:ascii="Arial" w:hAnsi="Arial"/>
                <w:szCs w:val="18"/>
              </w:rPr>
            </w:pPr>
            <w:hyperlink w:anchor="_Service—initial_contact_date—DDMMYY" w:history="1">
              <w:r w:rsidR="00E30545" w:rsidRPr="00757751">
                <w:rPr>
                  <w:rStyle w:val="Hyperlink"/>
                  <w:rFonts w:ascii="Arial" w:hAnsi="Arial"/>
                  <w:szCs w:val="18"/>
                </w:rPr>
                <w:t>Service—initial contact date</w:t>
              </w:r>
            </w:hyperlink>
          </w:p>
        </w:tc>
      </w:tr>
      <w:tr w:rsidR="002F1D2A" w:rsidRPr="002F1D2A" w14:paraId="6CA2BE88" w14:textId="77777777" w:rsidTr="00036C6B">
        <w:trPr>
          <w:trHeight w:val="294"/>
        </w:trPr>
        <w:tc>
          <w:tcPr>
            <w:tcW w:w="2520" w:type="dxa"/>
            <w:shd w:val="clear" w:color="auto" w:fill="auto"/>
          </w:tcPr>
          <w:p w14:paraId="1AE56E2E"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6EC091B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C46 Aboriginal and/or Torres Strait Islander and preferred language mismatch</w:t>
            </w:r>
          </w:p>
        </w:tc>
      </w:tr>
      <w:tr w:rsidR="002F1D2A" w:rsidRPr="002F1D2A" w14:paraId="79F3D40E" w14:textId="77777777" w:rsidTr="00036C6B">
        <w:trPr>
          <w:trHeight w:val="294"/>
        </w:trPr>
        <w:tc>
          <w:tcPr>
            <w:tcW w:w="2520" w:type="dxa"/>
            <w:shd w:val="clear" w:color="auto" w:fill="auto"/>
          </w:tcPr>
          <w:p w14:paraId="3A744DAF"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1AD50A2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C47 Client—preferred language is English yet stated as needing interpreter</w:t>
            </w:r>
          </w:p>
        </w:tc>
      </w:tr>
      <w:tr w:rsidR="002F1D2A" w:rsidRPr="002F1D2A" w14:paraId="2BABBA0A" w14:textId="77777777" w:rsidTr="00036C6B">
        <w:trPr>
          <w:trHeight w:val="294"/>
        </w:trPr>
        <w:tc>
          <w:tcPr>
            <w:tcW w:w="2520" w:type="dxa"/>
            <w:shd w:val="clear" w:color="auto" w:fill="auto"/>
          </w:tcPr>
          <w:p w14:paraId="1A1B2562"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1E75E3A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Values for this data elements are contained in a master table</w:t>
            </w:r>
          </w:p>
        </w:tc>
      </w:tr>
    </w:tbl>
    <w:p w14:paraId="760CDDD5" w14:textId="77777777" w:rsidR="00E30545" w:rsidRPr="002F1D2A" w:rsidRDefault="00E30545" w:rsidP="00E30545">
      <w:pPr>
        <w:rPr>
          <w:b/>
          <w:sz w:val="28"/>
          <w:szCs w:val="28"/>
        </w:rPr>
      </w:pPr>
      <w:bookmarkStart w:id="356" w:name="_Toc391041661"/>
      <w:r w:rsidRPr="002F1D2A">
        <w:br w:type="page"/>
      </w:r>
    </w:p>
    <w:p w14:paraId="66A72A2A" w14:textId="77777777" w:rsidR="00E30545" w:rsidRPr="002F1D2A" w:rsidRDefault="00E30545" w:rsidP="00413A81">
      <w:pPr>
        <w:pStyle w:val="Heading3"/>
        <w:numPr>
          <w:ilvl w:val="2"/>
          <w:numId w:val="28"/>
        </w:numPr>
        <w:ind w:left="993" w:hanging="993"/>
        <w:rPr>
          <w:color w:val="auto"/>
        </w:rPr>
      </w:pPr>
      <w:bookmarkStart w:id="357" w:name="_Client—priority_access—1-N—_N[N]"/>
      <w:bookmarkStart w:id="358" w:name="_Toc12870132"/>
      <w:bookmarkStart w:id="359" w:name="_Toc161992984"/>
      <w:bookmarkEnd w:id="357"/>
      <w:r w:rsidRPr="002F1D2A">
        <w:rPr>
          <w:color w:val="auto"/>
        </w:rPr>
        <w:lastRenderedPageBreak/>
        <w:t>Client—priority access—1-N— N[N]</w:t>
      </w:r>
      <w:bookmarkEnd w:id="356"/>
      <w:bookmarkEnd w:id="358"/>
      <w:bookmarkEnd w:id="359"/>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24DE5810"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36097BC7"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7384BAF3" w14:textId="77777777" w:rsidTr="00036C6B">
        <w:trPr>
          <w:gridAfter w:val="1"/>
          <w:wAfter w:w="60" w:type="dxa"/>
          <w:trHeight w:val="294"/>
        </w:trPr>
        <w:tc>
          <w:tcPr>
            <w:tcW w:w="2520" w:type="dxa"/>
            <w:tcBorders>
              <w:top w:val="nil"/>
              <w:bottom w:val="single" w:sz="4" w:space="0" w:color="auto"/>
            </w:tcBorders>
            <w:shd w:val="clear" w:color="auto" w:fill="auto"/>
          </w:tcPr>
          <w:p w14:paraId="00E51E54"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70C93F0D"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Identifies clients who have priority access to dental care</w:t>
            </w:r>
          </w:p>
        </w:tc>
      </w:tr>
      <w:tr w:rsidR="002F1D2A" w:rsidRPr="002F1D2A" w14:paraId="469C2059" w14:textId="77777777" w:rsidTr="00036C6B">
        <w:trPr>
          <w:gridAfter w:val="1"/>
          <w:wAfter w:w="60" w:type="dxa"/>
          <w:trHeight w:val="295"/>
        </w:trPr>
        <w:tc>
          <w:tcPr>
            <w:tcW w:w="9720" w:type="dxa"/>
            <w:gridSpan w:val="4"/>
            <w:tcBorders>
              <w:top w:val="single" w:sz="4" w:space="0" w:color="auto"/>
            </w:tcBorders>
            <w:shd w:val="clear" w:color="auto" w:fill="auto"/>
          </w:tcPr>
          <w:p w14:paraId="4604F0F1"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69456CAA" w14:textId="77777777" w:rsidTr="00036C6B">
        <w:trPr>
          <w:gridAfter w:val="1"/>
          <w:wAfter w:w="60" w:type="dxa"/>
          <w:cantSplit/>
          <w:trHeight w:val="295"/>
        </w:trPr>
        <w:tc>
          <w:tcPr>
            <w:tcW w:w="9720" w:type="dxa"/>
            <w:gridSpan w:val="4"/>
            <w:shd w:val="clear" w:color="auto" w:fill="auto"/>
          </w:tcPr>
          <w:p w14:paraId="6E91C527"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01C69D36" w14:textId="77777777" w:rsidTr="00036C6B">
        <w:trPr>
          <w:gridAfter w:val="1"/>
          <w:wAfter w:w="60" w:type="dxa"/>
          <w:trHeight w:val="295"/>
        </w:trPr>
        <w:tc>
          <w:tcPr>
            <w:tcW w:w="2520" w:type="dxa"/>
            <w:shd w:val="clear" w:color="auto" w:fill="auto"/>
          </w:tcPr>
          <w:p w14:paraId="2766AD92"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291D7E8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6B8BB544"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69B5E2B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05A8C4FC" w14:textId="77777777" w:rsidTr="00036C6B">
        <w:trPr>
          <w:gridAfter w:val="1"/>
          <w:wAfter w:w="60" w:type="dxa"/>
          <w:trHeight w:val="295"/>
        </w:trPr>
        <w:tc>
          <w:tcPr>
            <w:tcW w:w="2520" w:type="dxa"/>
            <w:shd w:val="clear" w:color="auto" w:fill="auto"/>
          </w:tcPr>
          <w:p w14:paraId="3B89CC3A"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306C9BF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N[N]</w:t>
            </w:r>
          </w:p>
        </w:tc>
        <w:tc>
          <w:tcPr>
            <w:tcW w:w="2880" w:type="dxa"/>
            <w:shd w:val="clear" w:color="auto" w:fill="auto"/>
          </w:tcPr>
          <w:p w14:paraId="51A87433"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467EB31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r>
      <w:tr w:rsidR="002F1D2A" w:rsidRPr="002F1D2A" w14:paraId="31E64ABA" w14:textId="77777777" w:rsidTr="00036C6B">
        <w:trPr>
          <w:gridAfter w:val="1"/>
          <w:wAfter w:w="60" w:type="dxa"/>
          <w:trHeight w:val="294"/>
        </w:trPr>
        <w:tc>
          <w:tcPr>
            <w:tcW w:w="2520" w:type="dxa"/>
            <w:shd w:val="clear" w:color="auto" w:fill="auto"/>
          </w:tcPr>
          <w:p w14:paraId="3699AC4C" w14:textId="77777777" w:rsidR="00E30545" w:rsidRPr="002F1D2A" w:rsidRDefault="00E30545" w:rsidP="00036C6B">
            <w:pPr>
              <w:pStyle w:val="IMSTemplateelementheadings"/>
              <w:rPr>
                <w:rFonts w:ascii="Arial" w:hAnsi="Arial" w:cs="Arial"/>
              </w:rPr>
            </w:pPr>
            <w:r w:rsidRPr="002F1D2A">
              <w:rPr>
                <w:rFonts w:ascii="Arial" w:hAnsi="Arial" w:cs="Arial"/>
              </w:rPr>
              <w:t>Permissible value instructions</w:t>
            </w:r>
          </w:p>
        </w:tc>
        <w:tc>
          <w:tcPr>
            <w:tcW w:w="7200" w:type="dxa"/>
            <w:gridSpan w:val="3"/>
            <w:shd w:val="clear" w:color="auto" w:fill="auto"/>
          </w:tcPr>
          <w:p w14:paraId="4073B4A7" w14:textId="77777777" w:rsidR="00E30545" w:rsidRPr="002F1D2A" w:rsidRDefault="00E30545" w:rsidP="00036C6B">
            <w:pPr>
              <w:pStyle w:val="IMSTemplatecontent"/>
              <w:rPr>
                <w:rFonts w:ascii="Arial" w:hAnsi="Arial" w:cs="Arial"/>
              </w:rPr>
            </w:pPr>
            <w:r w:rsidRPr="002F1D2A">
              <w:rPr>
                <w:rFonts w:ascii="Arial" w:hAnsi="Arial"/>
                <w:szCs w:val="18"/>
              </w:rPr>
              <w:t>The permissible values below are arranged in a hierarchical order. Choose all priority access groups that apply.</w:t>
            </w:r>
          </w:p>
        </w:tc>
      </w:tr>
      <w:tr w:rsidR="002F1D2A" w:rsidRPr="002F1D2A" w14:paraId="2A485E89" w14:textId="77777777" w:rsidTr="00036C6B">
        <w:trPr>
          <w:gridAfter w:val="1"/>
          <w:wAfter w:w="60" w:type="dxa"/>
          <w:trHeight w:val="294"/>
        </w:trPr>
        <w:tc>
          <w:tcPr>
            <w:tcW w:w="2520" w:type="dxa"/>
            <w:shd w:val="clear" w:color="auto" w:fill="auto"/>
          </w:tcPr>
          <w:p w14:paraId="6ACD9629"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6C06A5DE"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561622F8"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159AE2C6" w14:textId="77777777" w:rsidTr="00036C6B">
        <w:trPr>
          <w:gridAfter w:val="1"/>
          <w:wAfter w:w="60" w:type="dxa"/>
          <w:trHeight w:val="294"/>
        </w:trPr>
        <w:tc>
          <w:tcPr>
            <w:tcW w:w="2520" w:type="dxa"/>
            <w:shd w:val="clear" w:color="auto" w:fill="auto"/>
          </w:tcPr>
          <w:p w14:paraId="355F6A76"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28840FA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0</w:t>
            </w:r>
          </w:p>
        </w:tc>
        <w:tc>
          <w:tcPr>
            <w:tcW w:w="5400" w:type="dxa"/>
            <w:gridSpan w:val="2"/>
            <w:shd w:val="clear" w:color="auto" w:fill="auto"/>
          </w:tcPr>
          <w:p w14:paraId="6D594AE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 priority</w:t>
            </w:r>
          </w:p>
        </w:tc>
      </w:tr>
      <w:tr w:rsidR="002F1D2A" w:rsidRPr="002F1D2A" w14:paraId="741FBE0F" w14:textId="77777777" w:rsidTr="00036C6B">
        <w:trPr>
          <w:gridAfter w:val="1"/>
          <w:wAfter w:w="60" w:type="dxa"/>
          <w:trHeight w:val="294"/>
        </w:trPr>
        <w:tc>
          <w:tcPr>
            <w:tcW w:w="2520" w:type="dxa"/>
            <w:shd w:val="clear" w:color="auto" w:fill="auto"/>
          </w:tcPr>
          <w:p w14:paraId="71FA8697" w14:textId="77777777" w:rsidR="00E30545" w:rsidRPr="002F1D2A" w:rsidRDefault="00E30545" w:rsidP="004A4618">
            <w:pPr>
              <w:pStyle w:val="TOC9"/>
            </w:pPr>
          </w:p>
        </w:tc>
        <w:tc>
          <w:tcPr>
            <w:tcW w:w="1800" w:type="dxa"/>
            <w:shd w:val="clear" w:color="auto" w:fill="auto"/>
            <w:vAlign w:val="bottom"/>
          </w:tcPr>
          <w:p w14:paraId="330A45B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c>
          <w:tcPr>
            <w:tcW w:w="5400" w:type="dxa"/>
            <w:gridSpan w:val="2"/>
            <w:shd w:val="clear" w:color="auto" w:fill="auto"/>
            <w:vAlign w:val="bottom"/>
          </w:tcPr>
          <w:p w14:paraId="2C20747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Eligible child or young person</w:t>
            </w:r>
          </w:p>
        </w:tc>
      </w:tr>
      <w:tr w:rsidR="002F1D2A" w:rsidRPr="002F1D2A" w14:paraId="74CD189B" w14:textId="77777777" w:rsidTr="00036C6B">
        <w:trPr>
          <w:gridAfter w:val="1"/>
          <w:wAfter w:w="60" w:type="dxa"/>
          <w:trHeight w:val="294"/>
        </w:trPr>
        <w:tc>
          <w:tcPr>
            <w:tcW w:w="2520" w:type="dxa"/>
            <w:shd w:val="clear" w:color="auto" w:fill="auto"/>
          </w:tcPr>
          <w:p w14:paraId="00CB2955" w14:textId="77777777" w:rsidR="00E30545" w:rsidRPr="002F1D2A" w:rsidRDefault="00E30545" w:rsidP="004A4618">
            <w:pPr>
              <w:pStyle w:val="TOC9"/>
            </w:pPr>
          </w:p>
        </w:tc>
        <w:tc>
          <w:tcPr>
            <w:tcW w:w="1800" w:type="dxa"/>
            <w:shd w:val="clear" w:color="auto" w:fill="auto"/>
            <w:vAlign w:val="bottom"/>
          </w:tcPr>
          <w:p w14:paraId="0CFD5A4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c>
          <w:tcPr>
            <w:tcW w:w="5400" w:type="dxa"/>
            <w:gridSpan w:val="2"/>
            <w:shd w:val="clear" w:color="auto" w:fill="auto"/>
            <w:vAlign w:val="bottom"/>
          </w:tcPr>
          <w:p w14:paraId="6E7E0D3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Child or young person in out-of-home care</w:t>
            </w:r>
          </w:p>
        </w:tc>
      </w:tr>
      <w:tr w:rsidR="002F1D2A" w:rsidRPr="002F1D2A" w14:paraId="0A37BD89" w14:textId="77777777" w:rsidTr="00036C6B">
        <w:trPr>
          <w:gridAfter w:val="1"/>
          <w:wAfter w:w="60" w:type="dxa"/>
          <w:trHeight w:val="294"/>
        </w:trPr>
        <w:tc>
          <w:tcPr>
            <w:tcW w:w="2520" w:type="dxa"/>
            <w:shd w:val="clear" w:color="auto" w:fill="auto"/>
          </w:tcPr>
          <w:p w14:paraId="7B35E805" w14:textId="77777777" w:rsidR="00E30545" w:rsidRPr="002F1D2A" w:rsidRDefault="00E30545" w:rsidP="004A4618">
            <w:pPr>
              <w:pStyle w:val="TOC9"/>
            </w:pPr>
          </w:p>
        </w:tc>
        <w:tc>
          <w:tcPr>
            <w:tcW w:w="1800" w:type="dxa"/>
            <w:shd w:val="clear" w:color="auto" w:fill="auto"/>
            <w:vAlign w:val="bottom"/>
          </w:tcPr>
          <w:p w14:paraId="5E12EF7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3</w:t>
            </w:r>
          </w:p>
        </w:tc>
        <w:tc>
          <w:tcPr>
            <w:tcW w:w="5400" w:type="dxa"/>
            <w:gridSpan w:val="2"/>
            <w:shd w:val="clear" w:color="auto" w:fill="auto"/>
            <w:vAlign w:val="bottom"/>
          </w:tcPr>
          <w:p w14:paraId="1778A3F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Youth justice client in custodial care</w:t>
            </w:r>
          </w:p>
        </w:tc>
      </w:tr>
      <w:tr w:rsidR="002F1D2A" w:rsidRPr="002F1D2A" w14:paraId="0E9BF0FB" w14:textId="77777777" w:rsidTr="00036C6B">
        <w:trPr>
          <w:gridAfter w:val="1"/>
          <w:wAfter w:w="60" w:type="dxa"/>
          <w:trHeight w:val="294"/>
        </w:trPr>
        <w:tc>
          <w:tcPr>
            <w:tcW w:w="2520" w:type="dxa"/>
            <w:shd w:val="clear" w:color="auto" w:fill="auto"/>
          </w:tcPr>
          <w:p w14:paraId="176EF315" w14:textId="77777777" w:rsidR="00E30545" w:rsidRPr="002F1D2A" w:rsidRDefault="00E30545" w:rsidP="004A4618">
            <w:pPr>
              <w:pStyle w:val="TOC9"/>
            </w:pPr>
          </w:p>
        </w:tc>
        <w:tc>
          <w:tcPr>
            <w:tcW w:w="1800" w:type="dxa"/>
            <w:shd w:val="clear" w:color="auto" w:fill="auto"/>
            <w:vAlign w:val="bottom"/>
          </w:tcPr>
          <w:p w14:paraId="16703CF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4</w:t>
            </w:r>
          </w:p>
        </w:tc>
        <w:tc>
          <w:tcPr>
            <w:tcW w:w="5400" w:type="dxa"/>
            <w:gridSpan w:val="2"/>
            <w:shd w:val="clear" w:color="auto" w:fill="auto"/>
            <w:vAlign w:val="bottom"/>
          </w:tcPr>
          <w:p w14:paraId="6ADF2BB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Aboriginal and/or Torres Strait Islander person</w:t>
            </w:r>
          </w:p>
        </w:tc>
      </w:tr>
      <w:tr w:rsidR="002F1D2A" w:rsidRPr="002F1D2A" w14:paraId="49B0B6C1" w14:textId="77777777" w:rsidTr="00036C6B">
        <w:trPr>
          <w:gridAfter w:val="1"/>
          <w:wAfter w:w="60" w:type="dxa"/>
          <w:trHeight w:val="294"/>
        </w:trPr>
        <w:tc>
          <w:tcPr>
            <w:tcW w:w="2520" w:type="dxa"/>
            <w:shd w:val="clear" w:color="auto" w:fill="auto"/>
          </w:tcPr>
          <w:p w14:paraId="0F789258" w14:textId="77777777" w:rsidR="00E30545" w:rsidRPr="002F1D2A" w:rsidRDefault="00E30545" w:rsidP="004A4618">
            <w:pPr>
              <w:pStyle w:val="TOC9"/>
            </w:pPr>
          </w:p>
        </w:tc>
        <w:tc>
          <w:tcPr>
            <w:tcW w:w="1800" w:type="dxa"/>
            <w:shd w:val="clear" w:color="auto" w:fill="auto"/>
            <w:vAlign w:val="bottom"/>
          </w:tcPr>
          <w:p w14:paraId="1F93068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w:t>
            </w:r>
          </w:p>
        </w:tc>
        <w:tc>
          <w:tcPr>
            <w:tcW w:w="5400" w:type="dxa"/>
            <w:gridSpan w:val="2"/>
            <w:shd w:val="clear" w:color="auto" w:fill="auto"/>
            <w:vAlign w:val="bottom"/>
          </w:tcPr>
          <w:p w14:paraId="666EF4C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Asylum seeker</w:t>
            </w:r>
          </w:p>
        </w:tc>
      </w:tr>
      <w:tr w:rsidR="002F1D2A" w:rsidRPr="002F1D2A" w14:paraId="667A4C1F" w14:textId="77777777" w:rsidTr="00036C6B">
        <w:trPr>
          <w:gridAfter w:val="1"/>
          <w:wAfter w:w="60" w:type="dxa"/>
          <w:trHeight w:val="294"/>
        </w:trPr>
        <w:tc>
          <w:tcPr>
            <w:tcW w:w="2520" w:type="dxa"/>
            <w:shd w:val="clear" w:color="auto" w:fill="auto"/>
          </w:tcPr>
          <w:p w14:paraId="1B5FE2C2" w14:textId="77777777" w:rsidR="00E30545" w:rsidRPr="002F1D2A" w:rsidRDefault="00E30545" w:rsidP="004A4618">
            <w:pPr>
              <w:pStyle w:val="TOC9"/>
            </w:pPr>
          </w:p>
        </w:tc>
        <w:tc>
          <w:tcPr>
            <w:tcW w:w="1800" w:type="dxa"/>
            <w:shd w:val="clear" w:color="auto" w:fill="auto"/>
            <w:vAlign w:val="bottom"/>
          </w:tcPr>
          <w:p w14:paraId="488ADB6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6</w:t>
            </w:r>
          </w:p>
        </w:tc>
        <w:tc>
          <w:tcPr>
            <w:tcW w:w="5400" w:type="dxa"/>
            <w:gridSpan w:val="2"/>
            <w:shd w:val="clear" w:color="auto" w:fill="auto"/>
            <w:vAlign w:val="bottom"/>
          </w:tcPr>
          <w:p w14:paraId="120F0D3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Refugee</w:t>
            </w:r>
          </w:p>
        </w:tc>
      </w:tr>
      <w:tr w:rsidR="002F1D2A" w:rsidRPr="002F1D2A" w14:paraId="0D311D79" w14:textId="77777777" w:rsidTr="00036C6B">
        <w:trPr>
          <w:gridAfter w:val="1"/>
          <w:wAfter w:w="60" w:type="dxa"/>
          <w:trHeight w:val="294"/>
        </w:trPr>
        <w:tc>
          <w:tcPr>
            <w:tcW w:w="2520" w:type="dxa"/>
            <w:shd w:val="clear" w:color="auto" w:fill="auto"/>
          </w:tcPr>
          <w:p w14:paraId="7CC71EFE" w14:textId="77777777" w:rsidR="00E30545" w:rsidRPr="002F1D2A" w:rsidRDefault="00E30545" w:rsidP="004A4618">
            <w:pPr>
              <w:pStyle w:val="TOC9"/>
            </w:pPr>
          </w:p>
        </w:tc>
        <w:tc>
          <w:tcPr>
            <w:tcW w:w="1800" w:type="dxa"/>
            <w:shd w:val="clear" w:color="auto" w:fill="auto"/>
            <w:vAlign w:val="bottom"/>
          </w:tcPr>
          <w:p w14:paraId="7DFCFF6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7</w:t>
            </w:r>
          </w:p>
        </w:tc>
        <w:tc>
          <w:tcPr>
            <w:tcW w:w="5400" w:type="dxa"/>
            <w:gridSpan w:val="2"/>
            <w:shd w:val="clear" w:color="auto" w:fill="auto"/>
            <w:vAlign w:val="bottom"/>
          </w:tcPr>
          <w:p w14:paraId="6DDE88C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Registered client of mental health services</w:t>
            </w:r>
          </w:p>
        </w:tc>
      </w:tr>
      <w:tr w:rsidR="002F1D2A" w:rsidRPr="002F1D2A" w14:paraId="188B39ED" w14:textId="77777777" w:rsidTr="00036C6B">
        <w:trPr>
          <w:gridAfter w:val="1"/>
          <w:wAfter w:w="60" w:type="dxa"/>
          <w:trHeight w:val="294"/>
        </w:trPr>
        <w:tc>
          <w:tcPr>
            <w:tcW w:w="2520" w:type="dxa"/>
            <w:shd w:val="clear" w:color="auto" w:fill="auto"/>
          </w:tcPr>
          <w:p w14:paraId="304457D7" w14:textId="77777777" w:rsidR="00E30545" w:rsidRPr="002F1D2A" w:rsidRDefault="00E30545" w:rsidP="004A4618">
            <w:pPr>
              <w:pStyle w:val="TOC9"/>
            </w:pPr>
          </w:p>
        </w:tc>
        <w:tc>
          <w:tcPr>
            <w:tcW w:w="1800" w:type="dxa"/>
            <w:shd w:val="clear" w:color="auto" w:fill="auto"/>
            <w:vAlign w:val="bottom"/>
          </w:tcPr>
          <w:p w14:paraId="48EAA56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8</w:t>
            </w:r>
          </w:p>
        </w:tc>
        <w:tc>
          <w:tcPr>
            <w:tcW w:w="5400" w:type="dxa"/>
            <w:gridSpan w:val="2"/>
            <w:shd w:val="clear" w:color="auto" w:fill="auto"/>
            <w:vAlign w:val="bottom"/>
          </w:tcPr>
          <w:p w14:paraId="6CD73EA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Registered client of intellectual disability services</w:t>
            </w:r>
          </w:p>
        </w:tc>
      </w:tr>
      <w:tr w:rsidR="002F1D2A" w:rsidRPr="002F1D2A" w14:paraId="19CCBC48" w14:textId="77777777" w:rsidTr="00036C6B">
        <w:trPr>
          <w:gridAfter w:val="1"/>
          <w:wAfter w:w="60" w:type="dxa"/>
          <w:trHeight w:val="294"/>
        </w:trPr>
        <w:tc>
          <w:tcPr>
            <w:tcW w:w="2520" w:type="dxa"/>
            <w:shd w:val="clear" w:color="auto" w:fill="auto"/>
          </w:tcPr>
          <w:p w14:paraId="303A07D9" w14:textId="77777777" w:rsidR="00E30545" w:rsidRPr="002F1D2A" w:rsidRDefault="00E30545" w:rsidP="004A4618">
            <w:pPr>
              <w:pStyle w:val="TOC9"/>
            </w:pPr>
          </w:p>
        </w:tc>
        <w:tc>
          <w:tcPr>
            <w:tcW w:w="1800" w:type="dxa"/>
            <w:shd w:val="clear" w:color="auto" w:fill="auto"/>
            <w:vAlign w:val="bottom"/>
          </w:tcPr>
          <w:p w14:paraId="3D4BE60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9</w:t>
            </w:r>
          </w:p>
        </w:tc>
        <w:tc>
          <w:tcPr>
            <w:tcW w:w="5400" w:type="dxa"/>
            <w:gridSpan w:val="2"/>
            <w:shd w:val="clear" w:color="auto" w:fill="auto"/>
            <w:vAlign w:val="bottom"/>
          </w:tcPr>
          <w:p w14:paraId="23C3637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Homeless person</w:t>
            </w:r>
          </w:p>
        </w:tc>
      </w:tr>
      <w:tr w:rsidR="002F1D2A" w:rsidRPr="002F1D2A" w14:paraId="3D7BD279" w14:textId="77777777" w:rsidTr="00036C6B">
        <w:trPr>
          <w:gridAfter w:val="1"/>
          <w:wAfter w:w="60" w:type="dxa"/>
          <w:trHeight w:val="294"/>
        </w:trPr>
        <w:tc>
          <w:tcPr>
            <w:tcW w:w="2520" w:type="dxa"/>
            <w:shd w:val="clear" w:color="auto" w:fill="auto"/>
          </w:tcPr>
          <w:p w14:paraId="5E5FD206" w14:textId="77777777" w:rsidR="00E30545" w:rsidRPr="002F1D2A" w:rsidRDefault="00E30545" w:rsidP="004A4618">
            <w:pPr>
              <w:pStyle w:val="TOC9"/>
            </w:pPr>
          </w:p>
        </w:tc>
        <w:tc>
          <w:tcPr>
            <w:tcW w:w="1800" w:type="dxa"/>
            <w:shd w:val="clear" w:color="auto" w:fill="auto"/>
            <w:vAlign w:val="bottom"/>
          </w:tcPr>
          <w:p w14:paraId="1D090F0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10</w:t>
            </w:r>
          </w:p>
        </w:tc>
        <w:tc>
          <w:tcPr>
            <w:tcW w:w="5400" w:type="dxa"/>
            <w:gridSpan w:val="2"/>
            <w:shd w:val="clear" w:color="auto" w:fill="auto"/>
            <w:vAlign w:val="bottom"/>
          </w:tcPr>
          <w:p w14:paraId="7F92CAD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Eligible pregnant woman</w:t>
            </w:r>
          </w:p>
        </w:tc>
      </w:tr>
      <w:tr w:rsidR="002F1D2A" w:rsidRPr="002F1D2A" w14:paraId="6EF5DD80"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52465348"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40E05D28" w14:textId="77777777" w:rsidTr="00036C6B">
        <w:trPr>
          <w:gridAfter w:val="1"/>
          <w:wAfter w:w="60" w:type="dxa"/>
          <w:trHeight w:val="295"/>
        </w:trPr>
        <w:tc>
          <w:tcPr>
            <w:tcW w:w="9720" w:type="dxa"/>
            <w:gridSpan w:val="4"/>
            <w:tcBorders>
              <w:top w:val="nil"/>
            </w:tcBorders>
            <w:shd w:val="clear" w:color="auto" w:fill="auto"/>
          </w:tcPr>
          <w:p w14:paraId="693F6A5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2E450540" w14:textId="77777777" w:rsidTr="00036C6B">
        <w:trPr>
          <w:gridAfter w:val="1"/>
          <w:wAfter w:w="60" w:type="dxa"/>
          <w:trHeight w:val="342"/>
        </w:trPr>
        <w:tc>
          <w:tcPr>
            <w:tcW w:w="2520" w:type="dxa"/>
            <w:shd w:val="clear" w:color="auto" w:fill="auto"/>
          </w:tcPr>
          <w:p w14:paraId="7A62AC88"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3681D7E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0D905F38" w14:textId="77777777" w:rsidTr="00036C6B">
        <w:trPr>
          <w:gridAfter w:val="1"/>
          <w:wAfter w:w="60" w:type="dxa"/>
          <w:cantSplit/>
          <w:trHeight w:val="295"/>
        </w:trPr>
        <w:tc>
          <w:tcPr>
            <w:tcW w:w="2520" w:type="dxa"/>
            <w:tcBorders>
              <w:bottom w:val="nil"/>
            </w:tcBorders>
            <w:shd w:val="clear" w:color="auto" w:fill="auto"/>
          </w:tcPr>
          <w:p w14:paraId="28E7288A"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470B0A21"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6267E959" w14:textId="77777777" w:rsidTr="00036C6B">
        <w:trPr>
          <w:gridAfter w:val="1"/>
          <w:wAfter w:w="60" w:type="dxa"/>
          <w:trHeight w:val="294"/>
        </w:trPr>
        <w:tc>
          <w:tcPr>
            <w:tcW w:w="2520" w:type="dxa"/>
            <w:tcBorders>
              <w:top w:val="nil"/>
              <w:bottom w:val="single" w:sz="4" w:space="0" w:color="auto"/>
            </w:tcBorders>
            <w:shd w:val="clear" w:color="auto" w:fill="auto"/>
          </w:tcPr>
          <w:p w14:paraId="76A1A8E7"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32D9A3A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Service—initial contact date is present</w:t>
            </w:r>
          </w:p>
        </w:tc>
      </w:tr>
      <w:tr w:rsidR="002F1D2A" w:rsidRPr="002F1D2A" w14:paraId="2D792F4C"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476FF79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0E84A9F" w14:textId="77777777" w:rsidTr="00036C6B">
        <w:trPr>
          <w:gridAfter w:val="1"/>
          <w:wAfter w:w="60" w:type="dxa"/>
          <w:trHeight w:val="295"/>
        </w:trPr>
        <w:tc>
          <w:tcPr>
            <w:tcW w:w="2520" w:type="dxa"/>
            <w:tcBorders>
              <w:top w:val="nil"/>
              <w:bottom w:val="nil"/>
            </w:tcBorders>
            <w:shd w:val="clear" w:color="auto" w:fill="auto"/>
          </w:tcPr>
          <w:p w14:paraId="1D18443D"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46FE928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In the event the client identifies with more than one priority access group, choose all priority access groups that apply.</w:t>
            </w:r>
          </w:p>
          <w:tbl>
            <w:tblPr>
              <w:tblW w:w="0" w:type="auto"/>
              <w:tblLayout w:type="fixed"/>
              <w:tblLook w:val="01E0" w:firstRow="1" w:lastRow="1" w:firstColumn="1" w:lastColumn="1" w:noHBand="0" w:noVBand="0"/>
            </w:tblPr>
            <w:tblGrid>
              <w:gridCol w:w="994"/>
              <w:gridCol w:w="6146"/>
            </w:tblGrid>
            <w:tr w:rsidR="002F1D2A" w:rsidRPr="002F1D2A" w14:paraId="01032071" w14:textId="77777777" w:rsidTr="00036C6B">
              <w:tc>
                <w:tcPr>
                  <w:tcW w:w="994" w:type="dxa"/>
                </w:tcPr>
                <w:p w14:paraId="2F4831F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1</w:t>
                  </w:r>
                </w:p>
              </w:tc>
              <w:tc>
                <w:tcPr>
                  <w:tcW w:w="6146" w:type="dxa"/>
                </w:tcPr>
                <w:p w14:paraId="7FB294C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Applies to all children aged 0 – 12 years; and young people aged 13 – 17 years who are health care or pensioner concession card holders or dependants of concession card holders or receiving treatment under the Child Dental Benefits Schedule (CDBS)</w:t>
                  </w:r>
                </w:p>
              </w:tc>
            </w:tr>
            <w:tr w:rsidR="002F1D2A" w:rsidRPr="002F1D2A" w14:paraId="174734EA" w14:textId="77777777" w:rsidTr="00036C6B">
              <w:tc>
                <w:tcPr>
                  <w:tcW w:w="994" w:type="dxa"/>
                </w:tcPr>
                <w:p w14:paraId="700049B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2</w:t>
                  </w:r>
                </w:p>
              </w:tc>
              <w:tc>
                <w:tcPr>
                  <w:tcW w:w="6146" w:type="dxa"/>
                </w:tcPr>
                <w:p w14:paraId="5618FA4D" w14:textId="210813C2"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Applies to children and young people up to 18 years of age in out-of-home care provided by </w:t>
                  </w:r>
                  <w:r w:rsidR="00B27DB2">
                    <w:rPr>
                      <w:rFonts w:ascii="Arial" w:hAnsi="Arial"/>
                      <w:szCs w:val="18"/>
                    </w:rPr>
                    <w:t>D</w:t>
                  </w:r>
                  <w:r w:rsidR="0034095E">
                    <w:rPr>
                      <w:rFonts w:ascii="Arial" w:hAnsi="Arial"/>
                      <w:szCs w:val="18"/>
                    </w:rPr>
                    <w:t>FF</w:t>
                  </w:r>
                  <w:r w:rsidR="00B27DB2">
                    <w:rPr>
                      <w:rFonts w:ascii="Arial" w:hAnsi="Arial"/>
                      <w:szCs w:val="18"/>
                    </w:rPr>
                    <w:t>H</w:t>
                  </w:r>
                </w:p>
              </w:tc>
            </w:tr>
            <w:tr w:rsidR="002F1D2A" w:rsidRPr="002F1D2A" w14:paraId="5F78063A" w14:textId="77777777" w:rsidTr="00036C6B">
              <w:tc>
                <w:tcPr>
                  <w:tcW w:w="994" w:type="dxa"/>
                </w:tcPr>
                <w:p w14:paraId="21C5BFC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3</w:t>
                  </w:r>
                </w:p>
              </w:tc>
              <w:tc>
                <w:tcPr>
                  <w:tcW w:w="6146" w:type="dxa"/>
                </w:tcPr>
                <w:p w14:paraId="3A5B6680" w14:textId="2BD744D0"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Applies to youth justice clients in custodial care</w:t>
                  </w:r>
                </w:p>
              </w:tc>
            </w:tr>
            <w:tr w:rsidR="002F1D2A" w:rsidRPr="002F1D2A" w14:paraId="3D9747B4" w14:textId="77777777" w:rsidTr="00036C6B">
              <w:tc>
                <w:tcPr>
                  <w:tcW w:w="994" w:type="dxa"/>
                </w:tcPr>
                <w:p w14:paraId="1A93D51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Code 7 </w:t>
                  </w:r>
                </w:p>
              </w:tc>
              <w:tc>
                <w:tcPr>
                  <w:tcW w:w="6146" w:type="dxa"/>
                </w:tcPr>
                <w:p w14:paraId="346263B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Applies to registered clients of mental health services, supported by a letter of recommendation from their case manager</w:t>
                  </w:r>
                </w:p>
              </w:tc>
            </w:tr>
            <w:tr w:rsidR="002F1D2A" w:rsidRPr="002F1D2A" w14:paraId="2179859C" w14:textId="77777777" w:rsidTr="00036C6B">
              <w:tc>
                <w:tcPr>
                  <w:tcW w:w="994" w:type="dxa"/>
                </w:tcPr>
                <w:p w14:paraId="6FA6AC6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8</w:t>
                  </w:r>
                </w:p>
              </w:tc>
              <w:tc>
                <w:tcPr>
                  <w:tcW w:w="6146" w:type="dxa"/>
                </w:tcPr>
                <w:p w14:paraId="683056A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Applies to registered clients of intellectual disability services, supported by a letter of recommendation from their case manager or staff of special developmental schools</w:t>
                  </w:r>
                </w:p>
              </w:tc>
            </w:tr>
            <w:tr w:rsidR="002F1D2A" w:rsidRPr="002F1D2A" w14:paraId="14B57B26" w14:textId="77777777" w:rsidTr="00036C6B">
              <w:tc>
                <w:tcPr>
                  <w:tcW w:w="994" w:type="dxa"/>
                </w:tcPr>
                <w:p w14:paraId="4E0780F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9</w:t>
                  </w:r>
                </w:p>
              </w:tc>
              <w:tc>
                <w:tcPr>
                  <w:tcW w:w="6146" w:type="dxa"/>
                </w:tcPr>
                <w:p w14:paraId="10EAA48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Applies to homeless people and people at risk of homelessness. Determining whether a client is at risk of homelessness may require some discretion and judgement by organisation staff</w:t>
                  </w:r>
                </w:p>
              </w:tc>
            </w:tr>
          </w:tbl>
          <w:p w14:paraId="11422092" w14:textId="77777777" w:rsidR="00E30545" w:rsidRPr="002F1D2A" w:rsidRDefault="00E30545" w:rsidP="00036C6B">
            <w:pPr>
              <w:pStyle w:val="IMSTemplatecontent"/>
              <w:rPr>
                <w:rFonts w:ascii="Arial" w:hAnsi="Arial" w:cs="Arial"/>
              </w:rPr>
            </w:pPr>
          </w:p>
        </w:tc>
      </w:tr>
      <w:tr w:rsidR="002F1D2A" w:rsidRPr="002F1D2A" w14:paraId="50E07851" w14:textId="77777777" w:rsidTr="00036C6B">
        <w:trPr>
          <w:gridAfter w:val="1"/>
          <w:wAfter w:w="60" w:type="dxa"/>
          <w:trHeight w:val="295"/>
        </w:trPr>
        <w:tc>
          <w:tcPr>
            <w:tcW w:w="2520" w:type="dxa"/>
            <w:tcBorders>
              <w:top w:val="nil"/>
            </w:tcBorders>
            <w:shd w:val="clear" w:color="auto" w:fill="auto"/>
          </w:tcPr>
          <w:p w14:paraId="5A837779" w14:textId="77777777" w:rsidR="00E30545" w:rsidRPr="002F1D2A" w:rsidRDefault="00E30545" w:rsidP="00036C6B">
            <w:pPr>
              <w:pStyle w:val="IMSTemplateelementheadings"/>
              <w:rPr>
                <w:rFonts w:ascii="Arial" w:hAnsi="Arial" w:cs="Arial"/>
              </w:rPr>
            </w:pPr>
            <w:r w:rsidRPr="002F1D2A">
              <w:rPr>
                <w:rFonts w:ascii="Arial" w:hAnsi="Arial" w:cs="Arial"/>
              </w:rPr>
              <w:lastRenderedPageBreak/>
              <w:t>Purpose/context</w:t>
            </w:r>
          </w:p>
        </w:tc>
        <w:tc>
          <w:tcPr>
            <w:tcW w:w="7200" w:type="dxa"/>
            <w:gridSpan w:val="3"/>
            <w:tcBorders>
              <w:top w:val="nil"/>
            </w:tcBorders>
            <w:shd w:val="clear" w:color="auto" w:fill="auto"/>
          </w:tcPr>
          <w:p w14:paraId="008B424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Priority access, program monitoring, service planning.</w:t>
            </w:r>
          </w:p>
          <w:p w14:paraId="7979CDFE"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Determines whether a client should be placed on a waitlist or be offered the next available appointment for dental care.</w:t>
            </w:r>
          </w:p>
        </w:tc>
      </w:tr>
      <w:tr w:rsidR="002F1D2A" w:rsidRPr="002F1D2A" w14:paraId="6C6382C8" w14:textId="77777777" w:rsidTr="00036C6B">
        <w:trPr>
          <w:gridAfter w:val="1"/>
          <w:wAfter w:w="60" w:type="dxa"/>
          <w:trHeight w:val="294"/>
        </w:trPr>
        <w:tc>
          <w:tcPr>
            <w:tcW w:w="9720" w:type="dxa"/>
            <w:gridSpan w:val="4"/>
            <w:tcBorders>
              <w:top w:val="single" w:sz="4" w:space="0" w:color="auto"/>
            </w:tcBorders>
            <w:shd w:val="clear" w:color="auto" w:fill="auto"/>
          </w:tcPr>
          <w:p w14:paraId="4E74A825"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46676812" w14:textId="77777777" w:rsidTr="00036C6B">
        <w:trPr>
          <w:gridAfter w:val="1"/>
          <w:wAfter w:w="60" w:type="dxa"/>
          <w:trHeight w:val="295"/>
        </w:trPr>
        <w:tc>
          <w:tcPr>
            <w:tcW w:w="2520" w:type="dxa"/>
            <w:shd w:val="clear" w:color="auto" w:fill="auto"/>
          </w:tcPr>
          <w:p w14:paraId="409D2FB6" w14:textId="671931FC"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693C391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339F77FA" w14:textId="77777777" w:rsidTr="00036C6B">
        <w:trPr>
          <w:gridAfter w:val="1"/>
          <w:wAfter w:w="60" w:type="dxa"/>
          <w:trHeight w:val="295"/>
        </w:trPr>
        <w:tc>
          <w:tcPr>
            <w:tcW w:w="2520" w:type="dxa"/>
            <w:shd w:val="clear" w:color="auto" w:fill="auto"/>
          </w:tcPr>
          <w:p w14:paraId="08105B46"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768A5302" w14:textId="49CAE761"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4065C417" w14:textId="77777777" w:rsidTr="00036C6B">
        <w:trPr>
          <w:gridAfter w:val="1"/>
          <w:wAfter w:w="60" w:type="dxa"/>
          <w:trHeight w:val="295"/>
        </w:trPr>
        <w:tc>
          <w:tcPr>
            <w:tcW w:w="2520" w:type="dxa"/>
            <w:shd w:val="clear" w:color="auto" w:fill="auto"/>
          </w:tcPr>
          <w:p w14:paraId="07CA7C3A"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7E0C7EB4"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5449EFA0" w14:textId="77777777" w:rsidTr="00036C6B">
        <w:trPr>
          <w:gridAfter w:val="1"/>
          <w:wAfter w:w="60" w:type="dxa"/>
          <w:trHeight w:val="295"/>
        </w:trPr>
        <w:tc>
          <w:tcPr>
            <w:tcW w:w="2520" w:type="dxa"/>
            <w:tcBorders>
              <w:bottom w:val="nil"/>
            </w:tcBorders>
            <w:shd w:val="clear" w:color="auto" w:fill="auto"/>
          </w:tcPr>
          <w:p w14:paraId="1B207435"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4716E487" w14:textId="5D5F4BE6"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6CA98A43" w14:textId="77777777" w:rsidTr="00036C6B">
        <w:trPr>
          <w:gridAfter w:val="1"/>
          <w:wAfter w:w="60" w:type="dxa"/>
          <w:trHeight w:val="295"/>
        </w:trPr>
        <w:tc>
          <w:tcPr>
            <w:tcW w:w="2520" w:type="dxa"/>
            <w:tcBorders>
              <w:top w:val="nil"/>
              <w:bottom w:val="nil"/>
            </w:tcBorders>
            <w:shd w:val="clear" w:color="auto" w:fill="auto"/>
          </w:tcPr>
          <w:p w14:paraId="337AAC23"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nil"/>
            </w:tcBorders>
            <w:shd w:val="clear" w:color="auto" w:fill="auto"/>
          </w:tcPr>
          <w:p w14:paraId="042A7A7C"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4C5E0BE3" w14:textId="77777777" w:rsidTr="00036C6B">
        <w:trPr>
          <w:trHeight w:val="295"/>
        </w:trPr>
        <w:tc>
          <w:tcPr>
            <w:tcW w:w="9780" w:type="dxa"/>
            <w:gridSpan w:val="5"/>
            <w:tcBorders>
              <w:top w:val="single" w:sz="4" w:space="0" w:color="auto"/>
            </w:tcBorders>
            <w:shd w:val="clear" w:color="auto" w:fill="auto"/>
          </w:tcPr>
          <w:p w14:paraId="3F2A146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34AFB1F1" w14:textId="77777777" w:rsidTr="00036C6B">
        <w:trPr>
          <w:trHeight w:val="294"/>
        </w:trPr>
        <w:tc>
          <w:tcPr>
            <w:tcW w:w="2520" w:type="dxa"/>
            <w:shd w:val="clear" w:color="auto" w:fill="auto"/>
          </w:tcPr>
          <w:p w14:paraId="4EFAD416"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07A73AEB" w14:textId="77777777" w:rsidR="00E30545" w:rsidRPr="00413019" w:rsidRDefault="000F6ECC" w:rsidP="00036C6B">
            <w:pPr>
              <w:pStyle w:val="IMSTemplatehanging"/>
              <w:tabs>
                <w:tab w:val="left" w:pos="567"/>
              </w:tabs>
              <w:ind w:left="0" w:firstLine="0"/>
              <w:rPr>
                <w:rStyle w:val="Hyperlink"/>
              </w:rPr>
            </w:pPr>
            <w:hyperlink w:anchor="_Age" w:history="1">
              <w:r w:rsidR="00E30545" w:rsidRPr="008761EE">
                <w:rPr>
                  <w:rStyle w:val="Hyperlink"/>
                  <w:rFonts w:ascii="Arial" w:hAnsi="Arial"/>
                  <w:szCs w:val="18"/>
                </w:rPr>
                <w:t>Age</w:t>
              </w:r>
            </w:hyperlink>
          </w:p>
          <w:p w14:paraId="358C0491" w14:textId="77777777" w:rsidR="00E30545" w:rsidRPr="00413019" w:rsidRDefault="000F6ECC" w:rsidP="00036C6B">
            <w:pPr>
              <w:pStyle w:val="IMSTemplatehanging"/>
              <w:tabs>
                <w:tab w:val="left" w:pos="567"/>
              </w:tabs>
              <w:ind w:left="0" w:firstLine="0"/>
              <w:rPr>
                <w:rStyle w:val="Hyperlink"/>
              </w:rPr>
            </w:pPr>
            <w:hyperlink w:anchor="_Asylum_seeker" w:history="1">
              <w:r w:rsidR="00E30545" w:rsidRPr="00413019">
                <w:rPr>
                  <w:rStyle w:val="Hyperlink"/>
                  <w:rFonts w:ascii="Arial" w:hAnsi="Arial"/>
                  <w:szCs w:val="18"/>
                </w:rPr>
                <w:t>Asylum seeker</w:t>
              </w:r>
            </w:hyperlink>
          </w:p>
          <w:p w14:paraId="5797F52F" w14:textId="77777777" w:rsidR="00E30545" w:rsidRPr="00413019" w:rsidRDefault="000F6ECC" w:rsidP="00036C6B">
            <w:pPr>
              <w:pStyle w:val="IMSTemplatehanging"/>
              <w:tabs>
                <w:tab w:val="left" w:pos="567"/>
              </w:tabs>
              <w:ind w:left="0" w:firstLine="0"/>
              <w:rPr>
                <w:rStyle w:val="Hyperlink"/>
              </w:rPr>
            </w:pPr>
            <w:hyperlink w:anchor="_Homeless" w:history="1">
              <w:r w:rsidR="00E30545" w:rsidRPr="00413019">
                <w:rPr>
                  <w:rStyle w:val="Hyperlink"/>
                  <w:rFonts w:ascii="Arial" w:hAnsi="Arial"/>
                  <w:szCs w:val="18"/>
                </w:rPr>
                <w:t>Homeless</w:t>
              </w:r>
            </w:hyperlink>
          </w:p>
          <w:p w14:paraId="7BA5E2FD" w14:textId="77777777" w:rsidR="00E30545" w:rsidRPr="00413019" w:rsidRDefault="000F6ECC" w:rsidP="00036C6B">
            <w:pPr>
              <w:pStyle w:val="IMSTemplatehanging"/>
              <w:tabs>
                <w:tab w:val="left" w:pos="567"/>
              </w:tabs>
              <w:ind w:left="0" w:firstLine="0"/>
              <w:rPr>
                <w:rStyle w:val="Hyperlink"/>
              </w:rPr>
            </w:pPr>
            <w:hyperlink w:anchor="_Prioritisation" w:history="1">
              <w:r w:rsidR="00E30545" w:rsidRPr="00413019">
                <w:rPr>
                  <w:rStyle w:val="Hyperlink"/>
                  <w:rFonts w:ascii="Arial" w:hAnsi="Arial"/>
                  <w:szCs w:val="18"/>
                </w:rPr>
                <w:t>Prioritisation</w:t>
              </w:r>
            </w:hyperlink>
          </w:p>
          <w:p w14:paraId="2601F8BA" w14:textId="77777777" w:rsidR="00E30545" w:rsidRPr="00413019" w:rsidRDefault="000F6ECC" w:rsidP="00036C6B">
            <w:pPr>
              <w:pStyle w:val="IMSTemplatehanging"/>
              <w:tabs>
                <w:tab w:val="left" w:pos="567"/>
              </w:tabs>
              <w:ind w:left="0" w:firstLine="0"/>
              <w:rPr>
                <w:rStyle w:val="Hyperlink"/>
                <w:rFonts w:ascii="Arial" w:hAnsi="Arial"/>
                <w:szCs w:val="18"/>
              </w:rPr>
            </w:pPr>
            <w:hyperlink w:anchor="_Refugee" w:history="1">
              <w:r w:rsidR="00E30545" w:rsidRPr="00413019">
                <w:rPr>
                  <w:rStyle w:val="Hyperlink"/>
                  <w:rFonts w:ascii="Arial" w:hAnsi="Arial"/>
                  <w:szCs w:val="18"/>
                </w:rPr>
                <w:t>Refugee</w:t>
              </w:r>
            </w:hyperlink>
          </w:p>
        </w:tc>
      </w:tr>
      <w:tr w:rsidR="002F1D2A" w:rsidRPr="002F1D2A" w14:paraId="7568EC3D" w14:textId="77777777" w:rsidTr="00036C6B">
        <w:trPr>
          <w:trHeight w:val="194"/>
        </w:trPr>
        <w:tc>
          <w:tcPr>
            <w:tcW w:w="2520" w:type="dxa"/>
            <w:shd w:val="clear" w:color="auto" w:fill="auto"/>
          </w:tcPr>
          <w:p w14:paraId="534A3122"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604BC33C" w14:textId="77777777" w:rsidR="00E30545" w:rsidRPr="00413019" w:rsidRDefault="000F6ECC" w:rsidP="00036C6B">
            <w:pPr>
              <w:pStyle w:val="IMSTemplatehanging"/>
              <w:tabs>
                <w:tab w:val="left" w:pos="567"/>
              </w:tabs>
              <w:ind w:left="0" w:firstLine="0"/>
              <w:rPr>
                <w:rStyle w:val="Hyperlink"/>
              </w:rPr>
            </w:pPr>
            <w:hyperlink w:anchor="_Client—accommodation_type—N[N]" w:history="1">
              <w:r w:rsidR="00E30545" w:rsidRPr="00413019">
                <w:rPr>
                  <w:rStyle w:val="Hyperlink"/>
                  <w:rFonts w:ascii="Arial" w:hAnsi="Arial"/>
                  <w:szCs w:val="18"/>
                </w:rPr>
                <w:t>Client—accommodation type</w:t>
              </w:r>
            </w:hyperlink>
          </w:p>
          <w:p w14:paraId="558DC57D" w14:textId="77777777" w:rsidR="00E30545" w:rsidRPr="00413019" w:rsidRDefault="000F6ECC" w:rsidP="00036C6B">
            <w:pPr>
              <w:pStyle w:val="IMSTemplatehanging"/>
              <w:tabs>
                <w:tab w:val="left" w:pos="567"/>
              </w:tabs>
              <w:ind w:left="0" w:firstLine="0"/>
              <w:rPr>
                <w:rStyle w:val="Hyperlink"/>
              </w:rPr>
            </w:pPr>
            <w:hyperlink w:anchor="_Client—concession_card_type—N" w:history="1">
              <w:r w:rsidR="00E30545" w:rsidRPr="00413019">
                <w:rPr>
                  <w:rStyle w:val="Hyperlink"/>
                  <w:rFonts w:ascii="Arial" w:hAnsi="Arial"/>
                  <w:szCs w:val="18"/>
                </w:rPr>
                <w:t>Client—concession card type</w:t>
              </w:r>
            </w:hyperlink>
          </w:p>
          <w:p w14:paraId="3ADE2D71" w14:textId="77777777" w:rsidR="00E30545" w:rsidRPr="00413019" w:rsidRDefault="000F6ECC" w:rsidP="00036C6B">
            <w:pPr>
              <w:pStyle w:val="IMSTemplatehanging"/>
              <w:tabs>
                <w:tab w:val="left" w:pos="567"/>
              </w:tabs>
              <w:ind w:left="0" w:firstLine="0"/>
              <w:rPr>
                <w:rStyle w:val="Hyperlink"/>
              </w:rPr>
            </w:pPr>
            <w:hyperlink w:anchor="_Client—date_of_birth—DDMMYYYY" w:history="1">
              <w:r w:rsidR="00E30545" w:rsidRPr="00413019">
                <w:rPr>
                  <w:rStyle w:val="Hyperlink"/>
                  <w:rFonts w:ascii="Arial" w:hAnsi="Arial"/>
                  <w:szCs w:val="18"/>
                </w:rPr>
                <w:t>Client—date of birth</w:t>
              </w:r>
            </w:hyperlink>
          </w:p>
          <w:p w14:paraId="78822A81" w14:textId="77777777" w:rsidR="00E30545" w:rsidRPr="00413019" w:rsidRDefault="000F6ECC" w:rsidP="00036C6B">
            <w:pPr>
              <w:pStyle w:val="IMSTemplatehanging"/>
              <w:tabs>
                <w:tab w:val="left" w:pos="567"/>
              </w:tabs>
              <w:ind w:left="0" w:firstLine="0"/>
              <w:rPr>
                <w:rStyle w:val="Hyperlink"/>
              </w:rPr>
            </w:pPr>
            <w:hyperlink w:anchor="_Client—Indigenous_status—N" w:history="1">
              <w:r w:rsidR="00E30545" w:rsidRPr="00413019">
                <w:rPr>
                  <w:rStyle w:val="Hyperlink"/>
                  <w:rFonts w:ascii="Arial" w:hAnsi="Arial"/>
                  <w:szCs w:val="18"/>
                </w:rPr>
                <w:t>Client—Indigenous status</w:t>
              </w:r>
            </w:hyperlink>
          </w:p>
          <w:p w14:paraId="34A58AA1" w14:textId="77777777" w:rsidR="00E30545" w:rsidRPr="00413019" w:rsidRDefault="000F6ECC" w:rsidP="00036C6B">
            <w:pPr>
              <w:pStyle w:val="IMSTemplatehanging"/>
              <w:tabs>
                <w:tab w:val="left" w:pos="567"/>
              </w:tabs>
              <w:ind w:left="0" w:firstLine="0"/>
              <w:rPr>
                <w:rStyle w:val="Hyperlink"/>
                <w:rFonts w:ascii="Arial" w:hAnsi="Arial"/>
                <w:szCs w:val="18"/>
              </w:rPr>
            </w:pPr>
            <w:hyperlink w:anchor="_Client—refugee_status—N" w:history="1">
              <w:r w:rsidR="00E30545" w:rsidRPr="00413019">
                <w:rPr>
                  <w:rStyle w:val="Hyperlink"/>
                  <w:rFonts w:ascii="Arial" w:hAnsi="Arial"/>
                  <w:szCs w:val="18"/>
                </w:rPr>
                <w:t>Client—refugee status</w:t>
              </w:r>
            </w:hyperlink>
          </w:p>
          <w:p w14:paraId="4DC40E64" w14:textId="77777777" w:rsidR="00E30545" w:rsidRPr="00413019" w:rsidRDefault="000F6ECC" w:rsidP="00036C6B">
            <w:pPr>
              <w:pStyle w:val="IMSTemplatehanging"/>
              <w:tabs>
                <w:tab w:val="left" w:pos="567"/>
              </w:tabs>
              <w:ind w:left="0" w:firstLine="0"/>
              <w:rPr>
                <w:rStyle w:val="Hyperlink"/>
                <w:rFonts w:ascii="Arial" w:hAnsi="Arial"/>
                <w:szCs w:val="18"/>
              </w:rPr>
            </w:pPr>
            <w:hyperlink w:anchor="_Service—initial_contact_date—DDMMYY" w:history="1">
              <w:r w:rsidR="00E30545" w:rsidRPr="00413019">
                <w:rPr>
                  <w:rStyle w:val="Hyperlink"/>
                  <w:rFonts w:ascii="Arial" w:hAnsi="Arial"/>
                  <w:szCs w:val="18"/>
                </w:rPr>
                <w:t>Service—initial contact date</w:t>
              </w:r>
            </w:hyperlink>
          </w:p>
        </w:tc>
      </w:tr>
      <w:tr w:rsidR="002F1D2A" w:rsidRPr="002F1D2A" w14:paraId="487BA083" w14:textId="77777777" w:rsidTr="00036C6B">
        <w:trPr>
          <w:trHeight w:val="294"/>
        </w:trPr>
        <w:tc>
          <w:tcPr>
            <w:tcW w:w="2520" w:type="dxa"/>
            <w:shd w:val="clear" w:color="auto" w:fill="auto"/>
          </w:tcPr>
          <w:p w14:paraId="553BDF2A"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74ED239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D38 Where Client—priority access is refugee, Client—refugee status must be refugee.</w:t>
            </w:r>
          </w:p>
        </w:tc>
      </w:tr>
      <w:tr w:rsidR="002F1D2A" w:rsidRPr="002F1D2A" w14:paraId="378E73C0" w14:textId="77777777" w:rsidTr="00036C6B">
        <w:trPr>
          <w:trHeight w:val="294"/>
        </w:trPr>
        <w:tc>
          <w:tcPr>
            <w:tcW w:w="2520" w:type="dxa"/>
            <w:shd w:val="clear" w:color="auto" w:fill="auto"/>
          </w:tcPr>
          <w:p w14:paraId="49C9AC36" w14:textId="77777777" w:rsidR="00E30545" w:rsidRPr="002F1D2A" w:rsidRDefault="00E30545" w:rsidP="00036C6B">
            <w:pPr>
              <w:pStyle w:val="IMSTemplateelementheadings"/>
              <w:rPr>
                <w:rFonts w:ascii="Arial" w:hAnsi="Arial" w:cs="Arial"/>
              </w:rPr>
            </w:pPr>
          </w:p>
        </w:tc>
        <w:tc>
          <w:tcPr>
            <w:tcW w:w="7260" w:type="dxa"/>
            <w:gridSpan w:val="4"/>
            <w:shd w:val="clear" w:color="auto" w:fill="auto"/>
          </w:tcPr>
          <w:p w14:paraId="58E07FA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D39 Where Client—priority access is asylum seeker, Client—refugee status must be asylum seeker.</w:t>
            </w:r>
          </w:p>
        </w:tc>
      </w:tr>
      <w:tr w:rsidR="002F1D2A" w:rsidRPr="002F1D2A" w14:paraId="27642CF6" w14:textId="77777777" w:rsidTr="00036C6B">
        <w:trPr>
          <w:trHeight w:val="294"/>
        </w:trPr>
        <w:tc>
          <w:tcPr>
            <w:tcW w:w="2520" w:type="dxa"/>
            <w:shd w:val="clear" w:color="auto" w:fill="auto"/>
          </w:tcPr>
          <w:p w14:paraId="6EFB622A" w14:textId="77777777" w:rsidR="00E30545" w:rsidRPr="002F1D2A" w:rsidRDefault="00E30545" w:rsidP="00036C6B">
            <w:pPr>
              <w:pStyle w:val="IMSTemplateelementheadings"/>
              <w:rPr>
                <w:rFonts w:ascii="Arial" w:hAnsi="Arial" w:cs="Arial"/>
              </w:rPr>
            </w:pPr>
          </w:p>
        </w:tc>
        <w:tc>
          <w:tcPr>
            <w:tcW w:w="7260" w:type="dxa"/>
            <w:gridSpan w:val="4"/>
            <w:shd w:val="clear" w:color="auto" w:fill="auto"/>
          </w:tcPr>
          <w:p w14:paraId="3CF1E82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D40 Where Client—priority access is homeless person, Client—accommodation type must be Homeless </w:t>
            </w:r>
            <w:r w:rsidRPr="002F1D2A">
              <w:rPr>
                <w:rFonts w:ascii="Arial" w:hAnsi="Arial" w:cs="Arial"/>
                <w:lang w:eastAsia="en-AU"/>
              </w:rPr>
              <w:t>or Emergency accommodation/short term crisis/shelter</w:t>
            </w:r>
          </w:p>
        </w:tc>
      </w:tr>
      <w:tr w:rsidR="002F1D2A" w:rsidRPr="002F1D2A" w14:paraId="20CDB786" w14:textId="77777777" w:rsidTr="00036C6B">
        <w:trPr>
          <w:trHeight w:val="294"/>
        </w:trPr>
        <w:tc>
          <w:tcPr>
            <w:tcW w:w="2520" w:type="dxa"/>
            <w:shd w:val="clear" w:color="auto" w:fill="auto"/>
          </w:tcPr>
          <w:p w14:paraId="491D9875" w14:textId="77777777" w:rsidR="00E30545" w:rsidRPr="002F1D2A" w:rsidRDefault="00E30545" w:rsidP="00036C6B">
            <w:pPr>
              <w:pStyle w:val="IMSTemplateelementheadings"/>
              <w:rPr>
                <w:rFonts w:ascii="Arial" w:hAnsi="Arial" w:cs="Arial"/>
              </w:rPr>
            </w:pPr>
          </w:p>
        </w:tc>
        <w:tc>
          <w:tcPr>
            <w:tcW w:w="7260" w:type="dxa"/>
            <w:gridSpan w:val="4"/>
            <w:shd w:val="clear" w:color="auto" w:fill="auto"/>
          </w:tcPr>
          <w:p w14:paraId="0F6E981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D41 </w:t>
            </w:r>
            <w:r w:rsidRPr="002F1D2A">
              <w:rPr>
                <w:rFonts w:ascii="Arial" w:hAnsi="Arial" w:cs="Arial"/>
                <w:lang w:eastAsia="en-AU"/>
              </w:rPr>
              <w:t>Where Client—priority access is Aboriginal and/or Torres Strait Islander, Client—Indigenous status must be Aboriginal and/or Torres Strait Islander</w:t>
            </w:r>
          </w:p>
        </w:tc>
      </w:tr>
      <w:tr w:rsidR="002F1D2A" w:rsidRPr="002F1D2A" w14:paraId="23EDA15B" w14:textId="77777777" w:rsidTr="00036C6B">
        <w:trPr>
          <w:trHeight w:val="294"/>
        </w:trPr>
        <w:tc>
          <w:tcPr>
            <w:tcW w:w="2520" w:type="dxa"/>
            <w:shd w:val="clear" w:color="auto" w:fill="auto"/>
          </w:tcPr>
          <w:p w14:paraId="0F064B40"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7F81993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p w14:paraId="29E07B79" w14:textId="75393A3D"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For further information on the priority access policy, please refer to the Dental Health website: </w:t>
            </w:r>
            <w:r w:rsidR="0070797D" w:rsidRPr="0070797D">
              <w:rPr>
                <w:rStyle w:val="Hyperlink"/>
                <w:rFonts w:ascii="Arial" w:hAnsi="Arial"/>
                <w:szCs w:val="18"/>
              </w:rPr>
              <w:t>https://www.health.vic.</w:t>
            </w:r>
            <w:hyperlink r:id="rId79" w:history="1">
              <w:r w:rsidR="0070797D" w:rsidRPr="0070797D">
                <w:rPr>
                  <w:rStyle w:val="Hyperlink"/>
                  <w:rFonts w:ascii="Arial" w:hAnsi="Arial"/>
                  <w:szCs w:val="18"/>
                </w:rPr>
                <w:t>https://www.health.vic.gov.au/primary-and-community-health/dental-health</w:t>
              </w:r>
            </w:hyperlink>
            <w:r w:rsidR="0070797D" w:rsidRPr="0070797D">
              <w:rPr>
                <w:rStyle w:val="Hyperlink"/>
                <w:rFonts w:ascii="Arial" w:hAnsi="Arial"/>
                <w:szCs w:val="18"/>
              </w:rPr>
              <w:t>gov.au/primary-and-community-health/dental-health</w:t>
            </w:r>
          </w:p>
        </w:tc>
      </w:tr>
    </w:tbl>
    <w:p w14:paraId="6E53F613" w14:textId="77777777" w:rsidR="00E30545" w:rsidRPr="002F1D2A" w:rsidRDefault="00E30545" w:rsidP="00E30545">
      <w:bookmarkStart w:id="360" w:name="_Toc234815211"/>
    </w:p>
    <w:p w14:paraId="261424D3" w14:textId="77777777" w:rsidR="00E30545" w:rsidRPr="002F1D2A" w:rsidRDefault="00E30545" w:rsidP="00E30545">
      <w:pPr>
        <w:rPr>
          <w:rFonts w:eastAsia="MS Gothic"/>
          <w:b/>
          <w:bCs/>
          <w:sz w:val="24"/>
          <w:szCs w:val="26"/>
        </w:rPr>
      </w:pPr>
      <w:r w:rsidRPr="002F1D2A">
        <w:br w:type="page"/>
      </w:r>
    </w:p>
    <w:p w14:paraId="6DD5781C" w14:textId="77777777" w:rsidR="00E30545" w:rsidRPr="002F1D2A" w:rsidRDefault="00E30545" w:rsidP="00413A81">
      <w:pPr>
        <w:pStyle w:val="Heading3"/>
        <w:numPr>
          <w:ilvl w:val="2"/>
          <w:numId w:val="28"/>
        </w:numPr>
        <w:ind w:left="993" w:hanging="993"/>
        <w:rPr>
          <w:color w:val="auto"/>
        </w:rPr>
      </w:pPr>
      <w:bookmarkStart w:id="361" w:name="_Client—refugee_status—N"/>
      <w:bookmarkStart w:id="362" w:name="_Toc12870133"/>
      <w:bookmarkStart w:id="363" w:name="_Toc161992985"/>
      <w:bookmarkEnd w:id="361"/>
      <w:r w:rsidRPr="002F1D2A">
        <w:rPr>
          <w:color w:val="auto"/>
        </w:rPr>
        <w:lastRenderedPageBreak/>
        <w:t>Client—refugee status—N</w:t>
      </w:r>
      <w:bookmarkEnd w:id="362"/>
      <w:bookmarkEnd w:id="363"/>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586A5FB1"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316DB2A0"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74D11781" w14:textId="77777777" w:rsidTr="00036C6B">
        <w:trPr>
          <w:gridAfter w:val="1"/>
          <w:wAfter w:w="60" w:type="dxa"/>
          <w:trHeight w:val="294"/>
        </w:trPr>
        <w:tc>
          <w:tcPr>
            <w:tcW w:w="2520" w:type="dxa"/>
            <w:tcBorders>
              <w:top w:val="nil"/>
              <w:bottom w:val="single" w:sz="4" w:space="0" w:color="auto"/>
            </w:tcBorders>
            <w:shd w:val="clear" w:color="auto" w:fill="auto"/>
          </w:tcPr>
          <w:p w14:paraId="03E5F2A7"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279AB2FB"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The current refugee status of the client</w:t>
            </w:r>
          </w:p>
        </w:tc>
      </w:tr>
      <w:tr w:rsidR="002F1D2A" w:rsidRPr="002F1D2A" w14:paraId="7FF4608B" w14:textId="77777777" w:rsidTr="00036C6B">
        <w:trPr>
          <w:gridAfter w:val="1"/>
          <w:wAfter w:w="60" w:type="dxa"/>
          <w:trHeight w:val="295"/>
        </w:trPr>
        <w:tc>
          <w:tcPr>
            <w:tcW w:w="9720" w:type="dxa"/>
            <w:gridSpan w:val="4"/>
            <w:tcBorders>
              <w:top w:val="single" w:sz="4" w:space="0" w:color="auto"/>
            </w:tcBorders>
            <w:shd w:val="clear" w:color="auto" w:fill="auto"/>
          </w:tcPr>
          <w:p w14:paraId="147FA547"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7B9540C5" w14:textId="77777777" w:rsidTr="00036C6B">
        <w:trPr>
          <w:gridAfter w:val="1"/>
          <w:wAfter w:w="60" w:type="dxa"/>
          <w:cantSplit/>
          <w:trHeight w:val="295"/>
        </w:trPr>
        <w:tc>
          <w:tcPr>
            <w:tcW w:w="9720" w:type="dxa"/>
            <w:gridSpan w:val="4"/>
            <w:shd w:val="clear" w:color="auto" w:fill="auto"/>
          </w:tcPr>
          <w:p w14:paraId="5D28A6D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02036760" w14:textId="77777777" w:rsidTr="00036C6B">
        <w:trPr>
          <w:gridAfter w:val="1"/>
          <w:wAfter w:w="60" w:type="dxa"/>
          <w:trHeight w:val="295"/>
        </w:trPr>
        <w:tc>
          <w:tcPr>
            <w:tcW w:w="2520" w:type="dxa"/>
            <w:shd w:val="clear" w:color="auto" w:fill="auto"/>
          </w:tcPr>
          <w:p w14:paraId="27E2CE63"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4314798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038696B9"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5D50DB8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08648093" w14:textId="77777777" w:rsidTr="00036C6B">
        <w:trPr>
          <w:gridAfter w:val="1"/>
          <w:wAfter w:w="60" w:type="dxa"/>
          <w:trHeight w:val="295"/>
        </w:trPr>
        <w:tc>
          <w:tcPr>
            <w:tcW w:w="2520" w:type="dxa"/>
            <w:shd w:val="clear" w:color="auto" w:fill="auto"/>
          </w:tcPr>
          <w:p w14:paraId="57A1755C"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6820400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38467709"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02516A3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3E866903" w14:textId="77777777" w:rsidTr="00036C6B">
        <w:trPr>
          <w:gridAfter w:val="1"/>
          <w:wAfter w:w="60" w:type="dxa"/>
          <w:trHeight w:val="294"/>
        </w:trPr>
        <w:tc>
          <w:tcPr>
            <w:tcW w:w="2520" w:type="dxa"/>
            <w:shd w:val="clear" w:color="auto" w:fill="auto"/>
          </w:tcPr>
          <w:p w14:paraId="12A52A8D"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655E0E98"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6462D4B1"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63AD3B12" w14:textId="77777777" w:rsidTr="00036C6B">
        <w:trPr>
          <w:gridAfter w:val="1"/>
          <w:wAfter w:w="60" w:type="dxa"/>
          <w:trHeight w:val="294"/>
        </w:trPr>
        <w:tc>
          <w:tcPr>
            <w:tcW w:w="2520" w:type="dxa"/>
            <w:shd w:val="clear" w:color="auto" w:fill="auto"/>
          </w:tcPr>
          <w:p w14:paraId="45776258"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004A40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c>
          <w:tcPr>
            <w:tcW w:w="5400" w:type="dxa"/>
            <w:gridSpan w:val="2"/>
            <w:shd w:val="clear" w:color="auto" w:fill="auto"/>
          </w:tcPr>
          <w:p w14:paraId="1D15AD7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Client is a current refugee</w:t>
            </w:r>
          </w:p>
        </w:tc>
      </w:tr>
      <w:tr w:rsidR="002F1D2A" w:rsidRPr="002F1D2A" w14:paraId="01287801" w14:textId="77777777" w:rsidTr="00036C6B">
        <w:trPr>
          <w:gridAfter w:val="1"/>
          <w:wAfter w:w="60" w:type="dxa"/>
          <w:trHeight w:val="294"/>
        </w:trPr>
        <w:tc>
          <w:tcPr>
            <w:tcW w:w="2520" w:type="dxa"/>
            <w:shd w:val="clear" w:color="auto" w:fill="auto"/>
          </w:tcPr>
          <w:p w14:paraId="07C01741"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F48D9C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c>
          <w:tcPr>
            <w:tcW w:w="5400" w:type="dxa"/>
            <w:gridSpan w:val="2"/>
            <w:shd w:val="clear" w:color="auto" w:fill="auto"/>
          </w:tcPr>
          <w:p w14:paraId="58D8685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Client is not a current refugee nor asylum seeker</w:t>
            </w:r>
          </w:p>
        </w:tc>
      </w:tr>
      <w:tr w:rsidR="002F1D2A" w:rsidRPr="002F1D2A" w14:paraId="0FE41647" w14:textId="77777777" w:rsidTr="00036C6B">
        <w:trPr>
          <w:gridAfter w:val="1"/>
          <w:wAfter w:w="60" w:type="dxa"/>
          <w:trHeight w:val="294"/>
        </w:trPr>
        <w:tc>
          <w:tcPr>
            <w:tcW w:w="2520" w:type="dxa"/>
            <w:shd w:val="clear" w:color="auto" w:fill="auto"/>
          </w:tcPr>
          <w:p w14:paraId="08906508"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26808CE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3</w:t>
            </w:r>
          </w:p>
        </w:tc>
        <w:tc>
          <w:tcPr>
            <w:tcW w:w="5400" w:type="dxa"/>
            <w:gridSpan w:val="2"/>
            <w:shd w:val="clear" w:color="auto" w:fill="auto"/>
          </w:tcPr>
          <w:p w14:paraId="2CA9F9E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Client is currently an asylum seeker</w:t>
            </w:r>
          </w:p>
        </w:tc>
      </w:tr>
      <w:tr w:rsidR="002F1D2A" w:rsidRPr="002F1D2A" w14:paraId="4144E944" w14:textId="77777777" w:rsidTr="00036C6B">
        <w:trPr>
          <w:gridAfter w:val="1"/>
          <w:wAfter w:w="60" w:type="dxa"/>
          <w:trHeight w:val="294"/>
        </w:trPr>
        <w:tc>
          <w:tcPr>
            <w:tcW w:w="2520" w:type="dxa"/>
            <w:shd w:val="clear" w:color="auto" w:fill="auto"/>
          </w:tcPr>
          <w:p w14:paraId="3C376258" w14:textId="77777777" w:rsidR="00E30545" w:rsidRPr="002F1D2A" w:rsidRDefault="00E30545" w:rsidP="00036C6B">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33C4A32C" w14:textId="77777777" w:rsidR="00E30545" w:rsidRPr="002F1D2A" w:rsidRDefault="00E30545" w:rsidP="00036C6B">
            <w:pPr>
              <w:pStyle w:val="IMSTemplatecontent"/>
              <w:rPr>
                <w:rFonts w:ascii="Arial" w:hAnsi="Arial" w:cs="Arial"/>
                <w:w w:val="90"/>
                <w:szCs w:val="18"/>
              </w:rPr>
            </w:pPr>
            <w:r w:rsidRPr="002F1D2A">
              <w:rPr>
                <w:rFonts w:ascii="Arial" w:hAnsi="Arial" w:cs="Arial"/>
                <w:b/>
                <w:i/>
                <w:w w:val="90"/>
                <w:szCs w:val="18"/>
              </w:rPr>
              <w:t>Value</w:t>
            </w:r>
          </w:p>
        </w:tc>
        <w:tc>
          <w:tcPr>
            <w:tcW w:w="5400" w:type="dxa"/>
            <w:gridSpan w:val="2"/>
            <w:shd w:val="clear" w:color="auto" w:fill="auto"/>
          </w:tcPr>
          <w:p w14:paraId="19B49F03" w14:textId="77777777" w:rsidR="00E30545" w:rsidRPr="002F1D2A" w:rsidRDefault="00E30545" w:rsidP="00036C6B">
            <w:pPr>
              <w:pStyle w:val="IMSTemplatecontent"/>
              <w:rPr>
                <w:rFonts w:ascii="Arial" w:hAnsi="Arial" w:cs="Arial"/>
                <w:w w:val="90"/>
                <w:szCs w:val="18"/>
              </w:rPr>
            </w:pPr>
            <w:r w:rsidRPr="002F1D2A">
              <w:rPr>
                <w:rFonts w:ascii="Arial" w:hAnsi="Arial" w:cs="Arial"/>
                <w:b/>
                <w:i/>
                <w:w w:val="90"/>
                <w:szCs w:val="18"/>
              </w:rPr>
              <w:t>Meaning</w:t>
            </w:r>
          </w:p>
        </w:tc>
      </w:tr>
      <w:tr w:rsidR="002F1D2A" w:rsidRPr="002F1D2A" w14:paraId="1BACF79A" w14:textId="77777777" w:rsidTr="00036C6B">
        <w:trPr>
          <w:gridAfter w:val="1"/>
          <w:wAfter w:w="60" w:type="dxa"/>
          <w:trHeight w:val="294"/>
        </w:trPr>
        <w:tc>
          <w:tcPr>
            <w:tcW w:w="2520" w:type="dxa"/>
            <w:shd w:val="clear" w:color="auto" w:fill="auto"/>
          </w:tcPr>
          <w:p w14:paraId="0BB5B1DE"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475552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9</w:t>
            </w:r>
          </w:p>
        </w:tc>
        <w:tc>
          <w:tcPr>
            <w:tcW w:w="5400" w:type="dxa"/>
            <w:gridSpan w:val="2"/>
            <w:shd w:val="clear" w:color="auto" w:fill="auto"/>
          </w:tcPr>
          <w:p w14:paraId="3450D29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stated/inadequately described</w:t>
            </w:r>
          </w:p>
        </w:tc>
      </w:tr>
      <w:tr w:rsidR="002F1D2A" w:rsidRPr="002F1D2A" w14:paraId="0155A6CB"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55A3A09E"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0069696E" w14:textId="77777777" w:rsidTr="00036C6B">
        <w:trPr>
          <w:gridAfter w:val="1"/>
          <w:wAfter w:w="60" w:type="dxa"/>
          <w:trHeight w:val="295"/>
        </w:trPr>
        <w:tc>
          <w:tcPr>
            <w:tcW w:w="9720" w:type="dxa"/>
            <w:gridSpan w:val="4"/>
            <w:tcBorders>
              <w:top w:val="nil"/>
            </w:tcBorders>
            <w:shd w:val="clear" w:color="auto" w:fill="auto"/>
          </w:tcPr>
          <w:p w14:paraId="4DEC619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5E9E5AB2" w14:textId="77777777" w:rsidTr="00036C6B">
        <w:trPr>
          <w:gridAfter w:val="1"/>
          <w:wAfter w:w="60" w:type="dxa"/>
          <w:trHeight w:val="294"/>
        </w:trPr>
        <w:tc>
          <w:tcPr>
            <w:tcW w:w="2520" w:type="dxa"/>
            <w:shd w:val="clear" w:color="auto" w:fill="auto"/>
          </w:tcPr>
          <w:p w14:paraId="66FE5209"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459E228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3D662AB1" w14:textId="77777777" w:rsidTr="00036C6B">
        <w:trPr>
          <w:gridAfter w:val="1"/>
          <w:wAfter w:w="60" w:type="dxa"/>
          <w:cantSplit/>
          <w:trHeight w:val="295"/>
        </w:trPr>
        <w:tc>
          <w:tcPr>
            <w:tcW w:w="2520" w:type="dxa"/>
            <w:tcBorders>
              <w:bottom w:val="nil"/>
            </w:tcBorders>
            <w:shd w:val="clear" w:color="auto" w:fill="auto"/>
          </w:tcPr>
          <w:p w14:paraId="7C0A4277"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30A4CD56"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7D6C1330" w14:textId="77777777" w:rsidTr="00036C6B">
        <w:trPr>
          <w:gridAfter w:val="1"/>
          <w:wAfter w:w="60" w:type="dxa"/>
          <w:trHeight w:val="294"/>
        </w:trPr>
        <w:tc>
          <w:tcPr>
            <w:tcW w:w="2520" w:type="dxa"/>
            <w:tcBorders>
              <w:top w:val="nil"/>
              <w:bottom w:val="single" w:sz="4" w:space="0" w:color="auto"/>
            </w:tcBorders>
            <w:shd w:val="clear" w:color="auto" w:fill="auto"/>
          </w:tcPr>
          <w:p w14:paraId="1380A8F6"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49DEA4F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Service—initial contact date is present</w:t>
            </w:r>
          </w:p>
        </w:tc>
      </w:tr>
      <w:tr w:rsidR="002F1D2A" w:rsidRPr="002F1D2A" w14:paraId="5F41B8BE" w14:textId="77777777" w:rsidTr="00036C6B">
        <w:trPr>
          <w:gridAfter w:val="1"/>
          <w:wAfter w:w="60" w:type="dxa"/>
          <w:trHeight w:val="295"/>
        </w:trPr>
        <w:tc>
          <w:tcPr>
            <w:tcW w:w="9720" w:type="dxa"/>
            <w:gridSpan w:val="4"/>
            <w:tcBorders>
              <w:top w:val="single" w:sz="4" w:space="0" w:color="auto"/>
              <w:bottom w:val="nil"/>
            </w:tcBorders>
            <w:shd w:val="clear" w:color="auto" w:fill="auto"/>
          </w:tcPr>
          <w:p w14:paraId="362908C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E87892F" w14:textId="77777777" w:rsidTr="00036C6B">
        <w:trPr>
          <w:gridAfter w:val="1"/>
          <w:wAfter w:w="60" w:type="dxa"/>
          <w:trHeight w:val="295"/>
        </w:trPr>
        <w:tc>
          <w:tcPr>
            <w:tcW w:w="2520" w:type="dxa"/>
            <w:tcBorders>
              <w:top w:val="nil"/>
              <w:bottom w:val="nil"/>
            </w:tcBorders>
            <w:shd w:val="clear" w:color="auto" w:fill="auto"/>
          </w:tcPr>
          <w:p w14:paraId="775928B0"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327AD5B5" w14:textId="454663A5"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Refugee status is determined by the Australian Government Department of </w:t>
            </w:r>
            <w:r w:rsidR="00EB3CFF">
              <w:rPr>
                <w:rFonts w:ascii="Arial" w:hAnsi="Arial"/>
                <w:szCs w:val="18"/>
              </w:rPr>
              <w:t>Home Affairs</w:t>
            </w:r>
            <w:r w:rsidRPr="002F1D2A">
              <w:rPr>
                <w:rFonts w:ascii="Arial" w:hAnsi="Arial"/>
                <w:szCs w:val="18"/>
              </w:rPr>
              <w:t xml:space="preserve"> and relates to people who are subject to persecution in their home country and have been identified in conjunction with the United Nations High Commissioner for Refugees (UNHCR) as in need of resettlement (Population Flows: Immigration Aspects, 2004–05 Edition).</w:t>
            </w:r>
          </w:p>
          <w:tbl>
            <w:tblPr>
              <w:tblW w:w="0" w:type="auto"/>
              <w:tblLayout w:type="fixed"/>
              <w:tblLook w:val="01E0" w:firstRow="1" w:lastRow="1" w:firstColumn="1" w:lastColumn="1" w:noHBand="0" w:noVBand="0"/>
            </w:tblPr>
            <w:tblGrid>
              <w:gridCol w:w="994"/>
              <w:gridCol w:w="6146"/>
            </w:tblGrid>
            <w:tr w:rsidR="002F1D2A" w:rsidRPr="002F1D2A" w14:paraId="654FAB84" w14:textId="77777777" w:rsidTr="00036C6B">
              <w:tc>
                <w:tcPr>
                  <w:tcW w:w="994" w:type="dxa"/>
                </w:tcPr>
                <w:p w14:paraId="2D655EA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1</w:t>
                  </w:r>
                </w:p>
              </w:tc>
              <w:tc>
                <w:tcPr>
                  <w:tcW w:w="6146" w:type="dxa"/>
                </w:tcPr>
                <w:p w14:paraId="24EC83E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To be used if client currently is a refugee. </w:t>
                  </w:r>
                </w:p>
                <w:p w14:paraId="208D3C5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tc>
            </w:tr>
            <w:tr w:rsidR="002F1D2A" w:rsidRPr="002F1D2A" w14:paraId="1BACE96F" w14:textId="77777777" w:rsidTr="00036C6B">
              <w:tc>
                <w:tcPr>
                  <w:tcW w:w="994" w:type="dxa"/>
                </w:tcPr>
                <w:p w14:paraId="3C73DAB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2</w:t>
                  </w:r>
                </w:p>
              </w:tc>
              <w:tc>
                <w:tcPr>
                  <w:tcW w:w="6146" w:type="dxa"/>
                </w:tcPr>
                <w:p w14:paraId="439A90A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To be used when client is not currently a refugee nor asylum seeker</w:t>
                  </w:r>
                </w:p>
              </w:tc>
            </w:tr>
            <w:tr w:rsidR="002F1D2A" w:rsidRPr="002F1D2A" w14:paraId="639D5A73" w14:textId="77777777" w:rsidTr="00036C6B">
              <w:tc>
                <w:tcPr>
                  <w:tcW w:w="994" w:type="dxa"/>
                </w:tcPr>
                <w:p w14:paraId="5383FDB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3</w:t>
                  </w:r>
                </w:p>
              </w:tc>
              <w:tc>
                <w:tcPr>
                  <w:tcW w:w="6146" w:type="dxa"/>
                </w:tcPr>
                <w:p w14:paraId="09A9771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To be used if the person seeking protection as a refugee is still waiting to have his/her claim assessed</w:t>
                  </w:r>
                </w:p>
                <w:p w14:paraId="454AF29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An asylum seeker is deemed to be any person who:</w:t>
                  </w:r>
                </w:p>
                <w:p w14:paraId="6748818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has a current request for protection which is being assessed by the Commonwealth Government or being deemed by the Commonwealth not to be a person owed protection, is seeking either a judicial review (through the courts) or is making a humanitarian claim (to Commonwealth minister) for residence.</w:t>
                  </w:r>
                </w:p>
              </w:tc>
            </w:tr>
            <w:tr w:rsidR="002F1D2A" w:rsidRPr="002F1D2A" w14:paraId="190C5B3A" w14:textId="77777777" w:rsidTr="00036C6B">
              <w:tc>
                <w:tcPr>
                  <w:tcW w:w="994" w:type="dxa"/>
                </w:tcPr>
                <w:p w14:paraId="26A3E22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Code 9 </w:t>
                  </w:r>
                </w:p>
              </w:tc>
              <w:tc>
                <w:tcPr>
                  <w:tcW w:w="6146" w:type="dxa"/>
                </w:tcPr>
                <w:p w14:paraId="78275C4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Should be used when refugee status is unknown or unable to be obtained.</w:t>
                  </w:r>
                </w:p>
              </w:tc>
            </w:tr>
          </w:tbl>
          <w:p w14:paraId="0A14798B" w14:textId="77777777" w:rsidR="00E30545" w:rsidRPr="002F1D2A" w:rsidRDefault="00E30545" w:rsidP="00036C6B">
            <w:pPr>
              <w:pStyle w:val="IMSTemplatecontent"/>
              <w:spacing w:before="120"/>
              <w:rPr>
                <w:rFonts w:ascii="Arial" w:hAnsi="Arial"/>
                <w:szCs w:val="18"/>
              </w:rPr>
            </w:pPr>
            <w:r w:rsidRPr="002F1D2A">
              <w:rPr>
                <w:rFonts w:ascii="Arial" w:hAnsi="Arial"/>
                <w:szCs w:val="18"/>
              </w:rPr>
              <w:t xml:space="preserve">Dental care may be complicated by past experiences of torture or trauma that impacts on oral healthcare before arrival in Australia, for example torture involving the mouth and teeth, and sexual assault. For information on refugee oral health, refer to the Refugee Health Network fact sheet: </w:t>
            </w:r>
            <w:hyperlink r:id="rId80" w:history="1">
              <w:r w:rsidRPr="00413019">
                <w:rPr>
                  <w:rStyle w:val="Hyperlink"/>
                  <w:rFonts w:ascii="Arial" w:hAnsi="Arial"/>
                  <w:szCs w:val="18"/>
                </w:rPr>
                <w:t>http://refugeehealthnetwork.org.au/refugee-oral-health-working-with-refugee-and-asylum-seeker-clients/</w:t>
              </w:r>
            </w:hyperlink>
          </w:p>
        </w:tc>
      </w:tr>
      <w:tr w:rsidR="002F1D2A" w:rsidRPr="002F1D2A" w14:paraId="6C42A620" w14:textId="77777777" w:rsidTr="00036C6B">
        <w:trPr>
          <w:gridAfter w:val="1"/>
          <w:wAfter w:w="60" w:type="dxa"/>
          <w:trHeight w:val="295"/>
        </w:trPr>
        <w:tc>
          <w:tcPr>
            <w:tcW w:w="2520" w:type="dxa"/>
            <w:tcBorders>
              <w:top w:val="nil"/>
            </w:tcBorders>
            <w:shd w:val="clear" w:color="auto" w:fill="auto"/>
          </w:tcPr>
          <w:p w14:paraId="40A6B90D"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5715ED8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Priority access, program monitoring, service planning, </w:t>
            </w:r>
            <w:r w:rsidRPr="002F1D2A" w:rsidDel="002F635D">
              <w:rPr>
                <w:rFonts w:ascii="Arial" w:hAnsi="Arial"/>
                <w:szCs w:val="18"/>
              </w:rPr>
              <w:t xml:space="preserve">priority access, </w:t>
            </w:r>
            <w:r w:rsidRPr="002F1D2A">
              <w:rPr>
                <w:rFonts w:ascii="Arial" w:hAnsi="Arial"/>
                <w:szCs w:val="18"/>
              </w:rPr>
              <w:t>funding and accountability.</w:t>
            </w:r>
          </w:p>
          <w:p w14:paraId="7F474583" w14:textId="77777777" w:rsidR="00E30545" w:rsidRPr="002F1D2A" w:rsidRDefault="00E30545" w:rsidP="00036C6B">
            <w:pPr>
              <w:pStyle w:val="IMSTemplatehanging"/>
              <w:tabs>
                <w:tab w:val="left" w:pos="567"/>
              </w:tabs>
              <w:ind w:left="0" w:firstLine="0"/>
              <w:rPr>
                <w:rFonts w:ascii="Arial" w:hAnsi="Arial" w:cs="Arial"/>
                <w:w w:val="90"/>
                <w:szCs w:val="18"/>
              </w:rPr>
            </w:pPr>
            <w:r w:rsidRPr="002F1D2A">
              <w:rPr>
                <w:rFonts w:ascii="Arial" w:hAnsi="Arial"/>
                <w:szCs w:val="18"/>
              </w:rPr>
              <w:t>Includes understanding culturally and linguistically diverse (CALD) characteristics of clients</w:t>
            </w:r>
          </w:p>
        </w:tc>
      </w:tr>
      <w:tr w:rsidR="002F1D2A" w:rsidRPr="002F1D2A" w14:paraId="2431A58F" w14:textId="77777777" w:rsidTr="00036C6B">
        <w:trPr>
          <w:gridAfter w:val="1"/>
          <w:wAfter w:w="60" w:type="dxa"/>
          <w:trHeight w:val="294"/>
        </w:trPr>
        <w:tc>
          <w:tcPr>
            <w:tcW w:w="9720" w:type="dxa"/>
            <w:gridSpan w:val="4"/>
            <w:tcBorders>
              <w:top w:val="single" w:sz="4" w:space="0" w:color="auto"/>
            </w:tcBorders>
            <w:shd w:val="clear" w:color="auto" w:fill="auto"/>
          </w:tcPr>
          <w:p w14:paraId="53EC1D6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lastRenderedPageBreak/>
              <w:t>Source and reference attributes</w:t>
            </w:r>
          </w:p>
        </w:tc>
      </w:tr>
      <w:tr w:rsidR="002F1D2A" w:rsidRPr="002F1D2A" w14:paraId="686E62B0" w14:textId="77777777" w:rsidTr="00036C6B">
        <w:trPr>
          <w:gridAfter w:val="1"/>
          <w:wAfter w:w="60" w:type="dxa"/>
          <w:trHeight w:val="295"/>
        </w:trPr>
        <w:tc>
          <w:tcPr>
            <w:tcW w:w="2520" w:type="dxa"/>
            <w:shd w:val="clear" w:color="auto" w:fill="auto"/>
          </w:tcPr>
          <w:p w14:paraId="1FA912F4" w14:textId="148EE138"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3448D05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CCDD v.3.0</w:t>
            </w:r>
          </w:p>
        </w:tc>
      </w:tr>
      <w:tr w:rsidR="002F1D2A" w:rsidRPr="002F1D2A" w14:paraId="044BE46A" w14:textId="77777777" w:rsidTr="00036C6B">
        <w:trPr>
          <w:gridAfter w:val="1"/>
          <w:wAfter w:w="60" w:type="dxa"/>
          <w:trHeight w:val="295"/>
        </w:trPr>
        <w:tc>
          <w:tcPr>
            <w:tcW w:w="2520" w:type="dxa"/>
            <w:shd w:val="clear" w:color="auto" w:fill="auto"/>
          </w:tcPr>
          <w:p w14:paraId="6DCCF125"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6A4C1844" w14:textId="715BA410"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i/>
                <w:szCs w:val="18"/>
              </w:rPr>
              <w:t>Migration Act 1958</w:t>
            </w:r>
            <w:r w:rsidRPr="002F1D2A">
              <w:rPr>
                <w:rFonts w:ascii="Arial" w:hAnsi="Arial"/>
                <w:szCs w:val="18"/>
              </w:rPr>
              <w:t xml:space="preserve"> (</w:t>
            </w:r>
            <w:proofErr w:type="spellStart"/>
            <w:r w:rsidRPr="002F1D2A">
              <w:rPr>
                <w:rFonts w:ascii="Arial" w:hAnsi="Arial"/>
                <w:szCs w:val="18"/>
              </w:rPr>
              <w:t>Cth</w:t>
            </w:r>
            <w:proofErr w:type="spellEnd"/>
            <w:r w:rsidRPr="002F1D2A">
              <w:rPr>
                <w:rFonts w:ascii="Arial" w:hAnsi="Arial"/>
                <w:szCs w:val="18"/>
              </w:rPr>
              <w:t>), Compilation number 134, Section 5H, page 49</w:t>
            </w:r>
          </w:p>
        </w:tc>
      </w:tr>
      <w:tr w:rsidR="002F1D2A" w:rsidRPr="002F1D2A" w14:paraId="4AF33C0A" w14:textId="77777777" w:rsidTr="00036C6B">
        <w:trPr>
          <w:gridAfter w:val="1"/>
          <w:wAfter w:w="60" w:type="dxa"/>
          <w:trHeight w:val="295"/>
        </w:trPr>
        <w:tc>
          <w:tcPr>
            <w:tcW w:w="2520" w:type="dxa"/>
            <w:shd w:val="clear" w:color="auto" w:fill="auto"/>
          </w:tcPr>
          <w:p w14:paraId="6E8665B6"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34F8E19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Federal Register of Legislation</w:t>
            </w:r>
          </w:p>
        </w:tc>
      </w:tr>
      <w:tr w:rsidR="002F1D2A" w:rsidRPr="002F1D2A" w14:paraId="4F708DE9" w14:textId="77777777" w:rsidTr="00036C6B">
        <w:trPr>
          <w:gridAfter w:val="1"/>
          <w:wAfter w:w="60" w:type="dxa"/>
          <w:trHeight w:val="295"/>
        </w:trPr>
        <w:tc>
          <w:tcPr>
            <w:tcW w:w="2520" w:type="dxa"/>
            <w:tcBorders>
              <w:bottom w:val="nil"/>
            </w:tcBorders>
            <w:shd w:val="clear" w:color="auto" w:fill="auto"/>
          </w:tcPr>
          <w:p w14:paraId="705331D5"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42ABAF4A" w14:textId="6F380624"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484DF1CA" w14:textId="77777777" w:rsidTr="00036C6B">
        <w:trPr>
          <w:gridAfter w:val="1"/>
          <w:wAfter w:w="60" w:type="dxa"/>
          <w:trHeight w:val="295"/>
        </w:trPr>
        <w:tc>
          <w:tcPr>
            <w:tcW w:w="2520" w:type="dxa"/>
            <w:tcBorders>
              <w:top w:val="nil"/>
              <w:bottom w:val="single" w:sz="4" w:space="0" w:color="auto"/>
            </w:tcBorders>
            <w:shd w:val="clear" w:color="auto" w:fill="auto"/>
          </w:tcPr>
          <w:p w14:paraId="2C01104B"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3FDACF4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00534E8E" w14:textId="77777777" w:rsidTr="00036C6B">
        <w:trPr>
          <w:trHeight w:val="295"/>
        </w:trPr>
        <w:tc>
          <w:tcPr>
            <w:tcW w:w="9780" w:type="dxa"/>
            <w:gridSpan w:val="5"/>
            <w:tcBorders>
              <w:top w:val="single" w:sz="4" w:space="0" w:color="auto"/>
            </w:tcBorders>
            <w:shd w:val="clear" w:color="auto" w:fill="auto"/>
          </w:tcPr>
          <w:p w14:paraId="7141B1EA" w14:textId="77777777" w:rsidR="00E30545" w:rsidRPr="002F1D2A" w:rsidRDefault="00E30545" w:rsidP="00036C6B">
            <w:pPr>
              <w:pStyle w:val="IMSTemplateSectionHeading"/>
              <w:rPr>
                <w:rFonts w:ascii="Arial" w:hAnsi="Arial" w:cs="Arial"/>
                <w:color w:val="auto"/>
              </w:rPr>
            </w:pPr>
            <w:bookmarkStart w:id="364" w:name="_Toc391041665"/>
            <w:r w:rsidRPr="002F1D2A">
              <w:rPr>
                <w:rFonts w:ascii="Arial" w:hAnsi="Arial" w:cs="Arial"/>
                <w:color w:val="auto"/>
              </w:rPr>
              <w:t xml:space="preserve">Relational attributes </w:t>
            </w:r>
          </w:p>
        </w:tc>
      </w:tr>
      <w:tr w:rsidR="002F1D2A" w:rsidRPr="002F1D2A" w14:paraId="007BEE4B" w14:textId="77777777" w:rsidTr="00036C6B">
        <w:trPr>
          <w:trHeight w:val="294"/>
        </w:trPr>
        <w:tc>
          <w:tcPr>
            <w:tcW w:w="2520" w:type="dxa"/>
            <w:shd w:val="clear" w:color="auto" w:fill="auto"/>
          </w:tcPr>
          <w:p w14:paraId="16F94A79"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74AAAFDD" w14:textId="77777777" w:rsidR="00E30545" w:rsidRPr="00413019" w:rsidRDefault="000F6ECC" w:rsidP="00036C6B">
            <w:pPr>
              <w:pStyle w:val="IMSTemplatehanging"/>
              <w:tabs>
                <w:tab w:val="left" w:pos="567"/>
              </w:tabs>
              <w:ind w:left="0" w:firstLine="0"/>
              <w:rPr>
                <w:rStyle w:val="Hyperlink"/>
              </w:rPr>
            </w:pPr>
            <w:hyperlink w:anchor="_Asylum_seeker" w:history="1">
              <w:r w:rsidR="00E30545" w:rsidRPr="00413019">
                <w:rPr>
                  <w:rStyle w:val="Hyperlink"/>
                  <w:rFonts w:ascii="Arial" w:hAnsi="Arial"/>
                  <w:szCs w:val="18"/>
                </w:rPr>
                <w:t>Asylum seeker</w:t>
              </w:r>
            </w:hyperlink>
          </w:p>
          <w:p w14:paraId="5329AA6D" w14:textId="77777777" w:rsidR="00E30545" w:rsidRPr="00413019" w:rsidRDefault="000F6ECC" w:rsidP="00036C6B">
            <w:pPr>
              <w:pStyle w:val="IMSTemplatehanging"/>
              <w:tabs>
                <w:tab w:val="left" w:pos="567"/>
              </w:tabs>
              <w:ind w:left="0" w:firstLine="0"/>
              <w:rPr>
                <w:rStyle w:val="Hyperlink"/>
              </w:rPr>
            </w:pPr>
            <w:hyperlink w:anchor="_Refugee" w:history="1">
              <w:r w:rsidR="00E30545" w:rsidRPr="00413019">
                <w:rPr>
                  <w:rStyle w:val="Hyperlink"/>
                  <w:rFonts w:ascii="Arial" w:hAnsi="Arial"/>
                  <w:szCs w:val="18"/>
                </w:rPr>
                <w:t>Refugee</w:t>
              </w:r>
            </w:hyperlink>
          </w:p>
        </w:tc>
      </w:tr>
      <w:tr w:rsidR="002F1D2A" w:rsidRPr="002F1D2A" w14:paraId="3D07F22D" w14:textId="77777777" w:rsidTr="00036C6B">
        <w:trPr>
          <w:trHeight w:val="194"/>
        </w:trPr>
        <w:tc>
          <w:tcPr>
            <w:tcW w:w="2520" w:type="dxa"/>
            <w:shd w:val="clear" w:color="auto" w:fill="auto"/>
          </w:tcPr>
          <w:p w14:paraId="2D716CCB"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73676E67" w14:textId="77777777" w:rsidR="00E30545" w:rsidRPr="00413019" w:rsidRDefault="000F6ECC" w:rsidP="00036C6B">
            <w:pPr>
              <w:pStyle w:val="IMSTemplatehanging"/>
              <w:tabs>
                <w:tab w:val="left" w:pos="567"/>
              </w:tabs>
              <w:ind w:left="0" w:firstLine="0"/>
              <w:rPr>
                <w:rStyle w:val="Hyperlink"/>
              </w:rPr>
            </w:pPr>
            <w:hyperlink w:anchor="_Client—country_of_birth—NNNN" w:history="1">
              <w:r w:rsidR="00E30545" w:rsidRPr="00413019">
                <w:rPr>
                  <w:rStyle w:val="Hyperlink"/>
                  <w:rFonts w:ascii="Arial" w:hAnsi="Arial"/>
                  <w:szCs w:val="18"/>
                </w:rPr>
                <w:t>Client—country of birth</w:t>
              </w:r>
            </w:hyperlink>
          </w:p>
          <w:p w14:paraId="620355C5" w14:textId="77777777" w:rsidR="00E30545" w:rsidRPr="00413019" w:rsidRDefault="000F6ECC" w:rsidP="00036C6B">
            <w:pPr>
              <w:pStyle w:val="IMSTemplatehanging"/>
              <w:tabs>
                <w:tab w:val="left" w:pos="567"/>
              </w:tabs>
              <w:ind w:left="0" w:firstLine="0"/>
              <w:rPr>
                <w:rStyle w:val="Hyperlink"/>
              </w:rPr>
            </w:pPr>
            <w:hyperlink w:anchor="_Client—Indigenous_status—N" w:history="1">
              <w:r w:rsidR="00E30545" w:rsidRPr="00413019">
                <w:rPr>
                  <w:rStyle w:val="Hyperlink"/>
                  <w:rFonts w:ascii="Arial" w:hAnsi="Arial"/>
                  <w:szCs w:val="18"/>
                </w:rPr>
                <w:t>Client—Indigenous status</w:t>
              </w:r>
            </w:hyperlink>
          </w:p>
          <w:p w14:paraId="34FE61D3" w14:textId="77777777" w:rsidR="00E30545" w:rsidRPr="00413019" w:rsidRDefault="000F6ECC" w:rsidP="00036C6B">
            <w:pPr>
              <w:pStyle w:val="IMSTemplatehanging"/>
              <w:tabs>
                <w:tab w:val="left" w:pos="567"/>
              </w:tabs>
              <w:ind w:left="0" w:firstLine="0"/>
              <w:rPr>
                <w:rStyle w:val="Hyperlink"/>
              </w:rPr>
            </w:pPr>
            <w:hyperlink w:anchor="_Client—need_for_interpreter" w:history="1">
              <w:r w:rsidR="00E30545" w:rsidRPr="00413019">
                <w:rPr>
                  <w:rStyle w:val="Hyperlink"/>
                  <w:rFonts w:ascii="Arial" w:hAnsi="Arial"/>
                  <w:szCs w:val="18"/>
                </w:rPr>
                <w:t>Client—need for interpreter services</w:t>
              </w:r>
            </w:hyperlink>
          </w:p>
          <w:p w14:paraId="1DFBADC7" w14:textId="77777777" w:rsidR="00E30545" w:rsidRPr="00413019" w:rsidRDefault="000F6ECC" w:rsidP="00036C6B">
            <w:pPr>
              <w:pStyle w:val="IMSTemplatehanging"/>
              <w:tabs>
                <w:tab w:val="left" w:pos="567"/>
              </w:tabs>
              <w:ind w:left="0" w:firstLine="0"/>
              <w:rPr>
                <w:rStyle w:val="Hyperlink"/>
              </w:rPr>
            </w:pPr>
            <w:hyperlink w:anchor="_Client—preferred_language—NNNN" w:history="1">
              <w:r w:rsidR="00E30545" w:rsidRPr="00413019">
                <w:rPr>
                  <w:rStyle w:val="Hyperlink"/>
                  <w:rFonts w:ascii="Arial" w:hAnsi="Arial"/>
                  <w:szCs w:val="18"/>
                </w:rPr>
                <w:t>Client—preferred language</w:t>
              </w:r>
            </w:hyperlink>
            <w:r w:rsidR="00E30545" w:rsidRPr="00413019">
              <w:rPr>
                <w:rStyle w:val="Hyperlink"/>
              </w:rPr>
              <w:t xml:space="preserve"> </w:t>
            </w:r>
          </w:p>
          <w:p w14:paraId="5B4661C4" w14:textId="77777777" w:rsidR="00E30545" w:rsidRPr="00413019" w:rsidRDefault="000F6ECC" w:rsidP="00036C6B">
            <w:pPr>
              <w:pStyle w:val="IMSTemplatehanging"/>
              <w:tabs>
                <w:tab w:val="left" w:pos="567"/>
              </w:tabs>
              <w:ind w:left="0" w:firstLine="0"/>
              <w:rPr>
                <w:rStyle w:val="Hyperlink"/>
              </w:rPr>
            </w:pPr>
            <w:hyperlink w:anchor="_Client—priority_access—1-N—_N[N]" w:history="1">
              <w:r w:rsidR="00E30545" w:rsidRPr="00413019">
                <w:rPr>
                  <w:rStyle w:val="Hyperlink"/>
                  <w:rFonts w:ascii="Arial" w:hAnsi="Arial"/>
                  <w:szCs w:val="18"/>
                </w:rPr>
                <w:t>Client—priority access</w:t>
              </w:r>
            </w:hyperlink>
          </w:p>
          <w:p w14:paraId="36217811" w14:textId="77777777" w:rsidR="00E30545" w:rsidRPr="00413019" w:rsidRDefault="000F6ECC" w:rsidP="00036C6B">
            <w:pPr>
              <w:pStyle w:val="IMSTemplatehanging"/>
              <w:tabs>
                <w:tab w:val="left" w:pos="567"/>
              </w:tabs>
              <w:ind w:left="0" w:firstLine="0"/>
              <w:rPr>
                <w:rStyle w:val="Hyperlink"/>
              </w:rPr>
            </w:pPr>
            <w:hyperlink w:anchor="_Service—initial_contact_date—DDMMYY" w:history="1">
              <w:r w:rsidR="00E30545" w:rsidRPr="00413019">
                <w:rPr>
                  <w:rStyle w:val="Hyperlink"/>
                  <w:rFonts w:ascii="Arial" w:hAnsi="Arial"/>
                  <w:szCs w:val="18"/>
                </w:rPr>
                <w:t>Service—initial contact date</w:t>
              </w:r>
            </w:hyperlink>
          </w:p>
        </w:tc>
      </w:tr>
      <w:tr w:rsidR="002F1D2A" w:rsidRPr="002F1D2A" w14:paraId="49FAD1B7" w14:textId="77777777" w:rsidTr="00036C6B">
        <w:trPr>
          <w:trHeight w:val="294"/>
        </w:trPr>
        <w:tc>
          <w:tcPr>
            <w:tcW w:w="2520" w:type="dxa"/>
            <w:shd w:val="clear" w:color="auto" w:fill="auto"/>
          </w:tcPr>
          <w:p w14:paraId="74E2858E"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312A974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D33 Client—country of birth cannot be Australia when Client—refugee status is an asylum seeker</w:t>
            </w:r>
          </w:p>
        </w:tc>
      </w:tr>
      <w:tr w:rsidR="002F1D2A" w:rsidRPr="002F1D2A" w14:paraId="548FCE6F" w14:textId="77777777" w:rsidTr="00036C6B">
        <w:trPr>
          <w:trHeight w:val="294"/>
        </w:trPr>
        <w:tc>
          <w:tcPr>
            <w:tcW w:w="2520" w:type="dxa"/>
            <w:shd w:val="clear" w:color="auto" w:fill="auto"/>
          </w:tcPr>
          <w:p w14:paraId="364C3F89" w14:textId="77777777" w:rsidR="00E30545" w:rsidRPr="002F1D2A" w:rsidRDefault="00E30545" w:rsidP="00036C6B">
            <w:pPr>
              <w:pStyle w:val="IMSTemplateelementheadings"/>
              <w:rPr>
                <w:rFonts w:ascii="Arial" w:hAnsi="Arial" w:cs="Arial"/>
              </w:rPr>
            </w:pPr>
          </w:p>
        </w:tc>
        <w:tc>
          <w:tcPr>
            <w:tcW w:w="7260" w:type="dxa"/>
            <w:gridSpan w:val="4"/>
            <w:shd w:val="clear" w:color="auto" w:fill="auto"/>
          </w:tcPr>
          <w:p w14:paraId="262E2D6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D34 Client—country of birth cannot be Australia when Client—refugee status is a refugee</w:t>
            </w:r>
          </w:p>
        </w:tc>
      </w:tr>
      <w:tr w:rsidR="002F1D2A" w:rsidRPr="002F1D2A" w14:paraId="647049AB" w14:textId="77777777" w:rsidTr="00036C6B">
        <w:trPr>
          <w:trHeight w:val="294"/>
        </w:trPr>
        <w:tc>
          <w:tcPr>
            <w:tcW w:w="2520" w:type="dxa"/>
            <w:shd w:val="clear" w:color="auto" w:fill="auto"/>
          </w:tcPr>
          <w:p w14:paraId="2BEF5D41" w14:textId="77777777" w:rsidR="00E30545" w:rsidRPr="002F1D2A" w:rsidRDefault="00E30545" w:rsidP="00036C6B">
            <w:pPr>
              <w:pStyle w:val="IMSTemplateelementheadings"/>
              <w:rPr>
                <w:rFonts w:ascii="Arial" w:hAnsi="Arial" w:cs="Arial"/>
              </w:rPr>
            </w:pPr>
          </w:p>
        </w:tc>
        <w:tc>
          <w:tcPr>
            <w:tcW w:w="7260" w:type="dxa"/>
            <w:gridSpan w:val="4"/>
            <w:shd w:val="clear" w:color="auto" w:fill="auto"/>
          </w:tcPr>
          <w:p w14:paraId="18D953C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D35 Client cannot be both an asylum seeker and Aboriginal and/or Torres Strait Islander</w:t>
            </w:r>
          </w:p>
        </w:tc>
      </w:tr>
      <w:tr w:rsidR="002F1D2A" w:rsidRPr="002F1D2A" w14:paraId="27EC8C0B" w14:textId="77777777" w:rsidTr="00036C6B">
        <w:trPr>
          <w:trHeight w:val="294"/>
        </w:trPr>
        <w:tc>
          <w:tcPr>
            <w:tcW w:w="2520" w:type="dxa"/>
            <w:shd w:val="clear" w:color="auto" w:fill="auto"/>
          </w:tcPr>
          <w:p w14:paraId="42C7046E" w14:textId="77777777" w:rsidR="00E30545" w:rsidRPr="002F1D2A" w:rsidRDefault="00E30545" w:rsidP="00036C6B">
            <w:pPr>
              <w:pStyle w:val="IMSTemplateelementheadings"/>
              <w:rPr>
                <w:rFonts w:ascii="Arial" w:hAnsi="Arial" w:cs="Arial"/>
              </w:rPr>
            </w:pPr>
          </w:p>
        </w:tc>
        <w:tc>
          <w:tcPr>
            <w:tcW w:w="7260" w:type="dxa"/>
            <w:gridSpan w:val="4"/>
            <w:shd w:val="clear" w:color="auto" w:fill="auto"/>
          </w:tcPr>
          <w:p w14:paraId="6801CB9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D36 Client cannot be </w:t>
            </w:r>
            <w:r w:rsidRPr="002F1D2A">
              <w:rPr>
                <w:rFonts w:ascii="Arial" w:hAnsi="Arial" w:cs="Arial"/>
                <w:lang w:eastAsia="en-AU"/>
              </w:rPr>
              <w:t>both</w:t>
            </w:r>
            <w:r w:rsidRPr="002F1D2A">
              <w:rPr>
                <w:rFonts w:ascii="Arial" w:hAnsi="Arial"/>
                <w:szCs w:val="18"/>
              </w:rPr>
              <w:t xml:space="preserve"> a refugee and Aboriginal and/or Torres Strait Islander</w:t>
            </w:r>
          </w:p>
        </w:tc>
      </w:tr>
      <w:tr w:rsidR="002F1D2A" w:rsidRPr="002F1D2A" w14:paraId="392FBAEB" w14:textId="77777777" w:rsidTr="00036C6B">
        <w:trPr>
          <w:trHeight w:val="294"/>
        </w:trPr>
        <w:tc>
          <w:tcPr>
            <w:tcW w:w="2520" w:type="dxa"/>
            <w:shd w:val="clear" w:color="auto" w:fill="auto"/>
          </w:tcPr>
          <w:p w14:paraId="38C54535" w14:textId="77777777" w:rsidR="00E30545" w:rsidRPr="002F1D2A" w:rsidRDefault="00E30545" w:rsidP="00036C6B">
            <w:pPr>
              <w:pStyle w:val="IMSTemplateelementheadings"/>
              <w:rPr>
                <w:rFonts w:ascii="Arial" w:hAnsi="Arial" w:cs="Arial"/>
              </w:rPr>
            </w:pPr>
          </w:p>
        </w:tc>
        <w:tc>
          <w:tcPr>
            <w:tcW w:w="7260" w:type="dxa"/>
            <w:gridSpan w:val="4"/>
            <w:shd w:val="clear" w:color="auto" w:fill="auto"/>
          </w:tcPr>
          <w:p w14:paraId="02FCD97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D38 Where Client—priority access is refugee, Client—refugee status must be refugee</w:t>
            </w:r>
          </w:p>
        </w:tc>
      </w:tr>
      <w:tr w:rsidR="002F1D2A" w:rsidRPr="002F1D2A" w14:paraId="37C6ACAD" w14:textId="77777777" w:rsidTr="00036C6B">
        <w:trPr>
          <w:trHeight w:val="294"/>
        </w:trPr>
        <w:tc>
          <w:tcPr>
            <w:tcW w:w="2520" w:type="dxa"/>
            <w:shd w:val="clear" w:color="auto" w:fill="auto"/>
          </w:tcPr>
          <w:p w14:paraId="7722998B"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056967FB" w14:textId="77777777" w:rsidR="00E30545" w:rsidRPr="002F1D2A" w:rsidRDefault="00E30545" w:rsidP="00036C6B">
            <w:pPr>
              <w:pStyle w:val="IMSTemplatehanging"/>
              <w:tabs>
                <w:tab w:val="left" w:pos="567"/>
              </w:tabs>
              <w:ind w:left="0" w:firstLine="0"/>
              <w:rPr>
                <w:rFonts w:ascii="Arial" w:hAnsi="Arial"/>
                <w:szCs w:val="18"/>
              </w:rPr>
            </w:pPr>
          </w:p>
        </w:tc>
      </w:tr>
    </w:tbl>
    <w:p w14:paraId="5BDB2DEE" w14:textId="77777777" w:rsidR="00E30545" w:rsidRPr="002F1D2A" w:rsidRDefault="00E30545" w:rsidP="00E30545">
      <w:bookmarkStart w:id="365" w:name="_Toc285023924"/>
      <w:bookmarkStart w:id="366" w:name="_Toc391041667"/>
      <w:bookmarkEnd w:id="360"/>
      <w:bookmarkEnd w:id="364"/>
    </w:p>
    <w:p w14:paraId="027DEF70" w14:textId="77777777" w:rsidR="00E30545" w:rsidRPr="002F1D2A" w:rsidRDefault="00E30545" w:rsidP="00E30545">
      <w:r w:rsidRPr="002F1D2A">
        <w:br w:type="page"/>
      </w:r>
    </w:p>
    <w:p w14:paraId="34574559" w14:textId="77777777" w:rsidR="00E30545" w:rsidRPr="002F1D2A" w:rsidRDefault="00E30545" w:rsidP="00413A81">
      <w:pPr>
        <w:pStyle w:val="Heading3"/>
        <w:numPr>
          <w:ilvl w:val="2"/>
          <w:numId w:val="28"/>
        </w:numPr>
        <w:ind w:left="993" w:hanging="993"/>
        <w:rPr>
          <w:color w:val="auto"/>
        </w:rPr>
      </w:pPr>
      <w:bookmarkStart w:id="367" w:name="_Client—statistical_linkage_key"/>
      <w:bookmarkStart w:id="368" w:name="_Toc493659194"/>
      <w:bookmarkStart w:id="369" w:name="_Toc12870134"/>
      <w:bookmarkStart w:id="370" w:name="_Toc161992986"/>
      <w:bookmarkEnd w:id="367"/>
      <w:r w:rsidRPr="002F1D2A">
        <w:rPr>
          <w:color w:val="auto"/>
        </w:rPr>
        <w:lastRenderedPageBreak/>
        <w:t>Client—social conditions 1-10—</w:t>
      </w:r>
      <w:proofErr w:type="gramStart"/>
      <w:r w:rsidRPr="002F1D2A">
        <w:rPr>
          <w:color w:val="auto"/>
        </w:rPr>
        <w:t>N(</w:t>
      </w:r>
      <w:proofErr w:type="gramEnd"/>
      <w:r w:rsidRPr="002F1D2A">
        <w:rPr>
          <w:color w:val="auto"/>
        </w:rPr>
        <w:t>4)</w:t>
      </w:r>
      <w:bookmarkEnd w:id="368"/>
      <w:bookmarkEnd w:id="369"/>
      <w:bookmarkEnd w:id="370"/>
    </w:p>
    <w:tbl>
      <w:tblPr>
        <w:tblW w:w="987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844"/>
        <w:gridCol w:w="1800"/>
        <w:gridCol w:w="2790"/>
        <w:gridCol w:w="2436"/>
      </w:tblGrid>
      <w:tr w:rsidR="002F1D2A" w:rsidRPr="002F1D2A" w14:paraId="58219E2D" w14:textId="77777777" w:rsidTr="00036C6B">
        <w:trPr>
          <w:trHeight w:val="295"/>
        </w:trPr>
        <w:tc>
          <w:tcPr>
            <w:tcW w:w="9870" w:type="dxa"/>
            <w:gridSpan w:val="4"/>
            <w:tcBorders>
              <w:top w:val="single" w:sz="4" w:space="0" w:color="auto"/>
              <w:bottom w:val="nil"/>
            </w:tcBorders>
            <w:shd w:val="clear" w:color="auto" w:fill="auto"/>
          </w:tcPr>
          <w:p w14:paraId="130C40E0" w14:textId="77777777" w:rsidR="00E30545" w:rsidRPr="002F1D2A" w:rsidRDefault="00E30545" w:rsidP="00036C6B">
            <w:pPr>
              <w:pStyle w:val="IMSTemplateSectionHeading"/>
              <w:rPr>
                <w:rFonts w:cs="Arial"/>
                <w:color w:val="auto"/>
                <w:sz w:val="18"/>
                <w:szCs w:val="18"/>
                <w:lang w:val="en-US"/>
              </w:rPr>
            </w:pPr>
            <w:r w:rsidRPr="002F1D2A">
              <w:rPr>
                <w:rFonts w:ascii="Arial" w:hAnsi="Arial" w:cs="Arial"/>
                <w:color w:val="auto"/>
              </w:rPr>
              <w:t>Identifying and definitional attributes</w:t>
            </w:r>
          </w:p>
        </w:tc>
      </w:tr>
      <w:tr w:rsidR="002F1D2A" w:rsidRPr="002F1D2A" w14:paraId="510F0864" w14:textId="77777777" w:rsidTr="00036C6B">
        <w:trPr>
          <w:trHeight w:val="294"/>
        </w:trPr>
        <w:tc>
          <w:tcPr>
            <w:tcW w:w="2844" w:type="dxa"/>
            <w:tcBorders>
              <w:top w:val="nil"/>
              <w:bottom w:val="single" w:sz="4" w:space="0" w:color="auto"/>
            </w:tcBorders>
            <w:shd w:val="clear" w:color="auto" w:fill="auto"/>
          </w:tcPr>
          <w:p w14:paraId="1CBE0528" w14:textId="77777777" w:rsidR="00E30545" w:rsidRPr="002F1D2A" w:rsidRDefault="00E30545" w:rsidP="00036C6B">
            <w:pPr>
              <w:pStyle w:val="IMSTemplateelementheadings"/>
            </w:pPr>
            <w:r w:rsidRPr="002F1D2A">
              <w:rPr>
                <w:rFonts w:ascii="Arial" w:hAnsi="Arial" w:cs="Arial"/>
              </w:rPr>
              <w:t>Definition</w:t>
            </w:r>
          </w:p>
        </w:tc>
        <w:tc>
          <w:tcPr>
            <w:tcW w:w="7026" w:type="dxa"/>
            <w:gridSpan w:val="3"/>
            <w:tcBorders>
              <w:top w:val="nil"/>
              <w:bottom w:val="single" w:sz="4" w:space="0" w:color="auto"/>
            </w:tcBorders>
            <w:shd w:val="clear" w:color="auto" w:fill="auto"/>
          </w:tcPr>
          <w:p w14:paraId="40D89D15" w14:textId="77777777" w:rsidR="00E30545" w:rsidRPr="002F1D2A" w:rsidRDefault="00E30545" w:rsidP="00036C6B">
            <w:pPr>
              <w:pStyle w:val="IMSTemplatehanging"/>
              <w:tabs>
                <w:tab w:val="left" w:pos="567"/>
              </w:tabs>
              <w:ind w:left="0" w:firstLine="0"/>
              <w:rPr>
                <w:rFonts w:cs="Arial"/>
                <w:noProof/>
                <w:szCs w:val="18"/>
              </w:rPr>
            </w:pPr>
            <w:r w:rsidRPr="002F1D2A">
              <w:rPr>
                <w:rFonts w:ascii="Arial" w:hAnsi="Arial"/>
                <w:szCs w:val="18"/>
              </w:rPr>
              <w:t>The client’s social condition or diagnosis</w:t>
            </w:r>
          </w:p>
        </w:tc>
      </w:tr>
      <w:tr w:rsidR="002F1D2A" w:rsidRPr="002F1D2A" w14:paraId="4F246134" w14:textId="77777777" w:rsidTr="00036C6B">
        <w:trPr>
          <w:trHeight w:val="295"/>
        </w:trPr>
        <w:tc>
          <w:tcPr>
            <w:tcW w:w="9870" w:type="dxa"/>
            <w:gridSpan w:val="4"/>
            <w:tcBorders>
              <w:top w:val="single" w:sz="4" w:space="0" w:color="auto"/>
            </w:tcBorders>
            <w:shd w:val="clear" w:color="auto" w:fill="auto"/>
          </w:tcPr>
          <w:p w14:paraId="48C1D565" w14:textId="77777777" w:rsidR="00E30545" w:rsidRPr="002F1D2A" w:rsidRDefault="00E30545" w:rsidP="00036C6B">
            <w:pPr>
              <w:pStyle w:val="IMSTemplateelementheadings"/>
              <w:rPr>
                <w:rFonts w:ascii="Arial" w:hAnsi="Arial" w:cs="Arial"/>
              </w:rPr>
            </w:pPr>
            <w:r w:rsidRPr="002F1D2A">
              <w:rPr>
                <w:rFonts w:ascii="Arial" w:hAnsi="Arial" w:cs="Arial"/>
              </w:rPr>
              <w:t>Value domain attributes</w:t>
            </w:r>
          </w:p>
        </w:tc>
      </w:tr>
      <w:tr w:rsidR="002F1D2A" w:rsidRPr="002F1D2A" w14:paraId="5E61A94C" w14:textId="77777777" w:rsidTr="00036C6B">
        <w:trPr>
          <w:cantSplit/>
          <w:trHeight w:val="295"/>
        </w:trPr>
        <w:tc>
          <w:tcPr>
            <w:tcW w:w="9870" w:type="dxa"/>
            <w:gridSpan w:val="4"/>
            <w:shd w:val="clear" w:color="auto" w:fill="auto"/>
          </w:tcPr>
          <w:p w14:paraId="41B1D5BE" w14:textId="77777777" w:rsidR="00E30545" w:rsidRPr="002F1D2A" w:rsidRDefault="00E30545" w:rsidP="00036C6B">
            <w:pPr>
              <w:pStyle w:val="IMSTemplateSectionHeading"/>
              <w:rPr>
                <w:rFonts w:cs="Arial"/>
                <w:color w:val="auto"/>
                <w:sz w:val="18"/>
                <w:szCs w:val="18"/>
              </w:rPr>
            </w:pPr>
            <w:r w:rsidRPr="002F1D2A">
              <w:rPr>
                <w:rFonts w:ascii="Arial" w:hAnsi="Arial" w:cs="Arial"/>
                <w:color w:val="auto"/>
              </w:rPr>
              <w:t>Representational attributes</w:t>
            </w:r>
          </w:p>
        </w:tc>
      </w:tr>
      <w:tr w:rsidR="002F1D2A" w:rsidRPr="002F1D2A" w14:paraId="7AC8EACA" w14:textId="77777777" w:rsidTr="00036C6B">
        <w:trPr>
          <w:trHeight w:val="295"/>
        </w:trPr>
        <w:tc>
          <w:tcPr>
            <w:tcW w:w="2844" w:type="dxa"/>
            <w:shd w:val="clear" w:color="auto" w:fill="auto"/>
          </w:tcPr>
          <w:p w14:paraId="63A8A931"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86F9BC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w:t>
            </w:r>
          </w:p>
        </w:tc>
        <w:tc>
          <w:tcPr>
            <w:tcW w:w="2790" w:type="dxa"/>
            <w:shd w:val="clear" w:color="auto" w:fill="auto"/>
          </w:tcPr>
          <w:p w14:paraId="4CB93A53"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436" w:type="dxa"/>
            <w:shd w:val="clear" w:color="auto" w:fill="auto"/>
          </w:tcPr>
          <w:p w14:paraId="78FF721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094DF931" w14:textId="77777777" w:rsidTr="00036C6B">
        <w:trPr>
          <w:trHeight w:val="295"/>
        </w:trPr>
        <w:tc>
          <w:tcPr>
            <w:tcW w:w="2844" w:type="dxa"/>
            <w:shd w:val="clear" w:color="auto" w:fill="auto"/>
          </w:tcPr>
          <w:p w14:paraId="08E45321"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3A55C35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NNNN</w:t>
            </w:r>
          </w:p>
        </w:tc>
        <w:tc>
          <w:tcPr>
            <w:tcW w:w="2790" w:type="dxa"/>
            <w:shd w:val="clear" w:color="auto" w:fill="auto"/>
          </w:tcPr>
          <w:p w14:paraId="073312AF"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436" w:type="dxa"/>
            <w:shd w:val="clear" w:color="auto" w:fill="auto"/>
          </w:tcPr>
          <w:p w14:paraId="4D607AA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4</w:t>
            </w:r>
          </w:p>
        </w:tc>
      </w:tr>
      <w:tr w:rsidR="002F1D2A" w:rsidRPr="002F1D2A" w14:paraId="221A438D" w14:textId="77777777" w:rsidTr="00036C6B">
        <w:trPr>
          <w:trHeight w:val="294"/>
        </w:trPr>
        <w:tc>
          <w:tcPr>
            <w:tcW w:w="2844" w:type="dxa"/>
            <w:shd w:val="clear" w:color="auto" w:fill="auto"/>
          </w:tcPr>
          <w:p w14:paraId="0F5D79D6" w14:textId="77777777" w:rsidR="00E30545" w:rsidRPr="002F1D2A" w:rsidRDefault="00E30545" w:rsidP="00036C6B">
            <w:pPr>
              <w:pStyle w:val="IMSTemplateelementheadings"/>
              <w:rPr>
                <w:rFonts w:ascii="Arial" w:hAnsi="Arial" w:cs="Arial"/>
              </w:rPr>
            </w:pPr>
            <w:r w:rsidRPr="002F1D2A">
              <w:rPr>
                <w:rFonts w:ascii="Arial" w:hAnsi="Arial" w:cs="Arial"/>
              </w:rPr>
              <w:t>Permissible values instructions</w:t>
            </w:r>
          </w:p>
        </w:tc>
        <w:tc>
          <w:tcPr>
            <w:tcW w:w="7026" w:type="dxa"/>
            <w:gridSpan w:val="3"/>
            <w:shd w:val="clear" w:color="auto" w:fill="auto"/>
          </w:tcPr>
          <w:p w14:paraId="1017C097" w14:textId="77777777" w:rsidR="00E30545" w:rsidRPr="002F1D2A" w:rsidRDefault="00E30545" w:rsidP="00036C6B">
            <w:pPr>
              <w:pStyle w:val="IMSTemplatehanging"/>
              <w:tabs>
                <w:tab w:val="left" w:pos="567"/>
              </w:tabs>
              <w:ind w:left="0" w:firstLine="0"/>
              <w:rPr>
                <w:rStyle w:val="Hyperlink"/>
                <w:rFonts w:ascii="Arial" w:hAnsi="Arial"/>
                <w:color w:val="auto"/>
                <w:szCs w:val="18"/>
              </w:rPr>
            </w:pPr>
            <w:r w:rsidRPr="002F1D2A">
              <w:rPr>
                <w:rFonts w:ascii="Arial" w:hAnsi="Arial"/>
                <w:szCs w:val="18"/>
              </w:rPr>
              <w:t xml:space="preserve">Refer to Appendix </w:t>
            </w:r>
            <w:r w:rsidRPr="002F1D2A">
              <w:rPr>
                <w:rFonts w:ascii="Arial" w:hAnsi="Arial"/>
                <w:szCs w:val="18"/>
              </w:rPr>
              <w:fldChar w:fldCharType="begin"/>
            </w:r>
            <w:r w:rsidRPr="002F1D2A">
              <w:rPr>
                <w:rFonts w:ascii="Arial" w:hAnsi="Arial"/>
                <w:szCs w:val="18"/>
              </w:rPr>
              <w:instrText xml:space="preserve"> REF _Ref487028383 \w \h  \* MERGEFORMAT </w:instrText>
            </w:r>
            <w:r w:rsidRPr="002F1D2A">
              <w:rPr>
                <w:rFonts w:ascii="Arial" w:hAnsi="Arial"/>
                <w:szCs w:val="18"/>
              </w:rPr>
            </w:r>
            <w:r w:rsidRPr="002F1D2A">
              <w:rPr>
                <w:rFonts w:ascii="Arial" w:hAnsi="Arial"/>
                <w:szCs w:val="18"/>
              </w:rPr>
              <w:fldChar w:fldCharType="separate"/>
            </w:r>
            <w:r w:rsidRPr="002F1D2A">
              <w:rPr>
                <w:rFonts w:ascii="Arial" w:hAnsi="Arial"/>
                <w:szCs w:val="18"/>
              </w:rPr>
              <w:t>6.3</w:t>
            </w:r>
            <w:r w:rsidRPr="002F1D2A">
              <w:rPr>
                <w:rFonts w:ascii="Arial" w:hAnsi="Arial"/>
                <w:szCs w:val="18"/>
              </w:rPr>
              <w:fldChar w:fldCharType="end"/>
            </w:r>
            <w:r w:rsidRPr="002F1D2A">
              <w:rPr>
                <w:rFonts w:ascii="Arial" w:hAnsi="Arial"/>
                <w:szCs w:val="18"/>
              </w:rPr>
              <w:t xml:space="preserve">: </w:t>
            </w:r>
            <w:hyperlink w:anchor="_Large-value_domains" w:history="1">
              <w:r w:rsidRPr="00413019">
                <w:rPr>
                  <w:rStyle w:val="Hyperlink"/>
                  <w:rFonts w:ascii="Arial" w:hAnsi="Arial"/>
                  <w:szCs w:val="18"/>
                </w:rPr>
                <w:t>Large-value domains</w:t>
              </w:r>
            </w:hyperlink>
            <w:r w:rsidRPr="002F1D2A">
              <w:rPr>
                <w:rFonts w:ascii="Arial" w:hAnsi="Arial"/>
                <w:szCs w:val="18"/>
              </w:rPr>
              <w:t>.</w:t>
            </w:r>
          </w:p>
          <w:p w14:paraId="7A441D05" w14:textId="77777777" w:rsidR="00E30545" w:rsidRPr="002F1D2A" w:rsidRDefault="00E30545" w:rsidP="00036C6B">
            <w:pPr>
              <w:pStyle w:val="IMSTemplatehanging"/>
              <w:tabs>
                <w:tab w:val="left" w:pos="567"/>
              </w:tabs>
              <w:ind w:left="0" w:firstLine="0"/>
              <w:rPr>
                <w:rFonts w:ascii="Arial" w:hAnsi="Arial" w:cs="Arial"/>
                <w:szCs w:val="18"/>
              </w:rPr>
            </w:pPr>
            <w:r w:rsidRPr="002F1D2A">
              <w:rPr>
                <w:rFonts w:ascii="Arial" w:hAnsi="Arial"/>
                <w:szCs w:val="18"/>
              </w:rPr>
              <w:t>Examples from the full list:</w:t>
            </w:r>
          </w:p>
        </w:tc>
      </w:tr>
      <w:tr w:rsidR="002F1D2A" w:rsidRPr="002F1D2A" w14:paraId="49062540" w14:textId="77777777" w:rsidTr="00036C6B">
        <w:trPr>
          <w:trHeight w:val="294"/>
        </w:trPr>
        <w:tc>
          <w:tcPr>
            <w:tcW w:w="2844" w:type="dxa"/>
            <w:shd w:val="clear" w:color="auto" w:fill="auto"/>
          </w:tcPr>
          <w:p w14:paraId="649E4014"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260D2086" w14:textId="77777777" w:rsidR="00E30545" w:rsidRPr="002F1D2A" w:rsidRDefault="00E30545" w:rsidP="00036C6B">
            <w:pPr>
              <w:pStyle w:val="IMSTemplateVDHeading"/>
              <w:tabs>
                <w:tab w:val="left" w:pos="567"/>
              </w:tabs>
              <w:rPr>
                <w:rFonts w:ascii="Arial" w:hAnsi="Arial" w:cs="Arial"/>
              </w:rPr>
            </w:pPr>
            <w:r w:rsidRPr="002F1D2A">
              <w:rPr>
                <w:rFonts w:ascii="Arial" w:hAnsi="Arial" w:cs="Arial"/>
              </w:rPr>
              <w:t>Value</w:t>
            </w:r>
          </w:p>
        </w:tc>
        <w:tc>
          <w:tcPr>
            <w:tcW w:w="5226" w:type="dxa"/>
            <w:gridSpan w:val="2"/>
            <w:shd w:val="clear" w:color="auto" w:fill="auto"/>
          </w:tcPr>
          <w:p w14:paraId="60A585AD" w14:textId="77777777" w:rsidR="00E30545" w:rsidRPr="002F1D2A" w:rsidRDefault="00E30545" w:rsidP="00036C6B">
            <w:pPr>
              <w:pStyle w:val="IMSTemplateVDHeading"/>
              <w:tabs>
                <w:tab w:val="left" w:pos="567"/>
              </w:tabs>
              <w:rPr>
                <w:rFonts w:ascii="Arial" w:hAnsi="Arial" w:cs="Arial"/>
              </w:rPr>
            </w:pPr>
            <w:r w:rsidRPr="002F1D2A">
              <w:rPr>
                <w:rFonts w:ascii="Arial" w:hAnsi="Arial" w:cs="Arial"/>
              </w:rPr>
              <w:t>Meaning</w:t>
            </w:r>
          </w:p>
        </w:tc>
      </w:tr>
      <w:tr w:rsidR="002F1D2A" w:rsidRPr="002F1D2A" w14:paraId="2F8DBB2D" w14:textId="77777777" w:rsidTr="00036C6B">
        <w:trPr>
          <w:trHeight w:val="295"/>
        </w:trPr>
        <w:tc>
          <w:tcPr>
            <w:tcW w:w="2844" w:type="dxa"/>
            <w:shd w:val="clear" w:color="auto" w:fill="auto"/>
          </w:tcPr>
          <w:p w14:paraId="0BCFD534" w14:textId="77777777" w:rsidR="00E30545" w:rsidRPr="002F1D2A" w:rsidRDefault="00E30545" w:rsidP="00036C6B">
            <w:pPr>
              <w:pStyle w:val="IMSTemplateelementheadings"/>
            </w:pPr>
          </w:p>
        </w:tc>
        <w:tc>
          <w:tcPr>
            <w:tcW w:w="1800" w:type="dxa"/>
            <w:shd w:val="clear" w:color="auto" w:fill="auto"/>
          </w:tcPr>
          <w:p w14:paraId="3F32F44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5007</w:t>
            </w:r>
          </w:p>
        </w:tc>
        <w:tc>
          <w:tcPr>
            <w:tcW w:w="5226" w:type="dxa"/>
            <w:gridSpan w:val="2"/>
            <w:shd w:val="clear" w:color="auto" w:fill="auto"/>
          </w:tcPr>
          <w:p w14:paraId="20D1E6B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alcohol, tobacco, other drugs - alcohol- </w:t>
            </w:r>
            <w:proofErr w:type="gramStart"/>
            <w:r w:rsidRPr="002F1D2A">
              <w:rPr>
                <w:rFonts w:ascii="Arial" w:hAnsi="Arial"/>
                <w:szCs w:val="18"/>
              </w:rPr>
              <w:t>other</w:t>
            </w:r>
            <w:proofErr w:type="gramEnd"/>
            <w:r w:rsidRPr="002F1D2A">
              <w:rPr>
                <w:rFonts w:ascii="Arial" w:hAnsi="Arial"/>
                <w:szCs w:val="18"/>
              </w:rPr>
              <w:t xml:space="preserve"> person</w:t>
            </w:r>
          </w:p>
        </w:tc>
      </w:tr>
      <w:tr w:rsidR="002F1D2A" w:rsidRPr="002F1D2A" w14:paraId="44C06343" w14:textId="77777777" w:rsidTr="00036C6B">
        <w:trPr>
          <w:trHeight w:val="295"/>
        </w:trPr>
        <w:tc>
          <w:tcPr>
            <w:tcW w:w="2844" w:type="dxa"/>
            <w:shd w:val="clear" w:color="auto" w:fill="auto"/>
          </w:tcPr>
          <w:p w14:paraId="6B527101" w14:textId="77777777" w:rsidR="00E30545" w:rsidRPr="002F1D2A" w:rsidRDefault="00E30545" w:rsidP="00036C6B">
            <w:pPr>
              <w:pStyle w:val="IMSTemplateelementheadings"/>
            </w:pPr>
          </w:p>
        </w:tc>
        <w:tc>
          <w:tcPr>
            <w:tcW w:w="1800" w:type="dxa"/>
            <w:shd w:val="clear" w:color="auto" w:fill="auto"/>
          </w:tcPr>
          <w:p w14:paraId="54C6346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5008</w:t>
            </w:r>
          </w:p>
        </w:tc>
        <w:tc>
          <w:tcPr>
            <w:tcW w:w="5226" w:type="dxa"/>
            <w:gridSpan w:val="2"/>
            <w:shd w:val="clear" w:color="auto" w:fill="auto"/>
          </w:tcPr>
          <w:p w14:paraId="52D4B21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alcohol, tobacco, other drugs - prescription drugs- </w:t>
            </w:r>
            <w:proofErr w:type="gramStart"/>
            <w:r w:rsidRPr="002F1D2A">
              <w:rPr>
                <w:rFonts w:ascii="Arial" w:hAnsi="Arial"/>
                <w:szCs w:val="18"/>
              </w:rPr>
              <w:t>other</w:t>
            </w:r>
            <w:proofErr w:type="gramEnd"/>
            <w:r w:rsidRPr="002F1D2A">
              <w:rPr>
                <w:rFonts w:ascii="Arial" w:hAnsi="Arial"/>
                <w:szCs w:val="18"/>
              </w:rPr>
              <w:t xml:space="preserve"> person</w:t>
            </w:r>
          </w:p>
        </w:tc>
      </w:tr>
      <w:tr w:rsidR="002F1D2A" w:rsidRPr="002F1D2A" w14:paraId="2E19A8EB" w14:textId="77777777" w:rsidTr="00036C6B">
        <w:trPr>
          <w:trHeight w:val="454"/>
        </w:trPr>
        <w:tc>
          <w:tcPr>
            <w:tcW w:w="2844" w:type="dxa"/>
            <w:shd w:val="clear" w:color="auto" w:fill="auto"/>
          </w:tcPr>
          <w:p w14:paraId="23ACCB72" w14:textId="77777777" w:rsidR="00E30545" w:rsidRPr="002F1D2A" w:rsidRDefault="00E30545" w:rsidP="00036C6B">
            <w:pPr>
              <w:pStyle w:val="IMSTemplateelementheadings"/>
            </w:pPr>
          </w:p>
        </w:tc>
        <w:tc>
          <w:tcPr>
            <w:tcW w:w="1800" w:type="dxa"/>
            <w:shd w:val="clear" w:color="auto" w:fill="auto"/>
          </w:tcPr>
          <w:p w14:paraId="3705A08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5009</w:t>
            </w:r>
          </w:p>
        </w:tc>
        <w:tc>
          <w:tcPr>
            <w:tcW w:w="5226" w:type="dxa"/>
            <w:gridSpan w:val="2"/>
            <w:shd w:val="clear" w:color="auto" w:fill="auto"/>
          </w:tcPr>
          <w:p w14:paraId="6DECBCF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alcohol, tobacco, other drugs - non-prescription drugs- </w:t>
            </w:r>
            <w:proofErr w:type="gramStart"/>
            <w:r w:rsidRPr="002F1D2A">
              <w:rPr>
                <w:rFonts w:ascii="Arial" w:hAnsi="Arial"/>
                <w:szCs w:val="18"/>
              </w:rPr>
              <w:t>other</w:t>
            </w:r>
            <w:proofErr w:type="gramEnd"/>
            <w:r w:rsidRPr="002F1D2A">
              <w:rPr>
                <w:rFonts w:ascii="Arial" w:hAnsi="Arial"/>
                <w:szCs w:val="18"/>
              </w:rPr>
              <w:t xml:space="preserve"> person</w:t>
            </w:r>
          </w:p>
        </w:tc>
      </w:tr>
      <w:tr w:rsidR="002F1D2A" w:rsidRPr="002F1D2A" w14:paraId="077E20BD" w14:textId="77777777" w:rsidTr="00036C6B">
        <w:trPr>
          <w:trHeight w:val="295"/>
        </w:trPr>
        <w:tc>
          <w:tcPr>
            <w:tcW w:w="2844" w:type="dxa"/>
            <w:shd w:val="clear" w:color="auto" w:fill="auto"/>
          </w:tcPr>
          <w:p w14:paraId="297215EA" w14:textId="77777777" w:rsidR="00E30545" w:rsidRPr="002F1D2A" w:rsidRDefault="00E30545" w:rsidP="00036C6B">
            <w:pPr>
              <w:pStyle w:val="IMSTemplateelementheadings"/>
            </w:pPr>
          </w:p>
        </w:tc>
        <w:tc>
          <w:tcPr>
            <w:tcW w:w="1800" w:type="dxa"/>
            <w:shd w:val="clear" w:color="auto" w:fill="auto"/>
          </w:tcPr>
          <w:p w14:paraId="18BF83F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5010</w:t>
            </w:r>
          </w:p>
        </w:tc>
        <w:tc>
          <w:tcPr>
            <w:tcW w:w="5226" w:type="dxa"/>
            <w:gridSpan w:val="2"/>
            <w:shd w:val="clear" w:color="auto" w:fill="auto"/>
          </w:tcPr>
          <w:p w14:paraId="0637031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alcohol, tobacco, other drugs - illicit drugs- </w:t>
            </w:r>
            <w:proofErr w:type="gramStart"/>
            <w:r w:rsidRPr="002F1D2A">
              <w:rPr>
                <w:rFonts w:ascii="Arial" w:hAnsi="Arial"/>
                <w:szCs w:val="18"/>
              </w:rPr>
              <w:t>other</w:t>
            </w:r>
            <w:proofErr w:type="gramEnd"/>
            <w:r w:rsidRPr="002F1D2A">
              <w:rPr>
                <w:rFonts w:ascii="Arial" w:hAnsi="Arial"/>
                <w:szCs w:val="18"/>
              </w:rPr>
              <w:t xml:space="preserve"> person</w:t>
            </w:r>
          </w:p>
        </w:tc>
      </w:tr>
      <w:tr w:rsidR="002F1D2A" w:rsidRPr="002F1D2A" w14:paraId="5062304B" w14:textId="77777777" w:rsidTr="00036C6B">
        <w:trPr>
          <w:trHeight w:val="295"/>
        </w:trPr>
        <w:tc>
          <w:tcPr>
            <w:tcW w:w="2844" w:type="dxa"/>
            <w:shd w:val="clear" w:color="auto" w:fill="auto"/>
          </w:tcPr>
          <w:p w14:paraId="0CBA998D" w14:textId="77777777" w:rsidR="00E30545" w:rsidRPr="002F1D2A" w:rsidRDefault="00E30545" w:rsidP="00036C6B">
            <w:pPr>
              <w:pStyle w:val="IMSTemplateelementheadings"/>
            </w:pPr>
          </w:p>
        </w:tc>
        <w:tc>
          <w:tcPr>
            <w:tcW w:w="1800" w:type="dxa"/>
            <w:shd w:val="clear" w:color="auto" w:fill="auto"/>
          </w:tcPr>
          <w:p w14:paraId="6DA1741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5011</w:t>
            </w:r>
          </w:p>
        </w:tc>
        <w:tc>
          <w:tcPr>
            <w:tcW w:w="5226" w:type="dxa"/>
            <w:gridSpan w:val="2"/>
            <w:shd w:val="clear" w:color="auto" w:fill="auto"/>
          </w:tcPr>
          <w:p w14:paraId="65F057B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alcohol, tobacco, other drugs - ice- </w:t>
            </w:r>
            <w:proofErr w:type="gramStart"/>
            <w:r w:rsidRPr="002F1D2A">
              <w:rPr>
                <w:rFonts w:ascii="Arial" w:hAnsi="Arial"/>
                <w:szCs w:val="18"/>
              </w:rPr>
              <w:t>other</w:t>
            </w:r>
            <w:proofErr w:type="gramEnd"/>
            <w:r w:rsidRPr="002F1D2A">
              <w:rPr>
                <w:rFonts w:ascii="Arial" w:hAnsi="Arial"/>
                <w:szCs w:val="18"/>
              </w:rPr>
              <w:t xml:space="preserve"> person</w:t>
            </w:r>
          </w:p>
        </w:tc>
      </w:tr>
      <w:tr w:rsidR="002F1D2A" w:rsidRPr="002F1D2A" w14:paraId="6F5BF7B6" w14:textId="77777777" w:rsidTr="00036C6B">
        <w:trPr>
          <w:trHeight w:val="295"/>
        </w:trPr>
        <w:tc>
          <w:tcPr>
            <w:tcW w:w="2844" w:type="dxa"/>
            <w:shd w:val="clear" w:color="auto" w:fill="auto"/>
          </w:tcPr>
          <w:p w14:paraId="61E39026" w14:textId="77777777" w:rsidR="00E30545" w:rsidRPr="002F1D2A" w:rsidRDefault="00E30545" w:rsidP="00036C6B">
            <w:pPr>
              <w:pStyle w:val="IMSTemplateelementheadings"/>
            </w:pPr>
          </w:p>
        </w:tc>
        <w:tc>
          <w:tcPr>
            <w:tcW w:w="1800" w:type="dxa"/>
            <w:shd w:val="clear" w:color="auto" w:fill="auto"/>
          </w:tcPr>
          <w:p w14:paraId="721DF90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5100</w:t>
            </w:r>
          </w:p>
        </w:tc>
        <w:tc>
          <w:tcPr>
            <w:tcW w:w="5226" w:type="dxa"/>
            <w:gridSpan w:val="2"/>
            <w:shd w:val="clear" w:color="auto" w:fill="auto"/>
          </w:tcPr>
          <w:p w14:paraId="02E6E7E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personal relationships - personal relationships, not further defined</w:t>
            </w:r>
          </w:p>
        </w:tc>
      </w:tr>
      <w:tr w:rsidR="002F1D2A" w:rsidRPr="002F1D2A" w14:paraId="5DABDCF7" w14:textId="77777777" w:rsidTr="00036C6B">
        <w:trPr>
          <w:trHeight w:val="295"/>
        </w:trPr>
        <w:tc>
          <w:tcPr>
            <w:tcW w:w="2844" w:type="dxa"/>
            <w:shd w:val="clear" w:color="auto" w:fill="auto"/>
          </w:tcPr>
          <w:p w14:paraId="363AFD0D" w14:textId="77777777" w:rsidR="00E30545" w:rsidRPr="002F1D2A" w:rsidRDefault="00E30545" w:rsidP="00036C6B">
            <w:pPr>
              <w:pStyle w:val="IMSTemplateelementheadings"/>
            </w:pPr>
          </w:p>
        </w:tc>
        <w:tc>
          <w:tcPr>
            <w:tcW w:w="1800" w:type="dxa"/>
            <w:shd w:val="clear" w:color="auto" w:fill="auto"/>
          </w:tcPr>
          <w:p w14:paraId="100AB6E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5101</w:t>
            </w:r>
          </w:p>
        </w:tc>
        <w:tc>
          <w:tcPr>
            <w:tcW w:w="5226" w:type="dxa"/>
            <w:gridSpan w:val="2"/>
            <w:shd w:val="clear" w:color="auto" w:fill="auto"/>
          </w:tcPr>
          <w:p w14:paraId="0617E4A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personal relationships - spouse/partner</w:t>
            </w:r>
          </w:p>
        </w:tc>
      </w:tr>
      <w:tr w:rsidR="002F1D2A" w:rsidRPr="002F1D2A" w14:paraId="2BA94617" w14:textId="77777777" w:rsidTr="00036C6B">
        <w:trPr>
          <w:trHeight w:val="295"/>
        </w:trPr>
        <w:tc>
          <w:tcPr>
            <w:tcW w:w="2844" w:type="dxa"/>
            <w:shd w:val="clear" w:color="auto" w:fill="auto"/>
          </w:tcPr>
          <w:p w14:paraId="2548EB10" w14:textId="77777777" w:rsidR="00E30545" w:rsidRPr="002F1D2A" w:rsidRDefault="00E30545" w:rsidP="00036C6B">
            <w:pPr>
              <w:pStyle w:val="IMSTemplateelementheadings"/>
            </w:pPr>
          </w:p>
        </w:tc>
        <w:tc>
          <w:tcPr>
            <w:tcW w:w="1800" w:type="dxa"/>
            <w:shd w:val="clear" w:color="auto" w:fill="auto"/>
          </w:tcPr>
          <w:p w14:paraId="796E9DE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5102</w:t>
            </w:r>
          </w:p>
        </w:tc>
        <w:tc>
          <w:tcPr>
            <w:tcW w:w="5226" w:type="dxa"/>
            <w:gridSpan w:val="2"/>
            <w:shd w:val="clear" w:color="auto" w:fill="auto"/>
          </w:tcPr>
          <w:p w14:paraId="23AC7FA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personal relationships - parents and in-laws</w:t>
            </w:r>
          </w:p>
        </w:tc>
      </w:tr>
      <w:tr w:rsidR="002F1D2A" w:rsidRPr="002F1D2A" w14:paraId="1A7BB503" w14:textId="77777777" w:rsidTr="00036C6B">
        <w:trPr>
          <w:trHeight w:val="295"/>
        </w:trPr>
        <w:tc>
          <w:tcPr>
            <w:tcW w:w="2844" w:type="dxa"/>
            <w:shd w:val="clear" w:color="auto" w:fill="auto"/>
          </w:tcPr>
          <w:p w14:paraId="17F2AAD6" w14:textId="77777777" w:rsidR="00E30545" w:rsidRPr="002F1D2A" w:rsidRDefault="00E30545" w:rsidP="00036C6B">
            <w:pPr>
              <w:pStyle w:val="IMSTemplateelementheadings"/>
            </w:pPr>
          </w:p>
        </w:tc>
        <w:tc>
          <w:tcPr>
            <w:tcW w:w="1800" w:type="dxa"/>
            <w:shd w:val="clear" w:color="auto" w:fill="auto"/>
          </w:tcPr>
          <w:p w14:paraId="53909C5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5103</w:t>
            </w:r>
          </w:p>
        </w:tc>
        <w:tc>
          <w:tcPr>
            <w:tcW w:w="5226" w:type="dxa"/>
            <w:gridSpan w:val="2"/>
            <w:shd w:val="clear" w:color="auto" w:fill="auto"/>
          </w:tcPr>
          <w:p w14:paraId="6DCADC8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personal relationships - children</w:t>
            </w:r>
          </w:p>
        </w:tc>
      </w:tr>
      <w:tr w:rsidR="002F1D2A" w:rsidRPr="002F1D2A" w14:paraId="3B0DB879" w14:textId="77777777" w:rsidTr="00036C6B">
        <w:trPr>
          <w:trHeight w:val="295"/>
        </w:trPr>
        <w:tc>
          <w:tcPr>
            <w:tcW w:w="2844" w:type="dxa"/>
            <w:shd w:val="clear" w:color="auto" w:fill="auto"/>
          </w:tcPr>
          <w:p w14:paraId="16DBF8F4" w14:textId="77777777" w:rsidR="00E30545" w:rsidRPr="002F1D2A" w:rsidRDefault="00E30545" w:rsidP="00036C6B">
            <w:pPr>
              <w:pStyle w:val="IMSTemplateelementheadings"/>
            </w:pPr>
          </w:p>
        </w:tc>
        <w:tc>
          <w:tcPr>
            <w:tcW w:w="1800" w:type="dxa"/>
            <w:shd w:val="clear" w:color="auto" w:fill="auto"/>
          </w:tcPr>
          <w:p w14:paraId="0FEA595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5104</w:t>
            </w:r>
          </w:p>
        </w:tc>
        <w:tc>
          <w:tcPr>
            <w:tcW w:w="5226" w:type="dxa"/>
            <w:gridSpan w:val="2"/>
            <w:shd w:val="clear" w:color="auto" w:fill="auto"/>
          </w:tcPr>
          <w:p w14:paraId="2C72615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personal relationships - other family member</w:t>
            </w:r>
          </w:p>
        </w:tc>
      </w:tr>
      <w:tr w:rsidR="002F1D2A" w:rsidRPr="002F1D2A" w14:paraId="1E24A176" w14:textId="77777777" w:rsidTr="00036C6B">
        <w:trPr>
          <w:trHeight w:val="295"/>
        </w:trPr>
        <w:tc>
          <w:tcPr>
            <w:tcW w:w="2844" w:type="dxa"/>
            <w:shd w:val="clear" w:color="auto" w:fill="auto"/>
          </w:tcPr>
          <w:p w14:paraId="186AE0B0" w14:textId="77777777" w:rsidR="00E30545" w:rsidRPr="002F1D2A" w:rsidRDefault="00E30545" w:rsidP="00036C6B">
            <w:pPr>
              <w:pStyle w:val="IMSTemplateelementheadings"/>
            </w:pPr>
          </w:p>
        </w:tc>
        <w:tc>
          <w:tcPr>
            <w:tcW w:w="1800" w:type="dxa"/>
            <w:shd w:val="clear" w:color="auto" w:fill="auto"/>
          </w:tcPr>
          <w:p w14:paraId="573A748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NNNN</w:t>
            </w:r>
          </w:p>
        </w:tc>
        <w:tc>
          <w:tcPr>
            <w:tcW w:w="5226" w:type="dxa"/>
            <w:gridSpan w:val="2"/>
            <w:shd w:val="clear" w:color="auto" w:fill="auto"/>
          </w:tcPr>
          <w:p w14:paraId="7895993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And so on</w:t>
            </w:r>
          </w:p>
        </w:tc>
      </w:tr>
      <w:tr w:rsidR="002F1D2A" w:rsidRPr="002F1D2A" w14:paraId="529D6FA8" w14:textId="77777777" w:rsidTr="00036C6B">
        <w:trPr>
          <w:trHeight w:val="189"/>
        </w:trPr>
        <w:tc>
          <w:tcPr>
            <w:tcW w:w="2844" w:type="dxa"/>
            <w:shd w:val="clear" w:color="auto" w:fill="auto"/>
          </w:tcPr>
          <w:p w14:paraId="7E52FFB5" w14:textId="77777777" w:rsidR="00E30545" w:rsidRPr="002F1D2A" w:rsidRDefault="00E30545" w:rsidP="00036C6B">
            <w:pPr>
              <w:pStyle w:val="IMSTemplateelementheadings"/>
            </w:pPr>
            <w:r w:rsidRPr="002F1D2A">
              <w:rPr>
                <w:rFonts w:ascii="Arial" w:hAnsi="Arial" w:cs="Arial"/>
              </w:rPr>
              <w:t>Supplementary values</w:t>
            </w:r>
          </w:p>
        </w:tc>
        <w:tc>
          <w:tcPr>
            <w:tcW w:w="1800" w:type="dxa"/>
            <w:shd w:val="clear" w:color="auto" w:fill="auto"/>
          </w:tcPr>
          <w:p w14:paraId="5128CCC5" w14:textId="77777777" w:rsidR="00E30545" w:rsidRPr="002F1D2A" w:rsidRDefault="00E30545" w:rsidP="00036C6B">
            <w:pPr>
              <w:pStyle w:val="IMSTemplateVDHeading"/>
              <w:tabs>
                <w:tab w:val="left" w:pos="567"/>
              </w:tabs>
              <w:rPr>
                <w:rFonts w:ascii="Arial" w:hAnsi="Arial" w:cs="Arial"/>
              </w:rPr>
            </w:pPr>
            <w:r w:rsidRPr="002F1D2A">
              <w:rPr>
                <w:rFonts w:ascii="Arial" w:hAnsi="Arial" w:cs="Arial"/>
              </w:rPr>
              <w:t>Value</w:t>
            </w:r>
          </w:p>
        </w:tc>
        <w:tc>
          <w:tcPr>
            <w:tcW w:w="5226" w:type="dxa"/>
            <w:gridSpan w:val="2"/>
            <w:shd w:val="clear" w:color="auto" w:fill="auto"/>
          </w:tcPr>
          <w:p w14:paraId="254491E3" w14:textId="77777777" w:rsidR="00E30545" w:rsidRPr="002F1D2A" w:rsidRDefault="00E30545" w:rsidP="00036C6B">
            <w:pPr>
              <w:pStyle w:val="IMSTemplateVDHeading"/>
              <w:tabs>
                <w:tab w:val="left" w:pos="567"/>
              </w:tabs>
              <w:rPr>
                <w:rFonts w:ascii="Arial" w:hAnsi="Arial" w:cs="Arial"/>
              </w:rPr>
            </w:pPr>
            <w:r w:rsidRPr="002F1D2A">
              <w:rPr>
                <w:rFonts w:ascii="Arial" w:hAnsi="Arial" w:cs="Arial"/>
              </w:rPr>
              <w:t>Meaning</w:t>
            </w:r>
          </w:p>
        </w:tc>
      </w:tr>
      <w:tr w:rsidR="002F1D2A" w:rsidRPr="002F1D2A" w14:paraId="48E8FC38" w14:textId="77777777" w:rsidTr="00036C6B">
        <w:trPr>
          <w:trHeight w:val="295"/>
        </w:trPr>
        <w:tc>
          <w:tcPr>
            <w:tcW w:w="2844" w:type="dxa"/>
            <w:shd w:val="clear" w:color="auto" w:fill="auto"/>
          </w:tcPr>
          <w:p w14:paraId="7CD150BA" w14:textId="77777777" w:rsidR="00E30545" w:rsidRPr="002F1D2A" w:rsidRDefault="00E30545" w:rsidP="00036C6B">
            <w:pPr>
              <w:tabs>
                <w:tab w:val="left" w:pos="567"/>
              </w:tabs>
              <w:rPr>
                <w:noProof/>
                <w:sz w:val="18"/>
                <w:szCs w:val="18"/>
              </w:rPr>
            </w:pPr>
          </w:p>
        </w:tc>
        <w:tc>
          <w:tcPr>
            <w:tcW w:w="1800" w:type="dxa"/>
            <w:shd w:val="clear" w:color="auto" w:fill="auto"/>
          </w:tcPr>
          <w:p w14:paraId="0512E17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9098</w:t>
            </w:r>
          </w:p>
        </w:tc>
        <w:tc>
          <w:tcPr>
            <w:tcW w:w="5226" w:type="dxa"/>
            <w:gridSpan w:val="2"/>
            <w:shd w:val="clear" w:color="auto" w:fill="auto"/>
          </w:tcPr>
          <w:p w14:paraId="4060494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Other social condition</w:t>
            </w:r>
          </w:p>
        </w:tc>
      </w:tr>
      <w:tr w:rsidR="002F1D2A" w:rsidRPr="002F1D2A" w14:paraId="12DFF515" w14:textId="77777777" w:rsidTr="00036C6B">
        <w:trPr>
          <w:trHeight w:val="294"/>
        </w:trPr>
        <w:tc>
          <w:tcPr>
            <w:tcW w:w="2844" w:type="dxa"/>
            <w:tcBorders>
              <w:bottom w:val="nil"/>
            </w:tcBorders>
            <w:shd w:val="clear" w:color="auto" w:fill="auto"/>
          </w:tcPr>
          <w:p w14:paraId="2D20C3BE" w14:textId="77777777" w:rsidR="00E30545" w:rsidRPr="002F1D2A" w:rsidRDefault="00E30545" w:rsidP="004A4618">
            <w:pPr>
              <w:pStyle w:val="TOC9"/>
              <w:rPr>
                <w:highlight w:val="green"/>
              </w:rPr>
            </w:pPr>
          </w:p>
        </w:tc>
        <w:tc>
          <w:tcPr>
            <w:tcW w:w="1800" w:type="dxa"/>
            <w:tcBorders>
              <w:bottom w:val="nil"/>
            </w:tcBorders>
            <w:shd w:val="clear" w:color="auto" w:fill="auto"/>
          </w:tcPr>
          <w:p w14:paraId="5D0209D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9099</w:t>
            </w:r>
          </w:p>
        </w:tc>
        <w:tc>
          <w:tcPr>
            <w:tcW w:w="5226" w:type="dxa"/>
            <w:gridSpan w:val="2"/>
            <w:tcBorders>
              <w:bottom w:val="nil"/>
            </w:tcBorders>
            <w:shd w:val="clear" w:color="auto" w:fill="auto"/>
          </w:tcPr>
          <w:p w14:paraId="32416C2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 relevant social conditions</w:t>
            </w:r>
          </w:p>
        </w:tc>
      </w:tr>
      <w:tr w:rsidR="002F1D2A" w:rsidRPr="002F1D2A" w14:paraId="41C92C90" w14:textId="77777777" w:rsidTr="00036C6B">
        <w:trPr>
          <w:trHeight w:val="295"/>
        </w:trPr>
        <w:tc>
          <w:tcPr>
            <w:tcW w:w="9870" w:type="dxa"/>
            <w:gridSpan w:val="4"/>
            <w:tcBorders>
              <w:top w:val="single" w:sz="4" w:space="0" w:color="auto"/>
              <w:bottom w:val="nil"/>
            </w:tcBorders>
            <w:shd w:val="clear" w:color="auto" w:fill="auto"/>
          </w:tcPr>
          <w:p w14:paraId="34C9EE56" w14:textId="77777777" w:rsidR="00E30545" w:rsidRPr="002F1D2A" w:rsidRDefault="00E30545" w:rsidP="00036C6B">
            <w:pPr>
              <w:pStyle w:val="IMSTemplateMainSectionHeading"/>
              <w:rPr>
                <w:rFonts w:ascii="Arial" w:hAnsi="Arial" w:cs="Arial"/>
                <w:sz w:val="18"/>
                <w:szCs w:val="18"/>
              </w:rPr>
            </w:pPr>
            <w:r w:rsidRPr="002F1D2A">
              <w:rPr>
                <w:rFonts w:ascii="Arial" w:hAnsi="Arial" w:cs="Arial"/>
              </w:rPr>
              <w:t>Data element attributes</w:t>
            </w:r>
          </w:p>
        </w:tc>
      </w:tr>
      <w:tr w:rsidR="002F1D2A" w:rsidRPr="002F1D2A" w14:paraId="13412CE1" w14:textId="77777777" w:rsidTr="00036C6B">
        <w:trPr>
          <w:trHeight w:val="342"/>
        </w:trPr>
        <w:tc>
          <w:tcPr>
            <w:tcW w:w="9870" w:type="dxa"/>
            <w:gridSpan w:val="4"/>
            <w:tcBorders>
              <w:top w:val="nil"/>
            </w:tcBorders>
            <w:shd w:val="clear" w:color="auto" w:fill="auto"/>
          </w:tcPr>
          <w:p w14:paraId="5DBF698D" w14:textId="77777777" w:rsidR="00E30545" w:rsidRPr="002F1D2A" w:rsidRDefault="00E30545" w:rsidP="00036C6B">
            <w:pPr>
              <w:pStyle w:val="IMSTemplateSectionHeading"/>
              <w:rPr>
                <w:rFonts w:cs="Arial"/>
                <w:color w:val="auto"/>
                <w:sz w:val="18"/>
                <w:szCs w:val="18"/>
              </w:rPr>
            </w:pPr>
            <w:r w:rsidRPr="002F1D2A">
              <w:rPr>
                <w:rFonts w:ascii="Arial" w:hAnsi="Arial" w:cs="Arial"/>
                <w:color w:val="auto"/>
              </w:rPr>
              <w:t>Reporting attributes</w:t>
            </w:r>
            <w:r w:rsidRPr="002F1D2A">
              <w:rPr>
                <w:rFonts w:cs="Arial"/>
                <w:color w:val="auto"/>
                <w:sz w:val="18"/>
                <w:szCs w:val="18"/>
              </w:rPr>
              <w:t xml:space="preserve"> </w:t>
            </w:r>
          </w:p>
        </w:tc>
      </w:tr>
      <w:tr w:rsidR="002F1D2A" w:rsidRPr="002F1D2A" w14:paraId="04892426" w14:textId="77777777" w:rsidTr="00036C6B">
        <w:trPr>
          <w:trHeight w:val="294"/>
        </w:trPr>
        <w:tc>
          <w:tcPr>
            <w:tcW w:w="9870" w:type="dxa"/>
            <w:gridSpan w:val="4"/>
            <w:tcBorders>
              <w:top w:val="single" w:sz="4" w:space="0" w:color="auto"/>
            </w:tcBorders>
            <w:shd w:val="clear" w:color="auto" w:fill="auto"/>
          </w:tcPr>
          <w:tbl>
            <w:tblPr>
              <w:tblW w:w="978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415"/>
              <w:gridCol w:w="7365"/>
            </w:tblGrid>
            <w:tr w:rsidR="002F1D2A" w:rsidRPr="002F1D2A" w14:paraId="78A8EE95" w14:textId="77777777" w:rsidTr="00036C6B">
              <w:trPr>
                <w:trHeight w:val="294"/>
              </w:trPr>
              <w:tc>
                <w:tcPr>
                  <w:tcW w:w="2400" w:type="dxa"/>
                  <w:shd w:val="clear" w:color="auto" w:fill="auto"/>
                </w:tcPr>
                <w:p w14:paraId="4663615F"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320" w:type="dxa"/>
                  <w:shd w:val="clear" w:color="auto" w:fill="auto"/>
                </w:tcPr>
                <w:p w14:paraId="6D9B44BD"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04B1CDFC" w14:textId="77777777" w:rsidTr="00036C6B">
              <w:trPr>
                <w:cantSplit/>
                <w:trHeight w:val="295"/>
              </w:trPr>
              <w:tc>
                <w:tcPr>
                  <w:tcW w:w="2400" w:type="dxa"/>
                  <w:tcBorders>
                    <w:bottom w:val="nil"/>
                  </w:tcBorders>
                  <w:shd w:val="clear" w:color="auto" w:fill="auto"/>
                </w:tcPr>
                <w:p w14:paraId="03D5C7F0"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320" w:type="dxa"/>
                  <w:tcBorders>
                    <w:bottom w:val="nil"/>
                  </w:tcBorders>
                  <w:shd w:val="clear" w:color="auto" w:fill="auto"/>
                </w:tcPr>
                <w:p w14:paraId="3B63F4C4" w14:textId="77777777" w:rsidR="00E30545" w:rsidRPr="002F1D2A" w:rsidRDefault="00E30545" w:rsidP="00036C6B">
                  <w:pPr>
                    <w:pStyle w:val="IMSTemplatecontent"/>
                    <w:rPr>
                      <w:rFonts w:ascii="Arial" w:hAnsi="Arial" w:cs="Arial"/>
                      <w:lang w:eastAsia="en-AU"/>
                    </w:rPr>
                  </w:pPr>
                </w:p>
              </w:tc>
            </w:tr>
            <w:tr w:rsidR="002F1D2A" w:rsidRPr="002F1D2A" w14:paraId="7F7D2C0E" w14:textId="77777777" w:rsidTr="00036C6B">
              <w:trPr>
                <w:trHeight w:val="294"/>
              </w:trPr>
              <w:tc>
                <w:tcPr>
                  <w:tcW w:w="2400" w:type="dxa"/>
                  <w:tcBorders>
                    <w:top w:val="nil"/>
                    <w:bottom w:val="single" w:sz="4" w:space="0" w:color="auto"/>
                  </w:tcBorders>
                  <w:shd w:val="clear" w:color="auto" w:fill="auto"/>
                </w:tcPr>
                <w:p w14:paraId="3437FAAA"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320" w:type="dxa"/>
                  <w:tcBorders>
                    <w:top w:val="nil"/>
                    <w:bottom w:val="single" w:sz="4" w:space="0" w:color="auto"/>
                  </w:tcBorders>
                  <w:shd w:val="clear" w:color="auto" w:fill="auto"/>
                </w:tcPr>
                <w:p w14:paraId="6298157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Service—initial contact date is present</w:t>
                  </w:r>
                </w:p>
              </w:tc>
            </w:tr>
          </w:tbl>
          <w:p w14:paraId="00101884" w14:textId="77777777" w:rsidR="00E30545" w:rsidRPr="002F1D2A" w:rsidRDefault="00E30545" w:rsidP="00036C6B">
            <w:pPr>
              <w:pStyle w:val="IMSTemplateSectionHeading"/>
              <w:rPr>
                <w:rFonts w:ascii="Arial" w:hAnsi="Arial" w:cs="Arial"/>
                <w:color w:val="auto"/>
              </w:rPr>
            </w:pPr>
          </w:p>
        </w:tc>
      </w:tr>
      <w:tr w:rsidR="002F1D2A" w:rsidRPr="002F1D2A" w14:paraId="557BD033" w14:textId="77777777" w:rsidTr="00036C6B">
        <w:trPr>
          <w:trHeight w:val="294"/>
        </w:trPr>
        <w:tc>
          <w:tcPr>
            <w:tcW w:w="9870" w:type="dxa"/>
            <w:gridSpan w:val="4"/>
            <w:tcBorders>
              <w:top w:val="single" w:sz="4" w:space="0" w:color="auto"/>
            </w:tcBorders>
            <w:shd w:val="clear" w:color="auto" w:fill="auto"/>
          </w:tcPr>
          <w:p w14:paraId="1C3C6F05" w14:textId="77777777" w:rsidR="00E30545" w:rsidRPr="002F1D2A" w:rsidRDefault="00E30545" w:rsidP="00036C6B">
            <w:pPr>
              <w:pStyle w:val="IMSTemplateSectionHeading"/>
              <w:rPr>
                <w:rFonts w:cs="Arial"/>
                <w:color w:val="auto"/>
                <w:sz w:val="18"/>
                <w:szCs w:val="18"/>
              </w:rPr>
            </w:pPr>
            <w:r w:rsidRPr="002F1D2A">
              <w:rPr>
                <w:rFonts w:ascii="Arial" w:hAnsi="Arial" w:cs="Arial"/>
                <w:color w:val="auto"/>
              </w:rPr>
              <w:t>Source and reference attributes</w:t>
            </w:r>
          </w:p>
        </w:tc>
      </w:tr>
      <w:tr w:rsidR="002F1D2A" w:rsidRPr="002F1D2A" w14:paraId="60EE8768" w14:textId="77777777" w:rsidTr="00036C6B">
        <w:trPr>
          <w:trHeight w:val="295"/>
        </w:trPr>
        <w:tc>
          <w:tcPr>
            <w:tcW w:w="2844" w:type="dxa"/>
            <w:shd w:val="clear" w:color="auto" w:fill="auto"/>
          </w:tcPr>
          <w:p w14:paraId="09EF23CD" w14:textId="271CCA4E" w:rsidR="00E30545" w:rsidRPr="002F1D2A" w:rsidRDefault="00B27DB2" w:rsidP="00036C6B">
            <w:pPr>
              <w:pStyle w:val="IMSTemplateelementheading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026" w:type="dxa"/>
            <w:gridSpan w:val="3"/>
            <w:shd w:val="clear" w:color="auto" w:fill="auto"/>
          </w:tcPr>
          <w:p w14:paraId="363D18D6"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Not applicable</w:t>
            </w:r>
          </w:p>
        </w:tc>
      </w:tr>
      <w:tr w:rsidR="002F1D2A" w:rsidRPr="002F1D2A" w14:paraId="225C0946" w14:textId="77777777" w:rsidTr="00036C6B">
        <w:trPr>
          <w:trHeight w:val="295"/>
        </w:trPr>
        <w:tc>
          <w:tcPr>
            <w:tcW w:w="2844" w:type="dxa"/>
            <w:shd w:val="clear" w:color="auto" w:fill="auto"/>
          </w:tcPr>
          <w:p w14:paraId="39CD8D6E"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026" w:type="dxa"/>
            <w:gridSpan w:val="3"/>
            <w:shd w:val="clear" w:color="auto" w:fill="auto"/>
          </w:tcPr>
          <w:p w14:paraId="1DB776FA" w14:textId="3EB20DB5" w:rsidR="00E30545" w:rsidRPr="002F1D2A" w:rsidRDefault="00B27DB2" w:rsidP="00036C6B">
            <w:pPr>
              <w:pStyle w:val="IMSTemplatecontent"/>
              <w:rPr>
                <w:rFonts w:ascii="Arial" w:hAnsi="Arial" w:cs="Arial"/>
                <w:lang w:eastAsia="en-AU"/>
              </w:rPr>
            </w:pPr>
            <w:r>
              <w:rPr>
                <w:rFonts w:ascii="Arial" w:hAnsi="Arial" w:cs="Arial"/>
                <w:lang w:eastAsia="en-AU"/>
              </w:rPr>
              <w:t>DH</w:t>
            </w:r>
          </w:p>
        </w:tc>
      </w:tr>
      <w:tr w:rsidR="002F1D2A" w:rsidRPr="002F1D2A" w14:paraId="79F8D7B8" w14:textId="77777777" w:rsidTr="00036C6B">
        <w:trPr>
          <w:trHeight w:val="295"/>
        </w:trPr>
        <w:tc>
          <w:tcPr>
            <w:tcW w:w="2844" w:type="dxa"/>
            <w:shd w:val="clear" w:color="auto" w:fill="auto"/>
          </w:tcPr>
          <w:p w14:paraId="3FDC7B9A"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026" w:type="dxa"/>
            <w:gridSpan w:val="3"/>
            <w:shd w:val="clear" w:color="auto" w:fill="auto"/>
          </w:tcPr>
          <w:p w14:paraId="087E8D21"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Social conditions-draft list</w:t>
            </w:r>
          </w:p>
        </w:tc>
      </w:tr>
      <w:tr w:rsidR="002F1D2A" w:rsidRPr="002F1D2A" w14:paraId="6D1759AC" w14:textId="77777777" w:rsidTr="00036C6B">
        <w:trPr>
          <w:trHeight w:val="295"/>
        </w:trPr>
        <w:tc>
          <w:tcPr>
            <w:tcW w:w="2844" w:type="dxa"/>
            <w:shd w:val="clear" w:color="auto" w:fill="auto"/>
          </w:tcPr>
          <w:p w14:paraId="5A78988A"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026" w:type="dxa"/>
            <w:gridSpan w:val="3"/>
            <w:shd w:val="clear" w:color="auto" w:fill="auto"/>
          </w:tcPr>
          <w:p w14:paraId="5F80D925" w14:textId="5486E763" w:rsidR="00E30545" w:rsidRPr="002F1D2A" w:rsidRDefault="00B27DB2" w:rsidP="00036C6B">
            <w:pPr>
              <w:pStyle w:val="IMSTemplatecontent"/>
              <w:rPr>
                <w:rFonts w:ascii="Arial" w:hAnsi="Arial" w:cs="Arial"/>
                <w:lang w:eastAsia="en-AU"/>
              </w:rPr>
            </w:pPr>
            <w:r>
              <w:rPr>
                <w:rFonts w:ascii="Arial" w:hAnsi="Arial" w:cs="Arial"/>
                <w:lang w:eastAsia="en-AU"/>
              </w:rPr>
              <w:t>DH</w:t>
            </w:r>
          </w:p>
        </w:tc>
      </w:tr>
      <w:tr w:rsidR="002F1D2A" w:rsidRPr="002F1D2A" w14:paraId="6C6BC3D5" w14:textId="77777777" w:rsidTr="00036C6B">
        <w:trPr>
          <w:trHeight w:val="295"/>
        </w:trPr>
        <w:tc>
          <w:tcPr>
            <w:tcW w:w="2844" w:type="dxa"/>
            <w:tcBorders>
              <w:bottom w:val="single" w:sz="4" w:space="0" w:color="auto"/>
            </w:tcBorders>
            <w:shd w:val="clear" w:color="auto" w:fill="auto"/>
          </w:tcPr>
          <w:p w14:paraId="33D817A4" w14:textId="77777777" w:rsidR="00E30545" w:rsidRPr="002F1D2A" w:rsidRDefault="00E30545" w:rsidP="00036C6B">
            <w:pPr>
              <w:pStyle w:val="IMSTemplateelementheadings"/>
            </w:pPr>
            <w:r w:rsidRPr="002F1D2A">
              <w:rPr>
                <w:rFonts w:ascii="Arial" w:hAnsi="Arial" w:cs="Arial"/>
              </w:rPr>
              <w:t>Value domain identifier</w:t>
            </w:r>
          </w:p>
        </w:tc>
        <w:tc>
          <w:tcPr>
            <w:tcW w:w="7026" w:type="dxa"/>
            <w:gridSpan w:val="3"/>
            <w:tcBorders>
              <w:bottom w:val="single" w:sz="4" w:space="0" w:color="auto"/>
            </w:tcBorders>
            <w:shd w:val="clear" w:color="auto" w:fill="auto"/>
          </w:tcPr>
          <w:p w14:paraId="040FC7AC" w14:textId="77777777" w:rsidR="00E30545" w:rsidRPr="002F1D2A" w:rsidRDefault="00E30545" w:rsidP="00036C6B">
            <w:pPr>
              <w:pStyle w:val="IMSTemplatecontent"/>
              <w:rPr>
                <w:rFonts w:ascii="Arial" w:hAnsi="Arial" w:cs="Arial"/>
                <w:lang w:eastAsia="en-AU"/>
              </w:rPr>
            </w:pPr>
            <w:r w:rsidRPr="002F1D2A">
              <w:rPr>
                <w:rFonts w:ascii="Arial" w:hAnsi="Arial" w:cs="Arial"/>
                <w:lang w:eastAsia="en-AU"/>
              </w:rPr>
              <w:t>Episode Health Conditions-master code set v5.0</w:t>
            </w:r>
          </w:p>
        </w:tc>
      </w:tr>
      <w:tr w:rsidR="002F1D2A" w:rsidRPr="002F1D2A" w14:paraId="52459BBD" w14:textId="77777777" w:rsidTr="00036C6B">
        <w:trPr>
          <w:trHeight w:val="295"/>
        </w:trPr>
        <w:tc>
          <w:tcPr>
            <w:tcW w:w="9870" w:type="dxa"/>
            <w:gridSpan w:val="4"/>
            <w:tcBorders>
              <w:top w:val="single" w:sz="4" w:space="0" w:color="auto"/>
              <w:bottom w:val="nil"/>
            </w:tcBorders>
            <w:shd w:val="clear" w:color="auto" w:fill="auto"/>
          </w:tcPr>
          <w:p w14:paraId="7D44C4FA" w14:textId="77777777" w:rsidR="00E30545" w:rsidRPr="002F1D2A" w:rsidRDefault="00E30545" w:rsidP="00036C6B">
            <w:pPr>
              <w:pStyle w:val="IMSTemplateSectionHeading"/>
              <w:rPr>
                <w:rFonts w:cs="Arial"/>
                <w:color w:val="auto"/>
                <w:sz w:val="18"/>
                <w:szCs w:val="18"/>
              </w:rPr>
            </w:pPr>
            <w:r w:rsidRPr="002F1D2A">
              <w:rPr>
                <w:rFonts w:ascii="Arial" w:hAnsi="Arial" w:cs="Arial"/>
                <w:color w:val="auto"/>
              </w:rPr>
              <w:t>Relational attributes</w:t>
            </w:r>
          </w:p>
        </w:tc>
      </w:tr>
      <w:tr w:rsidR="002F1D2A" w:rsidRPr="002F1D2A" w14:paraId="6A8EC33E" w14:textId="77777777" w:rsidTr="00036C6B">
        <w:trPr>
          <w:trHeight w:val="295"/>
        </w:trPr>
        <w:tc>
          <w:tcPr>
            <w:tcW w:w="2844" w:type="dxa"/>
            <w:tcBorders>
              <w:top w:val="nil"/>
            </w:tcBorders>
            <w:shd w:val="clear" w:color="auto" w:fill="auto"/>
          </w:tcPr>
          <w:p w14:paraId="5374714F"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026" w:type="dxa"/>
            <w:gridSpan w:val="3"/>
            <w:tcBorders>
              <w:top w:val="nil"/>
            </w:tcBorders>
            <w:shd w:val="clear" w:color="auto" w:fill="auto"/>
          </w:tcPr>
          <w:p w14:paraId="352BC0C3" w14:textId="77777777" w:rsidR="00E30545" w:rsidRPr="00413019" w:rsidRDefault="000F6ECC" w:rsidP="00413019">
            <w:pPr>
              <w:pStyle w:val="IMSTemplatehanging"/>
              <w:tabs>
                <w:tab w:val="left" w:pos="567"/>
              </w:tabs>
              <w:ind w:left="0" w:firstLine="0"/>
              <w:rPr>
                <w:rStyle w:val="Hyperlink"/>
                <w:rFonts w:ascii="Arial" w:hAnsi="Arial"/>
                <w:szCs w:val="18"/>
              </w:rPr>
            </w:pPr>
            <w:hyperlink w:anchor="_Referral" w:history="1">
              <w:r w:rsidR="00E30545" w:rsidRPr="00413019">
                <w:rPr>
                  <w:rStyle w:val="Hyperlink"/>
                  <w:rFonts w:ascii="Arial" w:hAnsi="Arial"/>
                  <w:szCs w:val="18"/>
                </w:rPr>
                <w:t>Referral</w:t>
              </w:r>
            </w:hyperlink>
          </w:p>
        </w:tc>
      </w:tr>
      <w:tr w:rsidR="002F1D2A" w:rsidRPr="002F1D2A" w14:paraId="2590BF3C" w14:textId="77777777" w:rsidTr="00036C6B">
        <w:trPr>
          <w:trHeight w:val="295"/>
        </w:trPr>
        <w:tc>
          <w:tcPr>
            <w:tcW w:w="2844" w:type="dxa"/>
            <w:shd w:val="clear" w:color="auto" w:fill="auto"/>
          </w:tcPr>
          <w:p w14:paraId="01E50987"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026" w:type="dxa"/>
            <w:gridSpan w:val="3"/>
            <w:shd w:val="clear" w:color="auto" w:fill="auto"/>
          </w:tcPr>
          <w:p w14:paraId="4AAB3804" w14:textId="77777777" w:rsidR="00E30545" w:rsidRPr="00413019" w:rsidRDefault="000F6ECC" w:rsidP="00413019">
            <w:pPr>
              <w:pStyle w:val="IMSTemplatehanging"/>
              <w:tabs>
                <w:tab w:val="left" w:pos="567"/>
              </w:tabs>
              <w:ind w:left="0" w:firstLine="0"/>
              <w:rPr>
                <w:rStyle w:val="Hyperlink"/>
                <w:rFonts w:ascii="Arial" w:hAnsi="Arial"/>
                <w:szCs w:val="18"/>
              </w:rPr>
            </w:pPr>
            <w:hyperlink w:anchor="_Service—initial_contact_date—DDMMYY" w:history="1">
              <w:r w:rsidR="00E30545" w:rsidRPr="00413019">
                <w:rPr>
                  <w:rStyle w:val="Hyperlink"/>
                  <w:rFonts w:ascii="Arial" w:hAnsi="Arial"/>
                  <w:szCs w:val="18"/>
                </w:rPr>
                <w:t>Service—initial contact date</w:t>
              </w:r>
            </w:hyperlink>
          </w:p>
        </w:tc>
      </w:tr>
      <w:tr w:rsidR="002F1D2A" w:rsidRPr="002F1D2A" w14:paraId="6F1757DA" w14:textId="77777777" w:rsidTr="00036C6B">
        <w:trPr>
          <w:trHeight w:val="295"/>
        </w:trPr>
        <w:tc>
          <w:tcPr>
            <w:tcW w:w="2844" w:type="dxa"/>
            <w:shd w:val="clear" w:color="auto" w:fill="auto"/>
          </w:tcPr>
          <w:p w14:paraId="3D0519BE"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026" w:type="dxa"/>
            <w:gridSpan w:val="3"/>
            <w:shd w:val="clear" w:color="auto" w:fill="auto"/>
          </w:tcPr>
          <w:p w14:paraId="07B969AA"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48B315ED" w14:textId="77777777" w:rsidTr="00036C6B">
        <w:trPr>
          <w:trHeight w:val="295"/>
        </w:trPr>
        <w:tc>
          <w:tcPr>
            <w:tcW w:w="2844" w:type="dxa"/>
            <w:shd w:val="clear" w:color="auto" w:fill="auto"/>
          </w:tcPr>
          <w:p w14:paraId="6D922FC4"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026" w:type="dxa"/>
            <w:gridSpan w:val="3"/>
            <w:shd w:val="clear" w:color="auto" w:fill="auto"/>
          </w:tcPr>
          <w:p w14:paraId="1C3F6FD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195CF81F" w14:textId="77777777" w:rsidR="00E30545" w:rsidRPr="002F1D2A" w:rsidRDefault="00E30545" w:rsidP="00E30545">
      <w:pPr>
        <w:pStyle w:val="DHHSbodynospace"/>
      </w:pPr>
    </w:p>
    <w:p w14:paraId="1EA77AA1" w14:textId="77777777" w:rsidR="00E30545" w:rsidRPr="002F1D2A" w:rsidRDefault="00E30545" w:rsidP="00413A81">
      <w:pPr>
        <w:pStyle w:val="Heading3"/>
        <w:numPr>
          <w:ilvl w:val="2"/>
          <w:numId w:val="28"/>
        </w:numPr>
        <w:ind w:left="993" w:hanging="993"/>
        <w:rPr>
          <w:color w:val="auto"/>
        </w:rPr>
      </w:pPr>
      <w:bookmarkStart w:id="371" w:name="_Toc12870135"/>
      <w:bookmarkStart w:id="372" w:name="_Toc161992987"/>
      <w:r w:rsidRPr="002F1D2A">
        <w:rPr>
          <w:color w:val="auto"/>
        </w:rPr>
        <w:lastRenderedPageBreak/>
        <w:t>Client—statistical linkage key 581 (SLK)—AAAAADDMMYYYYN</w:t>
      </w:r>
      <w:bookmarkEnd w:id="365"/>
      <w:bookmarkEnd w:id="366"/>
      <w:bookmarkEnd w:id="371"/>
      <w:bookmarkEnd w:id="372"/>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701"/>
        <w:gridCol w:w="819"/>
        <w:gridCol w:w="16"/>
        <w:gridCol w:w="1784"/>
        <w:gridCol w:w="27"/>
        <w:gridCol w:w="2853"/>
        <w:gridCol w:w="2520"/>
        <w:gridCol w:w="60"/>
      </w:tblGrid>
      <w:tr w:rsidR="002F1D2A" w:rsidRPr="002F1D2A" w14:paraId="2FD933D6" w14:textId="77777777" w:rsidTr="00036C6B">
        <w:trPr>
          <w:gridAfter w:val="1"/>
          <w:wAfter w:w="60" w:type="dxa"/>
          <w:trHeight w:val="295"/>
        </w:trPr>
        <w:tc>
          <w:tcPr>
            <w:tcW w:w="9720" w:type="dxa"/>
            <w:gridSpan w:val="7"/>
            <w:tcBorders>
              <w:top w:val="single" w:sz="4" w:space="0" w:color="auto"/>
              <w:bottom w:val="nil"/>
            </w:tcBorders>
            <w:shd w:val="clear" w:color="auto" w:fill="auto"/>
          </w:tcPr>
          <w:p w14:paraId="1A184343"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275A9FA1" w14:textId="77777777" w:rsidTr="00036C6B">
        <w:trPr>
          <w:gridAfter w:val="1"/>
          <w:wAfter w:w="60" w:type="dxa"/>
          <w:trHeight w:val="294"/>
        </w:trPr>
        <w:tc>
          <w:tcPr>
            <w:tcW w:w="2520" w:type="dxa"/>
            <w:gridSpan w:val="2"/>
            <w:tcBorders>
              <w:top w:val="nil"/>
              <w:bottom w:val="single" w:sz="4" w:space="0" w:color="auto"/>
            </w:tcBorders>
            <w:shd w:val="clear" w:color="auto" w:fill="auto"/>
          </w:tcPr>
          <w:p w14:paraId="3AA6720F"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5"/>
            <w:tcBorders>
              <w:top w:val="nil"/>
              <w:bottom w:val="single" w:sz="4" w:space="0" w:color="auto"/>
            </w:tcBorders>
            <w:shd w:val="clear" w:color="auto" w:fill="auto"/>
          </w:tcPr>
          <w:p w14:paraId="1E7270B5"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A key that enables two or more records belonging to the same client to be brought together</w:t>
            </w:r>
          </w:p>
        </w:tc>
      </w:tr>
      <w:tr w:rsidR="002F1D2A" w:rsidRPr="002F1D2A" w14:paraId="610BE9C2" w14:textId="77777777" w:rsidTr="00036C6B">
        <w:trPr>
          <w:gridAfter w:val="1"/>
          <w:wAfter w:w="60" w:type="dxa"/>
          <w:trHeight w:val="295"/>
        </w:trPr>
        <w:tc>
          <w:tcPr>
            <w:tcW w:w="9720" w:type="dxa"/>
            <w:gridSpan w:val="7"/>
            <w:tcBorders>
              <w:top w:val="single" w:sz="4" w:space="0" w:color="auto"/>
            </w:tcBorders>
            <w:shd w:val="clear" w:color="auto" w:fill="auto"/>
          </w:tcPr>
          <w:p w14:paraId="5AAAAF17"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090507B8" w14:textId="77777777" w:rsidTr="00036C6B">
        <w:trPr>
          <w:gridAfter w:val="1"/>
          <w:wAfter w:w="60" w:type="dxa"/>
          <w:cantSplit/>
          <w:trHeight w:val="295"/>
        </w:trPr>
        <w:tc>
          <w:tcPr>
            <w:tcW w:w="9720" w:type="dxa"/>
            <w:gridSpan w:val="7"/>
            <w:shd w:val="clear" w:color="auto" w:fill="auto"/>
          </w:tcPr>
          <w:p w14:paraId="2113A09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C6F0889" w14:textId="77777777" w:rsidTr="00036C6B">
        <w:trPr>
          <w:gridAfter w:val="1"/>
          <w:wAfter w:w="60" w:type="dxa"/>
          <w:trHeight w:val="295"/>
        </w:trPr>
        <w:tc>
          <w:tcPr>
            <w:tcW w:w="2520" w:type="dxa"/>
            <w:gridSpan w:val="2"/>
            <w:shd w:val="clear" w:color="auto" w:fill="auto"/>
          </w:tcPr>
          <w:p w14:paraId="2105D42B"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gridSpan w:val="2"/>
            <w:shd w:val="clear" w:color="auto" w:fill="auto"/>
          </w:tcPr>
          <w:p w14:paraId="77A9438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gridSpan w:val="2"/>
            <w:shd w:val="clear" w:color="auto" w:fill="auto"/>
          </w:tcPr>
          <w:p w14:paraId="3391281A"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62BC49F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String</w:t>
            </w:r>
          </w:p>
        </w:tc>
      </w:tr>
      <w:tr w:rsidR="002F1D2A" w:rsidRPr="002F1D2A" w14:paraId="3F8EEDE6" w14:textId="77777777" w:rsidTr="00036C6B">
        <w:trPr>
          <w:gridAfter w:val="1"/>
          <w:wAfter w:w="60" w:type="dxa"/>
          <w:trHeight w:val="295"/>
        </w:trPr>
        <w:tc>
          <w:tcPr>
            <w:tcW w:w="2520" w:type="dxa"/>
            <w:gridSpan w:val="2"/>
            <w:shd w:val="clear" w:color="auto" w:fill="auto"/>
          </w:tcPr>
          <w:p w14:paraId="7AA74E40"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gridSpan w:val="2"/>
            <w:shd w:val="clear" w:color="auto" w:fill="auto"/>
          </w:tcPr>
          <w:p w14:paraId="7F71EF6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AAAAADDMMYYYYN</w:t>
            </w:r>
          </w:p>
        </w:tc>
        <w:tc>
          <w:tcPr>
            <w:tcW w:w="2880" w:type="dxa"/>
            <w:gridSpan w:val="2"/>
            <w:shd w:val="clear" w:color="auto" w:fill="auto"/>
          </w:tcPr>
          <w:p w14:paraId="50FA0986"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234C420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14</w:t>
            </w:r>
          </w:p>
        </w:tc>
      </w:tr>
      <w:tr w:rsidR="002F1D2A" w:rsidRPr="002F1D2A" w14:paraId="27A206FC" w14:textId="77777777" w:rsidTr="00036C6B">
        <w:trPr>
          <w:gridAfter w:val="1"/>
          <w:wAfter w:w="60" w:type="dxa"/>
          <w:trHeight w:val="294"/>
        </w:trPr>
        <w:tc>
          <w:tcPr>
            <w:tcW w:w="2520" w:type="dxa"/>
            <w:gridSpan w:val="2"/>
            <w:shd w:val="clear" w:color="auto" w:fill="auto"/>
          </w:tcPr>
          <w:p w14:paraId="69497016"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gridSpan w:val="2"/>
            <w:shd w:val="clear" w:color="auto" w:fill="auto"/>
          </w:tcPr>
          <w:p w14:paraId="415DEC89"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00" w:type="dxa"/>
            <w:gridSpan w:val="3"/>
            <w:shd w:val="clear" w:color="auto" w:fill="auto"/>
          </w:tcPr>
          <w:p w14:paraId="4B4816DD"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4CF268D9" w14:textId="77777777" w:rsidTr="00036C6B">
        <w:trPr>
          <w:gridAfter w:val="1"/>
          <w:wAfter w:w="60" w:type="dxa"/>
          <w:trHeight w:val="294"/>
        </w:trPr>
        <w:tc>
          <w:tcPr>
            <w:tcW w:w="2520" w:type="dxa"/>
            <w:gridSpan w:val="2"/>
            <w:shd w:val="clear" w:color="auto" w:fill="auto"/>
          </w:tcPr>
          <w:p w14:paraId="0DF2BE34" w14:textId="77777777" w:rsidR="00E30545" w:rsidRPr="002F1D2A" w:rsidRDefault="00E30545" w:rsidP="00036C6B">
            <w:pPr>
              <w:pStyle w:val="IMSTemplateelementheadings"/>
              <w:rPr>
                <w:rFonts w:ascii="Arial" w:hAnsi="Arial" w:cs="Arial"/>
              </w:rPr>
            </w:pPr>
          </w:p>
        </w:tc>
        <w:tc>
          <w:tcPr>
            <w:tcW w:w="1800" w:type="dxa"/>
            <w:gridSpan w:val="2"/>
            <w:shd w:val="clear" w:color="auto" w:fill="auto"/>
          </w:tcPr>
          <w:p w14:paraId="34777D6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characters 1–3 </w:t>
            </w:r>
          </w:p>
        </w:tc>
        <w:tc>
          <w:tcPr>
            <w:tcW w:w="5400" w:type="dxa"/>
            <w:gridSpan w:val="3"/>
            <w:shd w:val="clear" w:color="auto" w:fill="auto"/>
          </w:tcPr>
          <w:p w14:paraId="671287D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2nd, 3rd and 5th letters of surname/family name</w:t>
            </w:r>
          </w:p>
        </w:tc>
      </w:tr>
      <w:tr w:rsidR="000C2EDD" w:rsidRPr="002F1D2A" w14:paraId="5EF922E4" w14:textId="77777777" w:rsidTr="000C2EDD">
        <w:trPr>
          <w:trHeight w:val="294"/>
        </w:trPr>
        <w:tc>
          <w:tcPr>
            <w:tcW w:w="2536" w:type="dxa"/>
            <w:gridSpan w:val="3"/>
            <w:shd w:val="clear" w:color="auto" w:fill="auto"/>
          </w:tcPr>
          <w:p w14:paraId="02047499" w14:textId="77777777" w:rsidR="000C2EDD" w:rsidRPr="002F1D2A" w:rsidRDefault="000C2EDD" w:rsidP="000C2EDD">
            <w:pPr>
              <w:pStyle w:val="IMSTemplateelementheadings"/>
              <w:rPr>
                <w:rFonts w:ascii="Arial" w:hAnsi="Arial" w:cs="Arial"/>
              </w:rPr>
            </w:pPr>
          </w:p>
        </w:tc>
        <w:tc>
          <w:tcPr>
            <w:tcW w:w="1811" w:type="dxa"/>
            <w:gridSpan w:val="2"/>
            <w:shd w:val="clear" w:color="auto" w:fill="auto"/>
          </w:tcPr>
          <w:p w14:paraId="7FF9D098" w14:textId="26E7B19C"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characters 4–5</w:t>
            </w:r>
          </w:p>
        </w:tc>
        <w:tc>
          <w:tcPr>
            <w:tcW w:w="5433" w:type="dxa"/>
            <w:gridSpan w:val="3"/>
            <w:shd w:val="clear" w:color="auto" w:fill="auto"/>
          </w:tcPr>
          <w:p w14:paraId="2DC44E35" w14:textId="25337B0E"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2nd and 3rd letters of first given name</w:t>
            </w:r>
          </w:p>
        </w:tc>
      </w:tr>
      <w:tr w:rsidR="000C2EDD" w:rsidRPr="002F1D2A" w14:paraId="6FBB5337" w14:textId="77777777" w:rsidTr="000C2EDD">
        <w:trPr>
          <w:trHeight w:val="294"/>
        </w:trPr>
        <w:tc>
          <w:tcPr>
            <w:tcW w:w="2536" w:type="dxa"/>
            <w:gridSpan w:val="3"/>
            <w:shd w:val="clear" w:color="auto" w:fill="auto"/>
          </w:tcPr>
          <w:p w14:paraId="238C485D" w14:textId="77777777" w:rsidR="000C2EDD" w:rsidRPr="002F1D2A" w:rsidRDefault="000C2EDD" w:rsidP="000C2EDD">
            <w:pPr>
              <w:pStyle w:val="IMSTemplateelementheadings"/>
              <w:rPr>
                <w:rFonts w:ascii="Arial" w:hAnsi="Arial" w:cs="Arial"/>
              </w:rPr>
            </w:pPr>
          </w:p>
        </w:tc>
        <w:tc>
          <w:tcPr>
            <w:tcW w:w="1811" w:type="dxa"/>
            <w:gridSpan w:val="2"/>
            <w:shd w:val="clear" w:color="auto" w:fill="auto"/>
          </w:tcPr>
          <w:p w14:paraId="57C0EF13" w14:textId="1ED4E0D2"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characters 6–13</w:t>
            </w:r>
          </w:p>
        </w:tc>
        <w:tc>
          <w:tcPr>
            <w:tcW w:w="5433" w:type="dxa"/>
            <w:gridSpan w:val="3"/>
            <w:shd w:val="clear" w:color="auto" w:fill="auto"/>
          </w:tcPr>
          <w:p w14:paraId="1FA09D32" w14:textId="2AEBA2D3"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date of birth</w:t>
            </w:r>
          </w:p>
        </w:tc>
      </w:tr>
      <w:tr w:rsidR="000C2EDD" w:rsidRPr="002F1D2A" w14:paraId="5D57870F" w14:textId="77777777" w:rsidTr="00036C6B">
        <w:trPr>
          <w:gridAfter w:val="1"/>
          <w:wAfter w:w="60" w:type="dxa"/>
          <w:trHeight w:val="294"/>
        </w:trPr>
        <w:tc>
          <w:tcPr>
            <w:tcW w:w="2520" w:type="dxa"/>
            <w:gridSpan w:val="2"/>
            <w:shd w:val="clear" w:color="auto" w:fill="auto"/>
          </w:tcPr>
          <w:p w14:paraId="0AAD1E95" w14:textId="77777777" w:rsidR="000C2EDD" w:rsidRPr="002F1D2A" w:rsidRDefault="000C2EDD" w:rsidP="004A4618">
            <w:pPr>
              <w:pStyle w:val="TOC9"/>
            </w:pPr>
          </w:p>
        </w:tc>
        <w:tc>
          <w:tcPr>
            <w:tcW w:w="1800" w:type="dxa"/>
            <w:gridSpan w:val="2"/>
            <w:shd w:val="clear" w:color="auto" w:fill="auto"/>
          </w:tcPr>
          <w:p w14:paraId="2E7AF420" w14:textId="54C6616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character 14</w:t>
            </w:r>
          </w:p>
        </w:tc>
        <w:tc>
          <w:tcPr>
            <w:tcW w:w="5400" w:type="dxa"/>
            <w:gridSpan w:val="3"/>
            <w:shd w:val="clear" w:color="auto" w:fill="auto"/>
          </w:tcPr>
          <w:p w14:paraId="3DF439BB" w14:textId="1102222E"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sex at birth code</w:t>
            </w:r>
            <w:r w:rsidRPr="002F1D2A" w:rsidDel="000C2EDD">
              <w:rPr>
                <w:rFonts w:ascii="Arial" w:hAnsi="Arial"/>
                <w:szCs w:val="18"/>
              </w:rPr>
              <w:t xml:space="preserve"> </w:t>
            </w:r>
          </w:p>
        </w:tc>
      </w:tr>
      <w:tr w:rsidR="000C2EDD" w:rsidRPr="002F1D2A" w14:paraId="3B87F137" w14:textId="77777777" w:rsidTr="00036C6B">
        <w:trPr>
          <w:gridAfter w:val="1"/>
          <w:wAfter w:w="60" w:type="dxa"/>
          <w:trHeight w:val="295"/>
        </w:trPr>
        <w:tc>
          <w:tcPr>
            <w:tcW w:w="9720" w:type="dxa"/>
            <w:gridSpan w:val="7"/>
            <w:tcBorders>
              <w:top w:val="single" w:sz="4" w:space="0" w:color="auto"/>
              <w:bottom w:val="nil"/>
            </w:tcBorders>
            <w:shd w:val="clear" w:color="auto" w:fill="auto"/>
          </w:tcPr>
          <w:p w14:paraId="01BC9AB6" w14:textId="77777777" w:rsidR="000C2EDD" w:rsidRPr="002F1D2A" w:rsidRDefault="000C2EDD" w:rsidP="000C2EDD">
            <w:pPr>
              <w:pStyle w:val="IMSTemplateMainSectionHeading"/>
              <w:rPr>
                <w:rFonts w:ascii="Arial" w:hAnsi="Arial" w:cs="Arial"/>
              </w:rPr>
            </w:pPr>
            <w:r w:rsidRPr="002F1D2A">
              <w:rPr>
                <w:rFonts w:ascii="Arial" w:hAnsi="Arial" w:cs="Arial"/>
              </w:rPr>
              <w:t>Data element attributes</w:t>
            </w:r>
          </w:p>
        </w:tc>
      </w:tr>
      <w:tr w:rsidR="000C2EDD" w:rsidRPr="002F1D2A" w14:paraId="7984DC04" w14:textId="77777777" w:rsidTr="00036C6B">
        <w:trPr>
          <w:gridAfter w:val="1"/>
          <w:wAfter w:w="60" w:type="dxa"/>
          <w:trHeight w:val="295"/>
        </w:trPr>
        <w:tc>
          <w:tcPr>
            <w:tcW w:w="9720" w:type="dxa"/>
            <w:gridSpan w:val="7"/>
            <w:tcBorders>
              <w:top w:val="nil"/>
            </w:tcBorders>
            <w:shd w:val="clear" w:color="auto" w:fill="auto"/>
          </w:tcPr>
          <w:p w14:paraId="693D8E31" w14:textId="77777777" w:rsidR="000C2EDD" w:rsidRPr="002F1D2A" w:rsidRDefault="000C2EDD" w:rsidP="000C2EDD">
            <w:pPr>
              <w:pStyle w:val="IMSTemplateSectionHeading"/>
              <w:rPr>
                <w:rFonts w:ascii="Arial" w:hAnsi="Arial" w:cs="Arial"/>
                <w:color w:val="auto"/>
              </w:rPr>
            </w:pPr>
            <w:r w:rsidRPr="002F1D2A">
              <w:rPr>
                <w:rFonts w:ascii="Arial" w:hAnsi="Arial" w:cs="Arial"/>
                <w:color w:val="auto"/>
              </w:rPr>
              <w:t xml:space="preserve">Reporting attributes </w:t>
            </w:r>
          </w:p>
        </w:tc>
      </w:tr>
      <w:tr w:rsidR="000C2EDD" w:rsidRPr="002F1D2A" w14:paraId="2F0438C6" w14:textId="77777777" w:rsidTr="00036C6B">
        <w:trPr>
          <w:gridAfter w:val="1"/>
          <w:wAfter w:w="60" w:type="dxa"/>
          <w:trHeight w:val="294"/>
        </w:trPr>
        <w:tc>
          <w:tcPr>
            <w:tcW w:w="2520" w:type="dxa"/>
            <w:gridSpan w:val="2"/>
            <w:shd w:val="clear" w:color="auto" w:fill="auto"/>
          </w:tcPr>
          <w:p w14:paraId="78F98D12" w14:textId="77777777" w:rsidR="000C2EDD" w:rsidRPr="002F1D2A" w:rsidRDefault="000C2EDD" w:rsidP="000C2EDD">
            <w:pPr>
              <w:pStyle w:val="IMSTemplateelementheadings"/>
              <w:rPr>
                <w:rFonts w:ascii="Arial" w:hAnsi="Arial" w:cs="Arial"/>
              </w:rPr>
            </w:pPr>
            <w:r w:rsidRPr="002F1D2A">
              <w:rPr>
                <w:rFonts w:ascii="Arial" w:hAnsi="Arial" w:cs="Arial"/>
              </w:rPr>
              <w:t>Reported by</w:t>
            </w:r>
          </w:p>
        </w:tc>
        <w:tc>
          <w:tcPr>
            <w:tcW w:w="7200" w:type="dxa"/>
            <w:gridSpan w:val="5"/>
            <w:shd w:val="clear" w:color="auto" w:fill="auto"/>
          </w:tcPr>
          <w:p w14:paraId="18A5E30D" w14:textId="7777777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0C2EDD" w:rsidRPr="002F1D2A" w14:paraId="2ACDF037" w14:textId="77777777" w:rsidTr="00036C6B">
        <w:trPr>
          <w:gridAfter w:val="1"/>
          <w:wAfter w:w="60" w:type="dxa"/>
          <w:cantSplit/>
          <w:trHeight w:val="295"/>
        </w:trPr>
        <w:tc>
          <w:tcPr>
            <w:tcW w:w="2520" w:type="dxa"/>
            <w:gridSpan w:val="2"/>
            <w:tcBorders>
              <w:bottom w:val="nil"/>
            </w:tcBorders>
            <w:shd w:val="clear" w:color="auto" w:fill="auto"/>
          </w:tcPr>
          <w:p w14:paraId="5002CF9B" w14:textId="77777777" w:rsidR="000C2EDD" w:rsidRPr="002F1D2A" w:rsidRDefault="000C2EDD" w:rsidP="000C2EDD">
            <w:pPr>
              <w:pStyle w:val="IMSTemplateelementheadings"/>
              <w:rPr>
                <w:rFonts w:ascii="Arial" w:hAnsi="Arial" w:cs="Arial"/>
              </w:rPr>
            </w:pPr>
            <w:r w:rsidRPr="002F1D2A">
              <w:rPr>
                <w:rFonts w:ascii="Arial" w:hAnsi="Arial" w:cs="Arial"/>
              </w:rPr>
              <w:t>Reported for</w:t>
            </w:r>
          </w:p>
        </w:tc>
        <w:tc>
          <w:tcPr>
            <w:tcW w:w="7200" w:type="dxa"/>
            <w:gridSpan w:val="5"/>
            <w:tcBorders>
              <w:bottom w:val="nil"/>
            </w:tcBorders>
            <w:shd w:val="clear" w:color="auto" w:fill="auto"/>
          </w:tcPr>
          <w:p w14:paraId="16E358AF" w14:textId="77777777" w:rsidR="000C2EDD" w:rsidRPr="002F1D2A" w:rsidRDefault="000C2EDD" w:rsidP="000C2EDD">
            <w:pPr>
              <w:pStyle w:val="IMSTemplatehanging"/>
              <w:tabs>
                <w:tab w:val="left" w:pos="567"/>
              </w:tabs>
              <w:ind w:left="0" w:firstLine="0"/>
              <w:rPr>
                <w:rFonts w:ascii="Arial" w:hAnsi="Arial"/>
                <w:szCs w:val="18"/>
              </w:rPr>
            </w:pPr>
          </w:p>
        </w:tc>
      </w:tr>
      <w:tr w:rsidR="000C2EDD" w:rsidRPr="002F1D2A" w14:paraId="58468B11" w14:textId="77777777" w:rsidTr="00036C6B">
        <w:trPr>
          <w:gridAfter w:val="1"/>
          <w:wAfter w:w="60" w:type="dxa"/>
          <w:trHeight w:val="294"/>
        </w:trPr>
        <w:tc>
          <w:tcPr>
            <w:tcW w:w="2520" w:type="dxa"/>
            <w:gridSpan w:val="2"/>
            <w:tcBorders>
              <w:top w:val="nil"/>
              <w:bottom w:val="single" w:sz="4" w:space="0" w:color="auto"/>
            </w:tcBorders>
            <w:shd w:val="clear" w:color="auto" w:fill="auto"/>
          </w:tcPr>
          <w:p w14:paraId="39854220" w14:textId="77777777" w:rsidR="000C2EDD" w:rsidRPr="002F1D2A" w:rsidRDefault="000C2EDD" w:rsidP="000C2EDD">
            <w:pPr>
              <w:pStyle w:val="IMSTemplateelementheadings"/>
              <w:rPr>
                <w:rFonts w:ascii="Arial" w:hAnsi="Arial" w:cs="Arial"/>
              </w:rPr>
            </w:pPr>
            <w:r w:rsidRPr="002F1D2A">
              <w:rPr>
                <w:rFonts w:ascii="Arial" w:hAnsi="Arial" w:cs="Arial"/>
              </w:rPr>
              <w:t>Reported when</w:t>
            </w:r>
          </w:p>
        </w:tc>
        <w:tc>
          <w:tcPr>
            <w:tcW w:w="7200" w:type="dxa"/>
            <w:gridSpan w:val="5"/>
            <w:tcBorders>
              <w:top w:val="nil"/>
              <w:bottom w:val="single" w:sz="4" w:space="0" w:color="auto"/>
            </w:tcBorders>
            <w:shd w:val="clear" w:color="auto" w:fill="auto"/>
          </w:tcPr>
          <w:p w14:paraId="48469ECA" w14:textId="77777777" w:rsidR="000C2EDD" w:rsidRPr="002F1D2A" w:rsidRDefault="000C2EDD" w:rsidP="000C2EDD">
            <w:pPr>
              <w:pStyle w:val="IMSTemplatehanging"/>
              <w:tabs>
                <w:tab w:val="left" w:pos="567"/>
              </w:tabs>
              <w:ind w:left="0" w:firstLine="0"/>
              <w:rPr>
                <w:rFonts w:ascii="Arial" w:hAnsi="Arial"/>
                <w:szCs w:val="18"/>
              </w:rPr>
            </w:pPr>
          </w:p>
        </w:tc>
      </w:tr>
      <w:tr w:rsidR="000C2EDD" w:rsidRPr="002F1D2A" w14:paraId="51897F19" w14:textId="77777777" w:rsidTr="00036C6B">
        <w:trPr>
          <w:gridAfter w:val="1"/>
          <w:wAfter w:w="60" w:type="dxa"/>
          <w:trHeight w:val="295"/>
        </w:trPr>
        <w:tc>
          <w:tcPr>
            <w:tcW w:w="9720" w:type="dxa"/>
            <w:gridSpan w:val="7"/>
            <w:tcBorders>
              <w:top w:val="single" w:sz="4" w:space="0" w:color="auto"/>
              <w:bottom w:val="nil"/>
            </w:tcBorders>
            <w:shd w:val="clear" w:color="auto" w:fill="auto"/>
          </w:tcPr>
          <w:p w14:paraId="2551E34B" w14:textId="77777777" w:rsidR="000C2EDD" w:rsidRPr="002F1D2A" w:rsidRDefault="000C2EDD" w:rsidP="000C2EDD">
            <w:pPr>
              <w:pStyle w:val="IMSTemplateSectionHeading"/>
              <w:rPr>
                <w:rFonts w:ascii="Arial" w:hAnsi="Arial" w:cs="Arial"/>
                <w:color w:val="auto"/>
              </w:rPr>
            </w:pPr>
            <w:r w:rsidRPr="002F1D2A">
              <w:rPr>
                <w:rFonts w:ascii="Arial" w:hAnsi="Arial" w:cs="Arial"/>
                <w:color w:val="auto"/>
              </w:rPr>
              <w:t>Collection and usage attributes</w:t>
            </w:r>
          </w:p>
        </w:tc>
      </w:tr>
      <w:tr w:rsidR="000C2EDD" w:rsidRPr="002F1D2A" w14:paraId="25DECDF2" w14:textId="77777777" w:rsidTr="00036C6B">
        <w:trPr>
          <w:gridAfter w:val="1"/>
          <w:wAfter w:w="60" w:type="dxa"/>
          <w:trHeight w:val="295"/>
        </w:trPr>
        <w:tc>
          <w:tcPr>
            <w:tcW w:w="1701" w:type="dxa"/>
            <w:tcBorders>
              <w:top w:val="nil"/>
              <w:bottom w:val="nil"/>
            </w:tcBorders>
            <w:shd w:val="clear" w:color="auto" w:fill="auto"/>
          </w:tcPr>
          <w:p w14:paraId="22DDCD88" w14:textId="77777777" w:rsidR="000C2EDD" w:rsidRPr="002F1D2A" w:rsidRDefault="000C2EDD" w:rsidP="000C2EDD">
            <w:pPr>
              <w:pStyle w:val="IMSTemplateelementheadings"/>
              <w:rPr>
                <w:rFonts w:ascii="Arial" w:hAnsi="Arial" w:cs="Arial"/>
              </w:rPr>
            </w:pPr>
            <w:r w:rsidRPr="002F1D2A">
              <w:rPr>
                <w:rFonts w:ascii="Arial" w:hAnsi="Arial" w:cs="Arial"/>
              </w:rPr>
              <w:t>Guide for use</w:t>
            </w:r>
          </w:p>
        </w:tc>
        <w:tc>
          <w:tcPr>
            <w:tcW w:w="8019" w:type="dxa"/>
            <w:gridSpan w:val="6"/>
            <w:tcBorders>
              <w:top w:val="nil"/>
              <w:bottom w:val="nil"/>
            </w:tcBorders>
            <w:shd w:val="clear" w:color="auto" w:fill="auto"/>
          </w:tcPr>
          <w:p w14:paraId="3222A004" w14:textId="7777777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The statistical linkage key should be generated using the second, third and fifth characters of a person’s family name, the second and third letters of the person’s given name, the day, month and year when the person was born and the sex of the person at birth, concatenated in that order.</w:t>
            </w:r>
          </w:p>
          <w:p w14:paraId="75618979" w14:textId="7777777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 xml:space="preserve">Sex at birth code: use only 1 male, 2 female or 9 not stated—Sex at birth code 3—invalid for the SLK algorithm. </w:t>
            </w:r>
          </w:p>
          <w:p w14:paraId="39E3E6DC" w14:textId="7777777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*Note: Sex at birth code used in the SLK is distinct and not to be confused with gender.</w:t>
            </w:r>
          </w:p>
          <w:p w14:paraId="771C6228" w14:textId="7777777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When the client’s first name or surname is three letters or less in length, use the number 2 instead.</w:t>
            </w:r>
          </w:p>
          <w:p w14:paraId="16EE8960" w14:textId="7777777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Example: Ms Jane To, born 3/12/1980 has the SLK of T22AN031219802</w:t>
            </w:r>
          </w:p>
          <w:p w14:paraId="5818F0A1" w14:textId="7777777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If date of birth is not known or cannot be obtained, provision should be made to collect or estimate age. Collected or estimated age would usually be in years for adults and to the nearest three months (or less) for children aged less than two years. Additionally, a date accuracy indicator should be reported in conjunction with all estimated dates of birth.</w:t>
            </w:r>
          </w:p>
          <w:p w14:paraId="4FD438A3" w14:textId="7777777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 xml:space="preserve">Default for missing SLK values is: </w:t>
            </w:r>
          </w:p>
          <w:p w14:paraId="1B8DB17D" w14:textId="7777777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 xml:space="preserve">99999010119009 only to be used if Date of birth is equal to ‘01011900’ </w:t>
            </w:r>
          </w:p>
        </w:tc>
      </w:tr>
      <w:tr w:rsidR="000C2EDD" w:rsidRPr="002F1D2A" w14:paraId="3140C00D" w14:textId="77777777" w:rsidTr="00036C6B">
        <w:trPr>
          <w:gridAfter w:val="1"/>
          <w:wAfter w:w="60" w:type="dxa"/>
          <w:trHeight w:val="295"/>
        </w:trPr>
        <w:tc>
          <w:tcPr>
            <w:tcW w:w="1701" w:type="dxa"/>
            <w:tcBorders>
              <w:top w:val="nil"/>
            </w:tcBorders>
            <w:shd w:val="clear" w:color="auto" w:fill="auto"/>
          </w:tcPr>
          <w:p w14:paraId="6F8F85F7" w14:textId="77777777" w:rsidR="000C2EDD" w:rsidRPr="002F1D2A" w:rsidRDefault="000C2EDD" w:rsidP="000C2EDD">
            <w:pPr>
              <w:pStyle w:val="IMSTemplateelementheadings"/>
              <w:rPr>
                <w:rFonts w:ascii="Arial" w:hAnsi="Arial" w:cs="Arial"/>
              </w:rPr>
            </w:pPr>
            <w:r w:rsidRPr="002F1D2A">
              <w:rPr>
                <w:rFonts w:ascii="Arial" w:hAnsi="Arial" w:cs="Arial"/>
              </w:rPr>
              <w:t>Purpose/context</w:t>
            </w:r>
          </w:p>
        </w:tc>
        <w:tc>
          <w:tcPr>
            <w:tcW w:w="8019" w:type="dxa"/>
            <w:gridSpan w:val="6"/>
            <w:tcBorders>
              <w:top w:val="nil"/>
            </w:tcBorders>
            <w:shd w:val="clear" w:color="auto" w:fill="auto"/>
          </w:tcPr>
          <w:p w14:paraId="701358C0" w14:textId="7777777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Supports statistical linkage through anonymous linking of client and service data.</w:t>
            </w:r>
          </w:p>
        </w:tc>
      </w:tr>
      <w:tr w:rsidR="000C2EDD" w:rsidRPr="002F1D2A" w14:paraId="5AA94A43" w14:textId="77777777" w:rsidTr="00036C6B">
        <w:trPr>
          <w:gridAfter w:val="1"/>
          <w:wAfter w:w="60" w:type="dxa"/>
          <w:trHeight w:val="294"/>
        </w:trPr>
        <w:tc>
          <w:tcPr>
            <w:tcW w:w="9720" w:type="dxa"/>
            <w:gridSpan w:val="7"/>
            <w:tcBorders>
              <w:top w:val="single" w:sz="4" w:space="0" w:color="auto"/>
            </w:tcBorders>
            <w:shd w:val="clear" w:color="auto" w:fill="auto"/>
          </w:tcPr>
          <w:p w14:paraId="1C1487C5" w14:textId="77777777" w:rsidR="000C2EDD" w:rsidRPr="002F1D2A" w:rsidRDefault="000C2EDD" w:rsidP="000C2EDD">
            <w:pPr>
              <w:pStyle w:val="IMSTemplateSectionHeading"/>
              <w:rPr>
                <w:rFonts w:ascii="Arial" w:hAnsi="Arial" w:cs="Arial"/>
                <w:color w:val="auto"/>
              </w:rPr>
            </w:pPr>
            <w:r w:rsidRPr="002F1D2A">
              <w:rPr>
                <w:rFonts w:ascii="Arial" w:hAnsi="Arial" w:cs="Arial"/>
                <w:color w:val="auto"/>
              </w:rPr>
              <w:t>Source and reference attributes</w:t>
            </w:r>
          </w:p>
        </w:tc>
      </w:tr>
      <w:tr w:rsidR="000C2EDD" w:rsidRPr="002F1D2A" w14:paraId="037328A6" w14:textId="77777777" w:rsidTr="00036C6B">
        <w:trPr>
          <w:gridAfter w:val="1"/>
          <w:wAfter w:w="60" w:type="dxa"/>
          <w:trHeight w:val="295"/>
        </w:trPr>
        <w:tc>
          <w:tcPr>
            <w:tcW w:w="2520" w:type="dxa"/>
            <w:gridSpan w:val="2"/>
            <w:shd w:val="clear" w:color="auto" w:fill="auto"/>
          </w:tcPr>
          <w:p w14:paraId="2B92C0EF" w14:textId="56FECC9B" w:rsidR="000C2EDD" w:rsidRPr="002F1D2A" w:rsidRDefault="000C2EDD" w:rsidP="000C2EDD">
            <w:pPr>
              <w:pStyle w:val="IMSTemplateelementheadings"/>
              <w:keepNext/>
              <w:keepLines/>
              <w:rPr>
                <w:rFonts w:ascii="Arial" w:hAnsi="Arial" w:cs="Arial"/>
              </w:rPr>
            </w:pPr>
            <w:r>
              <w:rPr>
                <w:rFonts w:ascii="Arial" w:hAnsi="Arial" w:cs="Arial"/>
              </w:rPr>
              <w:t>DH</w:t>
            </w:r>
            <w:r w:rsidRPr="002F1D2A">
              <w:rPr>
                <w:rFonts w:ascii="Arial" w:hAnsi="Arial" w:cs="Arial"/>
              </w:rPr>
              <w:t xml:space="preserve"> common data dictionary</w:t>
            </w:r>
          </w:p>
        </w:tc>
        <w:tc>
          <w:tcPr>
            <w:tcW w:w="7200" w:type="dxa"/>
            <w:gridSpan w:val="5"/>
            <w:shd w:val="clear" w:color="auto" w:fill="auto"/>
          </w:tcPr>
          <w:p w14:paraId="38006D70" w14:textId="7777777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CCDD v.3.0</w:t>
            </w:r>
          </w:p>
        </w:tc>
      </w:tr>
      <w:tr w:rsidR="000C2EDD" w:rsidRPr="002F1D2A" w14:paraId="1314EA38" w14:textId="77777777" w:rsidTr="00036C6B">
        <w:trPr>
          <w:gridAfter w:val="1"/>
          <w:wAfter w:w="60" w:type="dxa"/>
          <w:trHeight w:val="295"/>
        </w:trPr>
        <w:tc>
          <w:tcPr>
            <w:tcW w:w="2520" w:type="dxa"/>
            <w:gridSpan w:val="2"/>
            <w:shd w:val="clear" w:color="auto" w:fill="auto"/>
          </w:tcPr>
          <w:p w14:paraId="73EB1C4D" w14:textId="77777777" w:rsidR="000C2EDD" w:rsidRPr="002F1D2A" w:rsidRDefault="000C2EDD" w:rsidP="000C2EDD">
            <w:pPr>
              <w:pStyle w:val="IMSTemplateelementheadings"/>
              <w:rPr>
                <w:rFonts w:ascii="Arial" w:hAnsi="Arial" w:cs="Arial"/>
              </w:rPr>
            </w:pPr>
            <w:r w:rsidRPr="002F1D2A">
              <w:rPr>
                <w:rFonts w:ascii="Arial" w:hAnsi="Arial" w:cs="Arial"/>
              </w:rPr>
              <w:t>Definition source</w:t>
            </w:r>
          </w:p>
        </w:tc>
        <w:tc>
          <w:tcPr>
            <w:tcW w:w="7200" w:type="dxa"/>
            <w:gridSpan w:val="5"/>
            <w:shd w:val="clear" w:color="auto" w:fill="auto"/>
          </w:tcPr>
          <w:p w14:paraId="1DA9B86D" w14:textId="77777777" w:rsidR="000C2EDD" w:rsidRPr="002F1D2A" w:rsidRDefault="000C2EDD" w:rsidP="000C2EDD">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0C2EDD" w:rsidRPr="002F1D2A" w14:paraId="7E73B1B5" w14:textId="77777777" w:rsidTr="00036C6B">
        <w:trPr>
          <w:gridAfter w:val="1"/>
          <w:wAfter w:w="60" w:type="dxa"/>
          <w:trHeight w:val="295"/>
        </w:trPr>
        <w:tc>
          <w:tcPr>
            <w:tcW w:w="2520" w:type="dxa"/>
            <w:gridSpan w:val="2"/>
            <w:shd w:val="clear" w:color="auto" w:fill="auto"/>
          </w:tcPr>
          <w:p w14:paraId="246A17CC" w14:textId="77777777" w:rsidR="000C2EDD" w:rsidRPr="002F1D2A" w:rsidRDefault="000C2EDD" w:rsidP="000C2EDD">
            <w:pPr>
              <w:pStyle w:val="IMSTemplateelementheadings"/>
              <w:rPr>
                <w:rFonts w:ascii="Arial" w:hAnsi="Arial" w:cs="Arial"/>
              </w:rPr>
            </w:pPr>
            <w:r w:rsidRPr="002F1D2A">
              <w:rPr>
                <w:rFonts w:ascii="Arial" w:hAnsi="Arial" w:cs="Arial"/>
              </w:rPr>
              <w:t>Definition source identifier</w:t>
            </w:r>
          </w:p>
        </w:tc>
        <w:tc>
          <w:tcPr>
            <w:tcW w:w="7200" w:type="dxa"/>
            <w:gridSpan w:val="5"/>
            <w:shd w:val="clear" w:color="auto" w:fill="auto"/>
          </w:tcPr>
          <w:p w14:paraId="151FC275" w14:textId="77777777" w:rsidR="000C2EDD" w:rsidRPr="002F1D2A" w:rsidRDefault="000F6ECC" w:rsidP="000C2EDD">
            <w:pPr>
              <w:pStyle w:val="IMSTemplatehanging"/>
              <w:tabs>
                <w:tab w:val="left" w:pos="567"/>
              </w:tabs>
              <w:ind w:left="0" w:firstLine="0"/>
              <w:rPr>
                <w:rFonts w:ascii="Arial" w:hAnsi="Arial"/>
                <w:szCs w:val="18"/>
              </w:rPr>
            </w:pPr>
            <w:hyperlink r:id="rId81" w:history="1">
              <w:r w:rsidR="000C2EDD" w:rsidRPr="00413019">
                <w:rPr>
                  <w:rStyle w:val="Hyperlink"/>
                  <w:rFonts w:ascii="Arial" w:hAnsi="Arial"/>
                  <w:szCs w:val="18"/>
                </w:rPr>
                <w:t>349895 Record—linkage key, code 581</w:t>
              </w:r>
            </w:hyperlink>
          </w:p>
        </w:tc>
      </w:tr>
      <w:tr w:rsidR="000C2EDD" w:rsidRPr="002F1D2A" w14:paraId="3A81E5D1" w14:textId="77777777" w:rsidTr="00036C6B">
        <w:trPr>
          <w:gridAfter w:val="1"/>
          <w:wAfter w:w="60" w:type="dxa"/>
          <w:trHeight w:val="295"/>
        </w:trPr>
        <w:tc>
          <w:tcPr>
            <w:tcW w:w="2520" w:type="dxa"/>
            <w:gridSpan w:val="2"/>
            <w:tcBorders>
              <w:bottom w:val="nil"/>
            </w:tcBorders>
            <w:shd w:val="clear" w:color="auto" w:fill="auto"/>
          </w:tcPr>
          <w:p w14:paraId="3775573A" w14:textId="77777777" w:rsidR="000C2EDD" w:rsidRPr="002F1D2A" w:rsidRDefault="000C2EDD" w:rsidP="000C2EDD">
            <w:pPr>
              <w:pStyle w:val="IMSTemplateelementheadings"/>
              <w:rPr>
                <w:rFonts w:ascii="Arial" w:hAnsi="Arial" w:cs="Arial"/>
              </w:rPr>
            </w:pPr>
            <w:r w:rsidRPr="002F1D2A">
              <w:rPr>
                <w:rFonts w:ascii="Arial" w:hAnsi="Arial" w:cs="Arial"/>
              </w:rPr>
              <w:t>Value domain source</w:t>
            </w:r>
          </w:p>
        </w:tc>
        <w:tc>
          <w:tcPr>
            <w:tcW w:w="7200" w:type="dxa"/>
            <w:gridSpan w:val="5"/>
            <w:tcBorders>
              <w:bottom w:val="nil"/>
            </w:tcBorders>
            <w:shd w:val="clear" w:color="auto" w:fill="auto"/>
          </w:tcPr>
          <w:p w14:paraId="2BA02A42" w14:textId="77777777" w:rsidR="000C2EDD" w:rsidRPr="002F1D2A" w:rsidRDefault="000C2EDD" w:rsidP="000C2EDD">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0C2EDD" w:rsidRPr="002F1D2A" w14:paraId="3764CC53" w14:textId="77777777" w:rsidTr="00036C6B">
        <w:trPr>
          <w:gridAfter w:val="1"/>
          <w:wAfter w:w="60" w:type="dxa"/>
          <w:trHeight w:val="295"/>
        </w:trPr>
        <w:tc>
          <w:tcPr>
            <w:tcW w:w="2520" w:type="dxa"/>
            <w:gridSpan w:val="2"/>
            <w:tcBorders>
              <w:top w:val="nil"/>
              <w:bottom w:val="single" w:sz="4" w:space="0" w:color="auto"/>
            </w:tcBorders>
            <w:shd w:val="clear" w:color="auto" w:fill="auto"/>
          </w:tcPr>
          <w:p w14:paraId="245A537A" w14:textId="77777777" w:rsidR="000C2EDD" w:rsidRPr="002F1D2A" w:rsidRDefault="000C2EDD" w:rsidP="000C2EDD">
            <w:pPr>
              <w:pStyle w:val="IMSTemplateelementheadings"/>
              <w:rPr>
                <w:rFonts w:ascii="Arial" w:hAnsi="Arial" w:cs="Arial"/>
              </w:rPr>
            </w:pPr>
            <w:r w:rsidRPr="002F1D2A">
              <w:rPr>
                <w:rFonts w:ascii="Arial" w:hAnsi="Arial" w:cs="Arial"/>
              </w:rPr>
              <w:t>Value domain identifier</w:t>
            </w:r>
          </w:p>
        </w:tc>
        <w:tc>
          <w:tcPr>
            <w:tcW w:w="7200" w:type="dxa"/>
            <w:gridSpan w:val="5"/>
            <w:tcBorders>
              <w:top w:val="nil"/>
              <w:bottom w:val="single" w:sz="4" w:space="0" w:color="auto"/>
            </w:tcBorders>
            <w:shd w:val="clear" w:color="auto" w:fill="auto"/>
          </w:tcPr>
          <w:p w14:paraId="38412CEA" w14:textId="77777777" w:rsidR="000C2EDD" w:rsidRPr="002F1D2A" w:rsidRDefault="000F6ECC" w:rsidP="000C2EDD">
            <w:pPr>
              <w:pStyle w:val="IMSTemplatehanging"/>
              <w:tabs>
                <w:tab w:val="left" w:pos="567"/>
              </w:tabs>
              <w:ind w:left="0" w:firstLine="0"/>
              <w:rPr>
                <w:rFonts w:ascii="Arial" w:hAnsi="Arial"/>
                <w:szCs w:val="18"/>
              </w:rPr>
            </w:pPr>
            <w:hyperlink r:id="rId82" w:history="1">
              <w:r w:rsidR="000C2EDD" w:rsidRPr="00413019">
                <w:rPr>
                  <w:rStyle w:val="Hyperlink"/>
                  <w:rFonts w:ascii="Arial" w:hAnsi="Arial"/>
                  <w:szCs w:val="18"/>
                </w:rPr>
                <w:t>349887 Linkage code 581 XXXXXDDMMYYYYN</w:t>
              </w:r>
            </w:hyperlink>
          </w:p>
        </w:tc>
      </w:tr>
      <w:tr w:rsidR="000C2EDD" w:rsidRPr="002F1D2A" w14:paraId="4E0494F5" w14:textId="77777777" w:rsidTr="00036C6B">
        <w:trPr>
          <w:trHeight w:val="295"/>
        </w:trPr>
        <w:tc>
          <w:tcPr>
            <w:tcW w:w="9780" w:type="dxa"/>
            <w:gridSpan w:val="8"/>
            <w:tcBorders>
              <w:top w:val="single" w:sz="4" w:space="0" w:color="auto"/>
            </w:tcBorders>
            <w:shd w:val="clear" w:color="auto" w:fill="auto"/>
          </w:tcPr>
          <w:p w14:paraId="30FF5249" w14:textId="77777777" w:rsidR="000C2EDD" w:rsidRPr="002F1D2A" w:rsidRDefault="000C2EDD" w:rsidP="000C2EDD">
            <w:pPr>
              <w:pStyle w:val="IMSTemplateSectionHeading"/>
              <w:rPr>
                <w:rFonts w:ascii="Arial" w:hAnsi="Arial" w:cs="Arial"/>
                <w:color w:val="auto"/>
              </w:rPr>
            </w:pPr>
            <w:r w:rsidRPr="002F1D2A">
              <w:rPr>
                <w:rFonts w:ascii="Arial" w:hAnsi="Arial" w:cs="Arial"/>
                <w:color w:val="auto"/>
              </w:rPr>
              <w:t xml:space="preserve">Relational attributes </w:t>
            </w:r>
          </w:p>
        </w:tc>
      </w:tr>
      <w:tr w:rsidR="000C2EDD" w:rsidRPr="002F1D2A" w14:paraId="22628305" w14:textId="77777777" w:rsidTr="00036C6B">
        <w:trPr>
          <w:trHeight w:val="294"/>
        </w:trPr>
        <w:tc>
          <w:tcPr>
            <w:tcW w:w="2520" w:type="dxa"/>
            <w:gridSpan w:val="2"/>
            <w:shd w:val="clear" w:color="auto" w:fill="auto"/>
          </w:tcPr>
          <w:p w14:paraId="20D35E10" w14:textId="77777777" w:rsidR="000C2EDD" w:rsidRPr="002F1D2A" w:rsidRDefault="000C2EDD" w:rsidP="000C2EDD">
            <w:pPr>
              <w:pStyle w:val="IMSTemplateelementheadings"/>
              <w:rPr>
                <w:rFonts w:ascii="Arial" w:hAnsi="Arial" w:cs="Arial"/>
              </w:rPr>
            </w:pPr>
            <w:r w:rsidRPr="002F1D2A">
              <w:rPr>
                <w:rFonts w:ascii="Arial" w:hAnsi="Arial" w:cs="Arial"/>
              </w:rPr>
              <w:t>Related concepts</w:t>
            </w:r>
          </w:p>
        </w:tc>
        <w:tc>
          <w:tcPr>
            <w:tcW w:w="7260" w:type="dxa"/>
            <w:gridSpan w:val="6"/>
            <w:shd w:val="clear" w:color="auto" w:fill="auto"/>
          </w:tcPr>
          <w:p w14:paraId="67CC443B" w14:textId="77777777" w:rsidR="000C2EDD" w:rsidRPr="00413019" w:rsidRDefault="000F6ECC" w:rsidP="000C2EDD">
            <w:pPr>
              <w:pStyle w:val="IMSTemplatehanging"/>
              <w:tabs>
                <w:tab w:val="left" w:pos="567"/>
              </w:tabs>
              <w:ind w:left="0" w:firstLine="0"/>
              <w:rPr>
                <w:rStyle w:val="Hyperlink"/>
              </w:rPr>
            </w:pPr>
            <w:hyperlink w:anchor="_Statistical_Linkage_Key" w:history="1">
              <w:r w:rsidR="000C2EDD" w:rsidRPr="00413019">
                <w:rPr>
                  <w:rStyle w:val="Hyperlink"/>
                  <w:rFonts w:ascii="Arial" w:hAnsi="Arial"/>
                  <w:szCs w:val="18"/>
                </w:rPr>
                <w:t>Statistical Linkage Key 581 (SLK)</w:t>
              </w:r>
            </w:hyperlink>
          </w:p>
        </w:tc>
      </w:tr>
      <w:tr w:rsidR="000C2EDD" w:rsidRPr="002F1D2A" w14:paraId="6C962456" w14:textId="77777777" w:rsidTr="00036C6B">
        <w:trPr>
          <w:trHeight w:val="194"/>
        </w:trPr>
        <w:tc>
          <w:tcPr>
            <w:tcW w:w="2520" w:type="dxa"/>
            <w:gridSpan w:val="2"/>
            <w:shd w:val="clear" w:color="auto" w:fill="auto"/>
          </w:tcPr>
          <w:p w14:paraId="38492CC3" w14:textId="77777777" w:rsidR="000C2EDD" w:rsidRPr="002F1D2A" w:rsidRDefault="000C2EDD" w:rsidP="000C2EDD">
            <w:pPr>
              <w:pStyle w:val="IMSTemplateelementheadings"/>
              <w:rPr>
                <w:rFonts w:ascii="Arial" w:hAnsi="Arial" w:cs="Arial"/>
              </w:rPr>
            </w:pPr>
            <w:r w:rsidRPr="002F1D2A">
              <w:rPr>
                <w:rFonts w:ascii="Arial" w:hAnsi="Arial" w:cs="Arial"/>
              </w:rPr>
              <w:t>Related data elements</w:t>
            </w:r>
          </w:p>
        </w:tc>
        <w:tc>
          <w:tcPr>
            <w:tcW w:w="7260" w:type="dxa"/>
            <w:gridSpan w:val="6"/>
            <w:shd w:val="clear" w:color="auto" w:fill="auto"/>
          </w:tcPr>
          <w:p w14:paraId="6A46F56D" w14:textId="77777777" w:rsidR="000C2EDD" w:rsidRPr="00413019" w:rsidRDefault="000F6ECC" w:rsidP="000C2EDD">
            <w:pPr>
              <w:pStyle w:val="IMSTemplatehanging"/>
              <w:tabs>
                <w:tab w:val="left" w:pos="567"/>
              </w:tabs>
              <w:ind w:left="0" w:firstLine="0"/>
              <w:rPr>
                <w:rStyle w:val="Hyperlink"/>
                <w:szCs w:val="18"/>
              </w:rPr>
            </w:pPr>
            <w:hyperlink w:anchor="_Client—date_of_birth—DDMMYYYY" w:history="1">
              <w:r w:rsidR="000C2EDD" w:rsidRPr="00413019">
                <w:rPr>
                  <w:rStyle w:val="Hyperlink"/>
                  <w:rFonts w:ascii="Arial" w:hAnsi="Arial"/>
                  <w:szCs w:val="18"/>
                </w:rPr>
                <w:t>Client—date of birth</w:t>
              </w:r>
            </w:hyperlink>
          </w:p>
          <w:p w14:paraId="3F424677" w14:textId="77777777" w:rsidR="000C2EDD" w:rsidRPr="00413019" w:rsidRDefault="000F6ECC" w:rsidP="000C2EDD">
            <w:pPr>
              <w:pStyle w:val="IMSTemplatehanging"/>
              <w:tabs>
                <w:tab w:val="left" w:pos="567"/>
              </w:tabs>
              <w:ind w:left="0" w:firstLine="0"/>
              <w:rPr>
                <w:rStyle w:val="Hyperlink"/>
                <w:szCs w:val="18"/>
              </w:rPr>
            </w:pPr>
            <w:hyperlink w:anchor="_Client—date_of_birth" w:history="1">
              <w:r w:rsidR="000C2EDD" w:rsidRPr="00413019">
                <w:rPr>
                  <w:rStyle w:val="Hyperlink"/>
                  <w:rFonts w:ascii="Arial" w:hAnsi="Arial"/>
                  <w:szCs w:val="18"/>
                </w:rPr>
                <w:t>Client—date of birth accuracy</w:t>
              </w:r>
            </w:hyperlink>
          </w:p>
        </w:tc>
      </w:tr>
      <w:tr w:rsidR="000C2EDD" w:rsidRPr="002F1D2A" w14:paraId="4995207E" w14:textId="77777777" w:rsidTr="00036C6B">
        <w:trPr>
          <w:trHeight w:val="294"/>
        </w:trPr>
        <w:tc>
          <w:tcPr>
            <w:tcW w:w="2520" w:type="dxa"/>
            <w:gridSpan w:val="2"/>
            <w:shd w:val="clear" w:color="auto" w:fill="auto"/>
          </w:tcPr>
          <w:p w14:paraId="56FCE0AA" w14:textId="77777777" w:rsidR="000C2EDD" w:rsidRPr="002F1D2A" w:rsidRDefault="000C2EDD" w:rsidP="000C2EDD">
            <w:pPr>
              <w:pStyle w:val="IMSTemplateelementheadings"/>
              <w:rPr>
                <w:rFonts w:ascii="Arial" w:hAnsi="Arial" w:cs="Arial"/>
              </w:rPr>
            </w:pPr>
            <w:r w:rsidRPr="002F1D2A">
              <w:rPr>
                <w:rFonts w:ascii="Arial" w:hAnsi="Arial" w:cs="Arial"/>
              </w:rPr>
              <w:lastRenderedPageBreak/>
              <w:t>Edit/validation rules</w:t>
            </w:r>
          </w:p>
        </w:tc>
        <w:tc>
          <w:tcPr>
            <w:tcW w:w="7260" w:type="dxa"/>
            <w:gridSpan w:val="6"/>
            <w:shd w:val="clear" w:color="auto" w:fill="auto"/>
          </w:tcPr>
          <w:p w14:paraId="3E43C97A" w14:textId="77777777" w:rsidR="000C2EDD" w:rsidRPr="002F1D2A" w:rsidRDefault="000C2EDD" w:rsidP="000C2EDD">
            <w:pPr>
              <w:pStyle w:val="IMSTemplatehanging"/>
              <w:tabs>
                <w:tab w:val="left" w:pos="567"/>
              </w:tabs>
              <w:ind w:left="0" w:firstLine="0"/>
              <w:rPr>
                <w:rFonts w:ascii="Arial" w:hAnsi="Arial"/>
                <w:szCs w:val="18"/>
              </w:rPr>
            </w:pPr>
          </w:p>
        </w:tc>
      </w:tr>
      <w:tr w:rsidR="000C2EDD" w:rsidRPr="002F1D2A" w14:paraId="59F2255A" w14:textId="77777777" w:rsidTr="00036C6B">
        <w:trPr>
          <w:trHeight w:val="294"/>
        </w:trPr>
        <w:tc>
          <w:tcPr>
            <w:tcW w:w="2520" w:type="dxa"/>
            <w:gridSpan w:val="2"/>
            <w:shd w:val="clear" w:color="auto" w:fill="auto"/>
          </w:tcPr>
          <w:p w14:paraId="790C4D13" w14:textId="77777777" w:rsidR="000C2EDD" w:rsidRPr="002F1D2A" w:rsidRDefault="000C2EDD" w:rsidP="000C2EDD">
            <w:pPr>
              <w:pStyle w:val="IMSTemplateelementheadings"/>
              <w:rPr>
                <w:rFonts w:ascii="Arial" w:hAnsi="Arial" w:cs="Arial"/>
              </w:rPr>
            </w:pPr>
            <w:r w:rsidRPr="002F1D2A">
              <w:rPr>
                <w:rFonts w:ascii="Arial" w:hAnsi="Arial" w:cs="Arial"/>
              </w:rPr>
              <w:t>Other related information</w:t>
            </w:r>
          </w:p>
        </w:tc>
        <w:tc>
          <w:tcPr>
            <w:tcW w:w="7260" w:type="dxa"/>
            <w:gridSpan w:val="6"/>
            <w:shd w:val="clear" w:color="auto" w:fill="auto"/>
          </w:tcPr>
          <w:p w14:paraId="67F5C0CB" w14:textId="77777777" w:rsidR="000C2EDD" w:rsidRPr="002F1D2A" w:rsidRDefault="000C2EDD" w:rsidP="000C2EDD">
            <w:pPr>
              <w:pStyle w:val="IMSTemplateelementheadings"/>
              <w:rPr>
                <w:rFonts w:ascii="Arial" w:hAnsi="Arial" w:cs="Arial"/>
              </w:rPr>
            </w:pPr>
          </w:p>
        </w:tc>
      </w:tr>
    </w:tbl>
    <w:p w14:paraId="13A9E5EA" w14:textId="002258C9" w:rsidR="00AD711A" w:rsidRDefault="00AD711A" w:rsidP="00413019">
      <w:pPr>
        <w:pStyle w:val="Body"/>
      </w:pPr>
      <w:bookmarkStart w:id="373" w:name="_Toc488055602"/>
      <w:bookmarkStart w:id="374" w:name="_Toc12870136"/>
      <w:bookmarkStart w:id="375" w:name="_Toc391041668"/>
    </w:p>
    <w:p w14:paraId="40B4D656" w14:textId="61B27634" w:rsidR="00AD711A" w:rsidRPr="00413019" w:rsidRDefault="00AD711A" w:rsidP="004A06F8">
      <w:pPr>
        <w:pStyle w:val="Body"/>
      </w:pPr>
      <w:r>
        <w:br w:type="page"/>
      </w:r>
    </w:p>
    <w:p w14:paraId="398FE655" w14:textId="4FEB5F0A" w:rsidR="00E30545" w:rsidRPr="002F1D2A" w:rsidRDefault="00E30545" w:rsidP="00413A81">
      <w:pPr>
        <w:pStyle w:val="Heading2"/>
        <w:numPr>
          <w:ilvl w:val="1"/>
          <w:numId w:val="28"/>
        </w:numPr>
        <w:ind w:left="709"/>
        <w:rPr>
          <w:color w:val="auto"/>
        </w:rPr>
      </w:pPr>
      <w:bookmarkStart w:id="376" w:name="_Toc161992988"/>
      <w:r w:rsidRPr="002F1D2A">
        <w:rPr>
          <w:color w:val="auto"/>
        </w:rPr>
        <w:lastRenderedPageBreak/>
        <w:t>Course of care</w:t>
      </w:r>
      <w:bookmarkEnd w:id="373"/>
      <w:bookmarkEnd w:id="374"/>
      <w:bookmarkEnd w:id="376"/>
    </w:p>
    <w:p w14:paraId="60840F49" w14:textId="2B3F0BB9" w:rsidR="00E30545" w:rsidRPr="002F1D2A" w:rsidRDefault="005915C8" w:rsidP="00413A81">
      <w:pPr>
        <w:pStyle w:val="Heading3"/>
        <w:numPr>
          <w:ilvl w:val="2"/>
          <w:numId w:val="29"/>
        </w:numPr>
        <w:ind w:left="993" w:hanging="993"/>
        <w:rPr>
          <w:color w:val="auto"/>
        </w:rPr>
      </w:pPr>
      <w:bookmarkStart w:id="377" w:name="_Course_of_care—end"/>
      <w:bookmarkStart w:id="378" w:name="_Toc12870137"/>
      <w:bookmarkEnd w:id="377"/>
      <w:r w:rsidRPr="002F1D2A">
        <w:rPr>
          <w:color w:val="auto"/>
        </w:rPr>
        <w:t xml:space="preserve"> </w:t>
      </w:r>
      <w:bookmarkStart w:id="379" w:name="_Toc161992989"/>
      <w:r w:rsidR="00E30545" w:rsidRPr="002F1D2A">
        <w:rPr>
          <w:color w:val="auto"/>
        </w:rPr>
        <w:t>Course of care—end reason—N[N]</w:t>
      </w:r>
      <w:bookmarkEnd w:id="378"/>
      <w:bookmarkEnd w:id="37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04"/>
        <w:gridCol w:w="1789"/>
        <w:gridCol w:w="2862"/>
        <w:gridCol w:w="2505"/>
        <w:gridCol w:w="60"/>
      </w:tblGrid>
      <w:tr w:rsidR="002F1D2A" w:rsidRPr="002F1D2A" w14:paraId="774EEC9C" w14:textId="77777777" w:rsidTr="00036C6B">
        <w:trPr>
          <w:gridAfter w:val="1"/>
          <w:wAfter w:w="60" w:type="dxa"/>
          <w:trHeight w:val="295"/>
        </w:trPr>
        <w:tc>
          <w:tcPr>
            <w:tcW w:w="9660" w:type="dxa"/>
            <w:gridSpan w:val="4"/>
            <w:tcBorders>
              <w:top w:val="single" w:sz="4" w:space="0" w:color="auto"/>
              <w:bottom w:val="nil"/>
            </w:tcBorders>
            <w:shd w:val="clear" w:color="auto" w:fill="auto"/>
          </w:tcPr>
          <w:p w14:paraId="454B5D81"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0D8013DA" w14:textId="77777777" w:rsidTr="00036C6B">
        <w:trPr>
          <w:gridAfter w:val="1"/>
          <w:wAfter w:w="60" w:type="dxa"/>
          <w:trHeight w:val="294"/>
        </w:trPr>
        <w:tc>
          <w:tcPr>
            <w:tcW w:w="2504" w:type="dxa"/>
            <w:tcBorders>
              <w:top w:val="nil"/>
              <w:bottom w:val="single" w:sz="4" w:space="0" w:color="auto"/>
            </w:tcBorders>
            <w:shd w:val="clear" w:color="auto" w:fill="auto"/>
          </w:tcPr>
          <w:p w14:paraId="29D81934"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156" w:type="dxa"/>
            <w:gridSpan w:val="3"/>
            <w:tcBorders>
              <w:top w:val="nil"/>
              <w:bottom w:val="single" w:sz="4" w:space="0" w:color="auto"/>
            </w:tcBorders>
            <w:shd w:val="clear" w:color="auto" w:fill="auto"/>
          </w:tcPr>
          <w:p w14:paraId="624BB588"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The main reason the client’s current services have ended</w:t>
            </w:r>
            <w:r w:rsidRPr="002F1D2A">
              <w:rPr>
                <w:rFonts w:ascii="Arial" w:hAnsi="Arial" w:cs="Arial"/>
              </w:rPr>
              <w:t xml:space="preserve"> </w:t>
            </w:r>
          </w:p>
        </w:tc>
      </w:tr>
      <w:tr w:rsidR="002F1D2A" w:rsidRPr="002F1D2A" w14:paraId="0B3168E7" w14:textId="77777777" w:rsidTr="00036C6B">
        <w:trPr>
          <w:gridAfter w:val="1"/>
          <w:wAfter w:w="60" w:type="dxa"/>
          <w:trHeight w:val="295"/>
        </w:trPr>
        <w:tc>
          <w:tcPr>
            <w:tcW w:w="9660" w:type="dxa"/>
            <w:gridSpan w:val="4"/>
            <w:tcBorders>
              <w:top w:val="single" w:sz="4" w:space="0" w:color="auto"/>
            </w:tcBorders>
            <w:shd w:val="clear" w:color="auto" w:fill="auto"/>
          </w:tcPr>
          <w:p w14:paraId="058645D3"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5B97985D" w14:textId="77777777" w:rsidTr="00036C6B">
        <w:trPr>
          <w:gridAfter w:val="1"/>
          <w:wAfter w:w="60" w:type="dxa"/>
          <w:cantSplit/>
          <w:trHeight w:val="295"/>
        </w:trPr>
        <w:tc>
          <w:tcPr>
            <w:tcW w:w="9660" w:type="dxa"/>
            <w:gridSpan w:val="4"/>
            <w:shd w:val="clear" w:color="auto" w:fill="auto"/>
          </w:tcPr>
          <w:p w14:paraId="019210B5"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8677037" w14:textId="77777777" w:rsidTr="00036C6B">
        <w:trPr>
          <w:gridAfter w:val="1"/>
          <w:wAfter w:w="60" w:type="dxa"/>
          <w:trHeight w:val="295"/>
        </w:trPr>
        <w:tc>
          <w:tcPr>
            <w:tcW w:w="2504" w:type="dxa"/>
            <w:shd w:val="clear" w:color="auto" w:fill="auto"/>
          </w:tcPr>
          <w:p w14:paraId="61BD12DB"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789" w:type="dxa"/>
            <w:shd w:val="clear" w:color="auto" w:fill="auto"/>
          </w:tcPr>
          <w:p w14:paraId="2D89568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w:t>
            </w:r>
          </w:p>
        </w:tc>
        <w:tc>
          <w:tcPr>
            <w:tcW w:w="2862" w:type="dxa"/>
            <w:shd w:val="clear" w:color="auto" w:fill="auto"/>
          </w:tcPr>
          <w:p w14:paraId="08C8E291"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05" w:type="dxa"/>
            <w:shd w:val="clear" w:color="auto" w:fill="auto"/>
          </w:tcPr>
          <w:p w14:paraId="1DA89BA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51410C15" w14:textId="77777777" w:rsidTr="00036C6B">
        <w:trPr>
          <w:gridAfter w:val="1"/>
          <w:wAfter w:w="60" w:type="dxa"/>
          <w:trHeight w:val="295"/>
        </w:trPr>
        <w:tc>
          <w:tcPr>
            <w:tcW w:w="2504" w:type="dxa"/>
            <w:shd w:val="clear" w:color="auto" w:fill="auto"/>
          </w:tcPr>
          <w:p w14:paraId="6348CA11"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789" w:type="dxa"/>
            <w:shd w:val="clear" w:color="auto" w:fill="auto"/>
          </w:tcPr>
          <w:p w14:paraId="7A7CD11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N[N]</w:t>
            </w:r>
          </w:p>
        </w:tc>
        <w:tc>
          <w:tcPr>
            <w:tcW w:w="2862" w:type="dxa"/>
            <w:shd w:val="clear" w:color="auto" w:fill="auto"/>
          </w:tcPr>
          <w:p w14:paraId="216DE37B"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05" w:type="dxa"/>
            <w:shd w:val="clear" w:color="auto" w:fill="auto"/>
          </w:tcPr>
          <w:p w14:paraId="0FBC98D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r>
      <w:tr w:rsidR="002F1D2A" w:rsidRPr="002F1D2A" w14:paraId="50B4D056" w14:textId="77777777" w:rsidTr="00036C6B">
        <w:trPr>
          <w:gridAfter w:val="1"/>
          <w:wAfter w:w="60" w:type="dxa"/>
          <w:trHeight w:val="294"/>
        </w:trPr>
        <w:tc>
          <w:tcPr>
            <w:tcW w:w="2504" w:type="dxa"/>
            <w:shd w:val="clear" w:color="auto" w:fill="auto"/>
          </w:tcPr>
          <w:p w14:paraId="47796B81"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789" w:type="dxa"/>
            <w:shd w:val="clear" w:color="auto" w:fill="auto"/>
          </w:tcPr>
          <w:p w14:paraId="181E0098"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367" w:type="dxa"/>
            <w:gridSpan w:val="2"/>
            <w:shd w:val="clear" w:color="auto" w:fill="auto"/>
          </w:tcPr>
          <w:p w14:paraId="52097AB2"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5D3943CB" w14:textId="77777777" w:rsidTr="00036C6B">
        <w:trPr>
          <w:gridAfter w:val="1"/>
          <w:wAfter w:w="60" w:type="dxa"/>
          <w:trHeight w:val="294"/>
        </w:trPr>
        <w:tc>
          <w:tcPr>
            <w:tcW w:w="2504" w:type="dxa"/>
            <w:shd w:val="clear" w:color="auto" w:fill="auto"/>
          </w:tcPr>
          <w:p w14:paraId="43A94CA2"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50EDB11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c>
          <w:tcPr>
            <w:tcW w:w="5367" w:type="dxa"/>
            <w:gridSpan w:val="2"/>
            <w:shd w:val="clear" w:color="auto" w:fill="auto"/>
          </w:tcPr>
          <w:p w14:paraId="49AF180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care plan/proposed treatment completed</w:t>
            </w:r>
          </w:p>
        </w:tc>
      </w:tr>
      <w:tr w:rsidR="002F1D2A" w:rsidRPr="002F1D2A" w14:paraId="4ABEED97" w14:textId="77777777" w:rsidTr="00036C6B">
        <w:trPr>
          <w:gridAfter w:val="1"/>
          <w:wAfter w:w="60" w:type="dxa"/>
          <w:trHeight w:val="294"/>
        </w:trPr>
        <w:tc>
          <w:tcPr>
            <w:tcW w:w="2504" w:type="dxa"/>
            <w:shd w:val="clear" w:color="auto" w:fill="auto"/>
          </w:tcPr>
          <w:p w14:paraId="78EAA3A0"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5C942C0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c>
          <w:tcPr>
            <w:tcW w:w="5367" w:type="dxa"/>
            <w:gridSpan w:val="2"/>
            <w:shd w:val="clear" w:color="auto" w:fill="auto"/>
          </w:tcPr>
          <w:p w14:paraId="3B691E5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change in main treatment type</w:t>
            </w:r>
            <w:r w:rsidRPr="002F1D2A" w:rsidDel="003A227F">
              <w:rPr>
                <w:rFonts w:ascii="Arial" w:hAnsi="Arial"/>
                <w:szCs w:val="18"/>
              </w:rPr>
              <w:t xml:space="preserve"> </w:t>
            </w:r>
          </w:p>
        </w:tc>
      </w:tr>
      <w:tr w:rsidR="002F1D2A" w:rsidRPr="002F1D2A" w14:paraId="0C42CE7C" w14:textId="77777777" w:rsidTr="00036C6B">
        <w:trPr>
          <w:gridAfter w:val="1"/>
          <w:wAfter w:w="60" w:type="dxa"/>
          <w:trHeight w:val="294"/>
        </w:trPr>
        <w:tc>
          <w:tcPr>
            <w:tcW w:w="2504" w:type="dxa"/>
            <w:shd w:val="clear" w:color="auto" w:fill="auto"/>
          </w:tcPr>
          <w:p w14:paraId="19AD93D9"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330DA51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3</w:t>
            </w:r>
          </w:p>
        </w:tc>
        <w:tc>
          <w:tcPr>
            <w:tcW w:w="5367" w:type="dxa"/>
            <w:gridSpan w:val="2"/>
            <w:shd w:val="clear" w:color="auto" w:fill="auto"/>
          </w:tcPr>
          <w:p w14:paraId="2D82C16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change in the delivery setting</w:t>
            </w:r>
            <w:r w:rsidRPr="002F1D2A" w:rsidDel="003A227F">
              <w:rPr>
                <w:rFonts w:ascii="Arial" w:hAnsi="Arial"/>
                <w:szCs w:val="18"/>
              </w:rPr>
              <w:t xml:space="preserve"> </w:t>
            </w:r>
          </w:p>
        </w:tc>
      </w:tr>
      <w:tr w:rsidR="002F1D2A" w:rsidRPr="002F1D2A" w14:paraId="76E092DA" w14:textId="77777777" w:rsidTr="00036C6B">
        <w:trPr>
          <w:gridAfter w:val="1"/>
          <w:wAfter w:w="60" w:type="dxa"/>
          <w:trHeight w:val="294"/>
        </w:trPr>
        <w:tc>
          <w:tcPr>
            <w:tcW w:w="2504" w:type="dxa"/>
            <w:shd w:val="clear" w:color="auto" w:fill="auto"/>
          </w:tcPr>
          <w:p w14:paraId="79F82FC1"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414CEE9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w:t>
            </w:r>
          </w:p>
        </w:tc>
        <w:tc>
          <w:tcPr>
            <w:tcW w:w="5367" w:type="dxa"/>
            <w:gridSpan w:val="2"/>
            <w:shd w:val="clear" w:color="auto" w:fill="auto"/>
          </w:tcPr>
          <w:p w14:paraId="3F6A94F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transferred to another service provider</w:t>
            </w:r>
            <w:r w:rsidRPr="002F1D2A" w:rsidDel="003A227F">
              <w:rPr>
                <w:rFonts w:ascii="Arial" w:hAnsi="Arial"/>
                <w:szCs w:val="18"/>
              </w:rPr>
              <w:t xml:space="preserve"> </w:t>
            </w:r>
          </w:p>
        </w:tc>
      </w:tr>
      <w:tr w:rsidR="002F1D2A" w:rsidRPr="002F1D2A" w14:paraId="0411CE9B" w14:textId="77777777" w:rsidTr="00036C6B">
        <w:trPr>
          <w:gridAfter w:val="1"/>
          <w:wAfter w:w="60" w:type="dxa"/>
          <w:trHeight w:val="294"/>
        </w:trPr>
        <w:tc>
          <w:tcPr>
            <w:tcW w:w="2504" w:type="dxa"/>
            <w:shd w:val="clear" w:color="auto" w:fill="auto"/>
          </w:tcPr>
          <w:p w14:paraId="206EA2F8"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4F6EBB9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6</w:t>
            </w:r>
          </w:p>
        </w:tc>
        <w:tc>
          <w:tcPr>
            <w:tcW w:w="5367" w:type="dxa"/>
            <w:gridSpan w:val="2"/>
            <w:shd w:val="clear" w:color="auto" w:fill="auto"/>
          </w:tcPr>
          <w:p w14:paraId="662066B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ceased to participate against advice</w:t>
            </w:r>
            <w:r w:rsidRPr="002F1D2A" w:rsidDel="003A227F">
              <w:rPr>
                <w:rFonts w:ascii="Arial" w:hAnsi="Arial"/>
                <w:szCs w:val="18"/>
              </w:rPr>
              <w:t xml:space="preserve"> </w:t>
            </w:r>
          </w:p>
        </w:tc>
      </w:tr>
      <w:tr w:rsidR="002F1D2A" w:rsidRPr="002F1D2A" w14:paraId="10041DD9" w14:textId="77777777" w:rsidTr="00036C6B">
        <w:trPr>
          <w:gridAfter w:val="1"/>
          <w:wAfter w:w="60" w:type="dxa"/>
          <w:trHeight w:val="294"/>
        </w:trPr>
        <w:tc>
          <w:tcPr>
            <w:tcW w:w="2504" w:type="dxa"/>
            <w:shd w:val="clear" w:color="auto" w:fill="auto"/>
          </w:tcPr>
          <w:p w14:paraId="3A2FCC67"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56C158D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7</w:t>
            </w:r>
          </w:p>
        </w:tc>
        <w:tc>
          <w:tcPr>
            <w:tcW w:w="5367" w:type="dxa"/>
            <w:gridSpan w:val="2"/>
            <w:shd w:val="clear" w:color="auto" w:fill="auto"/>
          </w:tcPr>
          <w:p w14:paraId="52793C1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ceased to participate without notice</w:t>
            </w:r>
          </w:p>
        </w:tc>
      </w:tr>
      <w:tr w:rsidR="002F1D2A" w:rsidRPr="002F1D2A" w14:paraId="2AD0F20D" w14:textId="77777777" w:rsidTr="00036C6B">
        <w:trPr>
          <w:gridAfter w:val="1"/>
          <w:wAfter w:w="60" w:type="dxa"/>
          <w:trHeight w:val="294"/>
        </w:trPr>
        <w:tc>
          <w:tcPr>
            <w:tcW w:w="2504" w:type="dxa"/>
            <w:shd w:val="clear" w:color="auto" w:fill="auto"/>
          </w:tcPr>
          <w:p w14:paraId="08F9C43C"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70E9E05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8</w:t>
            </w:r>
          </w:p>
        </w:tc>
        <w:tc>
          <w:tcPr>
            <w:tcW w:w="5367" w:type="dxa"/>
            <w:gridSpan w:val="2"/>
            <w:shd w:val="clear" w:color="auto" w:fill="auto"/>
          </w:tcPr>
          <w:p w14:paraId="574FC8A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ceased to participate involuntary (service requested they leave)</w:t>
            </w:r>
          </w:p>
        </w:tc>
      </w:tr>
      <w:tr w:rsidR="002F1D2A" w:rsidRPr="002F1D2A" w14:paraId="66F7C1E3" w14:textId="77777777" w:rsidTr="00036C6B">
        <w:trPr>
          <w:gridAfter w:val="1"/>
          <w:wAfter w:w="60" w:type="dxa"/>
          <w:trHeight w:val="294"/>
        </w:trPr>
        <w:tc>
          <w:tcPr>
            <w:tcW w:w="2504" w:type="dxa"/>
            <w:shd w:val="clear" w:color="auto" w:fill="auto"/>
          </w:tcPr>
          <w:p w14:paraId="2CE2B896"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10D0207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9</w:t>
            </w:r>
          </w:p>
        </w:tc>
        <w:tc>
          <w:tcPr>
            <w:tcW w:w="5367" w:type="dxa"/>
            <w:gridSpan w:val="2"/>
            <w:shd w:val="clear" w:color="auto" w:fill="auto"/>
          </w:tcPr>
          <w:p w14:paraId="1B7B5EF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ceased to participate at expiation</w:t>
            </w:r>
          </w:p>
        </w:tc>
      </w:tr>
      <w:tr w:rsidR="002F1D2A" w:rsidRPr="002F1D2A" w14:paraId="4186D424" w14:textId="77777777" w:rsidTr="00036C6B">
        <w:trPr>
          <w:gridAfter w:val="1"/>
          <w:wAfter w:w="60" w:type="dxa"/>
          <w:trHeight w:val="294"/>
        </w:trPr>
        <w:tc>
          <w:tcPr>
            <w:tcW w:w="2504" w:type="dxa"/>
            <w:shd w:val="clear" w:color="auto" w:fill="auto"/>
          </w:tcPr>
          <w:p w14:paraId="49D60139"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31F9C6C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10</w:t>
            </w:r>
          </w:p>
        </w:tc>
        <w:tc>
          <w:tcPr>
            <w:tcW w:w="5367" w:type="dxa"/>
            <w:gridSpan w:val="2"/>
            <w:shd w:val="clear" w:color="auto" w:fill="auto"/>
          </w:tcPr>
          <w:p w14:paraId="564C207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ceased to participate by mutual agreement</w:t>
            </w:r>
          </w:p>
        </w:tc>
      </w:tr>
      <w:tr w:rsidR="002F1D2A" w:rsidRPr="002F1D2A" w14:paraId="3FE4199A" w14:textId="77777777" w:rsidTr="00036C6B">
        <w:trPr>
          <w:gridAfter w:val="1"/>
          <w:wAfter w:w="60" w:type="dxa"/>
          <w:trHeight w:val="294"/>
        </w:trPr>
        <w:tc>
          <w:tcPr>
            <w:tcW w:w="2504" w:type="dxa"/>
            <w:shd w:val="clear" w:color="auto" w:fill="auto"/>
          </w:tcPr>
          <w:p w14:paraId="6C855187"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519589D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11</w:t>
            </w:r>
          </w:p>
        </w:tc>
        <w:tc>
          <w:tcPr>
            <w:tcW w:w="5367" w:type="dxa"/>
            <w:gridSpan w:val="2"/>
            <w:shd w:val="clear" w:color="auto" w:fill="auto"/>
          </w:tcPr>
          <w:p w14:paraId="70D53F2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drug court and/or sanctioned by court diversion service</w:t>
            </w:r>
          </w:p>
        </w:tc>
      </w:tr>
      <w:tr w:rsidR="002F1D2A" w:rsidRPr="002F1D2A" w14:paraId="6E5C2A98" w14:textId="77777777" w:rsidTr="00036C6B">
        <w:trPr>
          <w:gridAfter w:val="1"/>
          <w:wAfter w:w="60" w:type="dxa"/>
          <w:trHeight w:val="294"/>
        </w:trPr>
        <w:tc>
          <w:tcPr>
            <w:tcW w:w="2504" w:type="dxa"/>
            <w:shd w:val="clear" w:color="auto" w:fill="auto"/>
          </w:tcPr>
          <w:p w14:paraId="2CB6F466"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01CAC38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12</w:t>
            </w:r>
          </w:p>
        </w:tc>
        <w:tc>
          <w:tcPr>
            <w:tcW w:w="5367" w:type="dxa"/>
            <w:gridSpan w:val="2"/>
            <w:shd w:val="clear" w:color="auto" w:fill="auto"/>
          </w:tcPr>
          <w:p w14:paraId="5ABBB6A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imprisoned, other than drug court sanctioned</w:t>
            </w:r>
          </w:p>
        </w:tc>
      </w:tr>
      <w:tr w:rsidR="002F1D2A" w:rsidRPr="002F1D2A" w14:paraId="199EBFB1" w14:textId="77777777" w:rsidTr="00036C6B">
        <w:trPr>
          <w:gridAfter w:val="1"/>
          <w:wAfter w:w="60" w:type="dxa"/>
          <w:trHeight w:val="294"/>
        </w:trPr>
        <w:tc>
          <w:tcPr>
            <w:tcW w:w="2504" w:type="dxa"/>
            <w:shd w:val="clear" w:color="auto" w:fill="auto"/>
          </w:tcPr>
          <w:p w14:paraId="60DB03F3"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4D336F7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13</w:t>
            </w:r>
          </w:p>
        </w:tc>
        <w:tc>
          <w:tcPr>
            <w:tcW w:w="5367" w:type="dxa"/>
            <w:gridSpan w:val="2"/>
            <w:shd w:val="clear" w:color="auto" w:fill="auto"/>
          </w:tcPr>
          <w:p w14:paraId="49493C6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client died</w:t>
            </w:r>
          </w:p>
        </w:tc>
      </w:tr>
      <w:tr w:rsidR="002F1D2A" w:rsidRPr="002F1D2A" w14:paraId="7484580E" w14:textId="77777777" w:rsidTr="00036C6B">
        <w:trPr>
          <w:gridAfter w:val="1"/>
          <w:wAfter w:w="60" w:type="dxa"/>
          <w:trHeight w:val="294"/>
        </w:trPr>
        <w:tc>
          <w:tcPr>
            <w:tcW w:w="2504" w:type="dxa"/>
            <w:shd w:val="clear" w:color="auto" w:fill="auto"/>
          </w:tcPr>
          <w:p w14:paraId="7A2CAA56"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1E8F988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51</w:t>
            </w:r>
          </w:p>
        </w:tc>
        <w:tc>
          <w:tcPr>
            <w:tcW w:w="5367" w:type="dxa"/>
            <w:gridSpan w:val="2"/>
            <w:shd w:val="clear" w:color="auto" w:fill="auto"/>
          </w:tcPr>
          <w:p w14:paraId="05DC6E6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hospitalised/medical condition</w:t>
            </w:r>
            <w:r w:rsidRPr="002F1D2A" w:rsidDel="003A227F">
              <w:rPr>
                <w:rFonts w:ascii="Arial" w:hAnsi="Arial"/>
                <w:szCs w:val="18"/>
              </w:rPr>
              <w:t xml:space="preserve"> </w:t>
            </w:r>
          </w:p>
        </w:tc>
      </w:tr>
      <w:tr w:rsidR="002F1D2A" w:rsidRPr="002F1D2A" w14:paraId="2F3C629C" w14:textId="77777777" w:rsidTr="00036C6B">
        <w:trPr>
          <w:gridAfter w:val="1"/>
          <w:wAfter w:w="60" w:type="dxa"/>
          <w:trHeight w:val="294"/>
        </w:trPr>
        <w:tc>
          <w:tcPr>
            <w:tcW w:w="2504" w:type="dxa"/>
            <w:shd w:val="clear" w:color="auto" w:fill="auto"/>
          </w:tcPr>
          <w:p w14:paraId="14330DD8" w14:textId="77777777" w:rsidR="00E30545" w:rsidRPr="002F1D2A" w:rsidRDefault="00E30545" w:rsidP="00036C6B">
            <w:pPr>
              <w:pStyle w:val="IMSTemplateelementheadings"/>
              <w:rPr>
                <w:rFonts w:ascii="Arial" w:hAnsi="Arial" w:cs="Arial"/>
              </w:rPr>
            </w:pPr>
            <w:r w:rsidRPr="002F1D2A">
              <w:rPr>
                <w:rFonts w:ascii="Arial" w:hAnsi="Arial" w:cs="Arial"/>
              </w:rPr>
              <w:t>Supplementary values</w:t>
            </w:r>
          </w:p>
        </w:tc>
        <w:tc>
          <w:tcPr>
            <w:tcW w:w="1789" w:type="dxa"/>
            <w:shd w:val="clear" w:color="auto" w:fill="auto"/>
          </w:tcPr>
          <w:p w14:paraId="05A6DB95" w14:textId="77777777" w:rsidR="00E30545" w:rsidRPr="002F1D2A" w:rsidRDefault="00E30545" w:rsidP="00036C6B">
            <w:pPr>
              <w:pStyle w:val="IMSTemplatecontent"/>
              <w:rPr>
                <w:rFonts w:ascii="Arial" w:hAnsi="Arial" w:cs="Arial"/>
                <w:b/>
                <w:i/>
                <w:w w:val="90"/>
                <w:szCs w:val="18"/>
              </w:rPr>
            </w:pPr>
            <w:r w:rsidRPr="002F1D2A">
              <w:rPr>
                <w:rFonts w:ascii="Arial" w:hAnsi="Arial" w:cs="Arial"/>
                <w:b/>
                <w:i/>
                <w:w w:val="90"/>
                <w:szCs w:val="18"/>
              </w:rPr>
              <w:t>Value</w:t>
            </w:r>
          </w:p>
        </w:tc>
        <w:tc>
          <w:tcPr>
            <w:tcW w:w="5367" w:type="dxa"/>
            <w:gridSpan w:val="2"/>
            <w:shd w:val="clear" w:color="auto" w:fill="auto"/>
          </w:tcPr>
          <w:p w14:paraId="6D429AE0" w14:textId="77777777" w:rsidR="00E30545" w:rsidRPr="002F1D2A" w:rsidRDefault="00E30545" w:rsidP="00036C6B">
            <w:pPr>
              <w:pStyle w:val="IMSTemplatecontent"/>
              <w:rPr>
                <w:rFonts w:ascii="Arial" w:hAnsi="Arial" w:cs="Arial"/>
                <w:b/>
                <w:i/>
                <w:w w:val="90"/>
                <w:szCs w:val="18"/>
              </w:rPr>
            </w:pPr>
            <w:r w:rsidRPr="002F1D2A">
              <w:rPr>
                <w:rFonts w:ascii="Arial" w:hAnsi="Arial" w:cs="Arial"/>
                <w:b/>
                <w:i/>
                <w:w w:val="90"/>
                <w:szCs w:val="18"/>
              </w:rPr>
              <w:t>Meaning</w:t>
            </w:r>
          </w:p>
        </w:tc>
      </w:tr>
      <w:tr w:rsidR="002F1D2A" w:rsidRPr="002F1D2A" w14:paraId="45066C5F" w14:textId="77777777" w:rsidTr="00036C6B">
        <w:trPr>
          <w:gridAfter w:val="1"/>
          <w:wAfter w:w="60" w:type="dxa"/>
          <w:trHeight w:val="294"/>
        </w:trPr>
        <w:tc>
          <w:tcPr>
            <w:tcW w:w="2504" w:type="dxa"/>
            <w:shd w:val="clear" w:color="auto" w:fill="auto"/>
          </w:tcPr>
          <w:p w14:paraId="3A9FCF6B"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1FE5000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98</w:t>
            </w:r>
          </w:p>
        </w:tc>
        <w:tc>
          <w:tcPr>
            <w:tcW w:w="5367" w:type="dxa"/>
            <w:gridSpan w:val="2"/>
            <w:shd w:val="clear" w:color="auto" w:fill="auto"/>
          </w:tcPr>
          <w:p w14:paraId="2F3FFE2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other</w:t>
            </w:r>
          </w:p>
        </w:tc>
      </w:tr>
      <w:tr w:rsidR="002F1D2A" w:rsidRPr="002F1D2A" w14:paraId="47F71A75" w14:textId="77777777" w:rsidTr="00036C6B">
        <w:trPr>
          <w:gridAfter w:val="1"/>
          <w:wAfter w:w="60" w:type="dxa"/>
          <w:trHeight w:val="294"/>
        </w:trPr>
        <w:tc>
          <w:tcPr>
            <w:tcW w:w="2504" w:type="dxa"/>
            <w:shd w:val="clear" w:color="auto" w:fill="auto"/>
          </w:tcPr>
          <w:p w14:paraId="22784D8F" w14:textId="77777777" w:rsidR="00E30545" w:rsidRPr="002F1D2A" w:rsidRDefault="00E30545" w:rsidP="00036C6B">
            <w:pPr>
              <w:pStyle w:val="IMSTemplateelementheadings"/>
              <w:rPr>
                <w:rFonts w:ascii="Arial" w:hAnsi="Arial" w:cs="Arial"/>
              </w:rPr>
            </w:pPr>
          </w:p>
        </w:tc>
        <w:tc>
          <w:tcPr>
            <w:tcW w:w="1789" w:type="dxa"/>
            <w:shd w:val="clear" w:color="auto" w:fill="auto"/>
          </w:tcPr>
          <w:p w14:paraId="7C4420A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99</w:t>
            </w:r>
          </w:p>
        </w:tc>
        <w:tc>
          <w:tcPr>
            <w:tcW w:w="5367" w:type="dxa"/>
            <w:gridSpan w:val="2"/>
            <w:shd w:val="clear" w:color="auto" w:fill="auto"/>
          </w:tcPr>
          <w:p w14:paraId="5CA52E8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stated/inadequately described</w:t>
            </w:r>
          </w:p>
        </w:tc>
      </w:tr>
      <w:tr w:rsidR="002F1D2A" w:rsidRPr="002F1D2A" w14:paraId="4B1BFA34" w14:textId="77777777" w:rsidTr="00036C6B">
        <w:trPr>
          <w:gridAfter w:val="1"/>
          <w:wAfter w:w="60" w:type="dxa"/>
          <w:trHeight w:val="295"/>
        </w:trPr>
        <w:tc>
          <w:tcPr>
            <w:tcW w:w="9660" w:type="dxa"/>
            <w:gridSpan w:val="4"/>
            <w:tcBorders>
              <w:top w:val="single" w:sz="4" w:space="0" w:color="auto"/>
              <w:bottom w:val="nil"/>
            </w:tcBorders>
            <w:shd w:val="clear" w:color="auto" w:fill="auto"/>
          </w:tcPr>
          <w:p w14:paraId="6DBEC86D"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28F130F4" w14:textId="77777777" w:rsidTr="00036C6B">
        <w:trPr>
          <w:gridAfter w:val="1"/>
          <w:wAfter w:w="60" w:type="dxa"/>
          <w:trHeight w:val="295"/>
        </w:trPr>
        <w:tc>
          <w:tcPr>
            <w:tcW w:w="9660" w:type="dxa"/>
            <w:gridSpan w:val="4"/>
            <w:tcBorders>
              <w:top w:val="nil"/>
            </w:tcBorders>
            <w:shd w:val="clear" w:color="auto" w:fill="auto"/>
          </w:tcPr>
          <w:p w14:paraId="0B5A796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7672C3A6" w14:textId="77777777" w:rsidTr="00036C6B">
        <w:trPr>
          <w:gridAfter w:val="1"/>
          <w:wAfter w:w="60" w:type="dxa"/>
          <w:trHeight w:val="294"/>
        </w:trPr>
        <w:tc>
          <w:tcPr>
            <w:tcW w:w="2504" w:type="dxa"/>
            <w:shd w:val="clear" w:color="auto" w:fill="auto"/>
          </w:tcPr>
          <w:p w14:paraId="47EFB8C3"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156" w:type="dxa"/>
            <w:gridSpan w:val="3"/>
            <w:shd w:val="clear" w:color="auto" w:fill="auto"/>
          </w:tcPr>
          <w:p w14:paraId="528FEC8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11B9B0B9" w14:textId="77777777" w:rsidTr="00036C6B">
        <w:trPr>
          <w:gridAfter w:val="1"/>
          <w:wAfter w:w="60" w:type="dxa"/>
          <w:cantSplit/>
          <w:trHeight w:val="295"/>
        </w:trPr>
        <w:tc>
          <w:tcPr>
            <w:tcW w:w="2504" w:type="dxa"/>
            <w:tcBorders>
              <w:bottom w:val="nil"/>
            </w:tcBorders>
            <w:shd w:val="clear" w:color="auto" w:fill="auto"/>
          </w:tcPr>
          <w:p w14:paraId="2BC89CC2"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156" w:type="dxa"/>
            <w:gridSpan w:val="3"/>
            <w:tcBorders>
              <w:bottom w:val="nil"/>
            </w:tcBorders>
            <w:shd w:val="clear" w:color="auto" w:fill="auto"/>
          </w:tcPr>
          <w:p w14:paraId="4A32963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 that have stopped receiving services</w:t>
            </w:r>
          </w:p>
        </w:tc>
      </w:tr>
      <w:tr w:rsidR="002F1D2A" w:rsidRPr="002F1D2A" w14:paraId="1FF3B17F" w14:textId="77777777" w:rsidTr="00036C6B">
        <w:trPr>
          <w:gridAfter w:val="1"/>
          <w:wAfter w:w="60" w:type="dxa"/>
          <w:trHeight w:val="294"/>
        </w:trPr>
        <w:tc>
          <w:tcPr>
            <w:tcW w:w="2504" w:type="dxa"/>
            <w:tcBorders>
              <w:top w:val="nil"/>
              <w:bottom w:val="single" w:sz="4" w:space="0" w:color="auto"/>
            </w:tcBorders>
            <w:shd w:val="clear" w:color="auto" w:fill="auto"/>
          </w:tcPr>
          <w:p w14:paraId="1BBD5C89"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156" w:type="dxa"/>
            <w:gridSpan w:val="3"/>
            <w:tcBorders>
              <w:top w:val="nil"/>
              <w:bottom w:val="single" w:sz="4" w:space="0" w:color="auto"/>
            </w:tcBorders>
            <w:shd w:val="clear" w:color="auto" w:fill="auto"/>
          </w:tcPr>
          <w:p w14:paraId="4A93B78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Course of care—service end date is present</w:t>
            </w:r>
          </w:p>
        </w:tc>
      </w:tr>
      <w:tr w:rsidR="002F1D2A" w:rsidRPr="002F1D2A" w14:paraId="3E55B3D5" w14:textId="77777777" w:rsidTr="00036C6B">
        <w:trPr>
          <w:gridAfter w:val="1"/>
          <w:wAfter w:w="60" w:type="dxa"/>
          <w:trHeight w:val="295"/>
        </w:trPr>
        <w:tc>
          <w:tcPr>
            <w:tcW w:w="9660" w:type="dxa"/>
            <w:gridSpan w:val="4"/>
            <w:tcBorders>
              <w:top w:val="single" w:sz="4" w:space="0" w:color="auto"/>
              <w:bottom w:val="nil"/>
            </w:tcBorders>
            <w:shd w:val="clear" w:color="auto" w:fill="auto"/>
          </w:tcPr>
          <w:p w14:paraId="62ED229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F86D7AB" w14:textId="77777777" w:rsidTr="00036C6B">
        <w:trPr>
          <w:gridAfter w:val="1"/>
          <w:wAfter w:w="60" w:type="dxa"/>
          <w:trHeight w:val="295"/>
        </w:trPr>
        <w:tc>
          <w:tcPr>
            <w:tcW w:w="2504" w:type="dxa"/>
            <w:tcBorders>
              <w:top w:val="nil"/>
              <w:bottom w:val="nil"/>
            </w:tcBorders>
            <w:shd w:val="clear" w:color="auto" w:fill="auto"/>
          </w:tcPr>
          <w:p w14:paraId="78E0C133"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156" w:type="dxa"/>
            <w:gridSpan w:val="3"/>
            <w:tcBorders>
              <w:top w:val="nil"/>
              <w:bottom w:val="nil"/>
            </w:tcBorders>
            <w:shd w:val="clear" w:color="auto" w:fill="auto"/>
          </w:tcPr>
          <w:p w14:paraId="6160C50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This</w:t>
            </w:r>
            <w:r w:rsidRPr="002F1D2A">
              <w:rPr>
                <w:rFonts w:ascii="Arial" w:hAnsi="Arial" w:cs="Arial"/>
                <w:w w:val="90"/>
                <w:szCs w:val="18"/>
              </w:rPr>
              <w:t xml:space="preserve"> </w:t>
            </w:r>
            <w:r w:rsidRPr="002F1D2A">
              <w:rPr>
                <w:rFonts w:ascii="Arial" w:hAnsi="Arial"/>
                <w:szCs w:val="18"/>
              </w:rPr>
              <w:t>element should be reported for all clients who have stopped receiving services. That is, it should be reported for all clients with a recorded Service—service end date.</w:t>
            </w:r>
          </w:p>
          <w:p w14:paraId="58736EF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Where the client ceased to receive services for more than one reason, the agency should record the main or primary reason for the cessation of service.</w:t>
            </w:r>
          </w:p>
          <w:p w14:paraId="5F75CAC2" w14:textId="77777777" w:rsidR="00E30545" w:rsidRPr="002F1D2A" w:rsidRDefault="00E30545" w:rsidP="00036C6B">
            <w:pPr>
              <w:pStyle w:val="IMSTemplatehanging"/>
              <w:tabs>
                <w:tab w:val="left" w:pos="567"/>
              </w:tabs>
              <w:ind w:left="0" w:firstLine="0"/>
              <w:rPr>
                <w:rFonts w:ascii="Arial" w:hAnsi="Arial"/>
                <w:sz w:val="12"/>
                <w:szCs w:val="12"/>
              </w:rPr>
            </w:pPr>
          </w:p>
          <w:tbl>
            <w:tblPr>
              <w:tblW w:w="13286" w:type="dxa"/>
              <w:tblLayout w:type="fixed"/>
              <w:tblLook w:val="01E0" w:firstRow="1" w:lastRow="1" w:firstColumn="1" w:lastColumn="1" w:noHBand="0" w:noVBand="0"/>
            </w:tblPr>
            <w:tblGrid>
              <w:gridCol w:w="994"/>
              <w:gridCol w:w="6146"/>
              <w:gridCol w:w="6146"/>
            </w:tblGrid>
            <w:tr w:rsidR="002F1D2A" w:rsidRPr="002F1D2A" w14:paraId="3282FA61" w14:textId="77777777" w:rsidTr="00036C6B">
              <w:trPr>
                <w:gridAfter w:val="1"/>
                <w:wAfter w:w="6146" w:type="dxa"/>
              </w:trPr>
              <w:tc>
                <w:tcPr>
                  <w:tcW w:w="994" w:type="dxa"/>
                </w:tcPr>
                <w:p w14:paraId="44F04F1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1</w:t>
                  </w:r>
                </w:p>
              </w:tc>
              <w:tc>
                <w:tcPr>
                  <w:tcW w:w="6146" w:type="dxa"/>
                </w:tcPr>
                <w:p w14:paraId="521609C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To be used when </w:t>
                  </w:r>
                  <w:proofErr w:type="gramStart"/>
                  <w:r w:rsidRPr="002F1D2A">
                    <w:rPr>
                      <w:rFonts w:ascii="Arial" w:hAnsi="Arial"/>
                      <w:szCs w:val="18"/>
                    </w:rPr>
                    <w:t>all of</w:t>
                  </w:r>
                  <w:proofErr w:type="gramEnd"/>
                  <w:r w:rsidRPr="002F1D2A">
                    <w:rPr>
                      <w:rFonts w:ascii="Arial" w:hAnsi="Arial"/>
                      <w:szCs w:val="18"/>
                    </w:rPr>
                    <w:t xml:space="preserve"> the immediate goals of the Care Plan/Proposed treatment have been fulfilled.</w:t>
                  </w:r>
                </w:p>
              </w:tc>
            </w:tr>
            <w:tr w:rsidR="002F1D2A" w:rsidRPr="002F1D2A" w14:paraId="49648F0F" w14:textId="77777777" w:rsidTr="00036C6B">
              <w:trPr>
                <w:gridAfter w:val="1"/>
                <w:wAfter w:w="6146" w:type="dxa"/>
              </w:trPr>
              <w:tc>
                <w:tcPr>
                  <w:tcW w:w="994" w:type="dxa"/>
                </w:tcPr>
                <w:p w14:paraId="65CC2D3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2</w:t>
                  </w:r>
                </w:p>
              </w:tc>
              <w:tc>
                <w:tcPr>
                  <w:tcW w:w="6146" w:type="dxa"/>
                </w:tcPr>
                <w:p w14:paraId="64EF3F8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 treatment service event will end if, prior to the completion of the existing treatment, there is a change in the main treatment type</w:t>
                  </w:r>
                </w:p>
              </w:tc>
            </w:tr>
            <w:tr w:rsidR="002F1D2A" w:rsidRPr="002F1D2A" w14:paraId="0FC5A6FC" w14:textId="77777777" w:rsidTr="00036C6B">
              <w:tc>
                <w:tcPr>
                  <w:tcW w:w="994" w:type="dxa"/>
                </w:tcPr>
                <w:p w14:paraId="31D0FFB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3</w:t>
                  </w:r>
                </w:p>
              </w:tc>
              <w:tc>
                <w:tcPr>
                  <w:tcW w:w="6146" w:type="dxa"/>
                </w:tcPr>
                <w:p w14:paraId="39EE5A4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 course of care may end if, prior to the completion of the existing treatment, there is a change in the service delivery setting.</w:t>
                  </w:r>
                </w:p>
              </w:tc>
              <w:tc>
                <w:tcPr>
                  <w:tcW w:w="6146" w:type="dxa"/>
                </w:tcPr>
                <w:p w14:paraId="080A5759" w14:textId="77777777" w:rsidR="00E30545" w:rsidRPr="002F1D2A" w:rsidRDefault="00E30545" w:rsidP="00036C6B">
                  <w:r w:rsidRPr="002F1D2A">
                    <w:t>To be completed</w:t>
                  </w:r>
                </w:p>
              </w:tc>
            </w:tr>
            <w:tr w:rsidR="002F1D2A" w:rsidRPr="002F1D2A" w14:paraId="780D4185" w14:textId="77777777" w:rsidTr="00036C6B">
              <w:trPr>
                <w:gridAfter w:val="1"/>
                <w:wAfter w:w="6146" w:type="dxa"/>
              </w:trPr>
              <w:tc>
                <w:tcPr>
                  <w:tcW w:w="994" w:type="dxa"/>
                </w:tcPr>
                <w:p w14:paraId="2CA3C71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lastRenderedPageBreak/>
                    <w:t>Code 5</w:t>
                  </w:r>
                </w:p>
              </w:tc>
              <w:tc>
                <w:tcPr>
                  <w:tcW w:w="6146" w:type="dxa"/>
                </w:tcPr>
                <w:p w14:paraId="221AC53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service provider is no longer the most appropriate and the client is transferred/referred to another service. For example, transfers could occur for clients between non-residential and residential services or between residential services and a hospital. Excludes situations where the original treatment was completed before the client transferred to a different provider for other treatment (use Code 1).</w:t>
                  </w:r>
                </w:p>
              </w:tc>
            </w:tr>
            <w:tr w:rsidR="002F1D2A" w:rsidRPr="002F1D2A" w14:paraId="50ED14F0" w14:textId="77777777" w:rsidTr="00036C6B">
              <w:trPr>
                <w:gridAfter w:val="1"/>
                <w:wAfter w:w="6146" w:type="dxa"/>
              </w:trPr>
              <w:tc>
                <w:tcPr>
                  <w:tcW w:w="994" w:type="dxa"/>
                </w:tcPr>
                <w:p w14:paraId="2F978A6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51</w:t>
                  </w:r>
                </w:p>
              </w:tc>
              <w:tc>
                <w:tcPr>
                  <w:tcW w:w="6146" w:type="dxa"/>
                </w:tcPr>
                <w:p w14:paraId="63A520E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client ceases to receive services because of a medical condition or hospitalisation.</w:t>
                  </w:r>
                </w:p>
              </w:tc>
            </w:tr>
            <w:tr w:rsidR="002F1D2A" w:rsidRPr="002F1D2A" w14:paraId="1285DF8A" w14:textId="77777777" w:rsidTr="00036C6B">
              <w:trPr>
                <w:gridAfter w:val="1"/>
                <w:wAfter w:w="6146" w:type="dxa"/>
              </w:trPr>
              <w:tc>
                <w:tcPr>
                  <w:tcW w:w="994" w:type="dxa"/>
                </w:tcPr>
                <w:p w14:paraId="32492A2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6</w:t>
                  </w:r>
                </w:p>
              </w:tc>
              <w:tc>
                <w:tcPr>
                  <w:tcW w:w="6146" w:type="dxa"/>
                </w:tcPr>
                <w:p w14:paraId="3BE31AB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The client ceases to participate </w:t>
                  </w:r>
                  <w:proofErr w:type="gramStart"/>
                  <w:r w:rsidRPr="002F1D2A">
                    <w:rPr>
                      <w:rFonts w:ascii="Arial" w:hAnsi="Arial"/>
                      <w:szCs w:val="18"/>
                    </w:rPr>
                    <w:t>in the course of</w:t>
                  </w:r>
                  <w:proofErr w:type="gramEnd"/>
                  <w:r w:rsidRPr="002F1D2A">
                    <w:rPr>
                      <w:rFonts w:ascii="Arial" w:hAnsi="Arial"/>
                      <w:szCs w:val="18"/>
                    </w:rPr>
                    <w:t xml:space="preserve"> care despite advice from staff that such an action is against the client’s best interest.</w:t>
                  </w:r>
                </w:p>
              </w:tc>
            </w:tr>
            <w:tr w:rsidR="002F1D2A" w:rsidRPr="002F1D2A" w14:paraId="68DD4419" w14:textId="77777777" w:rsidTr="00036C6B">
              <w:trPr>
                <w:gridAfter w:val="1"/>
                <w:wAfter w:w="6146" w:type="dxa"/>
              </w:trPr>
              <w:tc>
                <w:tcPr>
                  <w:tcW w:w="994" w:type="dxa"/>
                </w:tcPr>
                <w:p w14:paraId="34DD75E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7</w:t>
                  </w:r>
                </w:p>
              </w:tc>
              <w:tc>
                <w:tcPr>
                  <w:tcW w:w="6146" w:type="dxa"/>
                </w:tcPr>
                <w:p w14:paraId="2F01887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client ceases to receive services without notifying the service provider of their intention to no longer participate.</w:t>
                  </w:r>
                </w:p>
              </w:tc>
            </w:tr>
            <w:tr w:rsidR="002F1D2A" w:rsidRPr="002F1D2A" w14:paraId="368308D1" w14:textId="77777777" w:rsidTr="00036C6B">
              <w:trPr>
                <w:gridAfter w:val="1"/>
                <w:wAfter w:w="6146" w:type="dxa"/>
              </w:trPr>
              <w:tc>
                <w:tcPr>
                  <w:tcW w:w="994" w:type="dxa"/>
                </w:tcPr>
                <w:p w14:paraId="0B8A717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8</w:t>
                  </w:r>
                </w:p>
              </w:tc>
              <w:tc>
                <w:tcPr>
                  <w:tcW w:w="6146" w:type="dxa"/>
                </w:tcPr>
                <w:p w14:paraId="59308C4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client’s participation is ceased by the service provider due to non-compliance with the rules or conditions of the program.</w:t>
                  </w:r>
                </w:p>
              </w:tc>
            </w:tr>
            <w:tr w:rsidR="002F1D2A" w:rsidRPr="002F1D2A" w14:paraId="543A05D5" w14:textId="77777777" w:rsidTr="00036C6B">
              <w:trPr>
                <w:gridAfter w:val="1"/>
                <w:wAfter w:w="6146" w:type="dxa"/>
              </w:trPr>
              <w:tc>
                <w:tcPr>
                  <w:tcW w:w="994" w:type="dxa"/>
                </w:tcPr>
                <w:p w14:paraId="5BF5FF2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9</w:t>
                  </w:r>
                </w:p>
              </w:tc>
              <w:tc>
                <w:tcPr>
                  <w:tcW w:w="6146" w:type="dxa"/>
                </w:tcPr>
                <w:p w14:paraId="074A9B7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client has fulfilled their obligation to satisfy expiation requirements as part of a police diversion scheme and chooses not to continue with the course of care.</w:t>
                  </w:r>
                </w:p>
              </w:tc>
            </w:tr>
            <w:tr w:rsidR="002F1D2A" w:rsidRPr="002F1D2A" w14:paraId="240E5230" w14:textId="77777777" w:rsidTr="00036C6B">
              <w:trPr>
                <w:gridAfter w:val="1"/>
                <w:wAfter w:w="6146" w:type="dxa"/>
              </w:trPr>
              <w:tc>
                <w:tcPr>
                  <w:tcW w:w="994" w:type="dxa"/>
                </w:tcPr>
                <w:p w14:paraId="50FE96A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10</w:t>
                  </w:r>
                </w:p>
              </w:tc>
              <w:tc>
                <w:tcPr>
                  <w:tcW w:w="6146" w:type="dxa"/>
                </w:tcPr>
                <w:p w14:paraId="51E6F33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client ceases to participate by mutual agreement with the service provider even though the Care plan/Proposed treatment has not been completed. This may include situations where the client has moved out of the area.</w:t>
                  </w:r>
                </w:p>
              </w:tc>
            </w:tr>
            <w:tr w:rsidR="002F1D2A" w:rsidRPr="002F1D2A" w14:paraId="53D3B849" w14:textId="77777777" w:rsidTr="00036C6B">
              <w:trPr>
                <w:gridAfter w:val="1"/>
                <w:wAfter w:w="6146" w:type="dxa"/>
              </w:trPr>
              <w:tc>
                <w:tcPr>
                  <w:tcW w:w="994" w:type="dxa"/>
                </w:tcPr>
                <w:p w14:paraId="5473CBE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11</w:t>
                  </w:r>
                </w:p>
              </w:tc>
              <w:tc>
                <w:tcPr>
                  <w:tcW w:w="6146" w:type="dxa"/>
                </w:tcPr>
                <w:p w14:paraId="796286A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Applies to drug court and/or court diversion service clients who are sanctioned back into jail for non-compliance with the program.</w:t>
                  </w:r>
                </w:p>
              </w:tc>
            </w:tr>
            <w:tr w:rsidR="002F1D2A" w:rsidRPr="002F1D2A" w14:paraId="408BE095" w14:textId="77777777" w:rsidTr="00036C6B">
              <w:trPr>
                <w:gridAfter w:val="1"/>
                <w:wAfter w:w="6146" w:type="dxa"/>
              </w:trPr>
              <w:tc>
                <w:tcPr>
                  <w:tcW w:w="994" w:type="dxa"/>
                </w:tcPr>
                <w:p w14:paraId="7C51B4A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12</w:t>
                  </w:r>
                </w:p>
              </w:tc>
              <w:tc>
                <w:tcPr>
                  <w:tcW w:w="6146" w:type="dxa"/>
                </w:tcPr>
                <w:p w14:paraId="658BD58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Applies to clients who are imprisoned for reasons other than Code 11.</w:t>
                  </w:r>
                </w:p>
              </w:tc>
            </w:tr>
            <w:tr w:rsidR="002F1D2A" w:rsidRPr="002F1D2A" w14:paraId="26C339C1" w14:textId="77777777" w:rsidTr="00036C6B">
              <w:trPr>
                <w:gridAfter w:val="1"/>
                <w:wAfter w:w="6146" w:type="dxa"/>
              </w:trPr>
              <w:tc>
                <w:tcPr>
                  <w:tcW w:w="994" w:type="dxa"/>
                </w:tcPr>
                <w:p w14:paraId="5133789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13</w:t>
                  </w:r>
                </w:p>
              </w:tc>
              <w:tc>
                <w:tcPr>
                  <w:tcW w:w="6146" w:type="dxa"/>
                </w:tcPr>
                <w:p w14:paraId="3EA6F9A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client was deceased.</w:t>
                  </w:r>
                </w:p>
              </w:tc>
            </w:tr>
            <w:tr w:rsidR="002F1D2A" w:rsidRPr="002F1D2A" w14:paraId="43100743" w14:textId="77777777" w:rsidTr="00036C6B">
              <w:trPr>
                <w:gridAfter w:val="1"/>
                <w:wAfter w:w="6146" w:type="dxa"/>
              </w:trPr>
              <w:tc>
                <w:tcPr>
                  <w:tcW w:w="994" w:type="dxa"/>
                </w:tcPr>
                <w:p w14:paraId="2A8B77A8" w14:textId="2D20ABDC"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Code 98 </w:t>
                  </w:r>
                </w:p>
              </w:tc>
              <w:tc>
                <w:tcPr>
                  <w:tcW w:w="6146" w:type="dxa"/>
                </w:tcPr>
                <w:p w14:paraId="437A3A0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Other than one of the categories provided here.</w:t>
                  </w:r>
                </w:p>
              </w:tc>
            </w:tr>
          </w:tbl>
          <w:p w14:paraId="58F37971" w14:textId="77777777" w:rsidR="00E30545" w:rsidRPr="002F1D2A" w:rsidRDefault="00E30545" w:rsidP="00036C6B">
            <w:pPr>
              <w:pStyle w:val="IMSTemplatecontent"/>
              <w:tabs>
                <w:tab w:val="left" w:pos="852"/>
              </w:tabs>
              <w:rPr>
                <w:rFonts w:ascii="Arial" w:hAnsi="Arial" w:cs="Arial"/>
                <w:w w:val="90"/>
                <w:szCs w:val="18"/>
              </w:rPr>
            </w:pPr>
          </w:p>
        </w:tc>
      </w:tr>
      <w:tr w:rsidR="002F1D2A" w:rsidRPr="002F1D2A" w14:paraId="09A0D6CF" w14:textId="77777777" w:rsidTr="00036C6B">
        <w:trPr>
          <w:gridAfter w:val="1"/>
          <w:wAfter w:w="60" w:type="dxa"/>
          <w:trHeight w:val="295"/>
        </w:trPr>
        <w:tc>
          <w:tcPr>
            <w:tcW w:w="2504" w:type="dxa"/>
            <w:tcBorders>
              <w:top w:val="nil"/>
            </w:tcBorders>
            <w:shd w:val="clear" w:color="auto" w:fill="auto"/>
          </w:tcPr>
          <w:p w14:paraId="430C7903" w14:textId="77777777" w:rsidR="00E30545" w:rsidRPr="002F1D2A" w:rsidRDefault="00E30545" w:rsidP="00036C6B">
            <w:pPr>
              <w:pStyle w:val="IMSTemplateelementheadings"/>
              <w:rPr>
                <w:rFonts w:ascii="Arial" w:hAnsi="Arial" w:cs="Arial"/>
              </w:rPr>
            </w:pPr>
            <w:r w:rsidRPr="002F1D2A">
              <w:rPr>
                <w:rFonts w:ascii="Arial" w:hAnsi="Arial" w:cs="Arial"/>
              </w:rPr>
              <w:lastRenderedPageBreak/>
              <w:t>Purpose/context</w:t>
            </w:r>
          </w:p>
        </w:tc>
        <w:tc>
          <w:tcPr>
            <w:tcW w:w="7156" w:type="dxa"/>
            <w:gridSpan w:val="3"/>
            <w:tcBorders>
              <w:top w:val="nil"/>
            </w:tcBorders>
            <w:shd w:val="clear" w:color="auto" w:fill="auto"/>
          </w:tcPr>
          <w:p w14:paraId="508B4347" w14:textId="77777777" w:rsidR="00E30545" w:rsidRPr="002F1D2A" w:rsidRDefault="00E30545" w:rsidP="00036C6B">
            <w:pPr>
              <w:pStyle w:val="IMSTemplatehanging"/>
              <w:tabs>
                <w:tab w:val="left" w:pos="567"/>
              </w:tabs>
              <w:ind w:left="0" w:firstLine="0"/>
              <w:rPr>
                <w:rFonts w:ascii="Arial" w:hAnsi="Arial" w:cs="Arial"/>
                <w:w w:val="90"/>
                <w:szCs w:val="18"/>
              </w:rPr>
            </w:pPr>
            <w:r w:rsidRPr="002F1D2A">
              <w:rPr>
                <w:rFonts w:ascii="Arial" w:hAnsi="Arial"/>
                <w:szCs w:val="18"/>
              </w:rPr>
              <w:t>Program monitoring, service planning.</w:t>
            </w:r>
          </w:p>
        </w:tc>
      </w:tr>
      <w:tr w:rsidR="002F1D2A" w:rsidRPr="002F1D2A" w14:paraId="6EEF18E5" w14:textId="77777777" w:rsidTr="00036C6B">
        <w:trPr>
          <w:trHeight w:val="294"/>
        </w:trPr>
        <w:tc>
          <w:tcPr>
            <w:tcW w:w="9720" w:type="dxa"/>
            <w:gridSpan w:val="5"/>
            <w:tcBorders>
              <w:top w:val="single" w:sz="4" w:space="0" w:color="auto"/>
            </w:tcBorders>
            <w:shd w:val="clear" w:color="auto" w:fill="auto"/>
          </w:tcPr>
          <w:p w14:paraId="7A5D78C5"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BA90EEC" w14:textId="77777777" w:rsidTr="00036C6B">
        <w:trPr>
          <w:trHeight w:val="295"/>
        </w:trPr>
        <w:tc>
          <w:tcPr>
            <w:tcW w:w="2504" w:type="dxa"/>
            <w:shd w:val="clear" w:color="auto" w:fill="auto"/>
          </w:tcPr>
          <w:p w14:paraId="659B08CB" w14:textId="7AA11A23"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16" w:type="dxa"/>
            <w:gridSpan w:val="4"/>
            <w:shd w:val="clear" w:color="auto" w:fill="auto"/>
          </w:tcPr>
          <w:p w14:paraId="07AD3A7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13DE93A1" w14:textId="77777777" w:rsidTr="00036C6B">
        <w:trPr>
          <w:trHeight w:val="295"/>
        </w:trPr>
        <w:tc>
          <w:tcPr>
            <w:tcW w:w="2504" w:type="dxa"/>
            <w:shd w:val="clear" w:color="auto" w:fill="auto"/>
          </w:tcPr>
          <w:p w14:paraId="3FAE3AD7"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16" w:type="dxa"/>
            <w:gridSpan w:val="4"/>
            <w:shd w:val="clear" w:color="auto" w:fill="auto"/>
          </w:tcPr>
          <w:p w14:paraId="1A143269" w14:textId="2E39A369"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2BBE637C" w14:textId="77777777" w:rsidTr="00036C6B">
        <w:trPr>
          <w:trHeight w:val="295"/>
        </w:trPr>
        <w:tc>
          <w:tcPr>
            <w:tcW w:w="2504" w:type="dxa"/>
            <w:shd w:val="clear" w:color="auto" w:fill="auto"/>
          </w:tcPr>
          <w:p w14:paraId="5CD244C7"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16" w:type="dxa"/>
            <w:gridSpan w:val="4"/>
            <w:shd w:val="clear" w:color="auto" w:fill="auto"/>
          </w:tcPr>
          <w:p w14:paraId="09A5767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Master code set</w:t>
            </w:r>
          </w:p>
        </w:tc>
      </w:tr>
      <w:tr w:rsidR="002F1D2A" w:rsidRPr="002F1D2A" w14:paraId="06802C6C" w14:textId="77777777" w:rsidTr="00036C6B">
        <w:trPr>
          <w:trHeight w:val="295"/>
        </w:trPr>
        <w:tc>
          <w:tcPr>
            <w:tcW w:w="2504" w:type="dxa"/>
            <w:tcBorders>
              <w:bottom w:val="nil"/>
            </w:tcBorders>
            <w:shd w:val="clear" w:color="auto" w:fill="auto"/>
          </w:tcPr>
          <w:p w14:paraId="41FB64FD"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16" w:type="dxa"/>
            <w:gridSpan w:val="4"/>
            <w:tcBorders>
              <w:bottom w:val="nil"/>
            </w:tcBorders>
            <w:shd w:val="clear" w:color="auto" w:fill="auto"/>
          </w:tcPr>
          <w:p w14:paraId="645E08B0" w14:textId="0114412C"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106AD95C" w14:textId="77777777" w:rsidTr="00036C6B">
        <w:trPr>
          <w:trHeight w:val="295"/>
        </w:trPr>
        <w:tc>
          <w:tcPr>
            <w:tcW w:w="2504" w:type="dxa"/>
            <w:tcBorders>
              <w:top w:val="nil"/>
              <w:bottom w:val="nil"/>
            </w:tcBorders>
            <w:shd w:val="clear" w:color="auto" w:fill="auto"/>
          </w:tcPr>
          <w:p w14:paraId="7E34CE99"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16" w:type="dxa"/>
            <w:gridSpan w:val="4"/>
            <w:tcBorders>
              <w:top w:val="nil"/>
              <w:bottom w:val="nil"/>
            </w:tcBorders>
            <w:shd w:val="clear" w:color="auto" w:fill="auto"/>
          </w:tcPr>
          <w:p w14:paraId="4AE6B998"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0E0AE4D8" w14:textId="77777777" w:rsidTr="00036C6B">
        <w:trPr>
          <w:trHeight w:val="295"/>
        </w:trPr>
        <w:tc>
          <w:tcPr>
            <w:tcW w:w="9720" w:type="dxa"/>
            <w:gridSpan w:val="5"/>
            <w:tcBorders>
              <w:top w:val="single" w:sz="4" w:space="0" w:color="auto"/>
            </w:tcBorders>
            <w:shd w:val="clear" w:color="auto" w:fill="auto"/>
          </w:tcPr>
          <w:p w14:paraId="6E21496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32830EAB" w14:textId="77777777" w:rsidTr="00036C6B">
        <w:trPr>
          <w:trHeight w:val="294"/>
        </w:trPr>
        <w:tc>
          <w:tcPr>
            <w:tcW w:w="2504" w:type="dxa"/>
            <w:shd w:val="clear" w:color="auto" w:fill="auto"/>
          </w:tcPr>
          <w:p w14:paraId="52F9EAE4"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16" w:type="dxa"/>
            <w:gridSpan w:val="4"/>
            <w:shd w:val="clear" w:color="auto" w:fill="auto"/>
          </w:tcPr>
          <w:p w14:paraId="58B4FE0D" w14:textId="77777777" w:rsidR="00E30545" w:rsidRPr="00413019" w:rsidRDefault="000F6ECC" w:rsidP="00036C6B">
            <w:pPr>
              <w:pStyle w:val="IMSTemplatehanging"/>
              <w:tabs>
                <w:tab w:val="left" w:pos="567"/>
              </w:tabs>
              <w:ind w:left="0" w:firstLine="0"/>
              <w:rPr>
                <w:rStyle w:val="Hyperlink"/>
              </w:rPr>
            </w:pPr>
            <w:hyperlink w:anchor="_Course" w:history="1">
              <w:r w:rsidR="00E30545" w:rsidRPr="00413019">
                <w:rPr>
                  <w:rStyle w:val="Hyperlink"/>
                  <w:rFonts w:ascii="Arial" w:hAnsi="Arial"/>
                  <w:szCs w:val="18"/>
                </w:rPr>
                <w:t>Course</w:t>
              </w:r>
            </w:hyperlink>
          </w:p>
        </w:tc>
      </w:tr>
      <w:tr w:rsidR="002F1D2A" w:rsidRPr="002F1D2A" w14:paraId="1A6CCDDF" w14:textId="77777777" w:rsidTr="00036C6B">
        <w:trPr>
          <w:trHeight w:val="194"/>
        </w:trPr>
        <w:tc>
          <w:tcPr>
            <w:tcW w:w="2504" w:type="dxa"/>
            <w:shd w:val="clear" w:color="auto" w:fill="auto"/>
          </w:tcPr>
          <w:p w14:paraId="68D676B5"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16" w:type="dxa"/>
            <w:gridSpan w:val="4"/>
            <w:shd w:val="clear" w:color="auto" w:fill="auto"/>
          </w:tcPr>
          <w:p w14:paraId="0694EDA0" w14:textId="77777777" w:rsidR="00E30545" w:rsidRPr="00413019" w:rsidRDefault="000F6ECC" w:rsidP="00036C6B">
            <w:pPr>
              <w:pStyle w:val="IMSTemplatehanging"/>
              <w:tabs>
                <w:tab w:val="left" w:pos="567"/>
              </w:tabs>
              <w:ind w:left="0" w:firstLine="0"/>
              <w:rPr>
                <w:rStyle w:val="Hyperlink"/>
              </w:rPr>
            </w:pPr>
            <w:hyperlink w:anchor="_Course_of_care—service" w:history="1">
              <w:r w:rsidR="00E30545" w:rsidRPr="00413019">
                <w:rPr>
                  <w:rStyle w:val="Hyperlink"/>
                  <w:rFonts w:ascii="Arial" w:hAnsi="Arial"/>
                  <w:szCs w:val="18"/>
                </w:rPr>
                <w:t>Course of care—service end date</w:t>
              </w:r>
            </w:hyperlink>
          </w:p>
        </w:tc>
      </w:tr>
      <w:tr w:rsidR="002F1D2A" w:rsidRPr="002F1D2A" w14:paraId="7E4DD046" w14:textId="77777777" w:rsidTr="00036C6B">
        <w:trPr>
          <w:trHeight w:val="294"/>
        </w:trPr>
        <w:tc>
          <w:tcPr>
            <w:tcW w:w="2504" w:type="dxa"/>
            <w:shd w:val="clear" w:color="auto" w:fill="auto"/>
          </w:tcPr>
          <w:p w14:paraId="5B22A712"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16" w:type="dxa"/>
            <w:gridSpan w:val="4"/>
            <w:shd w:val="clear" w:color="auto" w:fill="auto"/>
          </w:tcPr>
          <w:p w14:paraId="5B704D2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D64 Course of care—end reason is present, but there is no Course of care—service end date</w:t>
            </w:r>
          </w:p>
        </w:tc>
      </w:tr>
      <w:tr w:rsidR="002F1D2A" w:rsidRPr="002F1D2A" w14:paraId="2AAE5C45" w14:textId="77777777" w:rsidTr="00036C6B">
        <w:trPr>
          <w:trHeight w:val="294"/>
        </w:trPr>
        <w:tc>
          <w:tcPr>
            <w:tcW w:w="2504" w:type="dxa"/>
            <w:shd w:val="clear" w:color="auto" w:fill="auto"/>
          </w:tcPr>
          <w:p w14:paraId="0A3C0338" w14:textId="77777777" w:rsidR="00E30545" w:rsidRPr="002F1D2A" w:rsidRDefault="00E30545" w:rsidP="00036C6B">
            <w:pPr>
              <w:pStyle w:val="IMSTemplateelementheadings"/>
              <w:rPr>
                <w:rFonts w:ascii="Arial" w:hAnsi="Arial" w:cs="Arial"/>
              </w:rPr>
            </w:pPr>
          </w:p>
        </w:tc>
        <w:tc>
          <w:tcPr>
            <w:tcW w:w="7216" w:type="dxa"/>
            <w:gridSpan w:val="4"/>
            <w:shd w:val="clear" w:color="auto" w:fill="auto"/>
          </w:tcPr>
          <w:p w14:paraId="3B54438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D65 Course of care—service end date is present, but there is no Course of care—end reason</w:t>
            </w:r>
          </w:p>
        </w:tc>
      </w:tr>
      <w:tr w:rsidR="002F1D2A" w:rsidRPr="002F1D2A" w14:paraId="078D37FD" w14:textId="77777777" w:rsidTr="00036C6B">
        <w:trPr>
          <w:trHeight w:val="294"/>
        </w:trPr>
        <w:tc>
          <w:tcPr>
            <w:tcW w:w="2504" w:type="dxa"/>
            <w:shd w:val="clear" w:color="auto" w:fill="auto"/>
          </w:tcPr>
          <w:p w14:paraId="7E168394"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16" w:type="dxa"/>
            <w:gridSpan w:val="4"/>
            <w:shd w:val="clear" w:color="auto" w:fill="auto"/>
          </w:tcPr>
          <w:p w14:paraId="40C2ADA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4FA9A799" w14:textId="77777777" w:rsidR="00E30545" w:rsidRPr="002F1D2A" w:rsidRDefault="00E30545" w:rsidP="00E30545">
      <w:pPr>
        <w:pStyle w:val="DHHSbody"/>
      </w:pPr>
      <w:r w:rsidRPr="002F1D2A">
        <w:br w:type="page"/>
      </w:r>
    </w:p>
    <w:p w14:paraId="3A8F6562" w14:textId="77777777" w:rsidR="00E30545" w:rsidRPr="002F1D2A" w:rsidRDefault="00E30545" w:rsidP="00413A81">
      <w:pPr>
        <w:pStyle w:val="Heading3"/>
        <w:numPr>
          <w:ilvl w:val="2"/>
          <w:numId w:val="29"/>
        </w:numPr>
        <w:ind w:left="993" w:hanging="993"/>
        <w:rPr>
          <w:color w:val="auto"/>
        </w:rPr>
      </w:pPr>
      <w:bookmarkStart w:id="380" w:name="_Toc12870138"/>
      <w:bookmarkStart w:id="381" w:name="_Toc161992990"/>
      <w:r w:rsidRPr="002F1D2A">
        <w:rPr>
          <w:color w:val="auto"/>
        </w:rPr>
        <w:lastRenderedPageBreak/>
        <w:t>Course of care—identifier—N[</w:t>
      </w:r>
      <w:proofErr w:type="gramStart"/>
      <w:r w:rsidRPr="002F1D2A">
        <w:rPr>
          <w:color w:val="auto"/>
        </w:rPr>
        <w:t>N(</w:t>
      </w:r>
      <w:proofErr w:type="gramEnd"/>
      <w:r w:rsidRPr="002F1D2A">
        <w:rPr>
          <w:color w:val="auto"/>
        </w:rPr>
        <w:t>14)]</w:t>
      </w:r>
      <w:bookmarkEnd w:id="380"/>
      <w:bookmarkEnd w:id="381"/>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3EA726B2" w14:textId="77777777" w:rsidTr="00036C6B">
        <w:trPr>
          <w:trHeight w:val="295"/>
        </w:trPr>
        <w:tc>
          <w:tcPr>
            <w:tcW w:w="9780" w:type="dxa"/>
            <w:gridSpan w:val="5"/>
            <w:tcBorders>
              <w:top w:val="single" w:sz="4" w:space="0" w:color="auto"/>
              <w:bottom w:val="nil"/>
            </w:tcBorders>
            <w:shd w:val="clear" w:color="auto" w:fill="auto"/>
          </w:tcPr>
          <w:p w14:paraId="2A314169"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6816B944" w14:textId="77777777" w:rsidTr="00036C6B">
        <w:trPr>
          <w:trHeight w:val="294"/>
        </w:trPr>
        <w:tc>
          <w:tcPr>
            <w:tcW w:w="2520" w:type="dxa"/>
            <w:tcBorders>
              <w:top w:val="nil"/>
              <w:bottom w:val="single" w:sz="4" w:space="0" w:color="auto"/>
            </w:tcBorders>
            <w:shd w:val="clear" w:color="auto" w:fill="auto"/>
          </w:tcPr>
          <w:p w14:paraId="2D84546E"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4"/>
            <w:tcBorders>
              <w:top w:val="nil"/>
              <w:bottom w:val="single" w:sz="4" w:space="0" w:color="auto"/>
            </w:tcBorders>
            <w:shd w:val="clear" w:color="auto" w:fill="auto"/>
          </w:tcPr>
          <w:p w14:paraId="48A7CAAA"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A unique identifier used to distinguish one client course of care from another</w:t>
            </w:r>
          </w:p>
        </w:tc>
      </w:tr>
      <w:tr w:rsidR="002F1D2A" w:rsidRPr="002F1D2A" w14:paraId="695C5BA5" w14:textId="77777777" w:rsidTr="00036C6B">
        <w:trPr>
          <w:trHeight w:val="295"/>
        </w:trPr>
        <w:tc>
          <w:tcPr>
            <w:tcW w:w="9780" w:type="dxa"/>
            <w:gridSpan w:val="5"/>
            <w:tcBorders>
              <w:top w:val="single" w:sz="4" w:space="0" w:color="auto"/>
            </w:tcBorders>
            <w:shd w:val="clear" w:color="auto" w:fill="auto"/>
          </w:tcPr>
          <w:p w14:paraId="4ACE59EB"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5A5858B0" w14:textId="77777777" w:rsidTr="00036C6B">
        <w:trPr>
          <w:cantSplit/>
          <w:trHeight w:val="295"/>
        </w:trPr>
        <w:tc>
          <w:tcPr>
            <w:tcW w:w="9780" w:type="dxa"/>
            <w:gridSpan w:val="5"/>
            <w:shd w:val="clear" w:color="auto" w:fill="auto"/>
          </w:tcPr>
          <w:p w14:paraId="1734A987"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B6CFBAD" w14:textId="77777777" w:rsidTr="00036C6B">
        <w:trPr>
          <w:trHeight w:val="295"/>
        </w:trPr>
        <w:tc>
          <w:tcPr>
            <w:tcW w:w="2520" w:type="dxa"/>
            <w:shd w:val="clear" w:color="auto" w:fill="auto"/>
          </w:tcPr>
          <w:p w14:paraId="0A4F3E12"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1D0CDBC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Identifier</w:t>
            </w:r>
          </w:p>
        </w:tc>
        <w:tc>
          <w:tcPr>
            <w:tcW w:w="2880" w:type="dxa"/>
            <w:shd w:val="clear" w:color="auto" w:fill="auto"/>
          </w:tcPr>
          <w:p w14:paraId="11576331"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gridSpan w:val="2"/>
            <w:shd w:val="clear" w:color="auto" w:fill="auto"/>
          </w:tcPr>
          <w:p w14:paraId="60850DB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038C694C" w14:textId="77777777" w:rsidTr="00036C6B">
        <w:trPr>
          <w:trHeight w:val="295"/>
        </w:trPr>
        <w:tc>
          <w:tcPr>
            <w:tcW w:w="2520" w:type="dxa"/>
            <w:shd w:val="clear" w:color="auto" w:fill="auto"/>
          </w:tcPr>
          <w:p w14:paraId="4F000AE4"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4FAEAE2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w:t>
            </w:r>
            <w:proofErr w:type="gramStart"/>
            <w:r w:rsidRPr="002F1D2A">
              <w:rPr>
                <w:rFonts w:ascii="Arial" w:hAnsi="Arial"/>
                <w:szCs w:val="18"/>
              </w:rPr>
              <w:t>N(</w:t>
            </w:r>
            <w:proofErr w:type="gramEnd"/>
            <w:r w:rsidRPr="002F1D2A">
              <w:rPr>
                <w:rFonts w:ascii="Arial" w:hAnsi="Arial"/>
                <w:szCs w:val="18"/>
              </w:rPr>
              <w:t>14)]</w:t>
            </w:r>
          </w:p>
        </w:tc>
        <w:tc>
          <w:tcPr>
            <w:tcW w:w="2880" w:type="dxa"/>
            <w:shd w:val="clear" w:color="auto" w:fill="auto"/>
          </w:tcPr>
          <w:p w14:paraId="7B5C32DB"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gridSpan w:val="2"/>
            <w:shd w:val="clear" w:color="auto" w:fill="auto"/>
          </w:tcPr>
          <w:p w14:paraId="1B18053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15</w:t>
            </w:r>
          </w:p>
        </w:tc>
      </w:tr>
      <w:tr w:rsidR="002F1D2A" w:rsidRPr="002F1D2A" w14:paraId="4DE461D9" w14:textId="77777777" w:rsidTr="00036C6B">
        <w:trPr>
          <w:trHeight w:val="295"/>
        </w:trPr>
        <w:tc>
          <w:tcPr>
            <w:tcW w:w="9780" w:type="dxa"/>
            <w:gridSpan w:val="5"/>
            <w:tcBorders>
              <w:top w:val="single" w:sz="4" w:space="0" w:color="auto"/>
              <w:bottom w:val="nil"/>
            </w:tcBorders>
            <w:shd w:val="clear" w:color="auto" w:fill="auto"/>
          </w:tcPr>
          <w:p w14:paraId="3CB02E13"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59F3021C" w14:textId="77777777" w:rsidTr="00036C6B">
        <w:trPr>
          <w:trHeight w:val="295"/>
        </w:trPr>
        <w:tc>
          <w:tcPr>
            <w:tcW w:w="9780" w:type="dxa"/>
            <w:gridSpan w:val="5"/>
            <w:tcBorders>
              <w:top w:val="nil"/>
            </w:tcBorders>
            <w:shd w:val="clear" w:color="auto" w:fill="auto"/>
          </w:tcPr>
          <w:p w14:paraId="4D8A9E9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21206983" w14:textId="77777777" w:rsidTr="00036C6B">
        <w:trPr>
          <w:trHeight w:val="80"/>
        </w:trPr>
        <w:tc>
          <w:tcPr>
            <w:tcW w:w="2520" w:type="dxa"/>
            <w:shd w:val="clear" w:color="auto" w:fill="auto"/>
          </w:tcPr>
          <w:p w14:paraId="5AA4E4A8"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4"/>
            <w:shd w:val="clear" w:color="auto" w:fill="auto"/>
          </w:tcPr>
          <w:p w14:paraId="02E4DDD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512ED6E3" w14:textId="77777777" w:rsidTr="00036C6B">
        <w:trPr>
          <w:cantSplit/>
          <w:trHeight w:val="295"/>
        </w:trPr>
        <w:tc>
          <w:tcPr>
            <w:tcW w:w="2520" w:type="dxa"/>
            <w:tcBorders>
              <w:bottom w:val="nil"/>
            </w:tcBorders>
            <w:shd w:val="clear" w:color="auto" w:fill="auto"/>
          </w:tcPr>
          <w:p w14:paraId="737C9497"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4"/>
            <w:tcBorders>
              <w:bottom w:val="nil"/>
            </w:tcBorders>
            <w:shd w:val="clear" w:color="auto" w:fill="auto"/>
          </w:tcPr>
          <w:p w14:paraId="0D5D591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 who have a course of care opened</w:t>
            </w:r>
          </w:p>
        </w:tc>
      </w:tr>
      <w:tr w:rsidR="002F1D2A" w:rsidRPr="002F1D2A" w14:paraId="0D628E1C" w14:textId="77777777" w:rsidTr="00036C6B">
        <w:trPr>
          <w:trHeight w:val="294"/>
        </w:trPr>
        <w:tc>
          <w:tcPr>
            <w:tcW w:w="2520" w:type="dxa"/>
            <w:tcBorders>
              <w:top w:val="nil"/>
              <w:bottom w:val="single" w:sz="4" w:space="0" w:color="auto"/>
            </w:tcBorders>
            <w:shd w:val="clear" w:color="auto" w:fill="auto"/>
          </w:tcPr>
          <w:p w14:paraId="0CF6AA05"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4"/>
            <w:tcBorders>
              <w:top w:val="nil"/>
              <w:bottom w:val="single" w:sz="4" w:space="0" w:color="auto"/>
            </w:tcBorders>
            <w:shd w:val="clear" w:color="auto" w:fill="auto"/>
          </w:tcPr>
          <w:p w14:paraId="6DE5365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Course of care—start date is present</w:t>
            </w:r>
          </w:p>
        </w:tc>
      </w:tr>
      <w:tr w:rsidR="002F1D2A" w:rsidRPr="002F1D2A" w14:paraId="2C4740E8" w14:textId="77777777" w:rsidTr="00036C6B">
        <w:trPr>
          <w:trHeight w:val="295"/>
        </w:trPr>
        <w:tc>
          <w:tcPr>
            <w:tcW w:w="9780" w:type="dxa"/>
            <w:gridSpan w:val="5"/>
            <w:tcBorders>
              <w:top w:val="single" w:sz="4" w:space="0" w:color="auto"/>
              <w:bottom w:val="nil"/>
            </w:tcBorders>
            <w:shd w:val="clear" w:color="auto" w:fill="auto"/>
          </w:tcPr>
          <w:p w14:paraId="18F28E3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19BAEBB" w14:textId="77777777" w:rsidTr="00036C6B">
        <w:trPr>
          <w:trHeight w:val="295"/>
        </w:trPr>
        <w:tc>
          <w:tcPr>
            <w:tcW w:w="2520" w:type="dxa"/>
            <w:tcBorders>
              <w:top w:val="nil"/>
              <w:bottom w:val="nil"/>
            </w:tcBorders>
            <w:shd w:val="clear" w:color="auto" w:fill="auto"/>
          </w:tcPr>
          <w:p w14:paraId="4491C518"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4"/>
            <w:tcBorders>
              <w:top w:val="nil"/>
              <w:bottom w:val="nil"/>
            </w:tcBorders>
            <w:shd w:val="clear" w:color="auto" w:fill="auto"/>
          </w:tcPr>
          <w:p w14:paraId="27430821"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5A2C10F4" w14:textId="77777777" w:rsidTr="00036C6B">
        <w:trPr>
          <w:trHeight w:val="295"/>
        </w:trPr>
        <w:tc>
          <w:tcPr>
            <w:tcW w:w="2520" w:type="dxa"/>
            <w:tcBorders>
              <w:top w:val="nil"/>
            </w:tcBorders>
            <w:shd w:val="clear" w:color="auto" w:fill="auto"/>
          </w:tcPr>
          <w:p w14:paraId="5C8B267B"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4"/>
            <w:tcBorders>
              <w:top w:val="nil"/>
            </w:tcBorders>
            <w:shd w:val="clear" w:color="auto" w:fill="auto"/>
          </w:tcPr>
          <w:p w14:paraId="615021C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Program monitoring, service planning.</w:t>
            </w:r>
          </w:p>
        </w:tc>
      </w:tr>
      <w:tr w:rsidR="002F1D2A" w:rsidRPr="002F1D2A" w14:paraId="157F5AA3" w14:textId="77777777" w:rsidTr="00036C6B">
        <w:trPr>
          <w:trHeight w:val="294"/>
        </w:trPr>
        <w:tc>
          <w:tcPr>
            <w:tcW w:w="9780" w:type="dxa"/>
            <w:gridSpan w:val="5"/>
            <w:tcBorders>
              <w:top w:val="single" w:sz="4" w:space="0" w:color="auto"/>
            </w:tcBorders>
            <w:shd w:val="clear" w:color="auto" w:fill="auto"/>
          </w:tcPr>
          <w:p w14:paraId="679335A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40A4B2DD" w14:textId="77777777" w:rsidTr="00036C6B">
        <w:trPr>
          <w:gridAfter w:val="1"/>
          <w:wAfter w:w="60" w:type="dxa"/>
          <w:trHeight w:val="295"/>
        </w:trPr>
        <w:tc>
          <w:tcPr>
            <w:tcW w:w="2520" w:type="dxa"/>
            <w:shd w:val="clear" w:color="auto" w:fill="auto"/>
          </w:tcPr>
          <w:p w14:paraId="51C4CD72" w14:textId="57E25F58"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3"/>
            <w:shd w:val="clear" w:color="auto" w:fill="auto"/>
          </w:tcPr>
          <w:p w14:paraId="060A6B0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CSDD v.1.0</w:t>
            </w:r>
          </w:p>
          <w:p w14:paraId="58B8B28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Based on Episode—identifier</w:t>
            </w:r>
          </w:p>
        </w:tc>
      </w:tr>
      <w:tr w:rsidR="002F1D2A" w:rsidRPr="002F1D2A" w14:paraId="6D83E0B7" w14:textId="77777777" w:rsidTr="00036C6B">
        <w:trPr>
          <w:trHeight w:val="295"/>
        </w:trPr>
        <w:tc>
          <w:tcPr>
            <w:tcW w:w="2520" w:type="dxa"/>
            <w:shd w:val="clear" w:color="auto" w:fill="auto"/>
          </w:tcPr>
          <w:p w14:paraId="096EA460"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4"/>
            <w:shd w:val="clear" w:color="auto" w:fill="auto"/>
          </w:tcPr>
          <w:p w14:paraId="74A4B36A" w14:textId="2E8C3ECB"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r w:rsidR="00E30545" w:rsidRPr="002F1D2A">
              <w:rPr>
                <w:rFonts w:ascii="Arial" w:hAnsi="Arial"/>
                <w:szCs w:val="18"/>
              </w:rPr>
              <w:t xml:space="preserve"> Health Data Standards &amp; Systems</w:t>
            </w:r>
          </w:p>
        </w:tc>
      </w:tr>
      <w:tr w:rsidR="002F1D2A" w:rsidRPr="002F1D2A" w14:paraId="13DCADAA" w14:textId="77777777" w:rsidTr="00036C6B">
        <w:trPr>
          <w:trHeight w:val="295"/>
        </w:trPr>
        <w:tc>
          <w:tcPr>
            <w:tcW w:w="2520" w:type="dxa"/>
            <w:shd w:val="clear" w:color="auto" w:fill="auto"/>
          </w:tcPr>
          <w:p w14:paraId="7750CC61"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4"/>
            <w:shd w:val="clear" w:color="auto" w:fill="auto"/>
          </w:tcPr>
          <w:p w14:paraId="71BDA7D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Based on Episode identifier, </w:t>
            </w:r>
            <w:hyperlink r:id="rId83" w:history="1">
              <w:r w:rsidRPr="002F1D2A">
                <w:rPr>
                  <w:rFonts w:ascii="Arial" w:hAnsi="Arial"/>
                  <w:szCs w:val="18"/>
                </w:rPr>
                <w:t>180-181</w:t>
              </w:r>
            </w:hyperlink>
          </w:p>
        </w:tc>
      </w:tr>
      <w:tr w:rsidR="002F1D2A" w:rsidRPr="002F1D2A" w14:paraId="0E067CDB" w14:textId="77777777" w:rsidTr="00036C6B">
        <w:trPr>
          <w:trHeight w:val="295"/>
        </w:trPr>
        <w:tc>
          <w:tcPr>
            <w:tcW w:w="2520" w:type="dxa"/>
            <w:tcBorders>
              <w:bottom w:val="nil"/>
            </w:tcBorders>
            <w:shd w:val="clear" w:color="auto" w:fill="auto"/>
          </w:tcPr>
          <w:p w14:paraId="13FEFC0C"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4"/>
            <w:tcBorders>
              <w:bottom w:val="nil"/>
            </w:tcBorders>
            <w:shd w:val="clear" w:color="auto" w:fill="auto"/>
          </w:tcPr>
          <w:p w14:paraId="38180F0F" w14:textId="23C66552"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r w:rsidR="00E30545" w:rsidRPr="002F1D2A">
              <w:rPr>
                <w:rFonts w:ascii="Arial" w:hAnsi="Arial"/>
                <w:szCs w:val="18"/>
              </w:rPr>
              <w:t xml:space="preserve"> Health Data Standards &amp; Systems</w:t>
            </w:r>
          </w:p>
        </w:tc>
      </w:tr>
      <w:tr w:rsidR="002F1D2A" w:rsidRPr="002F1D2A" w14:paraId="2B7D3F47" w14:textId="77777777" w:rsidTr="00036C6B">
        <w:trPr>
          <w:trHeight w:val="295"/>
        </w:trPr>
        <w:tc>
          <w:tcPr>
            <w:tcW w:w="2520" w:type="dxa"/>
            <w:tcBorders>
              <w:top w:val="nil"/>
              <w:bottom w:val="single" w:sz="4" w:space="0" w:color="auto"/>
            </w:tcBorders>
            <w:shd w:val="clear" w:color="auto" w:fill="auto"/>
          </w:tcPr>
          <w:p w14:paraId="29F09F33"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4"/>
            <w:tcBorders>
              <w:top w:val="nil"/>
              <w:bottom w:val="single" w:sz="4" w:space="0" w:color="auto"/>
            </w:tcBorders>
            <w:shd w:val="clear" w:color="auto" w:fill="auto"/>
          </w:tcPr>
          <w:p w14:paraId="0F181F8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Based on Episode identifier, </w:t>
            </w:r>
            <w:hyperlink r:id="rId84" w:history="1">
              <w:r w:rsidRPr="002F1D2A">
                <w:rPr>
                  <w:rFonts w:ascii="Arial" w:hAnsi="Arial"/>
                  <w:szCs w:val="18"/>
                </w:rPr>
                <w:t xml:space="preserve">VINAH manual 11th edition, Section 3: Data Definitions, pp. </w:t>
              </w:r>
            </w:hyperlink>
            <w:r w:rsidRPr="002F1D2A">
              <w:rPr>
                <w:rFonts w:ascii="Arial" w:hAnsi="Arial"/>
                <w:szCs w:val="18"/>
              </w:rPr>
              <w:t>180-181</w:t>
            </w:r>
          </w:p>
        </w:tc>
      </w:tr>
      <w:tr w:rsidR="002F1D2A" w:rsidRPr="002F1D2A" w14:paraId="0A7456CA" w14:textId="77777777" w:rsidTr="00036C6B">
        <w:trPr>
          <w:trHeight w:val="295"/>
        </w:trPr>
        <w:tc>
          <w:tcPr>
            <w:tcW w:w="9780" w:type="dxa"/>
            <w:gridSpan w:val="5"/>
            <w:tcBorders>
              <w:top w:val="single" w:sz="4" w:space="0" w:color="auto"/>
            </w:tcBorders>
            <w:shd w:val="clear" w:color="auto" w:fill="auto"/>
          </w:tcPr>
          <w:p w14:paraId="7EF14F1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6780849C" w14:textId="77777777" w:rsidTr="00036C6B">
        <w:trPr>
          <w:trHeight w:val="294"/>
        </w:trPr>
        <w:tc>
          <w:tcPr>
            <w:tcW w:w="2520" w:type="dxa"/>
            <w:shd w:val="clear" w:color="auto" w:fill="auto"/>
          </w:tcPr>
          <w:p w14:paraId="2C323BA8"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1E275F52" w14:textId="77777777" w:rsidR="00E30545" w:rsidRPr="00413019" w:rsidRDefault="000F6ECC" w:rsidP="00036C6B">
            <w:pPr>
              <w:pStyle w:val="IMSTemplatehanging"/>
              <w:tabs>
                <w:tab w:val="left" w:pos="567"/>
              </w:tabs>
              <w:ind w:left="0" w:firstLine="0"/>
              <w:rPr>
                <w:rStyle w:val="Hyperlink"/>
              </w:rPr>
            </w:pPr>
            <w:hyperlink w:anchor="_Course" w:history="1">
              <w:r w:rsidR="00E30545" w:rsidRPr="00413019">
                <w:rPr>
                  <w:rStyle w:val="Hyperlink"/>
                  <w:rFonts w:ascii="Arial" w:hAnsi="Arial"/>
                  <w:szCs w:val="18"/>
                </w:rPr>
                <w:t>Course</w:t>
              </w:r>
            </w:hyperlink>
          </w:p>
        </w:tc>
      </w:tr>
      <w:tr w:rsidR="002F1D2A" w:rsidRPr="002F1D2A" w14:paraId="673B08B0" w14:textId="77777777" w:rsidTr="00036C6B">
        <w:trPr>
          <w:trHeight w:val="194"/>
        </w:trPr>
        <w:tc>
          <w:tcPr>
            <w:tcW w:w="2520" w:type="dxa"/>
            <w:shd w:val="clear" w:color="auto" w:fill="auto"/>
          </w:tcPr>
          <w:p w14:paraId="486C3AE0"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7B1B73EB" w14:textId="77777777" w:rsidR="00E30545" w:rsidRPr="00413019" w:rsidRDefault="000F6ECC" w:rsidP="00036C6B">
            <w:pPr>
              <w:pStyle w:val="IMSTemplatehanging"/>
              <w:tabs>
                <w:tab w:val="left" w:pos="567"/>
              </w:tabs>
              <w:ind w:left="0" w:firstLine="0"/>
              <w:rPr>
                <w:rStyle w:val="Hyperlink"/>
              </w:rPr>
            </w:pPr>
            <w:hyperlink w:anchor="_Course_of_care—start" w:history="1">
              <w:r w:rsidR="00E30545" w:rsidRPr="00413019">
                <w:rPr>
                  <w:rStyle w:val="Hyperlink"/>
                  <w:rFonts w:ascii="Arial" w:hAnsi="Arial"/>
                  <w:szCs w:val="18"/>
                </w:rPr>
                <w:t>Course of care—start date</w:t>
              </w:r>
            </w:hyperlink>
          </w:p>
        </w:tc>
      </w:tr>
      <w:tr w:rsidR="002F1D2A" w:rsidRPr="002F1D2A" w14:paraId="422B2BA0" w14:textId="77777777" w:rsidTr="00036C6B">
        <w:trPr>
          <w:trHeight w:val="294"/>
        </w:trPr>
        <w:tc>
          <w:tcPr>
            <w:tcW w:w="2520" w:type="dxa"/>
            <w:shd w:val="clear" w:color="auto" w:fill="auto"/>
          </w:tcPr>
          <w:p w14:paraId="5EC92DC3"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66ED8C45"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0E8A2F45" w14:textId="77777777" w:rsidTr="00036C6B">
        <w:trPr>
          <w:trHeight w:val="294"/>
        </w:trPr>
        <w:tc>
          <w:tcPr>
            <w:tcW w:w="2520" w:type="dxa"/>
            <w:shd w:val="clear" w:color="auto" w:fill="auto"/>
          </w:tcPr>
          <w:p w14:paraId="0D357CEF"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58068E33" w14:textId="77777777" w:rsidR="00E30545" w:rsidRPr="002F1D2A" w:rsidRDefault="00E30545" w:rsidP="00036C6B">
            <w:pPr>
              <w:pStyle w:val="IMSTemplatehanging"/>
              <w:tabs>
                <w:tab w:val="left" w:pos="567"/>
              </w:tabs>
              <w:ind w:left="0" w:firstLine="0"/>
              <w:rPr>
                <w:rFonts w:ascii="Arial" w:hAnsi="Arial"/>
                <w:szCs w:val="18"/>
              </w:rPr>
            </w:pPr>
          </w:p>
        </w:tc>
      </w:tr>
    </w:tbl>
    <w:p w14:paraId="66441D64" w14:textId="77777777" w:rsidR="00E30545" w:rsidRPr="002F1D2A" w:rsidRDefault="00E30545" w:rsidP="00E30545">
      <w:pPr>
        <w:rPr>
          <w:rFonts w:eastAsia="MS Gothic"/>
          <w:b/>
          <w:bCs/>
          <w:sz w:val="24"/>
          <w:szCs w:val="26"/>
        </w:rPr>
      </w:pPr>
      <w:r w:rsidRPr="002F1D2A">
        <w:br w:type="page"/>
      </w:r>
    </w:p>
    <w:p w14:paraId="5E286F6D" w14:textId="77777777" w:rsidR="00E30545" w:rsidRPr="002F1D2A" w:rsidRDefault="00E30545" w:rsidP="00413A81">
      <w:pPr>
        <w:pStyle w:val="Heading3"/>
        <w:numPr>
          <w:ilvl w:val="2"/>
          <w:numId w:val="29"/>
        </w:numPr>
        <w:ind w:left="993" w:hanging="993"/>
        <w:rPr>
          <w:color w:val="auto"/>
        </w:rPr>
      </w:pPr>
      <w:bookmarkStart w:id="382" w:name="_Course_of_care—service"/>
      <w:bookmarkStart w:id="383" w:name="_Toc12870139"/>
      <w:bookmarkStart w:id="384" w:name="_Toc161992991"/>
      <w:bookmarkEnd w:id="382"/>
      <w:r w:rsidRPr="002F1D2A">
        <w:rPr>
          <w:color w:val="auto"/>
        </w:rPr>
        <w:lastRenderedPageBreak/>
        <w:t>Course of care—service end date—DDMMYYYY</w:t>
      </w:r>
      <w:bookmarkEnd w:id="383"/>
      <w:bookmarkEnd w:id="384"/>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638EC6E8" w14:textId="77777777" w:rsidTr="00036C6B">
        <w:trPr>
          <w:trHeight w:val="295"/>
        </w:trPr>
        <w:tc>
          <w:tcPr>
            <w:tcW w:w="9780" w:type="dxa"/>
            <w:gridSpan w:val="4"/>
            <w:tcBorders>
              <w:top w:val="single" w:sz="4" w:space="0" w:color="auto"/>
              <w:bottom w:val="nil"/>
            </w:tcBorders>
            <w:shd w:val="clear" w:color="auto" w:fill="auto"/>
          </w:tcPr>
          <w:p w14:paraId="50478A3B"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27885A83" w14:textId="77777777" w:rsidTr="00036C6B">
        <w:trPr>
          <w:trHeight w:val="294"/>
        </w:trPr>
        <w:tc>
          <w:tcPr>
            <w:tcW w:w="2520" w:type="dxa"/>
            <w:tcBorders>
              <w:top w:val="nil"/>
              <w:bottom w:val="single" w:sz="4" w:space="0" w:color="auto"/>
            </w:tcBorders>
            <w:shd w:val="clear" w:color="auto" w:fill="auto"/>
          </w:tcPr>
          <w:p w14:paraId="7771AB70"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5ECADCE0"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The date when the client’s services ended for the identified need</w:t>
            </w:r>
          </w:p>
        </w:tc>
      </w:tr>
      <w:tr w:rsidR="002F1D2A" w:rsidRPr="002F1D2A" w14:paraId="2167D540" w14:textId="77777777" w:rsidTr="00036C6B">
        <w:trPr>
          <w:trHeight w:val="295"/>
        </w:trPr>
        <w:tc>
          <w:tcPr>
            <w:tcW w:w="9780" w:type="dxa"/>
            <w:gridSpan w:val="4"/>
            <w:tcBorders>
              <w:top w:val="single" w:sz="4" w:space="0" w:color="auto"/>
            </w:tcBorders>
            <w:shd w:val="clear" w:color="auto" w:fill="auto"/>
          </w:tcPr>
          <w:p w14:paraId="350524F7"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0FBFA7D7" w14:textId="77777777" w:rsidTr="00036C6B">
        <w:trPr>
          <w:cantSplit/>
          <w:trHeight w:val="295"/>
        </w:trPr>
        <w:tc>
          <w:tcPr>
            <w:tcW w:w="9780" w:type="dxa"/>
            <w:gridSpan w:val="4"/>
            <w:shd w:val="clear" w:color="auto" w:fill="auto"/>
          </w:tcPr>
          <w:p w14:paraId="276CB09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00DDB787" w14:textId="77777777" w:rsidTr="00036C6B">
        <w:trPr>
          <w:trHeight w:val="295"/>
        </w:trPr>
        <w:tc>
          <w:tcPr>
            <w:tcW w:w="2520" w:type="dxa"/>
            <w:shd w:val="clear" w:color="auto" w:fill="auto"/>
          </w:tcPr>
          <w:p w14:paraId="469696CE"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1A24436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Date </w:t>
            </w:r>
          </w:p>
        </w:tc>
        <w:tc>
          <w:tcPr>
            <w:tcW w:w="2880" w:type="dxa"/>
            <w:shd w:val="clear" w:color="auto" w:fill="auto"/>
          </w:tcPr>
          <w:p w14:paraId="7C3B0688"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7F76851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Date/time</w:t>
            </w:r>
          </w:p>
        </w:tc>
      </w:tr>
      <w:tr w:rsidR="002F1D2A" w:rsidRPr="002F1D2A" w14:paraId="46E51C67" w14:textId="77777777" w:rsidTr="00036C6B">
        <w:trPr>
          <w:trHeight w:val="295"/>
        </w:trPr>
        <w:tc>
          <w:tcPr>
            <w:tcW w:w="2520" w:type="dxa"/>
            <w:shd w:val="clear" w:color="auto" w:fill="auto"/>
          </w:tcPr>
          <w:p w14:paraId="54D6719C"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41D1570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DDMMYYYY</w:t>
            </w:r>
          </w:p>
        </w:tc>
        <w:tc>
          <w:tcPr>
            <w:tcW w:w="2880" w:type="dxa"/>
            <w:shd w:val="clear" w:color="auto" w:fill="auto"/>
          </w:tcPr>
          <w:p w14:paraId="17044EF5"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1B55D55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8</w:t>
            </w:r>
          </w:p>
        </w:tc>
      </w:tr>
      <w:tr w:rsidR="002F1D2A" w:rsidRPr="002F1D2A" w14:paraId="5B7A2E5F" w14:textId="77777777" w:rsidTr="00036C6B">
        <w:trPr>
          <w:trHeight w:val="295"/>
        </w:trPr>
        <w:tc>
          <w:tcPr>
            <w:tcW w:w="9780" w:type="dxa"/>
            <w:gridSpan w:val="4"/>
            <w:tcBorders>
              <w:top w:val="single" w:sz="4" w:space="0" w:color="auto"/>
              <w:bottom w:val="nil"/>
            </w:tcBorders>
            <w:shd w:val="clear" w:color="auto" w:fill="auto"/>
          </w:tcPr>
          <w:p w14:paraId="5E7F7A0D"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52C022DE" w14:textId="77777777" w:rsidTr="00036C6B">
        <w:trPr>
          <w:trHeight w:val="295"/>
        </w:trPr>
        <w:tc>
          <w:tcPr>
            <w:tcW w:w="9780" w:type="dxa"/>
            <w:gridSpan w:val="4"/>
            <w:tcBorders>
              <w:top w:val="nil"/>
            </w:tcBorders>
            <w:shd w:val="clear" w:color="auto" w:fill="auto"/>
          </w:tcPr>
          <w:p w14:paraId="7951D0B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E052594" w14:textId="77777777" w:rsidTr="00036C6B">
        <w:trPr>
          <w:trHeight w:val="294"/>
        </w:trPr>
        <w:tc>
          <w:tcPr>
            <w:tcW w:w="2520" w:type="dxa"/>
            <w:shd w:val="clear" w:color="auto" w:fill="auto"/>
          </w:tcPr>
          <w:p w14:paraId="30066F33"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01E4B51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27B55CA1" w14:textId="77777777" w:rsidTr="00036C6B">
        <w:trPr>
          <w:cantSplit/>
          <w:trHeight w:val="295"/>
        </w:trPr>
        <w:tc>
          <w:tcPr>
            <w:tcW w:w="2520" w:type="dxa"/>
            <w:tcBorders>
              <w:bottom w:val="nil"/>
            </w:tcBorders>
            <w:shd w:val="clear" w:color="auto" w:fill="auto"/>
          </w:tcPr>
          <w:p w14:paraId="667F64E6"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404EBCF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 who have a course of care opened</w:t>
            </w:r>
          </w:p>
        </w:tc>
      </w:tr>
      <w:tr w:rsidR="002F1D2A" w:rsidRPr="002F1D2A" w14:paraId="441DFA77" w14:textId="77777777" w:rsidTr="00036C6B">
        <w:trPr>
          <w:trHeight w:val="294"/>
        </w:trPr>
        <w:tc>
          <w:tcPr>
            <w:tcW w:w="2520" w:type="dxa"/>
            <w:tcBorders>
              <w:top w:val="nil"/>
              <w:bottom w:val="single" w:sz="4" w:space="0" w:color="auto"/>
            </w:tcBorders>
            <w:shd w:val="clear" w:color="auto" w:fill="auto"/>
          </w:tcPr>
          <w:p w14:paraId="73AF45BB"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26130E7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Course of care—service end date has occurred</w:t>
            </w:r>
          </w:p>
        </w:tc>
      </w:tr>
      <w:tr w:rsidR="002F1D2A" w:rsidRPr="002F1D2A" w14:paraId="242B19A8" w14:textId="77777777" w:rsidTr="00036C6B">
        <w:trPr>
          <w:trHeight w:val="295"/>
        </w:trPr>
        <w:tc>
          <w:tcPr>
            <w:tcW w:w="9780" w:type="dxa"/>
            <w:gridSpan w:val="4"/>
            <w:tcBorders>
              <w:top w:val="single" w:sz="4" w:space="0" w:color="auto"/>
              <w:bottom w:val="nil"/>
            </w:tcBorders>
            <w:shd w:val="clear" w:color="auto" w:fill="auto"/>
          </w:tcPr>
          <w:p w14:paraId="4D1E72E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4BA258E" w14:textId="77777777" w:rsidTr="00036C6B">
        <w:trPr>
          <w:trHeight w:val="295"/>
        </w:trPr>
        <w:tc>
          <w:tcPr>
            <w:tcW w:w="2520" w:type="dxa"/>
            <w:tcBorders>
              <w:top w:val="nil"/>
              <w:bottom w:val="nil"/>
            </w:tcBorders>
            <w:shd w:val="clear" w:color="auto" w:fill="auto"/>
          </w:tcPr>
          <w:p w14:paraId="248400AC"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771A9AA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To end a course of care, a Course of care—end reason must be entered.</w:t>
            </w:r>
          </w:p>
          <w:p w14:paraId="52AAEBA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end date applies to the completion of the last interaction with the client.</w:t>
            </w:r>
          </w:p>
          <w:p w14:paraId="021F4581" w14:textId="77777777" w:rsidR="00E30545" w:rsidRPr="002F1D2A" w:rsidRDefault="00E30545" w:rsidP="00036C6B">
            <w:pPr>
              <w:pStyle w:val="IMSTemplatehanging"/>
              <w:tabs>
                <w:tab w:val="left" w:pos="567"/>
              </w:tabs>
              <w:ind w:left="0" w:firstLine="0"/>
              <w:rPr>
                <w:rFonts w:ascii="Arial" w:hAnsi="Arial" w:cs="Arial"/>
                <w:w w:val="90"/>
                <w:szCs w:val="18"/>
              </w:rPr>
            </w:pPr>
            <w:r w:rsidRPr="002F1D2A">
              <w:rPr>
                <w:rFonts w:ascii="Arial" w:hAnsi="Arial"/>
                <w:szCs w:val="18"/>
              </w:rPr>
              <w:t>In situations where the client has had no contact with the service provider for three months, nor is there a plan in place for further contact, the date of the last visit should be used.</w:t>
            </w:r>
          </w:p>
        </w:tc>
      </w:tr>
      <w:tr w:rsidR="002F1D2A" w:rsidRPr="002F1D2A" w14:paraId="6559DFB5" w14:textId="77777777" w:rsidTr="00036C6B">
        <w:trPr>
          <w:trHeight w:val="295"/>
        </w:trPr>
        <w:tc>
          <w:tcPr>
            <w:tcW w:w="2520" w:type="dxa"/>
            <w:tcBorders>
              <w:top w:val="nil"/>
            </w:tcBorders>
            <w:shd w:val="clear" w:color="auto" w:fill="auto"/>
          </w:tcPr>
          <w:p w14:paraId="743F7B32"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266305B" w14:textId="77777777" w:rsidR="00E30545" w:rsidRPr="002F1D2A" w:rsidRDefault="00E30545" w:rsidP="00036C6B">
            <w:pPr>
              <w:pStyle w:val="IMSTemplatehanging"/>
              <w:tabs>
                <w:tab w:val="left" w:pos="567"/>
              </w:tabs>
              <w:ind w:left="0" w:firstLine="0"/>
              <w:rPr>
                <w:rFonts w:ascii="Arial" w:hAnsi="Arial" w:cs="Arial"/>
                <w:w w:val="90"/>
                <w:szCs w:val="18"/>
              </w:rPr>
            </w:pPr>
            <w:r w:rsidRPr="002F1D2A">
              <w:rPr>
                <w:rFonts w:ascii="Arial" w:hAnsi="Arial"/>
                <w:szCs w:val="18"/>
              </w:rPr>
              <w:t>Program monitoring, service planning</w:t>
            </w:r>
          </w:p>
        </w:tc>
      </w:tr>
      <w:tr w:rsidR="002F1D2A" w:rsidRPr="002F1D2A" w14:paraId="3A868EB4" w14:textId="77777777" w:rsidTr="00036C6B">
        <w:trPr>
          <w:trHeight w:val="294"/>
        </w:trPr>
        <w:tc>
          <w:tcPr>
            <w:tcW w:w="9780" w:type="dxa"/>
            <w:gridSpan w:val="4"/>
            <w:tcBorders>
              <w:top w:val="single" w:sz="4" w:space="0" w:color="auto"/>
            </w:tcBorders>
            <w:shd w:val="clear" w:color="auto" w:fill="auto"/>
          </w:tcPr>
          <w:p w14:paraId="43E81BF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F4FEF85" w14:textId="77777777" w:rsidTr="00036C6B">
        <w:trPr>
          <w:trHeight w:val="295"/>
        </w:trPr>
        <w:tc>
          <w:tcPr>
            <w:tcW w:w="2520" w:type="dxa"/>
            <w:shd w:val="clear" w:color="auto" w:fill="auto"/>
          </w:tcPr>
          <w:p w14:paraId="571D6868" w14:textId="66A94309"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1E3B2F8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CSDD v.1.0</w:t>
            </w:r>
          </w:p>
          <w:p w14:paraId="5F9B2E6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Based on Episode—end date</w:t>
            </w:r>
          </w:p>
        </w:tc>
      </w:tr>
      <w:tr w:rsidR="002F1D2A" w:rsidRPr="002F1D2A" w14:paraId="78F4FD4E" w14:textId="77777777" w:rsidTr="00036C6B">
        <w:trPr>
          <w:trHeight w:val="295"/>
        </w:trPr>
        <w:tc>
          <w:tcPr>
            <w:tcW w:w="2520" w:type="dxa"/>
            <w:shd w:val="clear" w:color="auto" w:fill="auto"/>
          </w:tcPr>
          <w:p w14:paraId="18A4B3CF"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0192D4A9" w14:textId="77777777" w:rsidR="00E30545" w:rsidRPr="002F1D2A" w:rsidRDefault="00E30545" w:rsidP="00036C6B">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2F1D2A" w:rsidRPr="002F1D2A" w14:paraId="3A0A8136" w14:textId="77777777" w:rsidTr="00036C6B">
        <w:trPr>
          <w:trHeight w:val="295"/>
        </w:trPr>
        <w:tc>
          <w:tcPr>
            <w:tcW w:w="2520" w:type="dxa"/>
            <w:shd w:val="clear" w:color="auto" w:fill="auto"/>
          </w:tcPr>
          <w:p w14:paraId="69A69617"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36D8E65E" w14:textId="67081A38" w:rsidR="00E30545" w:rsidRPr="002F1D2A" w:rsidRDefault="000F6ECC" w:rsidP="00036C6B">
            <w:pPr>
              <w:pStyle w:val="IMSTemplatehanging"/>
              <w:tabs>
                <w:tab w:val="left" w:pos="567"/>
              </w:tabs>
              <w:ind w:left="0" w:firstLine="0"/>
              <w:rPr>
                <w:rFonts w:ascii="Arial" w:hAnsi="Arial"/>
                <w:szCs w:val="18"/>
              </w:rPr>
            </w:pPr>
            <w:hyperlink r:id="rId85" w:history="1">
              <w:r w:rsidR="00002BA1" w:rsidRPr="00413019">
                <w:rPr>
                  <w:rStyle w:val="Hyperlink"/>
                  <w:rFonts w:ascii="Arial" w:hAnsi="Arial"/>
                  <w:szCs w:val="18"/>
                </w:rPr>
                <w:t>270160 Service episode-episode end date, DDMMYYYY</w:t>
              </w:r>
            </w:hyperlink>
          </w:p>
        </w:tc>
      </w:tr>
      <w:tr w:rsidR="002F1D2A" w:rsidRPr="002F1D2A" w14:paraId="6C27D242" w14:textId="77777777" w:rsidTr="00036C6B">
        <w:trPr>
          <w:trHeight w:val="295"/>
        </w:trPr>
        <w:tc>
          <w:tcPr>
            <w:tcW w:w="2520" w:type="dxa"/>
            <w:tcBorders>
              <w:bottom w:val="nil"/>
            </w:tcBorders>
            <w:shd w:val="clear" w:color="auto" w:fill="auto"/>
          </w:tcPr>
          <w:p w14:paraId="400BBF05"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1DAC0AD2" w14:textId="77777777" w:rsidR="00E30545" w:rsidRPr="002F1D2A" w:rsidRDefault="00E30545" w:rsidP="00036C6B">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2F1D2A" w:rsidRPr="002F1D2A" w14:paraId="1A29EC57" w14:textId="77777777" w:rsidTr="00036C6B">
        <w:trPr>
          <w:trHeight w:val="295"/>
        </w:trPr>
        <w:tc>
          <w:tcPr>
            <w:tcW w:w="2520" w:type="dxa"/>
            <w:tcBorders>
              <w:top w:val="nil"/>
              <w:bottom w:val="single" w:sz="4" w:space="0" w:color="auto"/>
            </w:tcBorders>
            <w:shd w:val="clear" w:color="auto" w:fill="auto"/>
          </w:tcPr>
          <w:p w14:paraId="4EBA221D"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55BBA15A" w14:textId="77777777" w:rsidR="00E30545" w:rsidRPr="002F1D2A" w:rsidRDefault="000F6ECC" w:rsidP="00036C6B">
            <w:pPr>
              <w:pStyle w:val="IMSTemplatehanging"/>
              <w:tabs>
                <w:tab w:val="left" w:pos="567"/>
              </w:tabs>
              <w:ind w:left="0" w:firstLine="0"/>
              <w:rPr>
                <w:rFonts w:ascii="Arial" w:hAnsi="Arial"/>
                <w:szCs w:val="18"/>
              </w:rPr>
            </w:pPr>
            <w:hyperlink r:id="rId86" w:history="1">
              <w:hyperlink r:id="rId87" w:history="1">
                <w:r w:rsidR="00E30545" w:rsidRPr="00413019">
                  <w:rPr>
                    <w:rStyle w:val="Hyperlink"/>
                    <w:rFonts w:ascii="Arial" w:hAnsi="Arial"/>
                    <w:szCs w:val="18"/>
                  </w:rPr>
                  <w:t>270566 Date DDMMYYYY</w:t>
                </w:r>
              </w:hyperlink>
            </w:hyperlink>
          </w:p>
        </w:tc>
      </w:tr>
      <w:tr w:rsidR="002F1D2A" w:rsidRPr="002F1D2A" w14:paraId="5719B240" w14:textId="77777777" w:rsidTr="00036C6B">
        <w:trPr>
          <w:trHeight w:val="295"/>
        </w:trPr>
        <w:tc>
          <w:tcPr>
            <w:tcW w:w="9780" w:type="dxa"/>
            <w:gridSpan w:val="4"/>
            <w:tcBorders>
              <w:top w:val="single" w:sz="4" w:space="0" w:color="auto"/>
            </w:tcBorders>
            <w:shd w:val="clear" w:color="auto" w:fill="auto"/>
          </w:tcPr>
          <w:p w14:paraId="555C75A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79C3E8DE" w14:textId="77777777" w:rsidTr="00036C6B">
        <w:trPr>
          <w:trHeight w:val="294"/>
        </w:trPr>
        <w:tc>
          <w:tcPr>
            <w:tcW w:w="2520" w:type="dxa"/>
            <w:shd w:val="clear" w:color="auto" w:fill="auto"/>
          </w:tcPr>
          <w:p w14:paraId="0FD81865"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702C97AE" w14:textId="77777777" w:rsidR="00E30545" w:rsidRPr="00413019" w:rsidRDefault="000F6ECC" w:rsidP="00036C6B">
            <w:pPr>
              <w:pStyle w:val="IMSTemplatehanging"/>
              <w:tabs>
                <w:tab w:val="left" w:pos="567"/>
              </w:tabs>
              <w:ind w:left="0" w:firstLine="0"/>
              <w:rPr>
                <w:rStyle w:val="Hyperlink"/>
              </w:rPr>
            </w:pPr>
            <w:hyperlink w:anchor="_Course" w:history="1">
              <w:r w:rsidR="00E30545" w:rsidRPr="00413019">
                <w:rPr>
                  <w:rStyle w:val="Hyperlink"/>
                  <w:rFonts w:ascii="Arial" w:hAnsi="Arial"/>
                  <w:szCs w:val="18"/>
                </w:rPr>
                <w:t>Course</w:t>
              </w:r>
            </w:hyperlink>
          </w:p>
        </w:tc>
      </w:tr>
      <w:tr w:rsidR="002F1D2A" w:rsidRPr="002F1D2A" w14:paraId="3CDBCE81" w14:textId="77777777" w:rsidTr="00036C6B">
        <w:trPr>
          <w:trHeight w:val="194"/>
        </w:trPr>
        <w:tc>
          <w:tcPr>
            <w:tcW w:w="2520" w:type="dxa"/>
            <w:shd w:val="clear" w:color="auto" w:fill="auto"/>
          </w:tcPr>
          <w:p w14:paraId="6BC973D3"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2A6D4423" w14:textId="77777777" w:rsidR="00E30545" w:rsidRPr="00413019" w:rsidRDefault="000F6ECC" w:rsidP="00036C6B">
            <w:pPr>
              <w:pStyle w:val="IMSTemplatehanging"/>
              <w:tabs>
                <w:tab w:val="left" w:pos="567"/>
              </w:tabs>
              <w:ind w:left="0" w:firstLine="0"/>
              <w:rPr>
                <w:rStyle w:val="Hyperlink"/>
              </w:rPr>
            </w:pPr>
            <w:hyperlink w:anchor="_Course_of_care—end" w:history="1">
              <w:r w:rsidR="00E30545" w:rsidRPr="00413019">
                <w:rPr>
                  <w:rStyle w:val="Hyperlink"/>
                  <w:rFonts w:ascii="Arial" w:hAnsi="Arial"/>
                  <w:szCs w:val="18"/>
                </w:rPr>
                <w:t>Course of care—end reason</w:t>
              </w:r>
            </w:hyperlink>
          </w:p>
        </w:tc>
      </w:tr>
      <w:tr w:rsidR="002F1D2A" w:rsidRPr="002F1D2A" w14:paraId="55114FA5" w14:textId="77777777" w:rsidTr="00036C6B">
        <w:trPr>
          <w:trHeight w:val="294"/>
        </w:trPr>
        <w:tc>
          <w:tcPr>
            <w:tcW w:w="2520" w:type="dxa"/>
            <w:shd w:val="clear" w:color="auto" w:fill="auto"/>
          </w:tcPr>
          <w:p w14:paraId="578DF1E5"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7B85BF8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D03 Course of care—service end date cannot be in the future</w:t>
            </w:r>
          </w:p>
        </w:tc>
      </w:tr>
      <w:tr w:rsidR="002F1D2A" w:rsidRPr="002F1D2A" w14:paraId="7DEBB9E8" w14:textId="77777777" w:rsidTr="00036C6B">
        <w:trPr>
          <w:trHeight w:val="294"/>
        </w:trPr>
        <w:tc>
          <w:tcPr>
            <w:tcW w:w="2520" w:type="dxa"/>
            <w:shd w:val="clear" w:color="auto" w:fill="auto"/>
          </w:tcPr>
          <w:p w14:paraId="14295060"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0FFD27C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D31 For each Course of care, Visit—date cannot be after Course of care—service end date</w:t>
            </w:r>
          </w:p>
        </w:tc>
      </w:tr>
      <w:tr w:rsidR="002F1D2A" w:rsidRPr="002F1D2A" w14:paraId="6E9ED02F" w14:textId="77777777" w:rsidTr="00036C6B">
        <w:trPr>
          <w:trHeight w:val="294"/>
        </w:trPr>
        <w:tc>
          <w:tcPr>
            <w:tcW w:w="2520" w:type="dxa"/>
            <w:shd w:val="clear" w:color="auto" w:fill="auto"/>
          </w:tcPr>
          <w:p w14:paraId="5747F776"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7EED3F3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D64 Course of care—end reason is present, but there is no Course of care—service end date</w:t>
            </w:r>
          </w:p>
        </w:tc>
      </w:tr>
      <w:tr w:rsidR="002F1D2A" w:rsidRPr="002F1D2A" w14:paraId="4E43A1FB" w14:textId="77777777" w:rsidTr="00036C6B">
        <w:trPr>
          <w:trHeight w:val="294"/>
        </w:trPr>
        <w:tc>
          <w:tcPr>
            <w:tcW w:w="2520" w:type="dxa"/>
            <w:shd w:val="clear" w:color="auto" w:fill="auto"/>
          </w:tcPr>
          <w:p w14:paraId="5DA585B2"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3206E9C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D65 Course of care—service end date is present, but there is no Course of care—end reason</w:t>
            </w:r>
          </w:p>
        </w:tc>
      </w:tr>
      <w:tr w:rsidR="002F1D2A" w:rsidRPr="002F1D2A" w14:paraId="528C6C0C" w14:textId="77777777" w:rsidTr="00036C6B">
        <w:trPr>
          <w:trHeight w:val="294"/>
        </w:trPr>
        <w:tc>
          <w:tcPr>
            <w:tcW w:w="2520" w:type="dxa"/>
            <w:shd w:val="clear" w:color="auto" w:fill="auto"/>
          </w:tcPr>
          <w:p w14:paraId="13A9EB7C"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78BBAA9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S11 Course of care—service end date cannot be before Course of care—start date</w:t>
            </w:r>
          </w:p>
        </w:tc>
      </w:tr>
      <w:tr w:rsidR="002F1D2A" w:rsidRPr="002F1D2A" w14:paraId="73B7E543" w14:textId="77777777" w:rsidTr="00036C6B">
        <w:trPr>
          <w:trHeight w:val="294"/>
        </w:trPr>
        <w:tc>
          <w:tcPr>
            <w:tcW w:w="2520" w:type="dxa"/>
            <w:shd w:val="clear" w:color="auto" w:fill="auto"/>
          </w:tcPr>
          <w:p w14:paraId="7019F8AD"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F65E967" w14:textId="77777777" w:rsidR="00E30545" w:rsidRPr="002F1D2A" w:rsidRDefault="00E30545" w:rsidP="00036C6B">
            <w:pPr>
              <w:pStyle w:val="IMSTemplatehanging"/>
              <w:tabs>
                <w:tab w:val="left" w:pos="567"/>
              </w:tabs>
              <w:ind w:left="0" w:firstLine="0"/>
              <w:rPr>
                <w:rFonts w:ascii="Arial" w:hAnsi="Arial"/>
                <w:szCs w:val="18"/>
              </w:rPr>
            </w:pPr>
          </w:p>
        </w:tc>
      </w:tr>
    </w:tbl>
    <w:p w14:paraId="70E33B2A" w14:textId="77777777" w:rsidR="00E30545" w:rsidRPr="002F1D2A" w:rsidRDefault="00E30545" w:rsidP="00E30545">
      <w:pPr>
        <w:rPr>
          <w:rFonts w:eastAsia="MS Gothic"/>
          <w:b/>
          <w:bCs/>
          <w:sz w:val="24"/>
          <w:szCs w:val="26"/>
        </w:rPr>
      </w:pPr>
      <w:r w:rsidRPr="002F1D2A">
        <w:br w:type="page"/>
      </w:r>
    </w:p>
    <w:p w14:paraId="5861B5F7" w14:textId="77777777" w:rsidR="00E30545" w:rsidRPr="002F1D2A" w:rsidRDefault="00E30545" w:rsidP="00413A81">
      <w:pPr>
        <w:pStyle w:val="Heading3"/>
        <w:numPr>
          <w:ilvl w:val="2"/>
          <w:numId w:val="29"/>
        </w:numPr>
        <w:ind w:left="993" w:hanging="993"/>
        <w:rPr>
          <w:color w:val="auto"/>
        </w:rPr>
      </w:pPr>
      <w:bookmarkStart w:id="385" w:name="_Course_of_care—start"/>
      <w:bookmarkStart w:id="386" w:name="_Toc12870140"/>
      <w:bookmarkStart w:id="387" w:name="_Toc161992992"/>
      <w:bookmarkEnd w:id="385"/>
      <w:r w:rsidRPr="002F1D2A">
        <w:rPr>
          <w:color w:val="auto"/>
        </w:rPr>
        <w:lastRenderedPageBreak/>
        <w:t>Course of care—start date—DDMMYYYY</w:t>
      </w:r>
      <w:bookmarkEnd w:id="386"/>
      <w:bookmarkEnd w:id="387"/>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74C51FF3" w14:textId="77777777" w:rsidTr="00036C6B">
        <w:trPr>
          <w:trHeight w:val="295"/>
        </w:trPr>
        <w:tc>
          <w:tcPr>
            <w:tcW w:w="9780" w:type="dxa"/>
            <w:gridSpan w:val="4"/>
            <w:tcBorders>
              <w:top w:val="single" w:sz="4" w:space="0" w:color="auto"/>
              <w:bottom w:val="nil"/>
            </w:tcBorders>
            <w:shd w:val="clear" w:color="auto" w:fill="auto"/>
          </w:tcPr>
          <w:p w14:paraId="378E9A60"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5A4451A" w14:textId="77777777" w:rsidTr="00036C6B">
        <w:trPr>
          <w:trHeight w:val="294"/>
        </w:trPr>
        <w:tc>
          <w:tcPr>
            <w:tcW w:w="2520" w:type="dxa"/>
            <w:tcBorders>
              <w:top w:val="nil"/>
              <w:bottom w:val="single" w:sz="4" w:space="0" w:color="auto"/>
            </w:tcBorders>
            <w:shd w:val="clear" w:color="auto" w:fill="auto"/>
          </w:tcPr>
          <w:p w14:paraId="4967ADA1"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297CD92C"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The date when the course of care is opened</w:t>
            </w:r>
          </w:p>
        </w:tc>
      </w:tr>
      <w:tr w:rsidR="002F1D2A" w:rsidRPr="002F1D2A" w14:paraId="4A336C0E" w14:textId="77777777" w:rsidTr="00036C6B">
        <w:trPr>
          <w:trHeight w:val="295"/>
        </w:trPr>
        <w:tc>
          <w:tcPr>
            <w:tcW w:w="9780" w:type="dxa"/>
            <w:gridSpan w:val="4"/>
            <w:tcBorders>
              <w:top w:val="single" w:sz="4" w:space="0" w:color="auto"/>
            </w:tcBorders>
            <w:shd w:val="clear" w:color="auto" w:fill="auto"/>
          </w:tcPr>
          <w:p w14:paraId="79FBC14C"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77636C36" w14:textId="77777777" w:rsidTr="00036C6B">
        <w:trPr>
          <w:cantSplit/>
          <w:trHeight w:val="295"/>
        </w:trPr>
        <w:tc>
          <w:tcPr>
            <w:tcW w:w="9780" w:type="dxa"/>
            <w:gridSpan w:val="4"/>
            <w:shd w:val="clear" w:color="auto" w:fill="auto"/>
          </w:tcPr>
          <w:p w14:paraId="31C54135"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4E69A35B" w14:textId="77777777" w:rsidTr="00036C6B">
        <w:trPr>
          <w:trHeight w:val="295"/>
        </w:trPr>
        <w:tc>
          <w:tcPr>
            <w:tcW w:w="2520" w:type="dxa"/>
            <w:shd w:val="clear" w:color="auto" w:fill="auto"/>
          </w:tcPr>
          <w:p w14:paraId="3C3B4B47"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49C3BFC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Date</w:t>
            </w:r>
          </w:p>
        </w:tc>
        <w:tc>
          <w:tcPr>
            <w:tcW w:w="2880" w:type="dxa"/>
            <w:shd w:val="clear" w:color="auto" w:fill="auto"/>
          </w:tcPr>
          <w:p w14:paraId="75A11F17"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4132A17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Date/time</w:t>
            </w:r>
          </w:p>
        </w:tc>
      </w:tr>
      <w:tr w:rsidR="002F1D2A" w:rsidRPr="002F1D2A" w14:paraId="73430CB8" w14:textId="77777777" w:rsidTr="00036C6B">
        <w:trPr>
          <w:trHeight w:val="295"/>
        </w:trPr>
        <w:tc>
          <w:tcPr>
            <w:tcW w:w="2520" w:type="dxa"/>
            <w:shd w:val="clear" w:color="auto" w:fill="auto"/>
          </w:tcPr>
          <w:p w14:paraId="45ACB253"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0D41F2F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DDMMYYYY</w:t>
            </w:r>
          </w:p>
        </w:tc>
        <w:tc>
          <w:tcPr>
            <w:tcW w:w="2880" w:type="dxa"/>
            <w:shd w:val="clear" w:color="auto" w:fill="auto"/>
          </w:tcPr>
          <w:p w14:paraId="3611EAC2"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6867DAD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8</w:t>
            </w:r>
          </w:p>
        </w:tc>
      </w:tr>
      <w:tr w:rsidR="002F1D2A" w:rsidRPr="002F1D2A" w14:paraId="71A5B689" w14:textId="77777777" w:rsidTr="00036C6B">
        <w:trPr>
          <w:trHeight w:val="295"/>
        </w:trPr>
        <w:tc>
          <w:tcPr>
            <w:tcW w:w="9780" w:type="dxa"/>
            <w:gridSpan w:val="4"/>
            <w:tcBorders>
              <w:top w:val="single" w:sz="4" w:space="0" w:color="auto"/>
              <w:bottom w:val="nil"/>
            </w:tcBorders>
            <w:shd w:val="clear" w:color="auto" w:fill="auto"/>
          </w:tcPr>
          <w:p w14:paraId="6E4BEBE6"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4B126827" w14:textId="77777777" w:rsidTr="00036C6B">
        <w:trPr>
          <w:trHeight w:val="295"/>
        </w:trPr>
        <w:tc>
          <w:tcPr>
            <w:tcW w:w="9780" w:type="dxa"/>
            <w:gridSpan w:val="4"/>
            <w:tcBorders>
              <w:top w:val="nil"/>
            </w:tcBorders>
            <w:shd w:val="clear" w:color="auto" w:fill="auto"/>
          </w:tcPr>
          <w:p w14:paraId="7D5899D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73E56E4C" w14:textId="77777777" w:rsidTr="00036C6B">
        <w:trPr>
          <w:trHeight w:val="294"/>
        </w:trPr>
        <w:tc>
          <w:tcPr>
            <w:tcW w:w="2520" w:type="dxa"/>
            <w:shd w:val="clear" w:color="auto" w:fill="auto"/>
          </w:tcPr>
          <w:p w14:paraId="1C32900A"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5ACC8A6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1E82F718" w14:textId="77777777" w:rsidTr="00036C6B">
        <w:trPr>
          <w:cantSplit/>
          <w:trHeight w:val="295"/>
        </w:trPr>
        <w:tc>
          <w:tcPr>
            <w:tcW w:w="2520" w:type="dxa"/>
            <w:tcBorders>
              <w:bottom w:val="nil"/>
            </w:tcBorders>
            <w:shd w:val="clear" w:color="auto" w:fill="auto"/>
          </w:tcPr>
          <w:p w14:paraId="43C54941"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02980EF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 who have a course of care opened</w:t>
            </w:r>
          </w:p>
        </w:tc>
      </w:tr>
      <w:tr w:rsidR="002F1D2A" w:rsidRPr="002F1D2A" w14:paraId="74D13F47" w14:textId="77777777" w:rsidTr="00036C6B">
        <w:trPr>
          <w:trHeight w:val="294"/>
        </w:trPr>
        <w:tc>
          <w:tcPr>
            <w:tcW w:w="2520" w:type="dxa"/>
            <w:tcBorders>
              <w:top w:val="nil"/>
              <w:bottom w:val="single" w:sz="4" w:space="0" w:color="auto"/>
            </w:tcBorders>
            <w:shd w:val="clear" w:color="auto" w:fill="auto"/>
          </w:tcPr>
          <w:p w14:paraId="214E13A3"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4B541C5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Course of care—start date and Visit—date </w:t>
            </w:r>
            <w:proofErr w:type="gramStart"/>
            <w:r w:rsidRPr="002F1D2A">
              <w:rPr>
                <w:rFonts w:ascii="Arial" w:hAnsi="Arial"/>
                <w:szCs w:val="18"/>
              </w:rPr>
              <w:t>are</w:t>
            </w:r>
            <w:proofErr w:type="gramEnd"/>
            <w:r w:rsidRPr="002F1D2A">
              <w:rPr>
                <w:rFonts w:ascii="Arial" w:hAnsi="Arial"/>
                <w:szCs w:val="18"/>
              </w:rPr>
              <w:t xml:space="preserve"> present</w:t>
            </w:r>
          </w:p>
        </w:tc>
      </w:tr>
      <w:tr w:rsidR="002F1D2A" w:rsidRPr="002F1D2A" w14:paraId="25FD2219" w14:textId="77777777" w:rsidTr="00036C6B">
        <w:trPr>
          <w:trHeight w:val="295"/>
        </w:trPr>
        <w:tc>
          <w:tcPr>
            <w:tcW w:w="9780" w:type="dxa"/>
            <w:gridSpan w:val="4"/>
            <w:tcBorders>
              <w:top w:val="single" w:sz="4" w:space="0" w:color="auto"/>
              <w:bottom w:val="nil"/>
            </w:tcBorders>
            <w:shd w:val="clear" w:color="auto" w:fill="auto"/>
          </w:tcPr>
          <w:p w14:paraId="1A756DA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DE81371" w14:textId="77777777" w:rsidTr="00036C6B">
        <w:trPr>
          <w:trHeight w:val="295"/>
        </w:trPr>
        <w:tc>
          <w:tcPr>
            <w:tcW w:w="2520" w:type="dxa"/>
            <w:tcBorders>
              <w:top w:val="nil"/>
              <w:bottom w:val="nil"/>
            </w:tcBorders>
            <w:shd w:val="clear" w:color="auto" w:fill="auto"/>
          </w:tcPr>
          <w:p w14:paraId="7B11DEE9"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77A19BE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Course of care—start date equals the first Visit—date</w:t>
            </w:r>
          </w:p>
        </w:tc>
      </w:tr>
      <w:tr w:rsidR="002F1D2A" w:rsidRPr="002F1D2A" w14:paraId="72B21B8F" w14:textId="77777777" w:rsidTr="00036C6B">
        <w:trPr>
          <w:trHeight w:val="295"/>
        </w:trPr>
        <w:tc>
          <w:tcPr>
            <w:tcW w:w="2520" w:type="dxa"/>
            <w:tcBorders>
              <w:top w:val="nil"/>
            </w:tcBorders>
            <w:shd w:val="clear" w:color="auto" w:fill="auto"/>
          </w:tcPr>
          <w:p w14:paraId="1B3E9405"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AC13F9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Program monitoring, service planning, client management.</w:t>
            </w:r>
          </w:p>
        </w:tc>
      </w:tr>
      <w:tr w:rsidR="002F1D2A" w:rsidRPr="002F1D2A" w14:paraId="440DAE92" w14:textId="77777777" w:rsidTr="00036C6B">
        <w:trPr>
          <w:trHeight w:val="294"/>
        </w:trPr>
        <w:tc>
          <w:tcPr>
            <w:tcW w:w="9780" w:type="dxa"/>
            <w:gridSpan w:val="4"/>
            <w:tcBorders>
              <w:top w:val="single" w:sz="4" w:space="0" w:color="auto"/>
            </w:tcBorders>
            <w:shd w:val="clear" w:color="auto" w:fill="auto"/>
          </w:tcPr>
          <w:p w14:paraId="35D83FA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025D606" w14:textId="77777777" w:rsidTr="00036C6B">
        <w:trPr>
          <w:trHeight w:val="295"/>
        </w:trPr>
        <w:tc>
          <w:tcPr>
            <w:tcW w:w="2520" w:type="dxa"/>
            <w:shd w:val="clear" w:color="auto" w:fill="auto"/>
          </w:tcPr>
          <w:p w14:paraId="5BEF01E3" w14:textId="07EE8497"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7B283C0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CSDD v.1.0</w:t>
            </w:r>
          </w:p>
          <w:p w14:paraId="5194AFB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Based on episode—start date</w:t>
            </w:r>
          </w:p>
        </w:tc>
      </w:tr>
      <w:tr w:rsidR="002F1D2A" w:rsidRPr="002F1D2A" w14:paraId="5E2AC147" w14:textId="77777777" w:rsidTr="00036C6B">
        <w:trPr>
          <w:trHeight w:val="295"/>
        </w:trPr>
        <w:tc>
          <w:tcPr>
            <w:tcW w:w="2520" w:type="dxa"/>
            <w:shd w:val="clear" w:color="auto" w:fill="auto"/>
          </w:tcPr>
          <w:p w14:paraId="56907626"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7F118510" w14:textId="761232FB"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5820DA75" w14:textId="77777777" w:rsidTr="00036C6B">
        <w:trPr>
          <w:trHeight w:val="295"/>
        </w:trPr>
        <w:tc>
          <w:tcPr>
            <w:tcW w:w="2520" w:type="dxa"/>
            <w:shd w:val="clear" w:color="auto" w:fill="auto"/>
          </w:tcPr>
          <w:p w14:paraId="2945B469"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7226DE08"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242766B1" w14:textId="77777777" w:rsidTr="00036C6B">
        <w:trPr>
          <w:trHeight w:val="295"/>
        </w:trPr>
        <w:tc>
          <w:tcPr>
            <w:tcW w:w="2520" w:type="dxa"/>
            <w:tcBorders>
              <w:bottom w:val="nil"/>
            </w:tcBorders>
            <w:shd w:val="clear" w:color="auto" w:fill="auto"/>
          </w:tcPr>
          <w:p w14:paraId="7F699696"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10C301C4" w14:textId="77777777" w:rsidR="00E30545" w:rsidRPr="002F1D2A" w:rsidRDefault="00E30545" w:rsidP="00036C6B">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2F1D2A" w:rsidRPr="002F1D2A" w14:paraId="02D6C1AC" w14:textId="77777777" w:rsidTr="00036C6B">
        <w:trPr>
          <w:trHeight w:val="295"/>
        </w:trPr>
        <w:tc>
          <w:tcPr>
            <w:tcW w:w="2520" w:type="dxa"/>
            <w:tcBorders>
              <w:top w:val="nil"/>
              <w:bottom w:val="single" w:sz="4" w:space="0" w:color="auto"/>
            </w:tcBorders>
            <w:shd w:val="clear" w:color="auto" w:fill="auto"/>
          </w:tcPr>
          <w:p w14:paraId="169B4768"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5E0F0F9C" w14:textId="77777777" w:rsidR="00E30545" w:rsidRPr="002F1D2A" w:rsidRDefault="000F6ECC" w:rsidP="00036C6B">
            <w:pPr>
              <w:pStyle w:val="IMSTemplatehanging"/>
              <w:tabs>
                <w:tab w:val="left" w:pos="567"/>
              </w:tabs>
              <w:ind w:left="0" w:firstLine="0"/>
              <w:rPr>
                <w:rFonts w:ascii="Arial" w:hAnsi="Arial"/>
                <w:szCs w:val="18"/>
              </w:rPr>
            </w:pPr>
            <w:hyperlink r:id="rId88" w:history="1">
              <w:r w:rsidR="00E30545" w:rsidRPr="00413019">
                <w:rPr>
                  <w:rStyle w:val="Hyperlink"/>
                  <w:rFonts w:ascii="Arial" w:hAnsi="Arial"/>
                  <w:szCs w:val="18"/>
                </w:rPr>
                <w:t>270566 Date DDMMYYYY</w:t>
              </w:r>
            </w:hyperlink>
          </w:p>
        </w:tc>
      </w:tr>
      <w:tr w:rsidR="002F1D2A" w:rsidRPr="002F1D2A" w14:paraId="7236C451" w14:textId="77777777" w:rsidTr="00036C6B">
        <w:trPr>
          <w:trHeight w:val="295"/>
        </w:trPr>
        <w:tc>
          <w:tcPr>
            <w:tcW w:w="9780" w:type="dxa"/>
            <w:gridSpan w:val="4"/>
            <w:tcBorders>
              <w:top w:val="single" w:sz="4" w:space="0" w:color="auto"/>
            </w:tcBorders>
            <w:shd w:val="clear" w:color="auto" w:fill="auto"/>
          </w:tcPr>
          <w:p w14:paraId="03D0897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1BB1F41B" w14:textId="77777777" w:rsidTr="00036C6B">
        <w:trPr>
          <w:trHeight w:val="294"/>
        </w:trPr>
        <w:tc>
          <w:tcPr>
            <w:tcW w:w="2520" w:type="dxa"/>
            <w:shd w:val="clear" w:color="auto" w:fill="auto"/>
          </w:tcPr>
          <w:p w14:paraId="3A1654B2"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05BC1658" w14:textId="77777777" w:rsidR="00E30545" w:rsidRPr="00413019" w:rsidRDefault="000F6ECC" w:rsidP="00036C6B">
            <w:pPr>
              <w:pStyle w:val="IMSTemplatehanging"/>
              <w:tabs>
                <w:tab w:val="left" w:pos="567"/>
              </w:tabs>
              <w:ind w:left="0" w:firstLine="0"/>
              <w:rPr>
                <w:rStyle w:val="Hyperlink"/>
              </w:rPr>
            </w:pPr>
            <w:hyperlink w:anchor="_Course" w:history="1">
              <w:r w:rsidR="00E30545" w:rsidRPr="00413019">
                <w:rPr>
                  <w:rStyle w:val="Hyperlink"/>
                  <w:rFonts w:ascii="Arial" w:hAnsi="Arial"/>
                  <w:szCs w:val="18"/>
                </w:rPr>
                <w:t>Course</w:t>
              </w:r>
            </w:hyperlink>
          </w:p>
        </w:tc>
      </w:tr>
      <w:tr w:rsidR="002F1D2A" w:rsidRPr="002F1D2A" w14:paraId="3B8C773F" w14:textId="77777777" w:rsidTr="00036C6B">
        <w:trPr>
          <w:trHeight w:val="194"/>
        </w:trPr>
        <w:tc>
          <w:tcPr>
            <w:tcW w:w="2520" w:type="dxa"/>
            <w:shd w:val="clear" w:color="auto" w:fill="auto"/>
          </w:tcPr>
          <w:p w14:paraId="14EE63E3"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187AB829" w14:textId="77777777" w:rsidR="00E30545" w:rsidRPr="00413019" w:rsidRDefault="000F6ECC" w:rsidP="00036C6B">
            <w:pPr>
              <w:pStyle w:val="IMSTemplatehanging"/>
              <w:tabs>
                <w:tab w:val="left" w:pos="567"/>
              </w:tabs>
              <w:ind w:left="0" w:firstLine="0"/>
              <w:rPr>
                <w:rStyle w:val="Hyperlink"/>
                <w:rFonts w:ascii="Arial" w:hAnsi="Arial"/>
                <w:szCs w:val="18"/>
              </w:rPr>
            </w:pPr>
            <w:hyperlink w:anchor="_Course_of_care—service" w:history="1">
              <w:r w:rsidR="00E30545" w:rsidRPr="00413019">
                <w:rPr>
                  <w:rStyle w:val="Hyperlink"/>
                  <w:rFonts w:ascii="Arial" w:hAnsi="Arial"/>
                  <w:szCs w:val="18"/>
                </w:rPr>
                <w:t>Course of care—service end date</w:t>
              </w:r>
            </w:hyperlink>
          </w:p>
          <w:p w14:paraId="36F7B551" w14:textId="77777777" w:rsidR="00E30545" w:rsidRPr="00413019" w:rsidRDefault="000F6ECC" w:rsidP="00036C6B">
            <w:pPr>
              <w:pStyle w:val="IMSTemplatehanging"/>
              <w:tabs>
                <w:tab w:val="left" w:pos="567"/>
              </w:tabs>
              <w:ind w:left="0" w:firstLine="0"/>
              <w:rPr>
                <w:rStyle w:val="Hyperlink"/>
                <w:rFonts w:ascii="Arial" w:hAnsi="Arial"/>
                <w:szCs w:val="18"/>
              </w:rPr>
            </w:pPr>
            <w:hyperlink w:anchor="_Service—date_of_offer—DDMMYYYY" w:history="1">
              <w:r w:rsidR="00E30545" w:rsidRPr="00413019">
                <w:rPr>
                  <w:rStyle w:val="Hyperlink"/>
                  <w:rFonts w:ascii="Arial" w:hAnsi="Arial"/>
                  <w:szCs w:val="18"/>
                </w:rPr>
                <w:t>Service—date of offer</w:t>
              </w:r>
            </w:hyperlink>
          </w:p>
          <w:p w14:paraId="57F3B5A6" w14:textId="77777777" w:rsidR="00E30545" w:rsidRPr="00413019" w:rsidRDefault="000F6ECC" w:rsidP="00036C6B">
            <w:pPr>
              <w:pStyle w:val="IMSTemplatehanging"/>
              <w:tabs>
                <w:tab w:val="left" w:pos="567"/>
              </w:tabs>
              <w:ind w:left="0" w:firstLine="0"/>
              <w:rPr>
                <w:rStyle w:val="Hyperlink"/>
              </w:rPr>
            </w:pPr>
            <w:hyperlink w:anchor="_Visit—date—DDMMYYYY" w:history="1">
              <w:r w:rsidR="00E30545" w:rsidRPr="00413019">
                <w:rPr>
                  <w:rStyle w:val="Hyperlink"/>
                  <w:rFonts w:ascii="Arial" w:hAnsi="Arial"/>
                  <w:szCs w:val="18"/>
                </w:rPr>
                <w:t>Visit—date</w:t>
              </w:r>
            </w:hyperlink>
          </w:p>
        </w:tc>
      </w:tr>
      <w:tr w:rsidR="002F1D2A" w:rsidRPr="002F1D2A" w14:paraId="501F40C7" w14:textId="77777777" w:rsidTr="00036C6B">
        <w:trPr>
          <w:trHeight w:val="294"/>
        </w:trPr>
        <w:tc>
          <w:tcPr>
            <w:tcW w:w="2520" w:type="dxa"/>
            <w:shd w:val="clear" w:color="auto" w:fill="auto"/>
          </w:tcPr>
          <w:p w14:paraId="16C792D7"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01590B9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D26 For each course of care, Course of care—start date cannot be before Service—date of offer</w:t>
            </w:r>
          </w:p>
        </w:tc>
      </w:tr>
      <w:tr w:rsidR="002F1D2A" w:rsidRPr="002F1D2A" w14:paraId="1852E30B" w14:textId="77777777" w:rsidTr="00036C6B">
        <w:trPr>
          <w:trHeight w:val="294"/>
        </w:trPr>
        <w:tc>
          <w:tcPr>
            <w:tcW w:w="2520" w:type="dxa"/>
            <w:shd w:val="clear" w:color="auto" w:fill="auto"/>
          </w:tcPr>
          <w:p w14:paraId="5A04FBB8"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0C39969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D29 For each course of care, Visit—date cannot be before Course of care—start date</w:t>
            </w:r>
          </w:p>
        </w:tc>
      </w:tr>
      <w:tr w:rsidR="002F1D2A" w:rsidRPr="002F1D2A" w14:paraId="3BA69C7A" w14:textId="77777777" w:rsidTr="00036C6B">
        <w:trPr>
          <w:trHeight w:val="294"/>
        </w:trPr>
        <w:tc>
          <w:tcPr>
            <w:tcW w:w="2520" w:type="dxa"/>
            <w:shd w:val="clear" w:color="auto" w:fill="auto"/>
          </w:tcPr>
          <w:p w14:paraId="3EDCDBB6"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39E5B03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D55 Course of care—start date cannot occur unless a Visit—date is present</w:t>
            </w:r>
          </w:p>
        </w:tc>
      </w:tr>
      <w:tr w:rsidR="002F1D2A" w:rsidRPr="002F1D2A" w14:paraId="100B04FF" w14:textId="77777777" w:rsidTr="00036C6B">
        <w:trPr>
          <w:trHeight w:val="294"/>
        </w:trPr>
        <w:tc>
          <w:tcPr>
            <w:tcW w:w="2520" w:type="dxa"/>
            <w:shd w:val="clear" w:color="auto" w:fill="auto"/>
          </w:tcPr>
          <w:p w14:paraId="01CDD462"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505961D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S13 Course of care—start date cannot be in the future</w:t>
            </w:r>
          </w:p>
        </w:tc>
      </w:tr>
      <w:tr w:rsidR="002F1D2A" w:rsidRPr="002F1D2A" w14:paraId="6CC09AA1" w14:textId="77777777" w:rsidTr="00036C6B">
        <w:trPr>
          <w:trHeight w:val="294"/>
        </w:trPr>
        <w:tc>
          <w:tcPr>
            <w:tcW w:w="2520" w:type="dxa"/>
            <w:shd w:val="clear" w:color="auto" w:fill="auto"/>
          </w:tcPr>
          <w:p w14:paraId="11CB623D"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42846918" w14:textId="77777777" w:rsidR="00E30545" w:rsidRPr="002F1D2A" w:rsidRDefault="00E30545" w:rsidP="00036C6B">
            <w:pPr>
              <w:pStyle w:val="IMSTemplatehanging"/>
              <w:tabs>
                <w:tab w:val="left" w:pos="567"/>
              </w:tabs>
              <w:ind w:left="0" w:firstLine="0"/>
              <w:rPr>
                <w:rFonts w:ascii="Arial" w:hAnsi="Arial"/>
                <w:szCs w:val="18"/>
              </w:rPr>
            </w:pPr>
          </w:p>
        </w:tc>
      </w:tr>
    </w:tbl>
    <w:p w14:paraId="33F8F552" w14:textId="77777777" w:rsidR="00E30545" w:rsidRPr="002F1D2A" w:rsidRDefault="00E30545" w:rsidP="00413A81">
      <w:pPr>
        <w:pStyle w:val="Heading3"/>
        <w:numPr>
          <w:ilvl w:val="2"/>
          <w:numId w:val="29"/>
        </w:numPr>
        <w:ind w:left="993" w:hanging="993"/>
        <w:rPr>
          <w:color w:val="auto"/>
        </w:rPr>
      </w:pPr>
      <w:bookmarkStart w:id="388" w:name="_Course_of_care—type—N"/>
      <w:bookmarkEnd w:id="388"/>
      <w:r w:rsidRPr="002F1D2A">
        <w:rPr>
          <w:color w:val="auto"/>
        </w:rPr>
        <w:br w:type="page"/>
      </w:r>
      <w:bookmarkStart w:id="389" w:name="_Toc12870141"/>
      <w:bookmarkStart w:id="390" w:name="_Toc161992993"/>
      <w:r w:rsidRPr="002F1D2A">
        <w:rPr>
          <w:color w:val="auto"/>
        </w:rPr>
        <w:lastRenderedPageBreak/>
        <w:t>Course of care—type—N</w:t>
      </w:r>
      <w:bookmarkEnd w:id="389"/>
      <w:bookmarkEnd w:id="390"/>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1270A195" w14:textId="77777777" w:rsidTr="00036C6B">
        <w:trPr>
          <w:trHeight w:val="295"/>
        </w:trPr>
        <w:tc>
          <w:tcPr>
            <w:tcW w:w="9780" w:type="dxa"/>
            <w:gridSpan w:val="4"/>
            <w:tcBorders>
              <w:top w:val="single" w:sz="4" w:space="0" w:color="auto"/>
              <w:bottom w:val="nil"/>
            </w:tcBorders>
            <w:shd w:val="clear" w:color="auto" w:fill="auto"/>
          </w:tcPr>
          <w:p w14:paraId="70E814BE"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09176B2" w14:textId="77777777" w:rsidTr="00036C6B">
        <w:trPr>
          <w:trHeight w:val="294"/>
        </w:trPr>
        <w:tc>
          <w:tcPr>
            <w:tcW w:w="2520" w:type="dxa"/>
            <w:tcBorders>
              <w:top w:val="nil"/>
              <w:bottom w:val="single" w:sz="4" w:space="0" w:color="auto"/>
            </w:tcBorders>
            <w:shd w:val="clear" w:color="auto" w:fill="auto"/>
          </w:tcPr>
          <w:p w14:paraId="05F37B9E"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68DA0F7F" w14:textId="77777777" w:rsidR="00E30545" w:rsidRPr="002F1D2A" w:rsidRDefault="00E30545" w:rsidP="00036C6B">
            <w:pPr>
              <w:pStyle w:val="IMSTemplatecontent"/>
              <w:rPr>
                <w:rFonts w:ascii="Arial" w:hAnsi="Arial" w:cs="Arial"/>
              </w:rPr>
            </w:pPr>
            <w:r w:rsidRPr="002F1D2A">
              <w:rPr>
                <w:rFonts w:ascii="Arial" w:hAnsi="Arial"/>
                <w:szCs w:val="18"/>
              </w:rPr>
              <w:t>The nature of the course of care to be provided to the client</w:t>
            </w:r>
          </w:p>
        </w:tc>
      </w:tr>
      <w:tr w:rsidR="002F1D2A" w:rsidRPr="002F1D2A" w14:paraId="43F8F9F6" w14:textId="77777777" w:rsidTr="00036C6B">
        <w:trPr>
          <w:trHeight w:val="295"/>
        </w:trPr>
        <w:tc>
          <w:tcPr>
            <w:tcW w:w="9780" w:type="dxa"/>
            <w:gridSpan w:val="4"/>
            <w:tcBorders>
              <w:top w:val="single" w:sz="4" w:space="0" w:color="auto"/>
            </w:tcBorders>
            <w:shd w:val="clear" w:color="auto" w:fill="auto"/>
          </w:tcPr>
          <w:p w14:paraId="3783524C"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5325D8D9" w14:textId="77777777" w:rsidTr="00036C6B">
        <w:trPr>
          <w:cantSplit/>
          <w:trHeight w:val="295"/>
        </w:trPr>
        <w:tc>
          <w:tcPr>
            <w:tcW w:w="9780" w:type="dxa"/>
            <w:gridSpan w:val="4"/>
            <w:shd w:val="clear" w:color="auto" w:fill="auto"/>
          </w:tcPr>
          <w:p w14:paraId="419A2FB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26B1A93" w14:textId="77777777" w:rsidTr="00036C6B">
        <w:trPr>
          <w:trHeight w:val="295"/>
        </w:trPr>
        <w:tc>
          <w:tcPr>
            <w:tcW w:w="2520" w:type="dxa"/>
            <w:shd w:val="clear" w:color="auto" w:fill="auto"/>
          </w:tcPr>
          <w:p w14:paraId="6DFCD459"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176B3A2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07A34364"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1D5CF68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7BDF30EB" w14:textId="77777777" w:rsidTr="00036C6B">
        <w:trPr>
          <w:trHeight w:val="295"/>
        </w:trPr>
        <w:tc>
          <w:tcPr>
            <w:tcW w:w="2520" w:type="dxa"/>
            <w:shd w:val="clear" w:color="auto" w:fill="auto"/>
          </w:tcPr>
          <w:p w14:paraId="31E73858"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0E6951A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796D2FCD"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6CCFD30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3F3DBE75" w14:textId="77777777" w:rsidTr="00036C6B">
        <w:trPr>
          <w:trHeight w:val="294"/>
        </w:trPr>
        <w:tc>
          <w:tcPr>
            <w:tcW w:w="2520" w:type="dxa"/>
            <w:shd w:val="clear" w:color="auto" w:fill="auto"/>
          </w:tcPr>
          <w:p w14:paraId="3C6499F0"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7A725BAF"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10343E11"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5058199D" w14:textId="77777777" w:rsidTr="00036C6B">
        <w:trPr>
          <w:trHeight w:val="294"/>
        </w:trPr>
        <w:tc>
          <w:tcPr>
            <w:tcW w:w="2520" w:type="dxa"/>
            <w:shd w:val="clear" w:color="auto" w:fill="auto"/>
          </w:tcPr>
          <w:p w14:paraId="3EC075C1"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872527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54D37C6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General</w:t>
            </w:r>
          </w:p>
        </w:tc>
      </w:tr>
      <w:tr w:rsidR="002F1D2A" w:rsidRPr="002F1D2A" w14:paraId="1FE1CDDD" w14:textId="77777777" w:rsidTr="00036C6B">
        <w:trPr>
          <w:trHeight w:val="294"/>
        </w:trPr>
        <w:tc>
          <w:tcPr>
            <w:tcW w:w="2520" w:type="dxa"/>
            <w:shd w:val="clear" w:color="auto" w:fill="auto"/>
          </w:tcPr>
          <w:p w14:paraId="5EDB7D97"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256DF6B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069F147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Emergency</w:t>
            </w:r>
          </w:p>
        </w:tc>
      </w:tr>
      <w:tr w:rsidR="002F1D2A" w:rsidRPr="002F1D2A" w14:paraId="5E9F8BDC" w14:textId="77777777" w:rsidTr="00036C6B">
        <w:trPr>
          <w:trHeight w:val="294"/>
        </w:trPr>
        <w:tc>
          <w:tcPr>
            <w:tcW w:w="2520" w:type="dxa"/>
            <w:shd w:val="clear" w:color="auto" w:fill="auto"/>
          </w:tcPr>
          <w:p w14:paraId="34A35195"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87D80B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3</w:t>
            </w:r>
          </w:p>
        </w:tc>
        <w:tc>
          <w:tcPr>
            <w:tcW w:w="5460" w:type="dxa"/>
            <w:gridSpan w:val="2"/>
            <w:shd w:val="clear" w:color="auto" w:fill="auto"/>
          </w:tcPr>
          <w:p w14:paraId="01C0DB0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Denture</w:t>
            </w:r>
          </w:p>
        </w:tc>
      </w:tr>
      <w:tr w:rsidR="002F1D2A" w:rsidRPr="002F1D2A" w14:paraId="13533F06" w14:textId="77777777" w:rsidTr="00036C6B">
        <w:trPr>
          <w:trHeight w:val="295"/>
        </w:trPr>
        <w:tc>
          <w:tcPr>
            <w:tcW w:w="9780" w:type="dxa"/>
            <w:gridSpan w:val="4"/>
            <w:tcBorders>
              <w:top w:val="single" w:sz="4" w:space="0" w:color="auto"/>
              <w:bottom w:val="nil"/>
            </w:tcBorders>
            <w:shd w:val="clear" w:color="auto" w:fill="auto"/>
          </w:tcPr>
          <w:p w14:paraId="29C55B7B"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18EAF0D7" w14:textId="77777777" w:rsidTr="00036C6B">
        <w:trPr>
          <w:trHeight w:val="295"/>
        </w:trPr>
        <w:tc>
          <w:tcPr>
            <w:tcW w:w="9780" w:type="dxa"/>
            <w:gridSpan w:val="4"/>
            <w:tcBorders>
              <w:top w:val="nil"/>
            </w:tcBorders>
            <w:shd w:val="clear" w:color="auto" w:fill="auto"/>
          </w:tcPr>
          <w:p w14:paraId="7BA58BA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5ACBC16F" w14:textId="77777777" w:rsidTr="00036C6B">
        <w:trPr>
          <w:trHeight w:val="294"/>
        </w:trPr>
        <w:tc>
          <w:tcPr>
            <w:tcW w:w="2520" w:type="dxa"/>
            <w:shd w:val="clear" w:color="auto" w:fill="auto"/>
          </w:tcPr>
          <w:p w14:paraId="08262F11"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3BE8532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0106DDA0" w14:textId="77777777" w:rsidTr="00036C6B">
        <w:trPr>
          <w:cantSplit/>
          <w:trHeight w:val="295"/>
        </w:trPr>
        <w:tc>
          <w:tcPr>
            <w:tcW w:w="2520" w:type="dxa"/>
            <w:tcBorders>
              <w:bottom w:val="nil"/>
            </w:tcBorders>
            <w:shd w:val="clear" w:color="auto" w:fill="auto"/>
          </w:tcPr>
          <w:p w14:paraId="55C8A23B"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0D04824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 who have a course of care opened</w:t>
            </w:r>
          </w:p>
        </w:tc>
      </w:tr>
      <w:tr w:rsidR="002F1D2A" w:rsidRPr="002F1D2A" w14:paraId="156E441C" w14:textId="77777777" w:rsidTr="00036C6B">
        <w:trPr>
          <w:trHeight w:val="294"/>
        </w:trPr>
        <w:tc>
          <w:tcPr>
            <w:tcW w:w="2520" w:type="dxa"/>
            <w:tcBorders>
              <w:top w:val="nil"/>
              <w:bottom w:val="single" w:sz="4" w:space="0" w:color="auto"/>
            </w:tcBorders>
            <w:shd w:val="clear" w:color="auto" w:fill="auto"/>
          </w:tcPr>
          <w:p w14:paraId="7F70F1F4"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2AFF0BA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Course of care—start date is present</w:t>
            </w:r>
          </w:p>
        </w:tc>
      </w:tr>
      <w:tr w:rsidR="002F1D2A" w:rsidRPr="002F1D2A" w14:paraId="6A6D22B5" w14:textId="77777777" w:rsidTr="00036C6B">
        <w:trPr>
          <w:trHeight w:val="295"/>
        </w:trPr>
        <w:tc>
          <w:tcPr>
            <w:tcW w:w="9780" w:type="dxa"/>
            <w:gridSpan w:val="4"/>
            <w:tcBorders>
              <w:top w:val="single" w:sz="4" w:space="0" w:color="auto"/>
              <w:bottom w:val="nil"/>
            </w:tcBorders>
            <w:shd w:val="clear" w:color="auto" w:fill="auto"/>
          </w:tcPr>
          <w:p w14:paraId="42379C1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27B3CF8F" w14:textId="77777777" w:rsidTr="00036C6B">
        <w:trPr>
          <w:trHeight w:val="295"/>
        </w:trPr>
        <w:tc>
          <w:tcPr>
            <w:tcW w:w="2520" w:type="dxa"/>
            <w:tcBorders>
              <w:top w:val="nil"/>
              <w:bottom w:val="nil"/>
            </w:tcBorders>
            <w:shd w:val="clear" w:color="auto" w:fill="auto"/>
          </w:tcPr>
          <w:p w14:paraId="77D96499"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69F5428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course of care type is determined by the care needs of the client.</w:t>
            </w:r>
          </w:p>
          <w:tbl>
            <w:tblPr>
              <w:tblW w:w="0" w:type="auto"/>
              <w:tblLayout w:type="fixed"/>
              <w:tblLook w:val="01E0" w:firstRow="1" w:lastRow="1" w:firstColumn="1" w:lastColumn="1" w:noHBand="0" w:noVBand="0"/>
            </w:tblPr>
            <w:tblGrid>
              <w:gridCol w:w="994"/>
              <w:gridCol w:w="6146"/>
            </w:tblGrid>
            <w:tr w:rsidR="002F1D2A" w:rsidRPr="002F1D2A" w14:paraId="37491872" w14:textId="77777777" w:rsidTr="00036C6B">
              <w:tc>
                <w:tcPr>
                  <w:tcW w:w="994" w:type="dxa"/>
                </w:tcPr>
                <w:p w14:paraId="01064C7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1</w:t>
                  </w:r>
                </w:p>
              </w:tc>
              <w:tc>
                <w:tcPr>
                  <w:tcW w:w="6146" w:type="dxa"/>
                </w:tcPr>
                <w:p w14:paraId="69B09B7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General course of care is for treatment provided on natural teeth and soft tissues, where a comprehensive examination is </w:t>
                  </w:r>
                  <w:proofErr w:type="gramStart"/>
                  <w:r w:rsidRPr="002F1D2A">
                    <w:rPr>
                      <w:rFonts w:ascii="Arial" w:hAnsi="Arial"/>
                      <w:szCs w:val="18"/>
                    </w:rPr>
                    <w:t>undertaken</w:t>
                  </w:r>
                  <w:proofErr w:type="gramEnd"/>
                  <w:r w:rsidRPr="002F1D2A">
                    <w:rPr>
                      <w:rFonts w:ascii="Arial" w:hAnsi="Arial"/>
                      <w:szCs w:val="18"/>
                    </w:rPr>
                    <w:t xml:space="preserve"> and a care plan is developed.</w:t>
                  </w:r>
                </w:p>
              </w:tc>
            </w:tr>
            <w:tr w:rsidR="002F1D2A" w:rsidRPr="002F1D2A" w14:paraId="22F1D299" w14:textId="77777777" w:rsidTr="00036C6B">
              <w:tc>
                <w:tcPr>
                  <w:tcW w:w="994" w:type="dxa"/>
                </w:tcPr>
                <w:p w14:paraId="0A3BA82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2</w:t>
                  </w:r>
                </w:p>
              </w:tc>
              <w:tc>
                <w:tcPr>
                  <w:tcW w:w="6146" w:type="dxa"/>
                </w:tcPr>
                <w:p w14:paraId="2DAEB8B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Emergency course of care is for treatment provided for an unplanned presentation by the client for emergency care, where the client has been triaged as requiring emergency care. This includes unplanned presentations in between scheduled appointments for another course of care and during the defined period following a course of care.</w:t>
                  </w:r>
                </w:p>
              </w:tc>
            </w:tr>
            <w:tr w:rsidR="002F1D2A" w:rsidRPr="002F1D2A" w14:paraId="3962AB0F" w14:textId="77777777" w:rsidTr="00036C6B">
              <w:tc>
                <w:tcPr>
                  <w:tcW w:w="994" w:type="dxa"/>
                </w:tcPr>
                <w:p w14:paraId="32290A4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3</w:t>
                  </w:r>
                </w:p>
              </w:tc>
              <w:tc>
                <w:tcPr>
                  <w:tcW w:w="6146" w:type="dxa"/>
                </w:tcPr>
                <w:p w14:paraId="6B7D1A3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Denture course of care is for prosthetic treatment provided.</w:t>
                  </w:r>
                </w:p>
              </w:tc>
            </w:tr>
          </w:tbl>
          <w:p w14:paraId="19492F99" w14:textId="77777777" w:rsidR="00E30545" w:rsidRPr="002F1D2A" w:rsidRDefault="00E30545" w:rsidP="00036C6B">
            <w:pPr>
              <w:pStyle w:val="IMSTemplatehanging"/>
              <w:tabs>
                <w:tab w:val="left" w:pos="1278"/>
              </w:tabs>
              <w:ind w:left="1278" w:hanging="1278"/>
              <w:rPr>
                <w:rFonts w:ascii="Arial" w:hAnsi="Arial" w:cs="Arial"/>
                <w:w w:val="90"/>
                <w:szCs w:val="18"/>
              </w:rPr>
            </w:pPr>
          </w:p>
        </w:tc>
      </w:tr>
      <w:tr w:rsidR="002F1D2A" w:rsidRPr="002F1D2A" w14:paraId="581F724F" w14:textId="77777777" w:rsidTr="00036C6B">
        <w:trPr>
          <w:trHeight w:val="295"/>
        </w:trPr>
        <w:tc>
          <w:tcPr>
            <w:tcW w:w="2520" w:type="dxa"/>
            <w:tcBorders>
              <w:top w:val="nil"/>
            </w:tcBorders>
            <w:shd w:val="clear" w:color="auto" w:fill="auto"/>
          </w:tcPr>
          <w:p w14:paraId="382E65A9"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66FECD86" w14:textId="77777777" w:rsidR="00E30545" w:rsidRPr="002F1D2A" w:rsidRDefault="00E30545" w:rsidP="00036C6B">
            <w:pPr>
              <w:pStyle w:val="IMSTemplatecontent"/>
              <w:rPr>
                <w:rFonts w:ascii="Arial" w:hAnsi="Arial" w:cs="Arial"/>
                <w:w w:val="90"/>
                <w:szCs w:val="18"/>
              </w:rPr>
            </w:pPr>
            <w:r w:rsidRPr="002F1D2A">
              <w:rPr>
                <w:rFonts w:ascii="Arial" w:hAnsi="Arial"/>
                <w:szCs w:val="18"/>
              </w:rPr>
              <w:t>Program monitoring, service planning, client management</w:t>
            </w:r>
            <w:r w:rsidRPr="002F1D2A">
              <w:rPr>
                <w:rFonts w:ascii="Arial" w:hAnsi="Arial" w:cs="Arial"/>
                <w:w w:val="90"/>
                <w:szCs w:val="18"/>
              </w:rPr>
              <w:t>.</w:t>
            </w:r>
          </w:p>
        </w:tc>
      </w:tr>
      <w:tr w:rsidR="002F1D2A" w:rsidRPr="002F1D2A" w14:paraId="12C0958F" w14:textId="77777777" w:rsidTr="00036C6B">
        <w:trPr>
          <w:trHeight w:val="294"/>
        </w:trPr>
        <w:tc>
          <w:tcPr>
            <w:tcW w:w="9780" w:type="dxa"/>
            <w:gridSpan w:val="4"/>
            <w:tcBorders>
              <w:top w:val="single" w:sz="4" w:space="0" w:color="auto"/>
            </w:tcBorders>
            <w:shd w:val="clear" w:color="auto" w:fill="auto"/>
          </w:tcPr>
          <w:p w14:paraId="4971185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D6019A9" w14:textId="77777777" w:rsidTr="00036C6B">
        <w:trPr>
          <w:trHeight w:val="295"/>
        </w:trPr>
        <w:tc>
          <w:tcPr>
            <w:tcW w:w="2520" w:type="dxa"/>
            <w:shd w:val="clear" w:color="auto" w:fill="auto"/>
          </w:tcPr>
          <w:p w14:paraId="01364666" w14:textId="55070A78"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1A377A6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44DB481C" w14:textId="77777777" w:rsidTr="00036C6B">
        <w:trPr>
          <w:trHeight w:val="295"/>
        </w:trPr>
        <w:tc>
          <w:tcPr>
            <w:tcW w:w="2520" w:type="dxa"/>
            <w:shd w:val="clear" w:color="auto" w:fill="auto"/>
          </w:tcPr>
          <w:p w14:paraId="4AC555FA"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0F80376F" w14:textId="2B88F625"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3BF8A015" w14:textId="77777777" w:rsidTr="00036C6B">
        <w:trPr>
          <w:trHeight w:val="295"/>
        </w:trPr>
        <w:tc>
          <w:tcPr>
            <w:tcW w:w="2520" w:type="dxa"/>
            <w:shd w:val="clear" w:color="auto" w:fill="auto"/>
          </w:tcPr>
          <w:p w14:paraId="2B6A2926"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22B95B84"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27FE6A5A" w14:textId="77777777" w:rsidTr="00036C6B">
        <w:trPr>
          <w:trHeight w:val="295"/>
        </w:trPr>
        <w:tc>
          <w:tcPr>
            <w:tcW w:w="2520" w:type="dxa"/>
            <w:tcBorders>
              <w:bottom w:val="nil"/>
            </w:tcBorders>
            <w:shd w:val="clear" w:color="auto" w:fill="auto"/>
          </w:tcPr>
          <w:p w14:paraId="4C222A42"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55BBFDA4" w14:textId="35045039"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7D24D99F" w14:textId="77777777" w:rsidTr="00036C6B">
        <w:trPr>
          <w:trHeight w:val="295"/>
        </w:trPr>
        <w:tc>
          <w:tcPr>
            <w:tcW w:w="2520" w:type="dxa"/>
            <w:tcBorders>
              <w:top w:val="nil"/>
              <w:bottom w:val="nil"/>
            </w:tcBorders>
            <w:shd w:val="clear" w:color="auto" w:fill="auto"/>
          </w:tcPr>
          <w:p w14:paraId="6642B624"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28526CCE"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4D440F40" w14:textId="77777777" w:rsidTr="00036C6B">
        <w:trPr>
          <w:trHeight w:val="295"/>
        </w:trPr>
        <w:tc>
          <w:tcPr>
            <w:tcW w:w="9780" w:type="dxa"/>
            <w:gridSpan w:val="4"/>
            <w:tcBorders>
              <w:top w:val="single" w:sz="4" w:space="0" w:color="auto"/>
            </w:tcBorders>
            <w:shd w:val="clear" w:color="auto" w:fill="auto"/>
          </w:tcPr>
          <w:p w14:paraId="09BDB13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01EF7C26" w14:textId="77777777" w:rsidTr="00036C6B">
        <w:trPr>
          <w:trHeight w:val="294"/>
        </w:trPr>
        <w:tc>
          <w:tcPr>
            <w:tcW w:w="2520" w:type="dxa"/>
            <w:shd w:val="clear" w:color="auto" w:fill="auto"/>
          </w:tcPr>
          <w:p w14:paraId="4709F1A7"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6388609E" w14:textId="77777777" w:rsidR="00E30545" w:rsidRPr="00413019" w:rsidRDefault="000F6ECC" w:rsidP="00036C6B">
            <w:pPr>
              <w:pStyle w:val="IMSTemplatehanging"/>
              <w:tabs>
                <w:tab w:val="left" w:pos="567"/>
              </w:tabs>
              <w:ind w:left="0" w:firstLine="0"/>
              <w:rPr>
                <w:rStyle w:val="Hyperlink"/>
              </w:rPr>
            </w:pPr>
            <w:hyperlink w:anchor="_Course" w:history="1">
              <w:r w:rsidR="00E30545" w:rsidRPr="00413019">
                <w:rPr>
                  <w:rStyle w:val="Hyperlink"/>
                  <w:rFonts w:ascii="Arial" w:hAnsi="Arial"/>
                  <w:szCs w:val="18"/>
                </w:rPr>
                <w:t>Course</w:t>
              </w:r>
            </w:hyperlink>
          </w:p>
        </w:tc>
      </w:tr>
      <w:tr w:rsidR="002F1D2A" w:rsidRPr="002F1D2A" w14:paraId="46294A45" w14:textId="77777777" w:rsidTr="00036C6B">
        <w:trPr>
          <w:trHeight w:val="194"/>
        </w:trPr>
        <w:tc>
          <w:tcPr>
            <w:tcW w:w="2520" w:type="dxa"/>
            <w:shd w:val="clear" w:color="auto" w:fill="auto"/>
          </w:tcPr>
          <w:p w14:paraId="5B7A5CC0"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00450C45" w14:textId="77777777" w:rsidR="00E30545" w:rsidRPr="00413019" w:rsidRDefault="000F6ECC" w:rsidP="00036C6B">
            <w:pPr>
              <w:pStyle w:val="IMSTemplatehanging"/>
              <w:tabs>
                <w:tab w:val="left" w:pos="567"/>
              </w:tabs>
              <w:ind w:left="0" w:firstLine="0"/>
              <w:rPr>
                <w:rStyle w:val="Hyperlink"/>
              </w:rPr>
            </w:pPr>
            <w:hyperlink w:anchor="_Course_of_care—start" w:history="1">
              <w:r w:rsidR="00E30545" w:rsidRPr="00413019">
                <w:rPr>
                  <w:rStyle w:val="Hyperlink"/>
                  <w:rFonts w:ascii="Arial" w:hAnsi="Arial"/>
                  <w:szCs w:val="18"/>
                </w:rPr>
                <w:t>Course of care—start date</w:t>
              </w:r>
            </w:hyperlink>
            <w:r w:rsidR="00E30545" w:rsidRPr="00413019">
              <w:rPr>
                <w:rStyle w:val="Hyperlink"/>
              </w:rPr>
              <w:t xml:space="preserve"> </w:t>
            </w:r>
          </w:p>
          <w:p w14:paraId="73F4675D" w14:textId="77777777" w:rsidR="00E30545" w:rsidRPr="00413019" w:rsidRDefault="000F6ECC" w:rsidP="00036C6B">
            <w:pPr>
              <w:pStyle w:val="IMSTemplatehanging"/>
              <w:tabs>
                <w:tab w:val="left" w:pos="567"/>
              </w:tabs>
              <w:ind w:left="0" w:firstLine="0"/>
              <w:rPr>
                <w:rStyle w:val="Hyperlink"/>
              </w:rPr>
            </w:pPr>
            <w:hyperlink w:anchor="_Dental_triage—date—DDMMYYYY" w:history="1">
              <w:r w:rsidR="00E30545" w:rsidRPr="00413019">
                <w:rPr>
                  <w:rStyle w:val="Hyperlink"/>
                  <w:rFonts w:ascii="Arial" w:hAnsi="Arial"/>
                  <w:szCs w:val="18"/>
                </w:rPr>
                <w:t>Dental triage—date</w:t>
              </w:r>
            </w:hyperlink>
            <w:r w:rsidR="00E30545" w:rsidRPr="00413019">
              <w:rPr>
                <w:rStyle w:val="Hyperlink"/>
              </w:rPr>
              <w:t xml:space="preserve"> </w:t>
            </w:r>
          </w:p>
          <w:p w14:paraId="022E52C0" w14:textId="77777777" w:rsidR="00E30545" w:rsidRPr="00413019" w:rsidRDefault="000F6ECC" w:rsidP="00036C6B">
            <w:pPr>
              <w:pStyle w:val="IMSTemplatehanging"/>
              <w:tabs>
                <w:tab w:val="left" w:pos="567"/>
              </w:tabs>
              <w:ind w:left="0" w:firstLine="0"/>
              <w:rPr>
                <w:rStyle w:val="Hyperlink"/>
              </w:rPr>
            </w:pPr>
            <w:hyperlink w:anchor="_List—list_start_date—DDMMYYYY" w:history="1">
              <w:r w:rsidR="00E30545" w:rsidRPr="00413019">
                <w:rPr>
                  <w:rStyle w:val="Hyperlink"/>
                  <w:rFonts w:ascii="Arial" w:hAnsi="Arial"/>
                  <w:szCs w:val="18"/>
                </w:rPr>
                <w:t>List—list start date</w:t>
              </w:r>
            </w:hyperlink>
          </w:p>
        </w:tc>
      </w:tr>
      <w:tr w:rsidR="002F1D2A" w:rsidRPr="002F1D2A" w14:paraId="4BC6C717" w14:textId="77777777" w:rsidTr="00036C6B">
        <w:trPr>
          <w:trHeight w:val="294"/>
        </w:trPr>
        <w:tc>
          <w:tcPr>
            <w:tcW w:w="2520" w:type="dxa"/>
            <w:shd w:val="clear" w:color="auto" w:fill="auto"/>
          </w:tcPr>
          <w:p w14:paraId="39130D97"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2AFD202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D67 There cannot be List—list start date present when Course of care—type is emergency</w:t>
            </w:r>
          </w:p>
        </w:tc>
      </w:tr>
      <w:tr w:rsidR="002F1D2A" w:rsidRPr="002F1D2A" w14:paraId="561C8DB6" w14:textId="77777777" w:rsidTr="00036C6B">
        <w:trPr>
          <w:trHeight w:val="294"/>
        </w:trPr>
        <w:tc>
          <w:tcPr>
            <w:tcW w:w="2520" w:type="dxa"/>
            <w:shd w:val="clear" w:color="auto" w:fill="auto"/>
          </w:tcPr>
          <w:p w14:paraId="23D0982C"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146A892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D72 Where Dental triage—date is present, Course of care—type must be emergency.</w:t>
            </w:r>
          </w:p>
        </w:tc>
      </w:tr>
      <w:tr w:rsidR="002F1D2A" w:rsidRPr="002F1D2A" w14:paraId="57AE0C14" w14:textId="77777777" w:rsidTr="00036C6B">
        <w:trPr>
          <w:trHeight w:val="294"/>
        </w:trPr>
        <w:tc>
          <w:tcPr>
            <w:tcW w:w="2520" w:type="dxa"/>
            <w:shd w:val="clear" w:color="auto" w:fill="auto"/>
          </w:tcPr>
          <w:p w14:paraId="20755237"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4FDFCC5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4B122E23" w14:textId="77777777" w:rsidR="00E30545" w:rsidRPr="002F1D2A" w:rsidRDefault="00E30545" w:rsidP="00413A81">
      <w:pPr>
        <w:pStyle w:val="Heading2"/>
        <w:numPr>
          <w:ilvl w:val="1"/>
          <w:numId w:val="29"/>
        </w:numPr>
        <w:ind w:left="709"/>
        <w:rPr>
          <w:color w:val="auto"/>
        </w:rPr>
      </w:pPr>
      <w:bookmarkStart w:id="391" w:name="_Toc487623891"/>
      <w:bookmarkStart w:id="392" w:name="_Toc488055674"/>
      <w:bookmarkStart w:id="393" w:name="_Toc487623894"/>
      <w:bookmarkStart w:id="394" w:name="_Toc488055677"/>
      <w:bookmarkStart w:id="395" w:name="_Toc487623897"/>
      <w:bookmarkStart w:id="396" w:name="_Toc488055680"/>
      <w:bookmarkStart w:id="397" w:name="_Toc487623903"/>
      <w:bookmarkStart w:id="398" w:name="_Toc488055686"/>
      <w:bookmarkStart w:id="399" w:name="_Toc487623974"/>
      <w:bookmarkStart w:id="400" w:name="_Toc488055757"/>
      <w:bookmarkStart w:id="401" w:name="_Toc487623977"/>
      <w:bookmarkStart w:id="402" w:name="_Toc488055760"/>
      <w:bookmarkStart w:id="403" w:name="_Toc487623983"/>
      <w:bookmarkStart w:id="404" w:name="_Toc488055766"/>
      <w:bookmarkStart w:id="405" w:name="_Toc487623984"/>
      <w:bookmarkStart w:id="406" w:name="_Toc488055767"/>
      <w:bookmarkStart w:id="407" w:name="_Toc487623985"/>
      <w:bookmarkStart w:id="408" w:name="_Toc488055768"/>
      <w:bookmarkStart w:id="409" w:name="_Toc487624055"/>
      <w:bookmarkStart w:id="410" w:name="_Toc488055838"/>
      <w:bookmarkStart w:id="411" w:name="_Toc487624061"/>
      <w:bookmarkStart w:id="412" w:name="_Toc488055844"/>
      <w:bookmarkStart w:id="413" w:name="_Toc487624062"/>
      <w:bookmarkStart w:id="414" w:name="_Toc488055845"/>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2F1D2A">
        <w:rPr>
          <w:color w:val="auto"/>
        </w:rPr>
        <w:br w:type="page"/>
      </w:r>
      <w:r w:rsidRPr="002F1D2A" w:rsidDel="00A0015B">
        <w:rPr>
          <w:color w:val="auto"/>
        </w:rPr>
        <w:lastRenderedPageBreak/>
        <w:t xml:space="preserve"> </w:t>
      </w:r>
      <w:bookmarkStart w:id="415" w:name="_Toc487113735"/>
      <w:bookmarkStart w:id="416" w:name="_Toc487184007"/>
      <w:bookmarkStart w:id="417" w:name="_Toc487184997"/>
      <w:bookmarkStart w:id="418" w:name="_Toc487113239"/>
      <w:bookmarkStart w:id="419" w:name="_Toc487113736"/>
      <w:bookmarkStart w:id="420" w:name="_Toc487184008"/>
      <w:bookmarkStart w:id="421" w:name="_Toc487184502"/>
      <w:bookmarkStart w:id="422" w:name="_Toc487184998"/>
      <w:bookmarkStart w:id="423" w:name="_Toc487113240"/>
      <w:bookmarkStart w:id="424" w:name="_Toc487113737"/>
      <w:bookmarkStart w:id="425" w:name="_Toc487184009"/>
      <w:bookmarkStart w:id="426" w:name="_Toc487184503"/>
      <w:bookmarkStart w:id="427" w:name="_Toc487184999"/>
      <w:bookmarkStart w:id="428" w:name="_Toc487113242"/>
      <w:bookmarkStart w:id="429" w:name="_Toc487113739"/>
      <w:bookmarkStart w:id="430" w:name="_Toc487184011"/>
      <w:bookmarkStart w:id="431" w:name="_Toc487184505"/>
      <w:bookmarkStart w:id="432" w:name="_Toc487185001"/>
      <w:bookmarkStart w:id="433" w:name="_Toc487113243"/>
      <w:bookmarkStart w:id="434" w:name="_Toc487113740"/>
      <w:bookmarkStart w:id="435" w:name="_Toc487184012"/>
      <w:bookmarkStart w:id="436" w:name="_Toc487184506"/>
      <w:bookmarkStart w:id="437" w:name="_Toc487185002"/>
      <w:bookmarkStart w:id="438" w:name="_Toc487113245"/>
      <w:bookmarkStart w:id="439" w:name="_Toc487113742"/>
      <w:bookmarkStart w:id="440" w:name="_Toc487184014"/>
      <w:bookmarkStart w:id="441" w:name="_Toc487184508"/>
      <w:bookmarkStart w:id="442" w:name="_Toc487185004"/>
      <w:bookmarkStart w:id="443" w:name="_Toc487113247"/>
      <w:bookmarkStart w:id="444" w:name="_Toc487113744"/>
      <w:bookmarkStart w:id="445" w:name="_Toc487184016"/>
      <w:bookmarkStart w:id="446" w:name="_Toc487184510"/>
      <w:bookmarkStart w:id="447" w:name="_Toc487185006"/>
      <w:bookmarkStart w:id="448" w:name="_Toc487113249"/>
      <w:bookmarkStart w:id="449" w:name="_Toc487113746"/>
      <w:bookmarkStart w:id="450" w:name="_Toc487184018"/>
      <w:bookmarkStart w:id="451" w:name="_Toc487184512"/>
      <w:bookmarkStart w:id="452" w:name="_Toc487185008"/>
      <w:bookmarkStart w:id="453" w:name="_Toc487113250"/>
      <w:bookmarkStart w:id="454" w:name="_Toc487113747"/>
      <w:bookmarkStart w:id="455" w:name="_Toc487184019"/>
      <w:bookmarkStart w:id="456" w:name="_Toc487184513"/>
      <w:bookmarkStart w:id="457" w:name="_Toc487185009"/>
      <w:bookmarkStart w:id="458" w:name="_Toc487113251"/>
      <w:bookmarkStart w:id="459" w:name="_Toc487113748"/>
      <w:bookmarkStart w:id="460" w:name="_Toc487184020"/>
      <w:bookmarkStart w:id="461" w:name="_Toc487184514"/>
      <w:bookmarkStart w:id="462" w:name="_Toc487185010"/>
      <w:bookmarkStart w:id="463" w:name="_Toc487113252"/>
      <w:bookmarkStart w:id="464" w:name="_Toc487113749"/>
      <w:bookmarkStart w:id="465" w:name="_Toc487184021"/>
      <w:bookmarkStart w:id="466" w:name="_Toc487184515"/>
      <w:bookmarkStart w:id="467" w:name="_Toc487185011"/>
      <w:bookmarkStart w:id="468" w:name="_Toc487113254"/>
      <w:bookmarkStart w:id="469" w:name="_Toc487113751"/>
      <w:bookmarkStart w:id="470" w:name="_Toc487184023"/>
      <w:bookmarkStart w:id="471" w:name="_Toc487184517"/>
      <w:bookmarkStart w:id="472" w:name="_Toc487185013"/>
      <w:bookmarkStart w:id="473" w:name="_Toc487113255"/>
      <w:bookmarkStart w:id="474" w:name="_Toc487113752"/>
      <w:bookmarkStart w:id="475" w:name="_Toc487184024"/>
      <w:bookmarkStart w:id="476" w:name="_Toc487184518"/>
      <w:bookmarkStart w:id="477" w:name="_Toc487185014"/>
      <w:bookmarkStart w:id="478" w:name="_Toc487113256"/>
      <w:bookmarkStart w:id="479" w:name="_Toc487113753"/>
      <w:bookmarkStart w:id="480" w:name="_Toc487184025"/>
      <w:bookmarkStart w:id="481" w:name="_Toc487184519"/>
      <w:bookmarkStart w:id="482" w:name="_Toc487185015"/>
      <w:bookmarkStart w:id="483" w:name="_Toc487113257"/>
      <w:bookmarkStart w:id="484" w:name="_Toc487113754"/>
      <w:bookmarkStart w:id="485" w:name="_Toc487184026"/>
      <w:bookmarkStart w:id="486" w:name="_Toc487184520"/>
      <w:bookmarkStart w:id="487" w:name="_Toc487185016"/>
      <w:bookmarkStart w:id="488" w:name="_Toc487113259"/>
      <w:bookmarkStart w:id="489" w:name="_Toc487113756"/>
      <w:bookmarkStart w:id="490" w:name="_Toc487184028"/>
      <w:bookmarkStart w:id="491" w:name="_Toc487184522"/>
      <w:bookmarkStart w:id="492" w:name="_Toc487185018"/>
      <w:bookmarkStart w:id="493" w:name="_Toc487113261"/>
      <w:bookmarkStart w:id="494" w:name="_Toc487113758"/>
      <w:bookmarkStart w:id="495" w:name="_Toc487184030"/>
      <w:bookmarkStart w:id="496" w:name="_Toc487184524"/>
      <w:bookmarkStart w:id="497" w:name="_Toc487185020"/>
      <w:bookmarkStart w:id="498" w:name="_Toc487113263"/>
      <w:bookmarkStart w:id="499" w:name="_Toc487113760"/>
      <w:bookmarkStart w:id="500" w:name="_Toc487184032"/>
      <w:bookmarkStart w:id="501" w:name="_Toc487184526"/>
      <w:bookmarkStart w:id="502" w:name="_Toc487185022"/>
      <w:bookmarkStart w:id="503" w:name="_Toc487113264"/>
      <w:bookmarkStart w:id="504" w:name="_Toc487113761"/>
      <w:bookmarkStart w:id="505" w:name="_Toc487184033"/>
      <w:bookmarkStart w:id="506" w:name="_Toc487184527"/>
      <w:bookmarkStart w:id="507" w:name="_Toc487185023"/>
      <w:bookmarkStart w:id="508" w:name="_Toc487113266"/>
      <w:bookmarkStart w:id="509" w:name="_Toc487113763"/>
      <w:bookmarkStart w:id="510" w:name="_Toc487184035"/>
      <w:bookmarkStart w:id="511" w:name="_Toc487184529"/>
      <w:bookmarkStart w:id="512" w:name="_Toc487185025"/>
      <w:bookmarkStart w:id="513" w:name="_Toc487113267"/>
      <w:bookmarkStart w:id="514" w:name="_Toc487113764"/>
      <w:bookmarkStart w:id="515" w:name="_Toc487184036"/>
      <w:bookmarkStart w:id="516" w:name="_Toc487184530"/>
      <w:bookmarkStart w:id="517" w:name="_Toc487185026"/>
      <w:bookmarkStart w:id="518" w:name="_Toc487113269"/>
      <w:bookmarkStart w:id="519" w:name="_Toc487113766"/>
      <w:bookmarkStart w:id="520" w:name="_Toc487184038"/>
      <w:bookmarkStart w:id="521" w:name="_Toc487184532"/>
      <w:bookmarkStart w:id="522" w:name="_Toc487185028"/>
      <w:bookmarkStart w:id="523" w:name="_Toc487113270"/>
      <w:bookmarkStart w:id="524" w:name="_Toc487113767"/>
      <w:bookmarkStart w:id="525" w:name="_Toc487184039"/>
      <w:bookmarkStart w:id="526" w:name="_Toc487184533"/>
      <w:bookmarkStart w:id="527" w:name="_Toc487185029"/>
      <w:bookmarkStart w:id="528" w:name="_Toc487113272"/>
      <w:bookmarkStart w:id="529" w:name="_Toc487113769"/>
      <w:bookmarkStart w:id="530" w:name="_Toc487184041"/>
      <w:bookmarkStart w:id="531" w:name="_Toc487184535"/>
      <w:bookmarkStart w:id="532" w:name="_Toc487185031"/>
      <w:bookmarkStart w:id="533" w:name="_Toc487113274"/>
      <w:bookmarkStart w:id="534" w:name="_Toc487113771"/>
      <w:bookmarkStart w:id="535" w:name="_Toc487184043"/>
      <w:bookmarkStart w:id="536" w:name="_Toc487184537"/>
      <w:bookmarkStart w:id="537" w:name="_Toc487185033"/>
      <w:bookmarkStart w:id="538" w:name="_Toc487113275"/>
      <w:bookmarkStart w:id="539" w:name="_Toc487113772"/>
      <w:bookmarkStart w:id="540" w:name="_Toc487184044"/>
      <w:bookmarkStart w:id="541" w:name="_Toc487184538"/>
      <w:bookmarkStart w:id="542" w:name="_Toc487185034"/>
      <w:bookmarkStart w:id="543" w:name="_Toc487113276"/>
      <w:bookmarkStart w:id="544" w:name="_Toc487113773"/>
      <w:bookmarkStart w:id="545" w:name="_Toc487184045"/>
      <w:bookmarkStart w:id="546" w:name="_Toc487184539"/>
      <w:bookmarkStart w:id="547" w:name="_Toc487185035"/>
      <w:bookmarkStart w:id="548" w:name="_Toc487113277"/>
      <w:bookmarkStart w:id="549" w:name="_Toc487113774"/>
      <w:bookmarkStart w:id="550" w:name="_Toc487184046"/>
      <w:bookmarkStart w:id="551" w:name="_Toc487184540"/>
      <w:bookmarkStart w:id="552" w:name="_Toc487185036"/>
      <w:bookmarkStart w:id="553" w:name="_Toc487113278"/>
      <w:bookmarkStart w:id="554" w:name="_Toc487113775"/>
      <w:bookmarkStart w:id="555" w:name="_Toc487184047"/>
      <w:bookmarkStart w:id="556" w:name="_Toc487184541"/>
      <w:bookmarkStart w:id="557" w:name="_Toc487185037"/>
      <w:bookmarkStart w:id="558" w:name="_Toc487113280"/>
      <w:bookmarkStart w:id="559" w:name="_Toc487113777"/>
      <w:bookmarkStart w:id="560" w:name="_Toc487184049"/>
      <w:bookmarkStart w:id="561" w:name="_Toc487184543"/>
      <w:bookmarkStart w:id="562" w:name="_Toc487185039"/>
      <w:bookmarkStart w:id="563" w:name="_Toc487113281"/>
      <w:bookmarkStart w:id="564" w:name="_Toc487113778"/>
      <w:bookmarkStart w:id="565" w:name="_Toc487184050"/>
      <w:bookmarkStart w:id="566" w:name="_Toc487184544"/>
      <w:bookmarkStart w:id="567" w:name="_Toc487185040"/>
      <w:bookmarkStart w:id="568" w:name="_Toc487113283"/>
      <w:bookmarkStart w:id="569" w:name="_Toc487113780"/>
      <w:bookmarkStart w:id="570" w:name="_Toc487184052"/>
      <w:bookmarkStart w:id="571" w:name="_Toc487184546"/>
      <w:bookmarkStart w:id="572" w:name="_Toc487185042"/>
      <w:bookmarkStart w:id="573" w:name="_Toc487113285"/>
      <w:bookmarkStart w:id="574" w:name="_Toc487113782"/>
      <w:bookmarkStart w:id="575" w:name="_Toc487184054"/>
      <w:bookmarkStart w:id="576" w:name="_Toc487184548"/>
      <w:bookmarkStart w:id="577" w:name="_Toc487185044"/>
      <w:bookmarkStart w:id="578" w:name="_Toc487113286"/>
      <w:bookmarkStart w:id="579" w:name="_Toc487113783"/>
      <w:bookmarkStart w:id="580" w:name="_Toc487184055"/>
      <w:bookmarkStart w:id="581" w:name="_Toc487184549"/>
      <w:bookmarkStart w:id="582" w:name="_Toc487185045"/>
      <w:bookmarkStart w:id="583" w:name="_Toc487113287"/>
      <w:bookmarkStart w:id="584" w:name="_Toc487113784"/>
      <w:bookmarkStart w:id="585" w:name="_Toc487184056"/>
      <w:bookmarkStart w:id="586" w:name="_Toc487184550"/>
      <w:bookmarkStart w:id="587" w:name="_Toc487185046"/>
      <w:bookmarkStart w:id="588" w:name="_Toc487113289"/>
      <w:bookmarkStart w:id="589" w:name="_Toc487113786"/>
      <w:bookmarkStart w:id="590" w:name="_Toc487184058"/>
      <w:bookmarkStart w:id="591" w:name="_Toc487184552"/>
      <w:bookmarkStart w:id="592" w:name="_Toc487185048"/>
      <w:bookmarkStart w:id="593" w:name="_Toc487113290"/>
      <w:bookmarkStart w:id="594" w:name="_Toc487113787"/>
      <w:bookmarkStart w:id="595" w:name="_Toc487184059"/>
      <w:bookmarkStart w:id="596" w:name="_Toc487184553"/>
      <w:bookmarkStart w:id="597" w:name="_Toc487185049"/>
      <w:bookmarkStart w:id="598" w:name="_Toc487113292"/>
      <w:bookmarkStart w:id="599" w:name="_Toc487113789"/>
      <w:bookmarkStart w:id="600" w:name="_Toc487184061"/>
      <w:bookmarkStart w:id="601" w:name="_Toc487184555"/>
      <w:bookmarkStart w:id="602" w:name="_Toc487185051"/>
      <w:bookmarkStart w:id="603" w:name="_Toc487113293"/>
      <w:bookmarkStart w:id="604" w:name="_Toc487113790"/>
      <w:bookmarkStart w:id="605" w:name="_Toc487184062"/>
      <w:bookmarkStart w:id="606" w:name="_Toc487184556"/>
      <w:bookmarkStart w:id="607" w:name="_Toc487185052"/>
      <w:bookmarkStart w:id="608" w:name="_Toc487113295"/>
      <w:bookmarkStart w:id="609" w:name="_Toc487113792"/>
      <w:bookmarkStart w:id="610" w:name="_Toc487184064"/>
      <w:bookmarkStart w:id="611" w:name="_Toc487184558"/>
      <w:bookmarkStart w:id="612" w:name="_Toc487185054"/>
      <w:bookmarkStart w:id="613" w:name="_Toc487113296"/>
      <w:bookmarkStart w:id="614" w:name="_Toc487113793"/>
      <w:bookmarkStart w:id="615" w:name="_Toc487184065"/>
      <w:bookmarkStart w:id="616" w:name="_Toc487184559"/>
      <w:bookmarkStart w:id="617" w:name="_Toc487185055"/>
      <w:bookmarkStart w:id="618" w:name="_Toc487113298"/>
      <w:bookmarkStart w:id="619" w:name="_Toc487113795"/>
      <w:bookmarkStart w:id="620" w:name="_Toc487184067"/>
      <w:bookmarkStart w:id="621" w:name="_Toc487184561"/>
      <w:bookmarkStart w:id="622" w:name="_Toc487185057"/>
      <w:bookmarkStart w:id="623" w:name="_Toc487113299"/>
      <w:bookmarkStart w:id="624" w:name="_Toc487113796"/>
      <w:bookmarkStart w:id="625" w:name="_Toc487184068"/>
      <w:bookmarkStart w:id="626" w:name="_Toc487184562"/>
      <w:bookmarkStart w:id="627" w:name="_Toc487185058"/>
      <w:bookmarkStart w:id="628" w:name="_Toc487113301"/>
      <w:bookmarkStart w:id="629" w:name="_Toc487113798"/>
      <w:bookmarkStart w:id="630" w:name="_Toc487184070"/>
      <w:bookmarkStart w:id="631" w:name="_Toc487184564"/>
      <w:bookmarkStart w:id="632" w:name="_Toc487185060"/>
      <w:bookmarkStart w:id="633" w:name="_Toc487113303"/>
      <w:bookmarkStart w:id="634" w:name="_Toc487113800"/>
      <w:bookmarkStart w:id="635" w:name="_Toc487184072"/>
      <w:bookmarkStart w:id="636" w:name="_Toc487184566"/>
      <w:bookmarkStart w:id="637" w:name="_Toc487185062"/>
      <w:bookmarkStart w:id="638" w:name="_Toc487113304"/>
      <w:bookmarkStart w:id="639" w:name="_Toc487113801"/>
      <w:bookmarkStart w:id="640" w:name="_Toc487184073"/>
      <w:bookmarkStart w:id="641" w:name="_Toc487184567"/>
      <w:bookmarkStart w:id="642" w:name="_Toc487185063"/>
      <w:bookmarkStart w:id="643" w:name="_Toc487113306"/>
      <w:bookmarkStart w:id="644" w:name="_Toc487113803"/>
      <w:bookmarkStart w:id="645" w:name="_Toc487184075"/>
      <w:bookmarkStart w:id="646" w:name="_Toc487184569"/>
      <w:bookmarkStart w:id="647" w:name="_Toc487185065"/>
      <w:bookmarkStart w:id="648" w:name="_Toc487113307"/>
      <w:bookmarkStart w:id="649" w:name="_Toc487113804"/>
      <w:bookmarkStart w:id="650" w:name="_Toc487184076"/>
      <w:bookmarkStart w:id="651" w:name="_Toc487184570"/>
      <w:bookmarkStart w:id="652" w:name="_Toc487185066"/>
      <w:bookmarkStart w:id="653" w:name="_Toc487113309"/>
      <w:bookmarkStart w:id="654" w:name="_Toc487113806"/>
      <w:bookmarkStart w:id="655" w:name="_Toc487184078"/>
      <w:bookmarkStart w:id="656" w:name="_Toc487184572"/>
      <w:bookmarkStart w:id="657" w:name="_Toc487185068"/>
      <w:bookmarkStart w:id="658" w:name="_Toc487113310"/>
      <w:bookmarkStart w:id="659" w:name="_Toc487113807"/>
      <w:bookmarkStart w:id="660" w:name="_Toc487184079"/>
      <w:bookmarkStart w:id="661" w:name="_Toc487184573"/>
      <w:bookmarkStart w:id="662" w:name="_Toc487185069"/>
      <w:bookmarkStart w:id="663" w:name="_Toc487113312"/>
      <w:bookmarkStart w:id="664" w:name="_Toc487113809"/>
      <w:bookmarkStart w:id="665" w:name="_Toc487184081"/>
      <w:bookmarkStart w:id="666" w:name="_Toc487184575"/>
      <w:bookmarkStart w:id="667" w:name="_Toc487185071"/>
      <w:bookmarkStart w:id="668" w:name="_Toc487113313"/>
      <w:bookmarkStart w:id="669" w:name="_Toc487113810"/>
      <w:bookmarkStart w:id="670" w:name="_Toc487184082"/>
      <w:bookmarkStart w:id="671" w:name="_Toc487184576"/>
      <w:bookmarkStart w:id="672" w:name="_Toc487185072"/>
      <w:bookmarkStart w:id="673" w:name="_Toc487113315"/>
      <w:bookmarkStart w:id="674" w:name="_Toc487113812"/>
      <w:bookmarkStart w:id="675" w:name="_Toc487184084"/>
      <w:bookmarkStart w:id="676" w:name="_Toc487184578"/>
      <w:bookmarkStart w:id="677" w:name="_Toc487185074"/>
      <w:bookmarkStart w:id="678" w:name="_Toc487113316"/>
      <w:bookmarkStart w:id="679" w:name="_Toc487113813"/>
      <w:bookmarkStart w:id="680" w:name="_Toc487184085"/>
      <w:bookmarkStart w:id="681" w:name="_Toc487184579"/>
      <w:bookmarkStart w:id="682" w:name="_Toc487185075"/>
      <w:bookmarkStart w:id="683" w:name="_Toc487113318"/>
      <w:bookmarkStart w:id="684" w:name="_Toc487113815"/>
      <w:bookmarkStart w:id="685" w:name="_Toc487184087"/>
      <w:bookmarkStart w:id="686" w:name="_Toc487184581"/>
      <w:bookmarkStart w:id="687" w:name="_Toc487185077"/>
      <w:bookmarkStart w:id="688" w:name="_Toc487113319"/>
      <w:bookmarkStart w:id="689" w:name="_Toc487113816"/>
      <w:bookmarkStart w:id="690" w:name="_Toc487184088"/>
      <w:bookmarkStart w:id="691" w:name="_Toc487184582"/>
      <w:bookmarkStart w:id="692" w:name="_Toc487185078"/>
      <w:bookmarkStart w:id="693" w:name="_Toc487113321"/>
      <w:bookmarkStart w:id="694" w:name="_Toc487113818"/>
      <w:bookmarkStart w:id="695" w:name="_Toc487184090"/>
      <w:bookmarkStart w:id="696" w:name="_Toc487184584"/>
      <w:bookmarkStart w:id="697" w:name="_Toc487185080"/>
      <w:bookmarkStart w:id="698" w:name="_Toc487113322"/>
      <w:bookmarkStart w:id="699" w:name="_Toc487113819"/>
      <w:bookmarkStart w:id="700" w:name="_Toc487184091"/>
      <w:bookmarkStart w:id="701" w:name="_Toc487184585"/>
      <w:bookmarkStart w:id="702" w:name="_Toc487185081"/>
      <w:bookmarkStart w:id="703" w:name="_Toc487113324"/>
      <w:bookmarkStart w:id="704" w:name="_Toc487113821"/>
      <w:bookmarkStart w:id="705" w:name="_Toc487184093"/>
      <w:bookmarkStart w:id="706" w:name="_Toc487184587"/>
      <w:bookmarkStart w:id="707" w:name="_Toc487185083"/>
      <w:bookmarkStart w:id="708" w:name="_Toc487113325"/>
      <w:bookmarkStart w:id="709" w:name="_Toc487113822"/>
      <w:bookmarkStart w:id="710" w:name="_Toc487184094"/>
      <w:bookmarkStart w:id="711" w:name="_Toc487184588"/>
      <w:bookmarkStart w:id="712" w:name="_Toc487185084"/>
      <w:bookmarkStart w:id="713" w:name="_Toc487113327"/>
      <w:bookmarkStart w:id="714" w:name="_Toc487113824"/>
      <w:bookmarkStart w:id="715" w:name="_Toc487184096"/>
      <w:bookmarkStart w:id="716" w:name="_Toc487184590"/>
      <w:bookmarkStart w:id="717" w:name="_Toc487185086"/>
      <w:bookmarkStart w:id="718" w:name="_Toc487113328"/>
      <w:bookmarkStart w:id="719" w:name="_Toc487113825"/>
      <w:bookmarkStart w:id="720" w:name="_Toc487184097"/>
      <w:bookmarkStart w:id="721" w:name="_Toc487184591"/>
      <w:bookmarkStart w:id="722" w:name="_Toc487185087"/>
      <w:bookmarkStart w:id="723" w:name="_Toc487113330"/>
      <w:bookmarkStart w:id="724" w:name="_Toc487113827"/>
      <w:bookmarkStart w:id="725" w:name="_Toc487184099"/>
      <w:bookmarkStart w:id="726" w:name="_Toc487184593"/>
      <w:bookmarkStart w:id="727" w:name="_Toc487185089"/>
      <w:bookmarkStart w:id="728" w:name="_Toc487113331"/>
      <w:bookmarkStart w:id="729" w:name="_Toc487113828"/>
      <w:bookmarkStart w:id="730" w:name="_Toc487184100"/>
      <w:bookmarkStart w:id="731" w:name="_Toc487184594"/>
      <w:bookmarkStart w:id="732" w:name="_Toc487185090"/>
      <w:bookmarkStart w:id="733" w:name="_Toc487113333"/>
      <w:bookmarkStart w:id="734" w:name="_Toc487113830"/>
      <w:bookmarkStart w:id="735" w:name="_Toc487184102"/>
      <w:bookmarkStart w:id="736" w:name="_Toc487184596"/>
      <w:bookmarkStart w:id="737" w:name="_Toc487185092"/>
      <w:bookmarkStart w:id="738" w:name="_Toc487113334"/>
      <w:bookmarkStart w:id="739" w:name="_Toc487113831"/>
      <w:bookmarkStart w:id="740" w:name="_Toc487184103"/>
      <w:bookmarkStart w:id="741" w:name="_Toc487184597"/>
      <w:bookmarkStart w:id="742" w:name="_Toc487185093"/>
      <w:bookmarkStart w:id="743" w:name="_Toc487113336"/>
      <w:bookmarkStart w:id="744" w:name="_Toc487113833"/>
      <w:bookmarkStart w:id="745" w:name="_Toc487184105"/>
      <w:bookmarkStart w:id="746" w:name="_Toc487184599"/>
      <w:bookmarkStart w:id="747" w:name="_Toc487185095"/>
      <w:bookmarkStart w:id="748" w:name="_Toc487113338"/>
      <w:bookmarkStart w:id="749" w:name="_Toc487113835"/>
      <w:bookmarkStart w:id="750" w:name="_Toc487184107"/>
      <w:bookmarkStart w:id="751" w:name="_Toc487184601"/>
      <w:bookmarkStart w:id="752" w:name="_Toc487185097"/>
      <w:bookmarkStart w:id="753" w:name="_Toc487113340"/>
      <w:bookmarkStart w:id="754" w:name="_Toc487113837"/>
      <w:bookmarkStart w:id="755" w:name="_Toc487184109"/>
      <w:bookmarkStart w:id="756" w:name="_Toc487184603"/>
      <w:bookmarkStart w:id="757" w:name="_Toc487185099"/>
      <w:bookmarkStart w:id="758" w:name="_Toc487113341"/>
      <w:bookmarkStart w:id="759" w:name="_Toc487113838"/>
      <w:bookmarkStart w:id="760" w:name="_Toc487184110"/>
      <w:bookmarkStart w:id="761" w:name="_Toc487184604"/>
      <w:bookmarkStart w:id="762" w:name="_Toc487185100"/>
      <w:bookmarkStart w:id="763" w:name="_Toc487113342"/>
      <w:bookmarkStart w:id="764" w:name="_Toc487113839"/>
      <w:bookmarkStart w:id="765" w:name="_Toc487184111"/>
      <w:bookmarkStart w:id="766" w:name="_Toc487184605"/>
      <w:bookmarkStart w:id="767" w:name="_Toc487185101"/>
      <w:bookmarkStart w:id="768" w:name="_Toc487113343"/>
      <w:bookmarkStart w:id="769" w:name="_Toc487113840"/>
      <w:bookmarkStart w:id="770" w:name="_Toc487184112"/>
      <w:bookmarkStart w:id="771" w:name="_Toc487184606"/>
      <w:bookmarkStart w:id="772" w:name="_Toc487185102"/>
      <w:bookmarkStart w:id="773" w:name="_Toc487113345"/>
      <w:bookmarkStart w:id="774" w:name="_Toc487113842"/>
      <w:bookmarkStart w:id="775" w:name="_Toc487184114"/>
      <w:bookmarkStart w:id="776" w:name="_Toc487184608"/>
      <w:bookmarkStart w:id="777" w:name="_Toc487185104"/>
      <w:bookmarkStart w:id="778" w:name="_Toc487113346"/>
      <w:bookmarkStart w:id="779" w:name="_Toc487113843"/>
      <w:bookmarkStart w:id="780" w:name="_Toc487184115"/>
      <w:bookmarkStart w:id="781" w:name="_Toc487184609"/>
      <w:bookmarkStart w:id="782" w:name="_Toc487185105"/>
      <w:bookmarkStart w:id="783" w:name="_Toc487113347"/>
      <w:bookmarkStart w:id="784" w:name="_Toc487113844"/>
      <w:bookmarkStart w:id="785" w:name="_Toc487184116"/>
      <w:bookmarkStart w:id="786" w:name="_Toc487184610"/>
      <w:bookmarkStart w:id="787" w:name="_Toc487185106"/>
      <w:bookmarkStart w:id="788" w:name="_Toc487113348"/>
      <w:bookmarkStart w:id="789" w:name="_Toc487113845"/>
      <w:bookmarkStart w:id="790" w:name="_Toc487184117"/>
      <w:bookmarkStart w:id="791" w:name="_Toc487184611"/>
      <w:bookmarkStart w:id="792" w:name="_Toc487185107"/>
      <w:bookmarkStart w:id="793" w:name="_Toc487113350"/>
      <w:bookmarkStart w:id="794" w:name="_Toc487113847"/>
      <w:bookmarkStart w:id="795" w:name="_Toc487184119"/>
      <w:bookmarkStart w:id="796" w:name="_Toc487184613"/>
      <w:bookmarkStart w:id="797" w:name="_Toc487185109"/>
      <w:bookmarkStart w:id="798" w:name="_Toc487113351"/>
      <w:bookmarkStart w:id="799" w:name="_Toc487113848"/>
      <w:bookmarkStart w:id="800" w:name="_Toc487184120"/>
      <w:bookmarkStart w:id="801" w:name="_Toc487184614"/>
      <w:bookmarkStart w:id="802" w:name="_Toc487185110"/>
      <w:bookmarkStart w:id="803" w:name="_Toc487113353"/>
      <w:bookmarkStart w:id="804" w:name="_Toc487113850"/>
      <w:bookmarkStart w:id="805" w:name="_Toc487184122"/>
      <w:bookmarkStart w:id="806" w:name="_Toc487184616"/>
      <w:bookmarkStart w:id="807" w:name="_Toc487185112"/>
      <w:bookmarkStart w:id="808" w:name="_Toc487113354"/>
      <w:bookmarkStart w:id="809" w:name="_Toc487113851"/>
      <w:bookmarkStart w:id="810" w:name="_Toc487184123"/>
      <w:bookmarkStart w:id="811" w:name="_Toc487184617"/>
      <w:bookmarkStart w:id="812" w:name="_Toc487185113"/>
      <w:bookmarkStart w:id="813" w:name="_Toc487113355"/>
      <w:bookmarkStart w:id="814" w:name="_Toc487113852"/>
      <w:bookmarkStart w:id="815" w:name="_Toc487184124"/>
      <w:bookmarkStart w:id="816" w:name="_Toc487184618"/>
      <w:bookmarkStart w:id="817" w:name="_Toc487185114"/>
      <w:bookmarkStart w:id="818" w:name="_Toc487113357"/>
      <w:bookmarkStart w:id="819" w:name="_Toc487113854"/>
      <w:bookmarkStart w:id="820" w:name="_Toc487184126"/>
      <w:bookmarkStart w:id="821" w:name="_Toc487184620"/>
      <w:bookmarkStart w:id="822" w:name="_Toc487185116"/>
      <w:bookmarkStart w:id="823" w:name="_Toc487113358"/>
      <w:bookmarkStart w:id="824" w:name="_Toc487113855"/>
      <w:bookmarkStart w:id="825" w:name="_Toc487184127"/>
      <w:bookmarkStart w:id="826" w:name="_Toc487184621"/>
      <w:bookmarkStart w:id="827" w:name="_Toc487185117"/>
      <w:bookmarkStart w:id="828" w:name="_Toc487113359"/>
      <w:bookmarkStart w:id="829" w:name="_Toc487113856"/>
      <w:bookmarkStart w:id="830" w:name="_Toc487184128"/>
      <w:bookmarkStart w:id="831" w:name="_Toc487184622"/>
      <w:bookmarkStart w:id="832" w:name="_Toc487185118"/>
      <w:bookmarkStart w:id="833" w:name="_Toc487113361"/>
      <w:bookmarkStart w:id="834" w:name="_Toc487113858"/>
      <w:bookmarkStart w:id="835" w:name="_Toc487184130"/>
      <w:bookmarkStart w:id="836" w:name="_Toc487184624"/>
      <w:bookmarkStart w:id="837" w:name="_Toc487185120"/>
      <w:bookmarkStart w:id="838" w:name="_Toc487113362"/>
      <w:bookmarkStart w:id="839" w:name="_Toc487113859"/>
      <w:bookmarkStart w:id="840" w:name="_Toc487184131"/>
      <w:bookmarkStart w:id="841" w:name="_Toc487184625"/>
      <w:bookmarkStart w:id="842" w:name="_Toc487185121"/>
      <w:bookmarkStart w:id="843" w:name="_Toc487113363"/>
      <w:bookmarkStart w:id="844" w:name="_Toc487113860"/>
      <w:bookmarkStart w:id="845" w:name="_Toc487184132"/>
      <w:bookmarkStart w:id="846" w:name="_Toc487184626"/>
      <w:bookmarkStart w:id="847" w:name="_Toc487185122"/>
      <w:bookmarkStart w:id="848" w:name="_Toc487113365"/>
      <w:bookmarkStart w:id="849" w:name="_Toc487113862"/>
      <w:bookmarkStart w:id="850" w:name="_Toc487184134"/>
      <w:bookmarkStart w:id="851" w:name="_Toc487184628"/>
      <w:bookmarkStart w:id="852" w:name="_Toc487185124"/>
      <w:bookmarkStart w:id="853" w:name="_Toc487113366"/>
      <w:bookmarkStart w:id="854" w:name="_Toc487113863"/>
      <w:bookmarkStart w:id="855" w:name="_Toc487184135"/>
      <w:bookmarkStart w:id="856" w:name="_Toc487184629"/>
      <w:bookmarkStart w:id="857" w:name="_Toc487185125"/>
      <w:bookmarkStart w:id="858" w:name="_Toc487113367"/>
      <w:bookmarkStart w:id="859" w:name="_Toc487113864"/>
      <w:bookmarkStart w:id="860" w:name="_Toc487184136"/>
      <w:bookmarkStart w:id="861" w:name="_Toc487184630"/>
      <w:bookmarkStart w:id="862" w:name="_Toc487185126"/>
      <w:bookmarkStart w:id="863" w:name="_Toc487113369"/>
      <w:bookmarkStart w:id="864" w:name="_Toc487113866"/>
      <w:bookmarkStart w:id="865" w:name="_Toc487184138"/>
      <w:bookmarkStart w:id="866" w:name="_Toc487184632"/>
      <w:bookmarkStart w:id="867" w:name="_Toc487185128"/>
      <w:bookmarkStart w:id="868" w:name="_Toc487113370"/>
      <w:bookmarkStart w:id="869" w:name="_Toc487113867"/>
      <w:bookmarkStart w:id="870" w:name="_Toc487184139"/>
      <w:bookmarkStart w:id="871" w:name="_Toc487184633"/>
      <w:bookmarkStart w:id="872" w:name="_Toc487185129"/>
      <w:bookmarkStart w:id="873" w:name="_Toc487113371"/>
      <w:bookmarkStart w:id="874" w:name="_Toc487113868"/>
      <w:bookmarkStart w:id="875" w:name="_Toc487184140"/>
      <w:bookmarkStart w:id="876" w:name="_Toc487184634"/>
      <w:bookmarkStart w:id="877" w:name="_Toc487185130"/>
      <w:bookmarkStart w:id="878" w:name="_Toc487113373"/>
      <w:bookmarkStart w:id="879" w:name="_Toc487113870"/>
      <w:bookmarkStart w:id="880" w:name="_Toc487184142"/>
      <w:bookmarkStart w:id="881" w:name="_Toc487184636"/>
      <w:bookmarkStart w:id="882" w:name="_Toc487185132"/>
      <w:bookmarkStart w:id="883" w:name="_Toc487113374"/>
      <w:bookmarkStart w:id="884" w:name="_Toc487113871"/>
      <w:bookmarkStart w:id="885" w:name="_Toc487184143"/>
      <w:bookmarkStart w:id="886" w:name="_Toc487184637"/>
      <w:bookmarkStart w:id="887" w:name="_Toc487185133"/>
      <w:bookmarkStart w:id="888" w:name="_Toc487113375"/>
      <w:bookmarkStart w:id="889" w:name="_Toc487113872"/>
      <w:bookmarkStart w:id="890" w:name="_Toc487184144"/>
      <w:bookmarkStart w:id="891" w:name="_Toc487184638"/>
      <w:bookmarkStart w:id="892" w:name="_Toc487185134"/>
      <w:bookmarkStart w:id="893" w:name="_Toc487113377"/>
      <w:bookmarkStart w:id="894" w:name="_Toc487113874"/>
      <w:bookmarkStart w:id="895" w:name="_Toc487184146"/>
      <w:bookmarkStart w:id="896" w:name="_Toc487184640"/>
      <w:bookmarkStart w:id="897" w:name="_Toc487185136"/>
      <w:bookmarkStart w:id="898" w:name="_Toc487113378"/>
      <w:bookmarkStart w:id="899" w:name="_Toc487113875"/>
      <w:bookmarkStart w:id="900" w:name="_Toc487184147"/>
      <w:bookmarkStart w:id="901" w:name="_Toc487184641"/>
      <w:bookmarkStart w:id="902" w:name="_Toc487185137"/>
      <w:bookmarkStart w:id="903" w:name="_Toc487113379"/>
      <w:bookmarkStart w:id="904" w:name="_Toc487113876"/>
      <w:bookmarkStart w:id="905" w:name="_Toc487184148"/>
      <w:bookmarkStart w:id="906" w:name="_Toc487184642"/>
      <w:bookmarkStart w:id="907" w:name="_Toc487185138"/>
      <w:bookmarkStart w:id="908" w:name="_Toc487113381"/>
      <w:bookmarkStart w:id="909" w:name="_Toc487113878"/>
      <w:bookmarkStart w:id="910" w:name="_Toc487184150"/>
      <w:bookmarkStart w:id="911" w:name="_Toc487184644"/>
      <w:bookmarkStart w:id="912" w:name="_Toc487185140"/>
      <w:bookmarkStart w:id="913" w:name="_Toc487113382"/>
      <w:bookmarkStart w:id="914" w:name="_Toc487113879"/>
      <w:bookmarkStart w:id="915" w:name="_Toc487184151"/>
      <w:bookmarkStart w:id="916" w:name="_Toc487184645"/>
      <w:bookmarkStart w:id="917" w:name="_Toc487185141"/>
      <w:bookmarkStart w:id="918" w:name="_Toc487113383"/>
      <w:bookmarkStart w:id="919" w:name="_Toc487113880"/>
      <w:bookmarkStart w:id="920" w:name="_Toc487184152"/>
      <w:bookmarkStart w:id="921" w:name="_Toc487184646"/>
      <w:bookmarkStart w:id="922" w:name="_Toc487185142"/>
      <w:bookmarkStart w:id="923" w:name="_Toc487113385"/>
      <w:bookmarkStart w:id="924" w:name="_Toc487113882"/>
      <w:bookmarkStart w:id="925" w:name="_Toc487184154"/>
      <w:bookmarkStart w:id="926" w:name="_Toc487184648"/>
      <w:bookmarkStart w:id="927" w:name="_Toc487185144"/>
      <w:bookmarkStart w:id="928" w:name="_Toc487113386"/>
      <w:bookmarkStart w:id="929" w:name="_Toc487113883"/>
      <w:bookmarkStart w:id="930" w:name="_Toc487184155"/>
      <w:bookmarkStart w:id="931" w:name="_Toc487184649"/>
      <w:bookmarkStart w:id="932" w:name="_Toc487185145"/>
      <w:bookmarkStart w:id="933" w:name="_Toc487113387"/>
      <w:bookmarkStart w:id="934" w:name="_Toc487113884"/>
      <w:bookmarkStart w:id="935" w:name="_Toc487184156"/>
      <w:bookmarkStart w:id="936" w:name="_Toc487184650"/>
      <w:bookmarkStart w:id="937" w:name="_Toc487185146"/>
      <w:bookmarkStart w:id="938" w:name="_Toc487113389"/>
      <w:bookmarkStart w:id="939" w:name="_Toc487113886"/>
      <w:bookmarkStart w:id="940" w:name="_Toc487184158"/>
      <w:bookmarkStart w:id="941" w:name="_Toc487184652"/>
      <w:bookmarkStart w:id="942" w:name="_Toc487185148"/>
      <w:bookmarkStart w:id="943" w:name="_Toc487113390"/>
      <w:bookmarkStart w:id="944" w:name="_Toc487113887"/>
      <w:bookmarkStart w:id="945" w:name="_Toc487184159"/>
      <w:bookmarkStart w:id="946" w:name="_Toc487184653"/>
      <w:bookmarkStart w:id="947" w:name="_Toc487185149"/>
      <w:bookmarkStart w:id="948" w:name="_Toc487113391"/>
      <w:bookmarkStart w:id="949" w:name="_Toc487113888"/>
      <w:bookmarkStart w:id="950" w:name="_Toc487184160"/>
      <w:bookmarkStart w:id="951" w:name="_Toc487184654"/>
      <w:bookmarkStart w:id="952" w:name="_Toc487185150"/>
      <w:bookmarkStart w:id="953" w:name="_Toc487113393"/>
      <w:bookmarkStart w:id="954" w:name="_Toc487113890"/>
      <w:bookmarkStart w:id="955" w:name="_Toc487184162"/>
      <w:bookmarkStart w:id="956" w:name="_Toc487184656"/>
      <w:bookmarkStart w:id="957" w:name="_Toc487185152"/>
      <w:bookmarkStart w:id="958" w:name="_Toc487113394"/>
      <w:bookmarkStart w:id="959" w:name="_Toc487113891"/>
      <w:bookmarkStart w:id="960" w:name="_Toc487184163"/>
      <w:bookmarkStart w:id="961" w:name="_Toc487184657"/>
      <w:bookmarkStart w:id="962" w:name="_Toc487185153"/>
      <w:bookmarkStart w:id="963" w:name="_Toc487113395"/>
      <w:bookmarkStart w:id="964" w:name="_Toc487113892"/>
      <w:bookmarkStart w:id="965" w:name="_Toc487184164"/>
      <w:bookmarkStart w:id="966" w:name="_Toc487184658"/>
      <w:bookmarkStart w:id="967" w:name="_Toc487185154"/>
      <w:bookmarkStart w:id="968" w:name="_Toc487113397"/>
      <w:bookmarkStart w:id="969" w:name="_Toc487113894"/>
      <w:bookmarkStart w:id="970" w:name="_Toc487184166"/>
      <w:bookmarkStart w:id="971" w:name="_Toc487184660"/>
      <w:bookmarkStart w:id="972" w:name="_Toc487185156"/>
      <w:bookmarkStart w:id="973" w:name="_Toc487113398"/>
      <w:bookmarkStart w:id="974" w:name="_Toc487113895"/>
      <w:bookmarkStart w:id="975" w:name="_Toc487184167"/>
      <w:bookmarkStart w:id="976" w:name="_Toc487184661"/>
      <w:bookmarkStart w:id="977" w:name="_Toc487185157"/>
      <w:bookmarkStart w:id="978" w:name="_Toc487113399"/>
      <w:bookmarkStart w:id="979" w:name="_Toc487113896"/>
      <w:bookmarkStart w:id="980" w:name="_Toc487184168"/>
      <w:bookmarkStart w:id="981" w:name="_Toc487184662"/>
      <w:bookmarkStart w:id="982" w:name="_Toc487185158"/>
      <w:bookmarkStart w:id="983" w:name="_Toc487113401"/>
      <w:bookmarkStart w:id="984" w:name="_Toc487113898"/>
      <w:bookmarkStart w:id="985" w:name="_Toc487184170"/>
      <w:bookmarkStart w:id="986" w:name="_Toc487184664"/>
      <w:bookmarkStart w:id="987" w:name="_Toc487185160"/>
      <w:bookmarkStart w:id="988" w:name="_Toc487113402"/>
      <w:bookmarkStart w:id="989" w:name="_Toc487113899"/>
      <w:bookmarkStart w:id="990" w:name="_Toc487184171"/>
      <w:bookmarkStart w:id="991" w:name="_Toc487184665"/>
      <w:bookmarkStart w:id="992" w:name="_Toc487185161"/>
      <w:bookmarkStart w:id="993" w:name="_Toc487113403"/>
      <w:bookmarkStart w:id="994" w:name="_Toc487113900"/>
      <w:bookmarkStart w:id="995" w:name="_Toc487184172"/>
      <w:bookmarkStart w:id="996" w:name="_Toc487184666"/>
      <w:bookmarkStart w:id="997" w:name="_Toc487185162"/>
      <w:bookmarkStart w:id="998" w:name="_Toc487113405"/>
      <w:bookmarkStart w:id="999" w:name="_Toc487113902"/>
      <w:bookmarkStart w:id="1000" w:name="_Toc487184174"/>
      <w:bookmarkStart w:id="1001" w:name="_Toc487184668"/>
      <w:bookmarkStart w:id="1002" w:name="_Toc487185164"/>
      <w:bookmarkStart w:id="1003" w:name="_Toc487113406"/>
      <w:bookmarkStart w:id="1004" w:name="_Toc487113903"/>
      <w:bookmarkStart w:id="1005" w:name="_Toc487184175"/>
      <w:bookmarkStart w:id="1006" w:name="_Toc487184669"/>
      <w:bookmarkStart w:id="1007" w:name="_Toc487185165"/>
      <w:bookmarkStart w:id="1008" w:name="_Toc487113407"/>
      <w:bookmarkStart w:id="1009" w:name="_Toc487113904"/>
      <w:bookmarkStart w:id="1010" w:name="_Toc487184176"/>
      <w:bookmarkStart w:id="1011" w:name="_Toc487184670"/>
      <w:bookmarkStart w:id="1012" w:name="_Toc487185166"/>
      <w:bookmarkStart w:id="1013" w:name="_Toc487113409"/>
      <w:bookmarkStart w:id="1014" w:name="_Toc487113906"/>
      <w:bookmarkStart w:id="1015" w:name="_Toc487184178"/>
      <w:bookmarkStart w:id="1016" w:name="_Toc487184672"/>
      <w:bookmarkStart w:id="1017" w:name="_Toc487185168"/>
      <w:bookmarkStart w:id="1018" w:name="_Toc487113411"/>
      <w:bookmarkStart w:id="1019" w:name="_Toc487113908"/>
      <w:bookmarkStart w:id="1020" w:name="_Toc487184180"/>
      <w:bookmarkStart w:id="1021" w:name="_Toc487184674"/>
      <w:bookmarkStart w:id="1022" w:name="_Toc487185170"/>
      <w:bookmarkStart w:id="1023" w:name="_Toc487113413"/>
      <w:bookmarkStart w:id="1024" w:name="_Toc487113910"/>
      <w:bookmarkStart w:id="1025" w:name="_Toc487184182"/>
      <w:bookmarkStart w:id="1026" w:name="_Toc487184676"/>
      <w:bookmarkStart w:id="1027" w:name="_Toc487185172"/>
      <w:bookmarkStart w:id="1028" w:name="_Toc487113414"/>
      <w:bookmarkStart w:id="1029" w:name="_Toc487113911"/>
      <w:bookmarkStart w:id="1030" w:name="_Toc487184183"/>
      <w:bookmarkStart w:id="1031" w:name="_Toc487184677"/>
      <w:bookmarkStart w:id="1032" w:name="_Toc487185173"/>
      <w:bookmarkStart w:id="1033" w:name="_Toc487113416"/>
      <w:bookmarkStart w:id="1034" w:name="_Toc487113913"/>
      <w:bookmarkStart w:id="1035" w:name="_Toc487184185"/>
      <w:bookmarkStart w:id="1036" w:name="_Toc487184679"/>
      <w:bookmarkStart w:id="1037" w:name="_Toc487185175"/>
      <w:bookmarkStart w:id="1038" w:name="_Toc487113417"/>
      <w:bookmarkStart w:id="1039" w:name="_Toc487113914"/>
      <w:bookmarkStart w:id="1040" w:name="_Toc487184186"/>
      <w:bookmarkStart w:id="1041" w:name="_Toc487184680"/>
      <w:bookmarkStart w:id="1042" w:name="_Toc487185176"/>
      <w:bookmarkStart w:id="1043" w:name="_Toc487113419"/>
      <w:bookmarkStart w:id="1044" w:name="_Toc487113916"/>
      <w:bookmarkStart w:id="1045" w:name="_Toc487184188"/>
      <w:bookmarkStart w:id="1046" w:name="_Toc487184682"/>
      <w:bookmarkStart w:id="1047" w:name="_Toc487185178"/>
      <w:bookmarkStart w:id="1048" w:name="_Toc487113420"/>
      <w:bookmarkStart w:id="1049" w:name="_Toc487113917"/>
      <w:bookmarkStart w:id="1050" w:name="_Toc487184189"/>
      <w:bookmarkStart w:id="1051" w:name="_Toc487184683"/>
      <w:bookmarkStart w:id="1052" w:name="_Toc487185179"/>
      <w:bookmarkStart w:id="1053" w:name="_Toc487113422"/>
      <w:bookmarkStart w:id="1054" w:name="_Toc487113919"/>
      <w:bookmarkStart w:id="1055" w:name="_Toc487184191"/>
      <w:bookmarkStart w:id="1056" w:name="_Toc487184685"/>
      <w:bookmarkStart w:id="1057" w:name="_Toc487185181"/>
      <w:bookmarkStart w:id="1058" w:name="_Toc487113424"/>
      <w:bookmarkStart w:id="1059" w:name="_Toc487113921"/>
      <w:bookmarkStart w:id="1060" w:name="_Toc487184193"/>
      <w:bookmarkStart w:id="1061" w:name="_Toc487184687"/>
      <w:bookmarkStart w:id="1062" w:name="_Toc487185183"/>
      <w:bookmarkStart w:id="1063" w:name="_Toc487113425"/>
      <w:bookmarkStart w:id="1064" w:name="_Toc487113922"/>
      <w:bookmarkStart w:id="1065" w:name="_Toc487184194"/>
      <w:bookmarkStart w:id="1066" w:name="_Toc487184688"/>
      <w:bookmarkStart w:id="1067" w:name="_Toc487185184"/>
      <w:bookmarkStart w:id="1068" w:name="_Toc487113426"/>
      <w:bookmarkStart w:id="1069" w:name="_Toc487113923"/>
      <w:bookmarkStart w:id="1070" w:name="_Toc487184195"/>
      <w:bookmarkStart w:id="1071" w:name="_Toc487184689"/>
      <w:bookmarkStart w:id="1072" w:name="_Toc487185185"/>
      <w:bookmarkStart w:id="1073" w:name="_Toc487113427"/>
      <w:bookmarkStart w:id="1074" w:name="_Toc487113924"/>
      <w:bookmarkStart w:id="1075" w:name="_Toc487184196"/>
      <w:bookmarkStart w:id="1076" w:name="_Toc487184690"/>
      <w:bookmarkStart w:id="1077" w:name="_Toc487185186"/>
      <w:bookmarkStart w:id="1078" w:name="_Toc487113428"/>
      <w:bookmarkStart w:id="1079" w:name="_Toc487113925"/>
      <w:bookmarkStart w:id="1080" w:name="_Toc487184197"/>
      <w:bookmarkStart w:id="1081" w:name="_Toc487184691"/>
      <w:bookmarkStart w:id="1082" w:name="_Toc487185187"/>
      <w:bookmarkStart w:id="1083" w:name="_Toc487113429"/>
      <w:bookmarkStart w:id="1084" w:name="_Toc487113926"/>
      <w:bookmarkStart w:id="1085" w:name="_Toc487184198"/>
      <w:bookmarkStart w:id="1086" w:name="_Toc487184692"/>
      <w:bookmarkStart w:id="1087" w:name="_Toc487185188"/>
      <w:bookmarkStart w:id="1088" w:name="_Toc487113430"/>
      <w:bookmarkStart w:id="1089" w:name="_Toc487113927"/>
      <w:bookmarkStart w:id="1090" w:name="_Toc487184199"/>
      <w:bookmarkStart w:id="1091" w:name="_Toc487184693"/>
      <w:bookmarkStart w:id="1092" w:name="_Toc487185189"/>
      <w:bookmarkStart w:id="1093" w:name="_Toc487113431"/>
      <w:bookmarkStart w:id="1094" w:name="_Toc487113928"/>
      <w:bookmarkStart w:id="1095" w:name="_Toc487184200"/>
      <w:bookmarkStart w:id="1096" w:name="_Toc487184694"/>
      <w:bookmarkStart w:id="1097" w:name="_Toc487185190"/>
      <w:bookmarkStart w:id="1098" w:name="_Toc487113432"/>
      <w:bookmarkStart w:id="1099" w:name="_Toc487113929"/>
      <w:bookmarkStart w:id="1100" w:name="_Toc487184201"/>
      <w:bookmarkStart w:id="1101" w:name="_Toc487184695"/>
      <w:bookmarkStart w:id="1102" w:name="_Toc487185191"/>
      <w:bookmarkStart w:id="1103" w:name="_Toc487113433"/>
      <w:bookmarkStart w:id="1104" w:name="_Toc487113930"/>
      <w:bookmarkStart w:id="1105" w:name="_Toc487184202"/>
      <w:bookmarkStart w:id="1106" w:name="_Toc487184696"/>
      <w:bookmarkStart w:id="1107" w:name="_Toc487185192"/>
      <w:bookmarkStart w:id="1108" w:name="_Toc487113435"/>
      <w:bookmarkStart w:id="1109" w:name="_Toc487113932"/>
      <w:bookmarkStart w:id="1110" w:name="_Toc487184204"/>
      <w:bookmarkStart w:id="1111" w:name="_Toc487184698"/>
      <w:bookmarkStart w:id="1112" w:name="_Toc487185194"/>
      <w:bookmarkStart w:id="1113" w:name="_Toc487113436"/>
      <w:bookmarkStart w:id="1114" w:name="_Toc487113933"/>
      <w:bookmarkStart w:id="1115" w:name="_Toc487184205"/>
      <w:bookmarkStart w:id="1116" w:name="_Toc487184699"/>
      <w:bookmarkStart w:id="1117" w:name="_Toc487185195"/>
      <w:bookmarkStart w:id="1118" w:name="_Toc487113438"/>
      <w:bookmarkStart w:id="1119" w:name="_Toc487113935"/>
      <w:bookmarkStart w:id="1120" w:name="_Toc487184207"/>
      <w:bookmarkStart w:id="1121" w:name="_Toc487184701"/>
      <w:bookmarkStart w:id="1122" w:name="_Toc487185197"/>
      <w:bookmarkStart w:id="1123" w:name="_Toc487113440"/>
      <w:bookmarkStart w:id="1124" w:name="_Toc487113937"/>
      <w:bookmarkStart w:id="1125" w:name="_Toc487184209"/>
      <w:bookmarkStart w:id="1126" w:name="_Toc487184703"/>
      <w:bookmarkStart w:id="1127" w:name="_Toc487185199"/>
      <w:bookmarkStart w:id="1128" w:name="_Toc487113441"/>
      <w:bookmarkStart w:id="1129" w:name="_Toc487113938"/>
      <w:bookmarkStart w:id="1130" w:name="_Toc487184210"/>
      <w:bookmarkStart w:id="1131" w:name="_Toc487184704"/>
      <w:bookmarkStart w:id="1132" w:name="_Toc487185200"/>
      <w:bookmarkStart w:id="1133" w:name="_Toc487113443"/>
      <w:bookmarkStart w:id="1134" w:name="_Toc487113940"/>
      <w:bookmarkStart w:id="1135" w:name="_Toc487184212"/>
      <w:bookmarkStart w:id="1136" w:name="_Toc487184706"/>
      <w:bookmarkStart w:id="1137" w:name="_Toc487185202"/>
      <w:bookmarkStart w:id="1138" w:name="_Toc487113444"/>
      <w:bookmarkStart w:id="1139" w:name="_Toc487113941"/>
      <w:bookmarkStart w:id="1140" w:name="_Toc487184213"/>
      <w:bookmarkStart w:id="1141" w:name="_Toc487184707"/>
      <w:bookmarkStart w:id="1142" w:name="_Toc487185203"/>
      <w:bookmarkStart w:id="1143" w:name="_Toc487113446"/>
      <w:bookmarkStart w:id="1144" w:name="_Toc487113943"/>
      <w:bookmarkStart w:id="1145" w:name="_Toc487184215"/>
      <w:bookmarkStart w:id="1146" w:name="_Toc487184709"/>
      <w:bookmarkStart w:id="1147" w:name="_Toc487185205"/>
      <w:bookmarkStart w:id="1148" w:name="_Toc487113447"/>
      <w:bookmarkStart w:id="1149" w:name="_Toc487113944"/>
      <w:bookmarkStart w:id="1150" w:name="_Toc487184216"/>
      <w:bookmarkStart w:id="1151" w:name="_Toc487184710"/>
      <w:bookmarkStart w:id="1152" w:name="_Toc487185206"/>
      <w:bookmarkStart w:id="1153" w:name="_Toc487113449"/>
      <w:bookmarkStart w:id="1154" w:name="_Toc487113946"/>
      <w:bookmarkStart w:id="1155" w:name="_Toc487184218"/>
      <w:bookmarkStart w:id="1156" w:name="_Toc487184712"/>
      <w:bookmarkStart w:id="1157" w:name="_Toc487185208"/>
      <w:bookmarkStart w:id="1158" w:name="_Toc487113450"/>
      <w:bookmarkStart w:id="1159" w:name="_Toc487113947"/>
      <w:bookmarkStart w:id="1160" w:name="_Toc487184219"/>
      <w:bookmarkStart w:id="1161" w:name="_Toc487184713"/>
      <w:bookmarkStart w:id="1162" w:name="_Toc487185209"/>
      <w:bookmarkStart w:id="1163" w:name="_Toc487113452"/>
      <w:bookmarkStart w:id="1164" w:name="_Toc487113949"/>
      <w:bookmarkStart w:id="1165" w:name="_Toc487184221"/>
      <w:bookmarkStart w:id="1166" w:name="_Toc487184715"/>
      <w:bookmarkStart w:id="1167" w:name="_Toc487185211"/>
      <w:bookmarkStart w:id="1168" w:name="_Toc487113453"/>
      <w:bookmarkStart w:id="1169" w:name="_Toc487113950"/>
      <w:bookmarkStart w:id="1170" w:name="_Toc487184222"/>
      <w:bookmarkStart w:id="1171" w:name="_Toc487184716"/>
      <w:bookmarkStart w:id="1172" w:name="_Toc487185212"/>
      <w:bookmarkStart w:id="1173" w:name="_Toc487113455"/>
      <w:bookmarkStart w:id="1174" w:name="_Toc487113952"/>
      <w:bookmarkStart w:id="1175" w:name="_Toc487184224"/>
      <w:bookmarkStart w:id="1176" w:name="_Toc487184718"/>
      <w:bookmarkStart w:id="1177" w:name="_Toc487185214"/>
      <w:bookmarkStart w:id="1178" w:name="_Toc487113456"/>
      <w:bookmarkStart w:id="1179" w:name="_Toc487113953"/>
      <w:bookmarkStart w:id="1180" w:name="_Toc487184225"/>
      <w:bookmarkStart w:id="1181" w:name="_Toc487184719"/>
      <w:bookmarkStart w:id="1182" w:name="_Toc487185215"/>
      <w:bookmarkStart w:id="1183" w:name="_Toc487113458"/>
      <w:bookmarkStart w:id="1184" w:name="_Toc487113955"/>
      <w:bookmarkStart w:id="1185" w:name="_Toc487184227"/>
      <w:bookmarkStart w:id="1186" w:name="_Toc487184721"/>
      <w:bookmarkStart w:id="1187" w:name="_Toc487185217"/>
      <w:bookmarkStart w:id="1188" w:name="_Toc487113459"/>
      <w:bookmarkStart w:id="1189" w:name="_Toc487113956"/>
      <w:bookmarkStart w:id="1190" w:name="_Toc487184228"/>
      <w:bookmarkStart w:id="1191" w:name="_Toc487184722"/>
      <w:bookmarkStart w:id="1192" w:name="_Toc487185218"/>
      <w:bookmarkStart w:id="1193" w:name="_Toc487113461"/>
      <w:bookmarkStart w:id="1194" w:name="_Toc487113958"/>
      <w:bookmarkStart w:id="1195" w:name="_Toc487184230"/>
      <w:bookmarkStart w:id="1196" w:name="_Toc487184724"/>
      <w:bookmarkStart w:id="1197" w:name="_Toc487185220"/>
      <w:bookmarkStart w:id="1198" w:name="_Toc487113462"/>
      <w:bookmarkStart w:id="1199" w:name="_Toc487113959"/>
      <w:bookmarkStart w:id="1200" w:name="_Toc487184231"/>
      <w:bookmarkStart w:id="1201" w:name="_Toc487184725"/>
      <w:bookmarkStart w:id="1202" w:name="_Toc487185221"/>
      <w:bookmarkStart w:id="1203" w:name="_Toc487113464"/>
      <w:bookmarkStart w:id="1204" w:name="_Toc487113961"/>
      <w:bookmarkStart w:id="1205" w:name="_Toc487184233"/>
      <w:bookmarkStart w:id="1206" w:name="_Toc487184727"/>
      <w:bookmarkStart w:id="1207" w:name="_Toc487185223"/>
      <w:bookmarkStart w:id="1208" w:name="_Toc487113466"/>
      <w:bookmarkStart w:id="1209" w:name="_Toc487113963"/>
      <w:bookmarkStart w:id="1210" w:name="_Toc487184235"/>
      <w:bookmarkStart w:id="1211" w:name="_Toc487184729"/>
      <w:bookmarkStart w:id="1212" w:name="_Toc487185225"/>
      <w:bookmarkStart w:id="1213" w:name="_Toc487113468"/>
      <w:bookmarkStart w:id="1214" w:name="_Toc487113965"/>
      <w:bookmarkStart w:id="1215" w:name="_Toc487184237"/>
      <w:bookmarkStart w:id="1216" w:name="_Toc487184731"/>
      <w:bookmarkStart w:id="1217" w:name="_Toc487185227"/>
      <w:bookmarkStart w:id="1218" w:name="_Toc487113469"/>
      <w:bookmarkStart w:id="1219" w:name="_Toc487113966"/>
      <w:bookmarkStart w:id="1220" w:name="_Toc487184238"/>
      <w:bookmarkStart w:id="1221" w:name="_Toc487184732"/>
      <w:bookmarkStart w:id="1222" w:name="_Toc487185228"/>
      <w:bookmarkStart w:id="1223" w:name="_Toc487113470"/>
      <w:bookmarkStart w:id="1224" w:name="_Toc487113967"/>
      <w:bookmarkStart w:id="1225" w:name="_Toc487184239"/>
      <w:bookmarkStart w:id="1226" w:name="_Toc487184733"/>
      <w:bookmarkStart w:id="1227" w:name="_Toc487185229"/>
      <w:bookmarkStart w:id="1228" w:name="_Toc487113471"/>
      <w:bookmarkStart w:id="1229" w:name="_Toc487113968"/>
      <w:bookmarkStart w:id="1230" w:name="_Toc487184240"/>
      <w:bookmarkStart w:id="1231" w:name="_Toc487184734"/>
      <w:bookmarkStart w:id="1232" w:name="_Toc487185230"/>
      <w:bookmarkStart w:id="1233" w:name="_Toc487113473"/>
      <w:bookmarkStart w:id="1234" w:name="_Toc487113970"/>
      <w:bookmarkStart w:id="1235" w:name="_Toc487184242"/>
      <w:bookmarkStart w:id="1236" w:name="_Toc487184736"/>
      <w:bookmarkStart w:id="1237" w:name="_Toc487185232"/>
      <w:bookmarkStart w:id="1238" w:name="_Toc487113474"/>
      <w:bookmarkStart w:id="1239" w:name="_Toc487113971"/>
      <w:bookmarkStart w:id="1240" w:name="_Toc487184243"/>
      <w:bookmarkStart w:id="1241" w:name="_Toc487184737"/>
      <w:bookmarkStart w:id="1242" w:name="_Toc487185233"/>
      <w:bookmarkStart w:id="1243" w:name="_Toc487113475"/>
      <w:bookmarkStart w:id="1244" w:name="_Toc487113972"/>
      <w:bookmarkStart w:id="1245" w:name="_Toc487184244"/>
      <w:bookmarkStart w:id="1246" w:name="_Toc487184738"/>
      <w:bookmarkStart w:id="1247" w:name="_Toc487185234"/>
      <w:bookmarkStart w:id="1248" w:name="_Toc487113476"/>
      <w:bookmarkStart w:id="1249" w:name="_Toc487113973"/>
      <w:bookmarkStart w:id="1250" w:name="_Toc487184245"/>
      <w:bookmarkStart w:id="1251" w:name="_Toc487184739"/>
      <w:bookmarkStart w:id="1252" w:name="_Toc487185235"/>
      <w:bookmarkStart w:id="1253" w:name="_Toc487113478"/>
      <w:bookmarkStart w:id="1254" w:name="_Toc487113975"/>
      <w:bookmarkStart w:id="1255" w:name="_Toc487184247"/>
      <w:bookmarkStart w:id="1256" w:name="_Toc487184741"/>
      <w:bookmarkStart w:id="1257" w:name="_Toc487185237"/>
      <w:bookmarkStart w:id="1258" w:name="_Toc487113480"/>
      <w:bookmarkStart w:id="1259" w:name="_Toc487113977"/>
      <w:bookmarkStart w:id="1260" w:name="_Toc487184249"/>
      <w:bookmarkStart w:id="1261" w:name="_Toc487184743"/>
      <w:bookmarkStart w:id="1262" w:name="_Toc487185239"/>
      <w:bookmarkStart w:id="1263" w:name="_Toc487113482"/>
      <w:bookmarkStart w:id="1264" w:name="_Toc487113979"/>
      <w:bookmarkStart w:id="1265" w:name="_Toc487184251"/>
      <w:bookmarkStart w:id="1266" w:name="_Toc487184745"/>
      <w:bookmarkStart w:id="1267" w:name="_Toc487185241"/>
      <w:bookmarkStart w:id="1268" w:name="_Toc487113483"/>
      <w:bookmarkStart w:id="1269" w:name="_Toc487113980"/>
      <w:bookmarkStart w:id="1270" w:name="_Toc487184252"/>
      <w:bookmarkStart w:id="1271" w:name="_Toc487184746"/>
      <w:bookmarkStart w:id="1272" w:name="_Toc487185242"/>
      <w:bookmarkStart w:id="1273" w:name="_Toc487113485"/>
      <w:bookmarkStart w:id="1274" w:name="_Toc487113982"/>
      <w:bookmarkStart w:id="1275" w:name="_Toc487184254"/>
      <w:bookmarkStart w:id="1276" w:name="_Toc487184748"/>
      <w:bookmarkStart w:id="1277" w:name="_Toc487185244"/>
      <w:bookmarkStart w:id="1278" w:name="_Toc487113486"/>
      <w:bookmarkStart w:id="1279" w:name="_Toc487113983"/>
      <w:bookmarkStart w:id="1280" w:name="_Toc487184255"/>
      <w:bookmarkStart w:id="1281" w:name="_Toc487184749"/>
      <w:bookmarkStart w:id="1282" w:name="_Toc487185245"/>
      <w:bookmarkStart w:id="1283" w:name="_Toc487113488"/>
      <w:bookmarkStart w:id="1284" w:name="_Toc487113985"/>
      <w:bookmarkStart w:id="1285" w:name="_Toc487184257"/>
      <w:bookmarkStart w:id="1286" w:name="_Toc487184751"/>
      <w:bookmarkStart w:id="1287" w:name="_Toc487185247"/>
      <w:bookmarkStart w:id="1288" w:name="_Toc487113489"/>
      <w:bookmarkStart w:id="1289" w:name="_Toc487113986"/>
      <w:bookmarkStart w:id="1290" w:name="_Toc487184258"/>
      <w:bookmarkStart w:id="1291" w:name="_Toc487184752"/>
      <w:bookmarkStart w:id="1292" w:name="_Toc487185248"/>
      <w:bookmarkStart w:id="1293" w:name="_Toc487113491"/>
      <w:bookmarkStart w:id="1294" w:name="_Toc487113988"/>
      <w:bookmarkStart w:id="1295" w:name="_Toc487184260"/>
      <w:bookmarkStart w:id="1296" w:name="_Toc487184754"/>
      <w:bookmarkStart w:id="1297" w:name="_Toc487185250"/>
      <w:bookmarkStart w:id="1298" w:name="_Toc487113493"/>
      <w:bookmarkStart w:id="1299" w:name="_Toc487113990"/>
      <w:bookmarkStart w:id="1300" w:name="_Toc487184262"/>
      <w:bookmarkStart w:id="1301" w:name="_Toc487184756"/>
      <w:bookmarkStart w:id="1302" w:name="_Toc487185252"/>
      <w:bookmarkStart w:id="1303" w:name="_Toc487113494"/>
      <w:bookmarkStart w:id="1304" w:name="_Toc487113991"/>
      <w:bookmarkStart w:id="1305" w:name="_Toc487184263"/>
      <w:bookmarkStart w:id="1306" w:name="_Toc487184757"/>
      <w:bookmarkStart w:id="1307" w:name="_Toc487185253"/>
      <w:bookmarkStart w:id="1308" w:name="_Toc487113496"/>
      <w:bookmarkStart w:id="1309" w:name="_Toc487113993"/>
      <w:bookmarkStart w:id="1310" w:name="_Toc487184265"/>
      <w:bookmarkStart w:id="1311" w:name="_Toc487184759"/>
      <w:bookmarkStart w:id="1312" w:name="_Toc487185255"/>
      <w:bookmarkStart w:id="1313" w:name="_Toc487113497"/>
      <w:bookmarkStart w:id="1314" w:name="_Toc487113994"/>
      <w:bookmarkStart w:id="1315" w:name="_Toc487184266"/>
      <w:bookmarkStart w:id="1316" w:name="_Toc487184760"/>
      <w:bookmarkStart w:id="1317" w:name="_Toc487185256"/>
      <w:bookmarkStart w:id="1318" w:name="_Toc487113499"/>
      <w:bookmarkStart w:id="1319" w:name="_Toc487113996"/>
      <w:bookmarkStart w:id="1320" w:name="_Toc487184268"/>
      <w:bookmarkStart w:id="1321" w:name="_Toc487184762"/>
      <w:bookmarkStart w:id="1322" w:name="_Toc487185258"/>
      <w:bookmarkStart w:id="1323" w:name="_Toc487113501"/>
      <w:bookmarkStart w:id="1324" w:name="_Toc487113998"/>
      <w:bookmarkStart w:id="1325" w:name="_Toc487184270"/>
      <w:bookmarkStart w:id="1326" w:name="_Toc487184764"/>
      <w:bookmarkStart w:id="1327" w:name="_Toc487185260"/>
      <w:bookmarkStart w:id="1328" w:name="_Toc487113502"/>
      <w:bookmarkStart w:id="1329" w:name="_Toc487113999"/>
      <w:bookmarkStart w:id="1330" w:name="_Toc487184271"/>
      <w:bookmarkStart w:id="1331" w:name="_Toc487184765"/>
      <w:bookmarkStart w:id="1332" w:name="_Toc487185261"/>
      <w:bookmarkStart w:id="1333" w:name="_Toc487113503"/>
      <w:bookmarkStart w:id="1334" w:name="_Toc487114000"/>
      <w:bookmarkStart w:id="1335" w:name="_Toc487184272"/>
      <w:bookmarkStart w:id="1336" w:name="_Toc487184766"/>
      <w:bookmarkStart w:id="1337" w:name="_Toc487185262"/>
      <w:bookmarkStart w:id="1338" w:name="_Toc487113504"/>
      <w:bookmarkStart w:id="1339" w:name="_Toc487114001"/>
      <w:bookmarkStart w:id="1340" w:name="_Toc487184273"/>
      <w:bookmarkStart w:id="1341" w:name="_Toc487184767"/>
      <w:bookmarkStart w:id="1342" w:name="_Toc487185263"/>
      <w:bookmarkStart w:id="1343" w:name="_Toc487113506"/>
      <w:bookmarkStart w:id="1344" w:name="_Toc487114003"/>
      <w:bookmarkStart w:id="1345" w:name="_Toc487184275"/>
      <w:bookmarkStart w:id="1346" w:name="_Toc487184769"/>
      <w:bookmarkStart w:id="1347" w:name="_Toc487185265"/>
      <w:bookmarkStart w:id="1348" w:name="_Toc487113507"/>
      <w:bookmarkStart w:id="1349" w:name="_Toc487114004"/>
      <w:bookmarkStart w:id="1350" w:name="_Toc487184276"/>
      <w:bookmarkStart w:id="1351" w:name="_Toc487184770"/>
      <w:bookmarkStart w:id="1352" w:name="_Toc487185266"/>
      <w:bookmarkStart w:id="1353" w:name="_Toc487113509"/>
      <w:bookmarkStart w:id="1354" w:name="_Toc487114006"/>
      <w:bookmarkStart w:id="1355" w:name="_Toc487184278"/>
      <w:bookmarkStart w:id="1356" w:name="_Toc487184772"/>
      <w:bookmarkStart w:id="1357" w:name="_Toc487185268"/>
      <w:bookmarkStart w:id="1358" w:name="_Toc487113510"/>
      <w:bookmarkStart w:id="1359" w:name="_Toc487114007"/>
      <w:bookmarkStart w:id="1360" w:name="_Toc487184279"/>
      <w:bookmarkStart w:id="1361" w:name="_Toc487184773"/>
      <w:bookmarkStart w:id="1362" w:name="_Toc487185269"/>
      <w:bookmarkStart w:id="1363" w:name="_Toc487113512"/>
      <w:bookmarkStart w:id="1364" w:name="_Toc487114009"/>
      <w:bookmarkStart w:id="1365" w:name="_Toc487184281"/>
      <w:bookmarkStart w:id="1366" w:name="_Toc487184775"/>
      <w:bookmarkStart w:id="1367" w:name="_Toc487185271"/>
      <w:bookmarkStart w:id="1368" w:name="_Toc487113513"/>
      <w:bookmarkStart w:id="1369" w:name="_Toc487114010"/>
      <w:bookmarkStart w:id="1370" w:name="_Toc487184282"/>
      <w:bookmarkStart w:id="1371" w:name="_Toc487184776"/>
      <w:bookmarkStart w:id="1372" w:name="_Toc487185272"/>
      <w:bookmarkStart w:id="1373" w:name="_Toc487113515"/>
      <w:bookmarkStart w:id="1374" w:name="_Toc487114012"/>
      <w:bookmarkStart w:id="1375" w:name="_Toc487184284"/>
      <w:bookmarkStart w:id="1376" w:name="_Toc487184778"/>
      <w:bookmarkStart w:id="1377" w:name="_Toc487185274"/>
      <w:bookmarkStart w:id="1378" w:name="_Toc487113516"/>
      <w:bookmarkStart w:id="1379" w:name="_Toc487114013"/>
      <w:bookmarkStart w:id="1380" w:name="_Toc487184285"/>
      <w:bookmarkStart w:id="1381" w:name="_Toc487184779"/>
      <w:bookmarkStart w:id="1382" w:name="_Toc487185275"/>
      <w:bookmarkStart w:id="1383" w:name="_Toc487113518"/>
      <w:bookmarkStart w:id="1384" w:name="_Toc487114015"/>
      <w:bookmarkStart w:id="1385" w:name="_Toc487184287"/>
      <w:bookmarkStart w:id="1386" w:name="_Toc487184781"/>
      <w:bookmarkStart w:id="1387" w:name="_Toc487185277"/>
      <w:bookmarkStart w:id="1388" w:name="_Toc487113520"/>
      <w:bookmarkStart w:id="1389" w:name="_Toc487114017"/>
      <w:bookmarkStart w:id="1390" w:name="_Toc487184289"/>
      <w:bookmarkStart w:id="1391" w:name="_Toc487184783"/>
      <w:bookmarkStart w:id="1392" w:name="_Toc487185279"/>
      <w:bookmarkStart w:id="1393" w:name="_Toc487113521"/>
      <w:bookmarkStart w:id="1394" w:name="_Toc487114018"/>
      <w:bookmarkStart w:id="1395" w:name="_Toc487184290"/>
      <w:bookmarkStart w:id="1396" w:name="_Toc487184784"/>
      <w:bookmarkStart w:id="1397" w:name="_Toc487185280"/>
      <w:bookmarkStart w:id="1398" w:name="_Toc487113523"/>
      <w:bookmarkStart w:id="1399" w:name="_Toc487114020"/>
      <w:bookmarkStart w:id="1400" w:name="_Toc487184292"/>
      <w:bookmarkStart w:id="1401" w:name="_Toc487184786"/>
      <w:bookmarkStart w:id="1402" w:name="_Toc487185282"/>
      <w:bookmarkStart w:id="1403" w:name="_Toc487113524"/>
      <w:bookmarkStart w:id="1404" w:name="_Toc487114021"/>
      <w:bookmarkStart w:id="1405" w:name="_Toc487184293"/>
      <w:bookmarkStart w:id="1406" w:name="_Toc487184787"/>
      <w:bookmarkStart w:id="1407" w:name="_Toc487185283"/>
      <w:bookmarkStart w:id="1408" w:name="_Toc487113526"/>
      <w:bookmarkStart w:id="1409" w:name="_Toc487114023"/>
      <w:bookmarkStart w:id="1410" w:name="_Toc487184295"/>
      <w:bookmarkStart w:id="1411" w:name="_Toc487184789"/>
      <w:bookmarkStart w:id="1412" w:name="_Toc487185285"/>
      <w:bookmarkStart w:id="1413" w:name="_Toc487113527"/>
      <w:bookmarkStart w:id="1414" w:name="_Toc487114024"/>
      <w:bookmarkStart w:id="1415" w:name="_Toc487184296"/>
      <w:bookmarkStart w:id="1416" w:name="_Toc487184790"/>
      <w:bookmarkStart w:id="1417" w:name="_Toc487185286"/>
      <w:bookmarkStart w:id="1418" w:name="_Toc487113529"/>
      <w:bookmarkStart w:id="1419" w:name="_Toc487114026"/>
      <w:bookmarkStart w:id="1420" w:name="_Toc487184298"/>
      <w:bookmarkStart w:id="1421" w:name="_Toc487184792"/>
      <w:bookmarkStart w:id="1422" w:name="_Toc487185288"/>
      <w:bookmarkStart w:id="1423" w:name="_Toc487113530"/>
      <w:bookmarkStart w:id="1424" w:name="_Toc487114027"/>
      <w:bookmarkStart w:id="1425" w:name="_Toc487184299"/>
      <w:bookmarkStart w:id="1426" w:name="_Toc487184793"/>
      <w:bookmarkStart w:id="1427" w:name="_Toc487185289"/>
      <w:bookmarkStart w:id="1428" w:name="_Toc487113532"/>
      <w:bookmarkStart w:id="1429" w:name="_Toc487114029"/>
      <w:bookmarkStart w:id="1430" w:name="_Toc487184301"/>
      <w:bookmarkStart w:id="1431" w:name="_Toc487184795"/>
      <w:bookmarkStart w:id="1432" w:name="_Toc487185291"/>
      <w:bookmarkStart w:id="1433" w:name="_Toc487113533"/>
      <w:bookmarkStart w:id="1434" w:name="_Toc487114030"/>
      <w:bookmarkStart w:id="1435" w:name="_Toc487184302"/>
      <w:bookmarkStart w:id="1436" w:name="_Toc487184796"/>
      <w:bookmarkStart w:id="1437" w:name="_Toc487185292"/>
      <w:bookmarkStart w:id="1438" w:name="_Toc487184798"/>
      <w:bookmarkStart w:id="1439" w:name="_Toc487185294"/>
      <w:bookmarkStart w:id="1440" w:name="_Toc484772091"/>
      <w:bookmarkStart w:id="1441" w:name="_Toc484774746"/>
      <w:bookmarkStart w:id="1442" w:name="_Toc484777385"/>
      <w:bookmarkStart w:id="1443" w:name="_Toc484772092"/>
      <w:bookmarkStart w:id="1444" w:name="_Toc484774747"/>
      <w:bookmarkStart w:id="1445" w:name="_Toc484777386"/>
      <w:bookmarkStart w:id="1446" w:name="_Toc484772094"/>
      <w:bookmarkStart w:id="1447" w:name="_Toc484774749"/>
      <w:bookmarkStart w:id="1448" w:name="_Toc484777388"/>
      <w:bookmarkStart w:id="1449" w:name="_Toc484772095"/>
      <w:bookmarkStart w:id="1450" w:name="_Toc484774750"/>
      <w:bookmarkStart w:id="1451" w:name="_Toc484777389"/>
      <w:bookmarkStart w:id="1452" w:name="_Toc484772097"/>
      <w:bookmarkStart w:id="1453" w:name="_Toc484774752"/>
      <w:bookmarkStart w:id="1454" w:name="_Toc484777391"/>
      <w:bookmarkStart w:id="1455" w:name="_Toc484772099"/>
      <w:bookmarkStart w:id="1456" w:name="_Toc484774754"/>
      <w:bookmarkStart w:id="1457" w:name="_Toc484777393"/>
      <w:bookmarkStart w:id="1458" w:name="_Toc484772101"/>
      <w:bookmarkStart w:id="1459" w:name="_Toc484774756"/>
      <w:bookmarkStart w:id="1460" w:name="_Toc484777395"/>
      <w:bookmarkStart w:id="1461" w:name="_Toc484772102"/>
      <w:bookmarkStart w:id="1462" w:name="_Toc484774757"/>
      <w:bookmarkStart w:id="1463" w:name="_Toc484777396"/>
      <w:bookmarkStart w:id="1464" w:name="_Toc484772103"/>
      <w:bookmarkStart w:id="1465" w:name="_Toc484774758"/>
      <w:bookmarkStart w:id="1466" w:name="_Toc484777397"/>
      <w:bookmarkStart w:id="1467" w:name="_Toc484772104"/>
      <w:bookmarkStart w:id="1468" w:name="_Toc484774759"/>
      <w:bookmarkStart w:id="1469" w:name="_Toc484777398"/>
      <w:bookmarkStart w:id="1470" w:name="_Toc484772106"/>
      <w:bookmarkStart w:id="1471" w:name="_Toc484774761"/>
      <w:bookmarkStart w:id="1472" w:name="_Toc484777400"/>
      <w:bookmarkStart w:id="1473" w:name="_Toc484772107"/>
      <w:bookmarkStart w:id="1474" w:name="_Toc484774762"/>
      <w:bookmarkStart w:id="1475" w:name="_Toc484777401"/>
      <w:bookmarkStart w:id="1476" w:name="_Toc484772108"/>
      <w:bookmarkStart w:id="1477" w:name="_Toc484774763"/>
      <w:bookmarkStart w:id="1478" w:name="_Toc484777402"/>
      <w:bookmarkStart w:id="1479" w:name="_Toc484772109"/>
      <w:bookmarkStart w:id="1480" w:name="_Toc484774764"/>
      <w:bookmarkStart w:id="1481" w:name="_Toc484777403"/>
      <w:bookmarkStart w:id="1482" w:name="_Toc484772111"/>
      <w:bookmarkStart w:id="1483" w:name="_Toc484774766"/>
      <w:bookmarkStart w:id="1484" w:name="_Toc484777405"/>
      <w:bookmarkStart w:id="1485" w:name="_Toc484772113"/>
      <w:bookmarkStart w:id="1486" w:name="_Toc484774768"/>
      <w:bookmarkStart w:id="1487" w:name="_Toc484777407"/>
      <w:bookmarkStart w:id="1488" w:name="_Toc484772115"/>
      <w:bookmarkStart w:id="1489" w:name="_Toc484774770"/>
      <w:bookmarkStart w:id="1490" w:name="_Toc484777409"/>
      <w:bookmarkStart w:id="1491" w:name="_Toc484772116"/>
      <w:bookmarkStart w:id="1492" w:name="_Toc484774771"/>
      <w:bookmarkStart w:id="1493" w:name="_Toc484777410"/>
      <w:bookmarkStart w:id="1494" w:name="_Toc484772118"/>
      <w:bookmarkStart w:id="1495" w:name="_Toc484774773"/>
      <w:bookmarkStart w:id="1496" w:name="_Toc484777412"/>
      <w:bookmarkStart w:id="1497" w:name="_Toc484772119"/>
      <w:bookmarkStart w:id="1498" w:name="_Toc484774774"/>
      <w:bookmarkStart w:id="1499" w:name="_Toc484777413"/>
      <w:bookmarkStart w:id="1500" w:name="_Toc484772121"/>
      <w:bookmarkStart w:id="1501" w:name="_Toc484774776"/>
      <w:bookmarkStart w:id="1502" w:name="_Toc484777415"/>
      <w:bookmarkStart w:id="1503" w:name="_Toc484772122"/>
      <w:bookmarkStart w:id="1504" w:name="_Toc484774777"/>
      <w:bookmarkStart w:id="1505" w:name="_Toc484777416"/>
      <w:bookmarkStart w:id="1506" w:name="_Toc484772124"/>
      <w:bookmarkStart w:id="1507" w:name="_Toc484774779"/>
      <w:bookmarkStart w:id="1508" w:name="_Toc484777418"/>
      <w:bookmarkStart w:id="1509" w:name="_Toc484772126"/>
      <w:bookmarkStart w:id="1510" w:name="_Toc484774781"/>
      <w:bookmarkStart w:id="1511" w:name="_Toc484777420"/>
      <w:bookmarkStart w:id="1512" w:name="_Toc484772127"/>
      <w:bookmarkStart w:id="1513" w:name="_Toc484774782"/>
      <w:bookmarkStart w:id="1514" w:name="_Toc484777421"/>
      <w:bookmarkStart w:id="1515" w:name="_Toc484772128"/>
      <w:bookmarkStart w:id="1516" w:name="_Toc484774783"/>
      <w:bookmarkStart w:id="1517" w:name="_Toc484777422"/>
      <w:bookmarkStart w:id="1518" w:name="_Toc484772129"/>
      <w:bookmarkStart w:id="1519" w:name="_Toc484774784"/>
      <w:bookmarkStart w:id="1520" w:name="_Toc484777423"/>
      <w:bookmarkStart w:id="1521" w:name="_Toc484772130"/>
      <w:bookmarkStart w:id="1522" w:name="_Toc484774785"/>
      <w:bookmarkStart w:id="1523" w:name="_Toc484777424"/>
      <w:bookmarkStart w:id="1524" w:name="_Toc484772131"/>
      <w:bookmarkStart w:id="1525" w:name="_Toc484774786"/>
      <w:bookmarkStart w:id="1526" w:name="_Toc484777425"/>
      <w:bookmarkStart w:id="1527" w:name="_Toc484772133"/>
      <w:bookmarkStart w:id="1528" w:name="_Toc484774788"/>
      <w:bookmarkStart w:id="1529" w:name="_Toc484777427"/>
      <w:bookmarkStart w:id="1530" w:name="_Toc484772134"/>
      <w:bookmarkStart w:id="1531" w:name="_Toc484774789"/>
      <w:bookmarkStart w:id="1532" w:name="_Toc484777428"/>
      <w:bookmarkStart w:id="1533" w:name="_Toc484772136"/>
      <w:bookmarkStart w:id="1534" w:name="_Toc484774791"/>
      <w:bookmarkStart w:id="1535" w:name="_Toc484777430"/>
      <w:bookmarkStart w:id="1536" w:name="_Toc484772138"/>
      <w:bookmarkStart w:id="1537" w:name="_Toc484774793"/>
      <w:bookmarkStart w:id="1538" w:name="_Toc484777432"/>
      <w:bookmarkStart w:id="1539" w:name="_Toc484772139"/>
      <w:bookmarkStart w:id="1540" w:name="_Toc484774794"/>
      <w:bookmarkStart w:id="1541" w:name="_Toc484777433"/>
      <w:bookmarkStart w:id="1542" w:name="_Toc484772141"/>
      <w:bookmarkStart w:id="1543" w:name="_Toc484774796"/>
      <w:bookmarkStart w:id="1544" w:name="_Toc484777435"/>
      <w:bookmarkStart w:id="1545" w:name="_Toc484772142"/>
      <w:bookmarkStart w:id="1546" w:name="_Toc484774797"/>
      <w:bookmarkStart w:id="1547" w:name="_Toc484777436"/>
      <w:bookmarkStart w:id="1548" w:name="_Toc484772144"/>
      <w:bookmarkStart w:id="1549" w:name="_Toc484774799"/>
      <w:bookmarkStart w:id="1550" w:name="_Toc484777438"/>
      <w:bookmarkStart w:id="1551" w:name="_Toc484772145"/>
      <w:bookmarkStart w:id="1552" w:name="_Toc484774800"/>
      <w:bookmarkStart w:id="1553" w:name="_Toc484777439"/>
      <w:bookmarkStart w:id="1554" w:name="_Toc484772147"/>
      <w:bookmarkStart w:id="1555" w:name="_Toc484774802"/>
      <w:bookmarkStart w:id="1556" w:name="_Toc484777441"/>
      <w:bookmarkStart w:id="1557" w:name="_Toc484772148"/>
      <w:bookmarkStart w:id="1558" w:name="_Toc484774803"/>
      <w:bookmarkStart w:id="1559" w:name="_Toc484777442"/>
      <w:bookmarkStart w:id="1560" w:name="_Toc484772150"/>
      <w:bookmarkStart w:id="1561" w:name="_Toc484774805"/>
      <w:bookmarkStart w:id="1562" w:name="_Toc484777444"/>
      <w:bookmarkStart w:id="1563" w:name="_Toc484772151"/>
      <w:bookmarkStart w:id="1564" w:name="_Toc484774806"/>
      <w:bookmarkStart w:id="1565" w:name="_Toc484777445"/>
      <w:bookmarkStart w:id="1566" w:name="_Toc484772153"/>
      <w:bookmarkStart w:id="1567" w:name="_Toc484774808"/>
      <w:bookmarkStart w:id="1568" w:name="_Toc484777447"/>
      <w:bookmarkStart w:id="1569" w:name="_Toc484772154"/>
      <w:bookmarkStart w:id="1570" w:name="_Toc484774809"/>
      <w:bookmarkStart w:id="1571" w:name="_Toc484777448"/>
      <w:bookmarkStart w:id="1572" w:name="_Toc484772156"/>
      <w:bookmarkStart w:id="1573" w:name="_Toc484774811"/>
      <w:bookmarkStart w:id="1574" w:name="_Toc484777450"/>
      <w:bookmarkStart w:id="1575" w:name="_Toc484772157"/>
      <w:bookmarkStart w:id="1576" w:name="_Toc484774812"/>
      <w:bookmarkStart w:id="1577" w:name="_Toc484777451"/>
      <w:bookmarkStart w:id="1578" w:name="_Toc484772159"/>
      <w:bookmarkStart w:id="1579" w:name="_Toc484774814"/>
      <w:bookmarkStart w:id="1580" w:name="_Toc484777453"/>
      <w:bookmarkStart w:id="1581" w:name="_Toc484772161"/>
      <w:bookmarkStart w:id="1582" w:name="_Toc484774816"/>
      <w:bookmarkStart w:id="1583" w:name="_Toc484777455"/>
      <w:bookmarkStart w:id="1584" w:name="_Toc484772163"/>
      <w:bookmarkStart w:id="1585" w:name="_Toc484774818"/>
      <w:bookmarkStart w:id="1586" w:name="_Toc484777457"/>
      <w:bookmarkStart w:id="1587" w:name="_Toc484772164"/>
      <w:bookmarkStart w:id="1588" w:name="_Toc484774819"/>
      <w:bookmarkStart w:id="1589" w:name="_Toc484777458"/>
      <w:bookmarkStart w:id="1590" w:name="_Toc484772165"/>
      <w:bookmarkStart w:id="1591" w:name="_Toc484774820"/>
      <w:bookmarkStart w:id="1592" w:name="_Toc484777459"/>
      <w:bookmarkStart w:id="1593" w:name="_Toc484772166"/>
      <w:bookmarkStart w:id="1594" w:name="_Toc484774821"/>
      <w:bookmarkStart w:id="1595" w:name="_Toc484777460"/>
      <w:bookmarkStart w:id="1596" w:name="_Toc484772168"/>
      <w:bookmarkStart w:id="1597" w:name="_Toc484774823"/>
      <w:bookmarkStart w:id="1598" w:name="_Toc484777462"/>
      <w:bookmarkStart w:id="1599" w:name="_Toc484772169"/>
      <w:bookmarkStart w:id="1600" w:name="_Toc484774824"/>
      <w:bookmarkStart w:id="1601" w:name="_Toc484777463"/>
      <w:bookmarkStart w:id="1602" w:name="_Toc484772170"/>
      <w:bookmarkStart w:id="1603" w:name="_Toc484774825"/>
      <w:bookmarkStart w:id="1604" w:name="_Toc484777464"/>
      <w:bookmarkStart w:id="1605" w:name="_Toc484772171"/>
      <w:bookmarkStart w:id="1606" w:name="_Toc484774826"/>
      <w:bookmarkStart w:id="1607" w:name="_Toc484777465"/>
      <w:bookmarkStart w:id="1608" w:name="_Toc484772173"/>
      <w:bookmarkStart w:id="1609" w:name="_Toc484774828"/>
      <w:bookmarkStart w:id="1610" w:name="_Toc484777467"/>
      <w:bookmarkStart w:id="1611" w:name="_Toc484772174"/>
      <w:bookmarkStart w:id="1612" w:name="_Toc484774829"/>
      <w:bookmarkStart w:id="1613" w:name="_Toc484777468"/>
      <w:bookmarkStart w:id="1614" w:name="_Toc484772175"/>
      <w:bookmarkStart w:id="1615" w:name="_Toc484774830"/>
      <w:bookmarkStart w:id="1616" w:name="_Toc484777469"/>
      <w:bookmarkStart w:id="1617" w:name="_Toc484772177"/>
      <w:bookmarkStart w:id="1618" w:name="_Toc484774832"/>
      <w:bookmarkStart w:id="1619" w:name="_Toc484777471"/>
      <w:bookmarkStart w:id="1620" w:name="_Toc484772178"/>
      <w:bookmarkStart w:id="1621" w:name="_Toc484774833"/>
      <w:bookmarkStart w:id="1622" w:name="_Toc484777472"/>
      <w:bookmarkStart w:id="1623" w:name="_Toc484772179"/>
      <w:bookmarkStart w:id="1624" w:name="_Toc484774834"/>
      <w:bookmarkStart w:id="1625" w:name="_Toc484777473"/>
      <w:bookmarkStart w:id="1626" w:name="_Toc484772181"/>
      <w:bookmarkStart w:id="1627" w:name="_Toc484774836"/>
      <w:bookmarkStart w:id="1628" w:name="_Toc484777475"/>
      <w:bookmarkStart w:id="1629" w:name="_Toc484772182"/>
      <w:bookmarkStart w:id="1630" w:name="_Toc484774837"/>
      <w:bookmarkStart w:id="1631" w:name="_Toc484777476"/>
      <w:bookmarkStart w:id="1632" w:name="_Toc484772183"/>
      <w:bookmarkStart w:id="1633" w:name="_Toc484774838"/>
      <w:bookmarkStart w:id="1634" w:name="_Toc484777477"/>
      <w:bookmarkStart w:id="1635" w:name="_Toc484772185"/>
      <w:bookmarkStart w:id="1636" w:name="_Toc484774840"/>
      <w:bookmarkStart w:id="1637" w:name="_Toc484777479"/>
      <w:bookmarkStart w:id="1638" w:name="_Toc484772186"/>
      <w:bookmarkStart w:id="1639" w:name="_Toc484774841"/>
      <w:bookmarkStart w:id="1640" w:name="_Toc484777480"/>
      <w:bookmarkStart w:id="1641" w:name="_Toc484772187"/>
      <w:bookmarkStart w:id="1642" w:name="_Toc484774842"/>
      <w:bookmarkStart w:id="1643" w:name="_Toc484777481"/>
      <w:bookmarkStart w:id="1644" w:name="_Toc484772189"/>
      <w:bookmarkStart w:id="1645" w:name="_Toc484774844"/>
      <w:bookmarkStart w:id="1646" w:name="_Toc484777483"/>
      <w:bookmarkStart w:id="1647" w:name="_Toc484772191"/>
      <w:bookmarkStart w:id="1648" w:name="_Toc484774846"/>
      <w:bookmarkStart w:id="1649" w:name="_Toc484777485"/>
      <w:bookmarkStart w:id="1650" w:name="_Toc484772193"/>
      <w:bookmarkStart w:id="1651" w:name="_Toc484774848"/>
      <w:bookmarkStart w:id="1652" w:name="_Toc484777487"/>
      <w:bookmarkStart w:id="1653" w:name="_Toc484772194"/>
      <w:bookmarkStart w:id="1654" w:name="_Toc484774849"/>
      <w:bookmarkStart w:id="1655" w:name="_Toc484777488"/>
      <w:bookmarkStart w:id="1656" w:name="_Toc484772196"/>
      <w:bookmarkStart w:id="1657" w:name="_Toc484774851"/>
      <w:bookmarkStart w:id="1658" w:name="_Toc484777490"/>
      <w:bookmarkStart w:id="1659" w:name="_Toc484772197"/>
      <w:bookmarkStart w:id="1660" w:name="_Toc484774852"/>
      <w:bookmarkStart w:id="1661" w:name="_Toc484777491"/>
      <w:bookmarkStart w:id="1662" w:name="_Toc484772199"/>
      <w:bookmarkStart w:id="1663" w:name="_Toc484774854"/>
      <w:bookmarkStart w:id="1664" w:name="_Toc484777493"/>
      <w:bookmarkStart w:id="1665" w:name="_Toc484772200"/>
      <w:bookmarkStart w:id="1666" w:name="_Toc484774855"/>
      <w:bookmarkStart w:id="1667" w:name="_Toc484777494"/>
      <w:bookmarkStart w:id="1668" w:name="_Toc484772202"/>
      <w:bookmarkStart w:id="1669" w:name="_Toc484774857"/>
      <w:bookmarkStart w:id="1670" w:name="_Toc484777496"/>
      <w:bookmarkStart w:id="1671" w:name="_Toc484772204"/>
      <w:bookmarkStart w:id="1672" w:name="_Toc484774859"/>
      <w:bookmarkStart w:id="1673" w:name="_Toc484777498"/>
      <w:bookmarkStart w:id="1674" w:name="_Toc484772205"/>
      <w:bookmarkStart w:id="1675" w:name="_Toc484774860"/>
      <w:bookmarkStart w:id="1676" w:name="_Toc484777499"/>
      <w:bookmarkStart w:id="1677" w:name="_Toc484772206"/>
      <w:bookmarkStart w:id="1678" w:name="_Toc484774861"/>
      <w:bookmarkStart w:id="1679" w:name="_Toc484777500"/>
      <w:bookmarkStart w:id="1680" w:name="_Toc484772207"/>
      <w:bookmarkStart w:id="1681" w:name="_Toc484774862"/>
      <w:bookmarkStart w:id="1682" w:name="_Toc484777501"/>
      <w:bookmarkStart w:id="1683" w:name="_Toc484772209"/>
      <w:bookmarkStart w:id="1684" w:name="_Toc484774864"/>
      <w:bookmarkStart w:id="1685" w:name="_Toc484777503"/>
      <w:bookmarkStart w:id="1686" w:name="_Toc484772210"/>
      <w:bookmarkStart w:id="1687" w:name="_Toc484774865"/>
      <w:bookmarkStart w:id="1688" w:name="_Toc484777504"/>
      <w:bookmarkStart w:id="1689" w:name="_Toc484772212"/>
      <w:bookmarkStart w:id="1690" w:name="_Toc484774867"/>
      <w:bookmarkStart w:id="1691" w:name="_Toc484777506"/>
      <w:bookmarkStart w:id="1692" w:name="_Toc484772214"/>
      <w:bookmarkStart w:id="1693" w:name="_Toc484774869"/>
      <w:bookmarkStart w:id="1694" w:name="_Toc484777508"/>
      <w:bookmarkStart w:id="1695" w:name="_Toc484772215"/>
      <w:bookmarkStart w:id="1696" w:name="_Toc484774870"/>
      <w:bookmarkStart w:id="1697" w:name="_Toc484777509"/>
      <w:bookmarkStart w:id="1698" w:name="_Toc484772217"/>
      <w:bookmarkStart w:id="1699" w:name="_Toc484774872"/>
      <w:bookmarkStart w:id="1700" w:name="_Toc484777511"/>
      <w:bookmarkStart w:id="1701" w:name="_Toc484772218"/>
      <w:bookmarkStart w:id="1702" w:name="_Toc484774873"/>
      <w:bookmarkStart w:id="1703" w:name="_Toc484777512"/>
      <w:bookmarkStart w:id="1704" w:name="_Toc484772220"/>
      <w:bookmarkStart w:id="1705" w:name="_Toc484774875"/>
      <w:bookmarkStart w:id="1706" w:name="_Toc484777514"/>
      <w:bookmarkStart w:id="1707" w:name="_Toc484772221"/>
      <w:bookmarkStart w:id="1708" w:name="_Toc484774876"/>
      <w:bookmarkStart w:id="1709" w:name="_Toc484777515"/>
      <w:bookmarkStart w:id="1710" w:name="_Toc484772223"/>
      <w:bookmarkStart w:id="1711" w:name="_Toc484774878"/>
      <w:bookmarkStart w:id="1712" w:name="_Toc484777517"/>
      <w:bookmarkStart w:id="1713" w:name="_Toc484772224"/>
      <w:bookmarkStart w:id="1714" w:name="_Toc484774879"/>
      <w:bookmarkStart w:id="1715" w:name="_Toc484777518"/>
      <w:bookmarkStart w:id="1716" w:name="_Toc484772226"/>
      <w:bookmarkStart w:id="1717" w:name="_Toc484774881"/>
      <w:bookmarkStart w:id="1718" w:name="_Toc484777520"/>
      <w:bookmarkStart w:id="1719" w:name="_Toc484772227"/>
      <w:bookmarkStart w:id="1720" w:name="_Toc484774882"/>
      <w:bookmarkStart w:id="1721" w:name="_Toc484777521"/>
      <w:bookmarkStart w:id="1722" w:name="_Toc484772229"/>
      <w:bookmarkStart w:id="1723" w:name="_Toc484774884"/>
      <w:bookmarkStart w:id="1724" w:name="_Toc484777523"/>
      <w:bookmarkStart w:id="1725" w:name="_Toc484772230"/>
      <w:bookmarkStart w:id="1726" w:name="_Toc484774885"/>
      <w:bookmarkStart w:id="1727" w:name="_Toc484777524"/>
      <w:bookmarkStart w:id="1728" w:name="_Toc484772232"/>
      <w:bookmarkStart w:id="1729" w:name="_Toc484774887"/>
      <w:bookmarkStart w:id="1730" w:name="_Toc484777526"/>
      <w:bookmarkStart w:id="1731" w:name="_Toc484772233"/>
      <w:bookmarkStart w:id="1732" w:name="_Toc484774888"/>
      <w:bookmarkStart w:id="1733" w:name="_Toc484777527"/>
      <w:bookmarkStart w:id="1734" w:name="_Toc484772235"/>
      <w:bookmarkStart w:id="1735" w:name="_Toc484774890"/>
      <w:bookmarkStart w:id="1736" w:name="_Toc484777529"/>
      <w:bookmarkStart w:id="1737" w:name="_Toc484772236"/>
      <w:bookmarkStart w:id="1738" w:name="_Toc484774891"/>
      <w:bookmarkStart w:id="1739" w:name="_Toc484777530"/>
      <w:bookmarkStart w:id="1740" w:name="_Toc484772238"/>
      <w:bookmarkStart w:id="1741" w:name="_Toc484774893"/>
      <w:bookmarkStart w:id="1742" w:name="_Toc484777532"/>
      <w:bookmarkStart w:id="1743" w:name="_Toc484772240"/>
      <w:bookmarkStart w:id="1744" w:name="_Toc484774895"/>
      <w:bookmarkStart w:id="1745" w:name="_Toc484777534"/>
      <w:bookmarkStart w:id="1746" w:name="_Toc484772242"/>
      <w:bookmarkStart w:id="1747" w:name="_Toc484774897"/>
      <w:bookmarkStart w:id="1748" w:name="_Toc484777536"/>
      <w:bookmarkStart w:id="1749" w:name="_Toc484772243"/>
      <w:bookmarkStart w:id="1750" w:name="_Toc484774898"/>
      <w:bookmarkStart w:id="1751" w:name="_Toc484777537"/>
      <w:bookmarkStart w:id="1752" w:name="_Toc484772244"/>
      <w:bookmarkStart w:id="1753" w:name="_Toc484774899"/>
      <w:bookmarkStart w:id="1754" w:name="_Toc484777538"/>
      <w:bookmarkStart w:id="1755" w:name="_Toc484772245"/>
      <w:bookmarkStart w:id="1756" w:name="_Toc484774900"/>
      <w:bookmarkStart w:id="1757" w:name="_Toc484777539"/>
      <w:bookmarkStart w:id="1758" w:name="_Toc484772247"/>
      <w:bookmarkStart w:id="1759" w:name="_Toc484774902"/>
      <w:bookmarkStart w:id="1760" w:name="_Toc484777541"/>
      <w:bookmarkStart w:id="1761" w:name="_Toc484772248"/>
      <w:bookmarkStart w:id="1762" w:name="_Toc484774903"/>
      <w:bookmarkStart w:id="1763" w:name="_Toc484777542"/>
      <w:bookmarkStart w:id="1764" w:name="_Toc484772249"/>
      <w:bookmarkStart w:id="1765" w:name="_Toc484774904"/>
      <w:bookmarkStart w:id="1766" w:name="_Toc484777543"/>
      <w:bookmarkStart w:id="1767" w:name="_Toc484772250"/>
      <w:bookmarkStart w:id="1768" w:name="_Toc484774905"/>
      <w:bookmarkStart w:id="1769" w:name="_Toc484777544"/>
      <w:bookmarkStart w:id="1770" w:name="_Toc484772252"/>
      <w:bookmarkStart w:id="1771" w:name="_Toc484774907"/>
      <w:bookmarkStart w:id="1772" w:name="_Toc484777546"/>
      <w:bookmarkStart w:id="1773" w:name="_Toc484772254"/>
      <w:bookmarkStart w:id="1774" w:name="_Toc484774909"/>
      <w:bookmarkStart w:id="1775" w:name="_Toc484777548"/>
      <w:bookmarkStart w:id="1776" w:name="_Toc484772256"/>
      <w:bookmarkStart w:id="1777" w:name="_Toc484774911"/>
      <w:bookmarkStart w:id="1778" w:name="_Toc484777550"/>
      <w:bookmarkStart w:id="1779" w:name="_Toc484772257"/>
      <w:bookmarkStart w:id="1780" w:name="_Toc484774912"/>
      <w:bookmarkStart w:id="1781" w:name="_Toc484777551"/>
      <w:bookmarkStart w:id="1782" w:name="_Toc484772259"/>
      <w:bookmarkStart w:id="1783" w:name="_Toc484774914"/>
      <w:bookmarkStart w:id="1784" w:name="_Toc484777553"/>
      <w:bookmarkStart w:id="1785" w:name="_Toc484772260"/>
      <w:bookmarkStart w:id="1786" w:name="_Toc484774915"/>
      <w:bookmarkStart w:id="1787" w:name="_Toc484777554"/>
      <w:bookmarkStart w:id="1788" w:name="_Toc484772262"/>
      <w:bookmarkStart w:id="1789" w:name="_Toc484774917"/>
      <w:bookmarkStart w:id="1790" w:name="_Toc484777556"/>
      <w:bookmarkStart w:id="1791" w:name="_Toc484772263"/>
      <w:bookmarkStart w:id="1792" w:name="_Toc484774918"/>
      <w:bookmarkStart w:id="1793" w:name="_Toc484777557"/>
      <w:bookmarkStart w:id="1794" w:name="_Toc484772265"/>
      <w:bookmarkStart w:id="1795" w:name="_Toc484774920"/>
      <w:bookmarkStart w:id="1796" w:name="_Toc484777559"/>
      <w:bookmarkStart w:id="1797" w:name="_Toc484772267"/>
      <w:bookmarkStart w:id="1798" w:name="_Toc484774922"/>
      <w:bookmarkStart w:id="1799" w:name="_Toc484777561"/>
      <w:bookmarkStart w:id="1800" w:name="_Toc484772268"/>
      <w:bookmarkStart w:id="1801" w:name="_Toc484774923"/>
      <w:bookmarkStart w:id="1802" w:name="_Toc484777562"/>
      <w:bookmarkStart w:id="1803" w:name="_Toc484772269"/>
      <w:bookmarkStart w:id="1804" w:name="_Toc484774924"/>
      <w:bookmarkStart w:id="1805" w:name="_Toc484777563"/>
      <w:bookmarkStart w:id="1806" w:name="_Toc484772270"/>
      <w:bookmarkStart w:id="1807" w:name="_Toc484774925"/>
      <w:bookmarkStart w:id="1808" w:name="_Toc484777564"/>
      <w:bookmarkStart w:id="1809" w:name="_Toc484772272"/>
      <w:bookmarkStart w:id="1810" w:name="_Toc484774927"/>
      <w:bookmarkStart w:id="1811" w:name="_Toc484777566"/>
      <w:bookmarkStart w:id="1812" w:name="_Toc484772273"/>
      <w:bookmarkStart w:id="1813" w:name="_Toc484774928"/>
      <w:bookmarkStart w:id="1814" w:name="_Toc484777567"/>
      <w:bookmarkStart w:id="1815" w:name="_Toc484772275"/>
      <w:bookmarkStart w:id="1816" w:name="_Toc484774930"/>
      <w:bookmarkStart w:id="1817" w:name="_Toc484777569"/>
      <w:bookmarkStart w:id="1818" w:name="_Toc484772277"/>
      <w:bookmarkStart w:id="1819" w:name="_Toc484774932"/>
      <w:bookmarkStart w:id="1820" w:name="_Toc484777571"/>
      <w:bookmarkStart w:id="1821" w:name="_Toc484772278"/>
      <w:bookmarkStart w:id="1822" w:name="_Toc484774933"/>
      <w:bookmarkStart w:id="1823" w:name="_Toc484777572"/>
      <w:bookmarkStart w:id="1824" w:name="_Toc484772280"/>
      <w:bookmarkStart w:id="1825" w:name="_Toc484774935"/>
      <w:bookmarkStart w:id="1826" w:name="_Toc484777574"/>
      <w:bookmarkStart w:id="1827" w:name="_Toc484772281"/>
      <w:bookmarkStart w:id="1828" w:name="_Toc484774936"/>
      <w:bookmarkStart w:id="1829" w:name="_Toc484777575"/>
      <w:bookmarkStart w:id="1830" w:name="_Toc484772283"/>
      <w:bookmarkStart w:id="1831" w:name="_Toc484774938"/>
      <w:bookmarkStart w:id="1832" w:name="_Toc484777577"/>
      <w:bookmarkStart w:id="1833" w:name="_Toc484772284"/>
      <w:bookmarkStart w:id="1834" w:name="_Toc484774939"/>
      <w:bookmarkStart w:id="1835" w:name="_Toc484777578"/>
      <w:bookmarkStart w:id="1836" w:name="_Toc484772286"/>
      <w:bookmarkStart w:id="1837" w:name="_Toc484774941"/>
      <w:bookmarkStart w:id="1838" w:name="_Toc484777580"/>
      <w:bookmarkStart w:id="1839" w:name="_Toc484772287"/>
      <w:bookmarkStart w:id="1840" w:name="_Toc484774942"/>
      <w:bookmarkStart w:id="1841" w:name="_Toc484777581"/>
      <w:bookmarkStart w:id="1842" w:name="_Toc484772289"/>
      <w:bookmarkStart w:id="1843" w:name="_Toc484774944"/>
      <w:bookmarkStart w:id="1844" w:name="_Toc484777583"/>
      <w:bookmarkStart w:id="1845" w:name="_Toc484772290"/>
      <w:bookmarkStart w:id="1846" w:name="_Toc484774945"/>
      <w:bookmarkStart w:id="1847" w:name="_Toc484777584"/>
      <w:bookmarkStart w:id="1848" w:name="_Toc488055846"/>
      <w:bookmarkStart w:id="1849" w:name="_Toc12870142"/>
      <w:bookmarkStart w:id="1850" w:name="_Toc161992994"/>
      <w:bookmarkStart w:id="1851" w:name="_Toc391041691"/>
      <w:bookmarkEnd w:id="375"/>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2F1D2A">
        <w:rPr>
          <w:color w:val="auto"/>
        </w:rPr>
        <w:t>Dental triage</w:t>
      </w:r>
      <w:bookmarkEnd w:id="1848"/>
      <w:bookmarkEnd w:id="1849"/>
      <w:bookmarkEnd w:id="1850"/>
    </w:p>
    <w:p w14:paraId="1380CA83" w14:textId="77777777" w:rsidR="00E30545" w:rsidRPr="002F1D2A" w:rsidRDefault="00E30545" w:rsidP="00413A81">
      <w:pPr>
        <w:pStyle w:val="Heading3"/>
        <w:numPr>
          <w:ilvl w:val="2"/>
          <w:numId w:val="29"/>
        </w:numPr>
        <w:ind w:left="993" w:hanging="993"/>
        <w:rPr>
          <w:color w:val="auto"/>
        </w:rPr>
      </w:pPr>
      <w:bookmarkStart w:id="1852" w:name="_Dental_triage—category—N"/>
      <w:bookmarkStart w:id="1853" w:name="_Toc12870143"/>
      <w:bookmarkStart w:id="1854" w:name="_Toc161992995"/>
      <w:bookmarkEnd w:id="1852"/>
      <w:r w:rsidRPr="002F1D2A">
        <w:rPr>
          <w:color w:val="auto"/>
        </w:rPr>
        <w:t>Dental triage—category—N</w:t>
      </w:r>
      <w:bookmarkEnd w:id="1853"/>
      <w:bookmarkEnd w:id="1854"/>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5D8D3A45" w14:textId="77777777" w:rsidTr="00036C6B">
        <w:trPr>
          <w:trHeight w:val="295"/>
        </w:trPr>
        <w:tc>
          <w:tcPr>
            <w:tcW w:w="9780" w:type="dxa"/>
            <w:gridSpan w:val="4"/>
            <w:tcBorders>
              <w:top w:val="single" w:sz="4" w:space="0" w:color="auto"/>
              <w:bottom w:val="nil"/>
            </w:tcBorders>
            <w:shd w:val="clear" w:color="auto" w:fill="auto"/>
          </w:tcPr>
          <w:p w14:paraId="4EE5B63E"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03D5985" w14:textId="77777777" w:rsidTr="00036C6B">
        <w:trPr>
          <w:trHeight w:val="294"/>
        </w:trPr>
        <w:tc>
          <w:tcPr>
            <w:tcW w:w="2520" w:type="dxa"/>
            <w:tcBorders>
              <w:top w:val="nil"/>
              <w:bottom w:val="single" w:sz="4" w:space="0" w:color="auto"/>
            </w:tcBorders>
            <w:shd w:val="clear" w:color="auto" w:fill="auto"/>
          </w:tcPr>
          <w:p w14:paraId="0E01496D"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626AA4B3"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The category assigned for clients who are dental triaged for emergency care</w:t>
            </w:r>
          </w:p>
        </w:tc>
      </w:tr>
      <w:tr w:rsidR="002F1D2A" w:rsidRPr="002F1D2A" w14:paraId="62F07734" w14:textId="77777777" w:rsidTr="00036C6B">
        <w:trPr>
          <w:trHeight w:val="295"/>
        </w:trPr>
        <w:tc>
          <w:tcPr>
            <w:tcW w:w="9780" w:type="dxa"/>
            <w:gridSpan w:val="4"/>
            <w:tcBorders>
              <w:top w:val="single" w:sz="4" w:space="0" w:color="auto"/>
            </w:tcBorders>
            <w:shd w:val="clear" w:color="auto" w:fill="auto"/>
          </w:tcPr>
          <w:p w14:paraId="3CA00BC6"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06E45E58" w14:textId="77777777" w:rsidTr="00036C6B">
        <w:trPr>
          <w:cantSplit/>
          <w:trHeight w:val="295"/>
        </w:trPr>
        <w:tc>
          <w:tcPr>
            <w:tcW w:w="9780" w:type="dxa"/>
            <w:gridSpan w:val="4"/>
            <w:shd w:val="clear" w:color="auto" w:fill="auto"/>
          </w:tcPr>
          <w:p w14:paraId="3E1A02A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18111C9" w14:textId="77777777" w:rsidTr="00036C6B">
        <w:trPr>
          <w:trHeight w:val="295"/>
        </w:trPr>
        <w:tc>
          <w:tcPr>
            <w:tcW w:w="2520" w:type="dxa"/>
            <w:shd w:val="clear" w:color="auto" w:fill="auto"/>
          </w:tcPr>
          <w:p w14:paraId="020406C0"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F83B0B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Code </w:t>
            </w:r>
          </w:p>
        </w:tc>
        <w:tc>
          <w:tcPr>
            <w:tcW w:w="2880" w:type="dxa"/>
            <w:shd w:val="clear" w:color="auto" w:fill="auto"/>
          </w:tcPr>
          <w:p w14:paraId="2A203D52"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31DD4A8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7E124FA4" w14:textId="77777777" w:rsidTr="00036C6B">
        <w:trPr>
          <w:trHeight w:val="295"/>
        </w:trPr>
        <w:tc>
          <w:tcPr>
            <w:tcW w:w="2520" w:type="dxa"/>
            <w:shd w:val="clear" w:color="auto" w:fill="auto"/>
          </w:tcPr>
          <w:p w14:paraId="1F93FF59"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0BB7BD1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22DD16CF"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16C0D0A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2D1ECFDA" w14:textId="77777777" w:rsidTr="00036C6B">
        <w:trPr>
          <w:trHeight w:val="294"/>
        </w:trPr>
        <w:tc>
          <w:tcPr>
            <w:tcW w:w="2520" w:type="dxa"/>
            <w:shd w:val="clear" w:color="auto" w:fill="auto"/>
          </w:tcPr>
          <w:p w14:paraId="1F863BC5"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7BAFAB56"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1D4CF9FB"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3F0D16DB" w14:textId="77777777" w:rsidTr="00036C6B">
        <w:trPr>
          <w:trHeight w:val="294"/>
        </w:trPr>
        <w:tc>
          <w:tcPr>
            <w:tcW w:w="2520" w:type="dxa"/>
            <w:shd w:val="clear" w:color="auto" w:fill="auto"/>
          </w:tcPr>
          <w:p w14:paraId="1218A47B"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66AC4B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5908BB7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Offer of care within 24 hours</w:t>
            </w:r>
          </w:p>
        </w:tc>
      </w:tr>
      <w:tr w:rsidR="002F1D2A" w:rsidRPr="002F1D2A" w14:paraId="6549A015" w14:textId="77777777" w:rsidTr="00036C6B">
        <w:trPr>
          <w:trHeight w:val="294"/>
        </w:trPr>
        <w:tc>
          <w:tcPr>
            <w:tcW w:w="2520" w:type="dxa"/>
            <w:shd w:val="clear" w:color="auto" w:fill="auto"/>
          </w:tcPr>
          <w:p w14:paraId="743299BC"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440BAC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524968E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Offer of care within 1 week</w:t>
            </w:r>
          </w:p>
        </w:tc>
      </w:tr>
      <w:tr w:rsidR="002F1D2A" w:rsidRPr="002F1D2A" w14:paraId="0DF8A2C1" w14:textId="77777777" w:rsidTr="00036C6B">
        <w:trPr>
          <w:trHeight w:val="294"/>
        </w:trPr>
        <w:tc>
          <w:tcPr>
            <w:tcW w:w="2520" w:type="dxa"/>
            <w:shd w:val="clear" w:color="auto" w:fill="auto"/>
          </w:tcPr>
          <w:p w14:paraId="548F3ABE"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5CD613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3</w:t>
            </w:r>
          </w:p>
        </w:tc>
        <w:tc>
          <w:tcPr>
            <w:tcW w:w="5460" w:type="dxa"/>
            <w:gridSpan w:val="2"/>
            <w:shd w:val="clear" w:color="auto" w:fill="auto"/>
          </w:tcPr>
          <w:p w14:paraId="03166A4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Offer of care within 2 weeks</w:t>
            </w:r>
          </w:p>
        </w:tc>
      </w:tr>
      <w:tr w:rsidR="002F1D2A" w:rsidRPr="002F1D2A" w14:paraId="611EA6B1" w14:textId="77777777" w:rsidTr="00036C6B">
        <w:trPr>
          <w:trHeight w:val="294"/>
        </w:trPr>
        <w:tc>
          <w:tcPr>
            <w:tcW w:w="2520" w:type="dxa"/>
            <w:shd w:val="clear" w:color="auto" w:fill="auto"/>
          </w:tcPr>
          <w:p w14:paraId="168881FC"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DEF700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4</w:t>
            </w:r>
          </w:p>
        </w:tc>
        <w:tc>
          <w:tcPr>
            <w:tcW w:w="5460" w:type="dxa"/>
            <w:gridSpan w:val="2"/>
            <w:shd w:val="clear" w:color="auto" w:fill="auto"/>
          </w:tcPr>
          <w:p w14:paraId="35AA4B7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Offer of care within 4 weeks</w:t>
            </w:r>
          </w:p>
        </w:tc>
      </w:tr>
      <w:tr w:rsidR="002F1D2A" w:rsidRPr="002F1D2A" w14:paraId="3BE8B678" w14:textId="77777777" w:rsidTr="00036C6B">
        <w:trPr>
          <w:trHeight w:val="294"/>
        </w:trPr>
        <w:tc>
          <w:tcPr>
            <w:tcW w:w="2520" w:type="dxa"/>
            <w:shd w:val="clear" w:color="auto" w:fill="auto"/>
          </w:tcPr>
          <w:p w14:paraId="6FEDBB8D"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E40F59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w:t>
            </w:r>
          </w:p>
        </w:tc>
        <w:tc>
          <w:tcPr>
            <w:tcW w:w="5460" w:type="dxa"/>
            <w:gridSpan w:val="2"/>
            <w:shd w:val="clear" w:color="auto" w:fill="auto"/>
          </w:tcPr>
          <w:p w14:paraId="6D1AE5A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an emergency</w:t>
            </w:r>
          </w:p>
        </w:tc>
      </w:tr>
      <w:tr w:rsidR="002F1D2A" w:rsidRPr="002F1D2A" w14:paraId="2B8DB4CA" w14:textId="77777777" w:rsidTr="00036C6B">
        <w:trPr>
          <w:trHeight w:val="295"/>
        </w:trPr>
        <w:tc>
          <w:tcPr>
            <w:tcW w:w="9780" w:type="dxa"/>
            <w:gridSpan w:val="4"/>
            <w:tcBorders>
              <w:top w:val="single" w:sz="4" w:space="0" w:color="auto"/>
              <w:bottom w:val="nil"/>
            </w:tcBorders>
            <w:shd w:val="clear" w:color="auto" w:fill="auto"/>
          </w:tcPr>
          <w:p w14:paraId="69ACF707"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7B88BE7F" w14:textId="77777777" w:rsidTr="00036C6B">
        <w:trPr>
          <w:trHeight w:val="295"/>
        </w:trPr>
        <w:tc>
          <w:tcPr>
            <w:tcW w:w="9780" w:type="dxa"/>
            <w:gridSpan w:val="4"/>
            <w:tcBorders>
              <w:top w:val="nil"/>
            </w:tcBorders>
            <w:shd w:val="clear" w:color="auto" w:fill="auto"/>
          </w:tcPr>
          <w:p w14:paraId="765D7CC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412E560" w14:textId="77777777" w:rsidTr="00036C6B">
        <w:trPr>
          <w:trHeight w:val="294"/>
        </w:trPr>
        <w:tc>
          <w:tcPr>
            <w:tcW w:w="2520" w:type="dxa"/>
            <w:shd w:val="clear" w:color="auto" w:fill="auto"/>
          </w:tcPr>
          <w:p w14:paraId="48011708"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6CDD625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54841BD8" w14:textId="77777777" w:rsidTr="00036C6B">
        <w:trPr>
          <w:cantSplit/>
          <w:trHeight w:val="295"/>
        </w:trPr>
        <w:tc>
          <w:tcPr>
            <w:tcW w:w="2520" w:type="dxa"/>
            <w:tcBorders>
              <w:bottom w:val="nil"/>
            </w:tcBorders>
            <w:shd w:val="clear" w:color="auto" w:fill="auto"/>
          </w:tcPr>
          <w:p w14:paraId="63F63CDC"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7889AB7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 who receive dental triage for emergency care</w:t>
            </w:r>
          </w:p>
        </w:tc>
      </w:tr>
      <w:tr w:rsidR="002F1D2A" w:rsidRPr="002F1D2A" w14:paraId="7447EE50" w14:textId="77777777" w:rsidTr="00036C6B">
        <w:trPr>
          <w:trHeight w:val="294"/>
        </w:trPr>
        <w:tc>
          <w:tcPr>
            <w:tcW w:w="2520" w:type="dxa"/>
            <w:tcBorders>
              <w:top w:val="nil"/>
              <w:bottom w:val="single" w:sz="4" w:space="0" w:color="auto"/>
            </w:tcBorders>
            <w:shd w:val="clear" w:color="auto" w:fill="auto"/>
          </w:tcPr>
          <w:p w14:paraId="6B2D140B"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3B66DD6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Dental triage—date is present</w:t>
            </w:r>
          </w:p>
        </w:tc>
      </w:tr>
      <w:tr w:rsidR="002F1D2A" w:rsidRPr="002F1D2A" w14:paraId="1E371413" w14:textId="77777777" w:rsidTr="00036C6B">
        <w:trPr>
          <w:trHeight w:val="295"/>
        </w:trPr>
        <w:tc>
          <w:tcPr>
            <w:tcW w:w="9780" w:type="dxa"/>
            <w:gridSpan w:val="4"/>
            <w:tcBorders>
              <w:top w:val="single" w:sz="4" w:space="0" w:color="auto"/>
              <w:bottom w:val="nil"/>
            </w:tcBorders>
            <w:shd w:val="clear" w:color="auto" w:fill="auto"/>
          </w:tcPr>
          <w:p w14:paraId="068E5A9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7649D38" w14:textId="77777777" w:rsidTr="00036C6B">
        <w:trPr>
          <w:trHeight w:val="295"/>
        </w:trPr>
        <w:tc>
          <w:tcPr>
            <w:tcW w:w="2520" w:type="dxa"/>
            <w:tcBorders>
              <w:top w:val="nil"/>
              <w:bottom w:val="nil"/>
            </w:tcBorders>
            <w:shd w:val="clear" w:color="auto" w:fill="auto"/>
          </w:tcPr>
          <w:p w14:paraId="4209EAFA"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11885D0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When the client is triaged as not needing emergency care, report code 5.</w:t>
            </w:r>
          </w:p>
        </w:tc>
      </w:tr>
      <w:tr w:rsidR="002F1D2A" w:rsidRPr="002F1D2A" w14:paraId="5E35E297" w14:textId="77777777" w:rsidTr="00036C6B">
        <w:trPr>
          <w:trHeight w:val="295"/>
        </w:trPr>
        <w:tc>
          <w:tcPr>
            <w:tcW w:w="2520" w:type="dxa"/>
            <w:tcBorders>
              <w:top w:val="nil"/>
            </w:tcBorders>
            <w:shd w:val="clear" w:color="auto" w:fill="auto"/>
          </w:tcPr>
          <w:p w14:paraId="29F04D7A"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02D91CE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Program monitoring, service planning</w:t>
            </w:r>
          </w:p>
        </w:tc>
      </w:tr>
      <w:tr w:rsidR="002F1D2A" w:rsidRPr="002F1D2A" w14:paraId="1C491712" w14:textId="77777777" w:rsidTr="00036C6B">
        <w:trPr>
          <w:trHeight w:val="294"/>
        </w:trPr>
        <w:tc>
          <w:tcPr>
            <w:tcW w:w="9780" w:type="dxa"/>
            <w:gridSpan w:val="4"/>
            <w:tcBorders>
              <w:top w:val="single" w:sz="4" w:space="0" w:color="auto"/>
            </w:tcBorders>
            <w:shd w:val="clear" w:color="auto" w:fill="auto"/>
          </w:tcPr>
          <w:p w14:paraId="5442A88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24C6710E" w14:textId="77777777" w:rsidTr="00036C6B">
        <w:trPr>
          <w:trHeight w:val="295"/>
        </w:trPr>
        <w:tc>
          <w:tcPr>
            <w:tcW w:w="2520" w:type="dxa"/>
            <w:shd w:val="clear" w:color="auto" w:fill="auto"/>
          </w:tcPr>
          <w:p w14:paraId="3B06CBF4" w14:textId="55F94B3B"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0ECB353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7765BE1F" w14:textId="77777777" w:rsidTr="00036C6B">
        <w:trPr>
          <w:trHeight w:val="295"/>
        </w:trPr>
        <w:tc>
          <w:tcPr>
            <w:tcW w:w="2520" w:type="dxa"/>
            <w:shd w:val="clear" w:color="auto" w:fill="auto"/>
          </w:tcPr>
          <w:p w14:paraId="6BEBDE48"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52BB52D6" w14:textId="4361055D"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3ED0E6A0" w14:textId="77777777" w:rsidTr="00036C6B">
        <w:trPr>
          <w:trHeight w:val="295"/>
        </w:trPr>
        <w:tc>
          <w:tcPr>
            <w:tcW w:w="2520" w:type="dxa"/>
            <w:shd w:val="clear" w:color="auto" w:fill="auto"/>
          </w:tcPr>
          <w:p w14:paraId="153B980F"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2A454766"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59F16567" w14:textId="77777777" w:rsidTr="00036C6B">
        <w:trPr>
          <w:trHeight w:val="295"/>
        </w:trPr>
        <w:tc>
          <w:tcPr>
            <w:tcW w:w="2520" w:type="dxa"/>
            <w:tcBorders>
              <w:bottom w:val="nil"/>
            </w:tcBorders>
            <w:shd w:val="clear" w:color="auto" w:fill="auto"/>
          </w:tcPr>
          <w:p w14:paraId="6F2C6868"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15AE4748" w14:textId="7E1E8316"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00A084A1" w14:textId="77777777" w:rsidTr="00036C6B">
        <w:trPr>
          <w:trHeight w:val="295"/>
        </w:trPr>
        <w:tc>
          <w:tcPr>
            <w:tcW w:w="2520" w:type="dxa"/>
            <w:tcBorders>
              <w:top w:val="nil"/>
              <w:bottom w:val="nil"/>
            </w:tcBorders>
            <w:shd w:val="clear" w:color="auto" w:fill="auto"/>
          </w:tcPr>
          <w:p w14:paraId="1CCC0EDD"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5B630415"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6C93870E" w14:textId="77777777" w:rsidTr="00036C6B">
        <w:trPr>
          <w:trHeight w:val="295"/>
        </w:trPr>
        <w:tc>
          <w:tcPr>
            <w:tcW w:w="9780" w:type="dxa"/>
            <w:gridSpan w:val="4"/>
            <w:tcBorders>
              <w:top w:val="single" w:sz="4" w:space="0" w:color="auto"/>
            </w:tcBorders>
            <w:shd w:val="clear" w:color="auto" w:fill="auto"/>
          </w:tcPr>
          <w:p w14:paraId="290CD6A7"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1CF9A2C6" w14:textId="77777777" w:rsidTr="00036C6B">
        <w:trPr>
          <w:trHeight w:val="294"/>
        </w:trPr>
        <w:tc>
          <w:tcPr>
            <w:tcW w:w="2520" w:type="dxa"/>
            <w:shd w:val="clear" w:color="auto" w:fill="auto"/>
          </w:tcPr>
          <w:p w14:paraId="72B106E0"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0C61BF6E"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5CF75293" w14:textId="77777777" w:rsidTr="00036C6B">
        <w:trPr>
          <w:trHeight w:val="194"/>
        </w:trPr>
        <w:tc>
          <w:tcPr>
            <w:tcW w:w="2520" w:type="dxa"/>
            <w:shd w:val="clear" w:color="auto" w:fill="auto"/>
          </w:tcPr>
          <w:p w14:paraId="2FE6482B"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306B62FA" w14:textId="77777777" w:rsidR="00E30545" w:rsidRPr="00413019" w:rsidRDefault="000F6ECC" w:rsidP="00036C6B">
            <w:pPr>
              <w:pStyle w:val="IMSTemplatehanging"/>
              <w:tabs>
                <w:tab w:val="left" w:pos="567"/>
              </w:tabs>
              <w:ind w:left="0" w:firstLine="0"/>
              <w:rPr>
                <w:rStyle w:val="Hyperlink"/>
              </w:rPr>
            </w:pPr>
            <w:hyperlink w:anchor="_Dental_triage—date—DDMMYYYY" w:history="1">
              <w:r w:rsidR="00E30545" w:rsidRPr="00413019">
                <w:rPr>
                  <w:rStyle w:val="Hyperlink"/>
                  <w:rFonts w:ascii="Arial" w:hAnsi="Arial"/>
                  <w:szCs w:val="18"/>
                </w:rPr>
                <w:t>Dental triage—date</w:t>
              </w:r>
            </w:hyperlink>
          </w:p>
          <w:p w14:paraId="22C0E3FE" w14:textId="77777777" w:rsidR="00E30545" w:rsidRPr="002F1D2A" w:rsidRDefault="000F6ECC" w:rsidP="00036C6B">
            <w:pPr>
              <w:pStyle w:val="IMSTemplatehanging"/>
              <w:tabs>
                <w:tab w:val="left" w:pos="567"/>
              </w:tabs>
              <w:ind w:left="0" w:firstLine="0"/>
              <w:rPr>
                <w:rFonts w:ascii="Arial" w:hAnsi="Arial"/>
                <w:szCs w:val="18"/>
              </w:rPr>
            </w:pPr>
            <w:hyperlink w:anchor="_Dental_triage—response—N" w:history="1">
              <w:r w:rsidR="00E30545" w:rsidRPr="00413019">
                <w:rPr>
                  <w:rStyle w:val="Hyperlink"/>
                  <w:rFonts w:ascii="Arial" w:hAnsi="Arial"/>
                  <w:szCs w:val="18"/>
                </w:rPr>
                <w:t>Dental triage—response</w:t>
              </w:r>
            </w:hyperlink>
          </w:p>
        </w:tc>
      </w:tr>
      <w:tr w:rsidR="002F1D2A" w:rsidRPr="002F1D2A" w14:paraId="51F301D4" w14:textId="77777777" w:rsidTr="00036C6B">
        <w:trPr>
          <w:trHeight w:val="294"/>
        </w:trPr>
        <w:tc>
          <w:tcPr>
            <w:tcW w:w="2520" w:type="dxa"/>
            <w:shd w:val="clear" w:color="auto" w:fill="auto"/>
          </w:tcPr>
          <w:p w14:paraId="1727C04D"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6B08F6DA"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65C74A0B" w14:textId="77777777" w:rsidTr="00036C6B">
        <w:trPr>
          <w:trHeight w:val="294"/>
        </w:trPr>
        <w:tc>
          <w:tcPr>
            <w:tcW w:w="2520" w:type="dxa"/>
            <w:shd w:val="clear" w:color="auto" w:fill="auto"/>
          </w:tcPr>
          <w:p w14:paraId="729A0CEF"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1AEF34B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29706CDA" w14:textId="77777777" w:rsidR="00E30545" w:rsidRPr="002F1D2A" w:rsidRDefault="00E30545" w:rsidP="00413A81">
      <w:pPr>
        <w:pStyle w:val="Heading3"/>
        <w:numPr>
          <w:ilvl w:val="2"/>
          <w:numId w:val="29"/>
        </w:numPr>
        <w:ind w:left="993" w:hanging="993"/>
        <w:rPr>
          <w:color w:val="auto"/>
        </w:rPr>
      </w:pPr>
      <w:r w:rsidRPr="002F1D2A">
        <w:rPr>
          <w:color w:val="auto"/>
        </w:rPr>
        <w:br w:type="page"/>
      </w:r>
      <w:bookmarkStart w:id="1855" w:name="_Dental_triage—date—DDMMYYYY"/>
      <w:bookmarkStart w:id="1856" w:name="_Toc12870144"/>
      <w:bookmarkStart w:id="1857" w:name="_Toc161992996"/>
      <w:bookmarkEnd w:id="1855"/>
      <w:r w:rsidRPr="002F1D2A">
        <w:rPr>
          <w:color w:val="auto"/>
        </w:rPr>
        <w:lastRenderedPageBreak/>
        <w:t>Dental triage—date—DDMMYYYY</w:t>
      </w:r>
      <w:bookmarkEnd w:id="1856"/>
      <w:bookmarkEnd w:id="1857"/>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566529D3" w14:textId="77777777" w:rsidTr="00036C6B">
        <w:trPr>
          <w:trHeight w:val="295"/>
        </w:trPr>
        <w:tc>
          <w:tcPr>
            <w:tcW w:w="9780" w:type="dxa"/>
            <w:gridSpan w:val="4"/>
            <w:tcBorders>
              <w:top w:val="single" w:sz="4" w:space="0" w:color="auto"/>
              <w:bottom w:val="nil"/>
            </w:tcBorders>
            <w:shd w:val="clear" w:color="auto" w:fill="auto"/>
          </w:tcPr>
          <w:p w14:paraId="590CAD67"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2A6C1B5F" w14:textId="77777777" w:rsidTr="00036C6B">
        <w:trPr>
          <w:trHeight w:val="294"/>
        </w:trPr>
        <w:tc>
          <w:tcPr>
            <w:tcW w:w="2520" w:type="dxa"/>
            <w:tcBorders>
              <w:top w:val="nil"/>
              <w:bottom w:val="single" w:sz="4" w:space="0" w:color="auto"/>
            </w:tcBorders>
            <w:shd w:val="clear" w:color="auto" w:fill="auto"/>
          </w:tcPr>
          <w:p w14:paraId="02026297"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308CF3A7"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The date on which the client was dental triaged for emergency care</w:t>
            </w:r>
          </w:p>
        </w:tc>
      </w:tr>
      <w:tr w:rsidR="002F1D2A" w:rsidRPr="002F1D2A" w14:paraId="3CCC01F4" w14:textId="77777777" w:rsidTr="00036C6B">
        <w:trPr>
          <w:trHeight w:val="295"/>
        </w:trPr>
        <w:tc>
          <w:tcPr>
            <w:tcW w:w="9780" w:type="dxa"/>
            <w:gridSpan w:val="4"/>
            <w:tcBorders>
              <w:top w:val="single" w:sz="4" w:space="0" w:color="auto"/>
            </w:tcBorders>
            <w:shd w:val="clear" w:color="auto" w:fill="auto"/>
          </w:tcPr>
          <w:p w14:paraId="1062E3DB"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6A81C24D" w14:textId="77777777" w:rsidTr="00036C6B">
        <w:trPr>
          <w:cantSplit/>
          <w:trHeight w:val="295"/>
        </w:trPr>
        <w:tc>
          <w:tcPr>
            <w:tcW w:w="9780" w:type="dxa"/>
            <w:gridSpan w:val="4"/>
            <w:shd w:val="clear" w:color="auto" w:fill="auto"/>
          </w:tcPr>
          <w:p w14:paraId="7973CCB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8C8FE11" w14:textId="77777777" w:rsidTr="00036C6B">
        <w:trPr>
          <w:trHeight w:val="295"/>
        </w:trPr>
        <w:tc>
          <w:tcPr>
            <w:tcW w:w="2520" w:type="dxa"/>
            <w:shd w:val="clear" w:color="auto" w:fill="auto"/>
          </w:tcPr>
          <w:p w14:paraId="0F07EFCC"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3E87273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Date</w:t>
            </w:r>
          </w:p>
        </w:tc>
        <w:tc>
          <w:tcPr>
            <w:tcW w:w="2880" w:type="dxa"/>
            <w:shd w:val="clear" w:color="auto" w:fill="auto"/>
          </w:tcPr>
          <w:p w14:paraId="61F78AF2"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709A415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Date/time</w:t>
            </w:r>
          </w:p>
        </w:tc>
      </w:tr>
      <w:tr w:rsidR="002F1D2A" w:rsidRPr="002F1D2A" w14:paraId="0CBC2502" w14:textId="77777777" w:rsidTr="00036C6B">
        <w:trPr>
          <w:trHeight w:val="295"/>
        </w:trPr>
        <w:tc>
          <w:tcPr>
            <w:tcW w:w="2520" w:type="dxa"/>
            <w:shd w:val="clear" w:color="auto" w:fill="auto"/>
          </w:tcPr>
          <w:p w14:paraId="01C7C831"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6857B67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DDMMYYYY</w:t>
            </w:r>
          </w:p>
        </w:tc>
        <w:tc>
          <w:tcPr>
            <w:tcW w:w="2880" w:type="dxa"/>
            <w:shd w:val="clear" w:color="auto" w:fill="auto"/>
          </w:tcPr>
          <w:p w14:paraId="080116E9"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2CD89AE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8</w:t>
            </w:r>
          </w:p>
        </w:tc>
      </w:tr>
      <w:tr w:rsidR="002F1D2A" w:rsidRPr="002F1D2A" w14:paraId="5D287CF6" w14:textId="77777777" w:rsidTr="00036C6B">
        <w:trPr>
          <w:trHeight w:val="295"/>
        </w:trPr>
        <w:tc>
          <w:tcPr>
            <w:tcW w:w="9780" w:type="dxa"/>
            <w:gridSpan w:val="4"/>
            <w:tcBorders>
              <w:top w:val="single" w:sz="4" w:space="0" w:color="auto"/>
              <w:bottom w:val="nil"/>
            </w:tcBorders>
            <w:shd w:val="clear" w:color="auto" w:fill="auto"/>
          </w:tcPr>
          <w:p w14:paraId="28E465F7"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6A391333" w14:textId="77777777" w:rsidTr="00036C6B">
        <w:trPr>
          <w:trHeight w:val="295"/>
        </w:trPr>
        <w:tc>
          <w:tcPr>
            <w:tcW w:w="9780" w:type="dxa"/>
            <w:gridSpan w:val="4"/>
            <w:tcBorders>
              <w:top w:val="nil"/>
            </w:tcBorders>
            <w:shd w:val="clear" w:color="auto" w:fill="auto"/>
          </w:tcPr>
          <w:p w14:paraId="754EC71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448492F0" w14:textId="77777777" w:rsidTr="00036C6B">
        <w:trPr>
          <w:trHeight w:val="294"/>
        </w:trPr>
        <w:tc>
          <w:tcPr>
            <w:tcW w:w="2520" w:type="dxa"/>
            <w:shd w:val="clear" w:color="auto" w:fill="auto"/>
          </w:tcPr>
          <w:p w14:paraId="2AA274F4"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356D7DE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2F1F3192" w14:textId="77777777" w:rsidTr="00036C6B">
        <w:trPr>
          <w:cantSplit/>
          <w:trHeight w:val="295"/>
        </w:trPr>
        <w:tc>
          <w:tcPr>
            <w:tcW w:w="2520" w:type="dxa"/>
            <w:tcBorders>
              <w:bottom w:val="nil"/>
            </w:tcBorders>
            <w:shd w:val="clear" w:color="auto" w:fill="auto"/>
          </w:tcPr>
          <w:p w14:paraId="2D05D09D"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5320DF3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 who receive dental triage for emergency care</w:t>
            </w:r>
          </w:p>
        </w:tc>
      </w:tr>
      <w:tr w:rsidR="002F1D2A" w:rsidRPr="002F1D2A" w14:paraId="2EDC8A7E" w14:textId="77777777" w:rsidTr="00036C6B">
        <w:trPr>
          <w:trHeight w:val="294"/>
        </w:trPr>
        <w:tc>
          <w:tcPr>
            <w:tcW w:w="2520" w:type="dxa"/>
            <w:tcBorders>
              <w:top w:val="nil"/>
              <w:bottom w:val="single" w:sz="4" w:space="0" w:color="auto"/>
            </w:tcBorders>
            <w:shd w:val="clear" w:color="auto" w:fill="auto"/>
          </w:tcPr>
          <w:p w14:paraId="5ABD6E8D"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3047002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Dental triage—date occurs</w:t>
            </w:r>
          </w:p>
        </w:tc>
      </w:tr>
      <w:tr w:rsidR="002F1D2A" w:rsidRPr="002F1D2A" w14:paraId="3AFF69AB" w14:textId="77777777" w:rsidTr="00036C6B">
        <w:trPr>
          <w:trHeight w:val="295"/>
        </w:trPr>
        <w:tc>
          <w:tcPr>
            <w:tcW w:w="9780" w:type="dxa"/>
            <w:gridSpan w:val="4"/>
            <w:tcBorders>
              <w:top w:val="single" w:sz="4" w:space="0" w:color="auto"/>
              <w:bottom w:val="nil"/>
            </w:tcBorders>
            <w:shd w:val="clear" w:color="auto" w:fill="auto"/>
          </w:tcPr>
          <w:p w14:paraId="5DB9C675"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273871EE" w14:textId="77777777" w:rsidTr="00036C6B">
        <w:trPr>
          <w:trHeight w:val="295"/>
        </w:trPr>
        <w:tc>
          <w:tcPr>
            <w:tcW w:w="2520" w:type="dxa"/>
            <w:tcBorders>
              <w:top w:val="nil"/>
              <w:bottom w:val="nil"/>
            </w:tcBorders>
            <w:shd w:val="clear" w:color="auto" w:fill="auto"/>
          </w:tcPr>
          <w:p w14:paraId="7385A5ED"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693B6902" w14:textId="77777777" w:rsidR="00E30545" w:rsidRPr="002F1D2A" w:rsidRDefault="00E30545" w:rsidP="00036C6B">
            <w:pPr>
              <w:pStyle w:val="IMSTemplatecontent"/>
              <w:rPr>
                <w:rFonts w:ascii="Arial" w:hAnsi="Arial" w:cs="Arial"/>
                <w:w w:val="90"/>
                <w:szCs w:val="18"/>
              </w:rPr>
            </w:pPr>
          </w:p>
        </w:tc>
      </w:tr>
      <w:tr w:rsidR="002F1D2A" w:rsidRPr="002F1D2A" w14:paraId="42736540" w14:textId="77777777" w:rsidTr="00036C6B">
        <w:trPr>
          <w:trHeight w:val="295"/>
        </w:trPr>
        <w:tc>
          <w:tcPr>
            <w:tcW w:w="2520" w:type="dxa"/>
            <w:tcBorders>
              <w:top w:val="nil"/>
            </w:tcBorders>
            <w:shd w:val="clear" w:color="auto" w:fill="auto"/>
          </w:tcPr>
          <w:p w14:paraId="3B778922"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73D4B6BD" w14:textId="77777777" w:rsidR="00E30545" w:rsidRPr="002F1D2A" w:rsidRDefault="00E30545" w:rsidP="00036C6B">
            <w:pPr>
              <w:pStyle w:val="IMSTemplatehanging"/>
              <w:tabs>
                <w:tab w:val="left" w:pos="567"/>
              </w:tabs>
              <w:ind w:left="0" w:firstLine="0"/>
              <w:rPr>
                <w:rFonts w:ascii="Arial" w:hAnsi="Arial" w:cs="Arial"/>
                <w:w w:val="90"/>
                <w:szCs w:val="18"/>
              </w:rPr>
            </w:pPr>
            <w:r w:rsidRPr="002F1D2A">
              <w:rPr>
                <w:rFonts w:ascii="Arial" w:hAnsi="Arial"/>
                <w:szCs w:val="18"/>
              </w:rPr>
              <w:t>Program monitoring, service planning, client management</w:t>
            </w:r>
          </w:p>
        </w:tc>
      </w:tr>
      <w:tr w:rsidR="002F1D2A" w:rsidRPr="002F1D2A" w14:paraId="7E0C3656" w14:textId="77777777" w:rsidTr="00036C6B">
        <w:trPr>
          <w:trHeight w:val="294"/>
        </w:trPr>
        <w:tc>
          <w:tcPr>
            <w:tcW w:w="9780" w:type="dxa"/>
            <w:gridSpan w:val="4"/>
            <w:tcBorders>
              <w:top w:val="single" w:sz="4" w:space="0" w:color="auto"/>
            </w:tcBorders>
            <w:shd w:val="clear" w:color="auto" w:fill="auto"/>
          </w:tcPr>
          <w:p w14:paraId="6000140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266C1AFA" w14:textId="77777777" w:rsidTr="00036C6B">
        <w:trPr>
          <w:trHeight w:val="295"/>
        </w:trPr>
        <w:tc>
          <w:tcPr>
            <w:tcW w:w="2520" w:type="dxa"/>
            <w:shd w:val="clear" w:color="auto" w:fill="auto"/>
          </w:tcPr>
          <w:p w14:paraId="358D887D" w14:textId="6C180F4A"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11B9F80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6615EC1E" w14:textId="77777777" w:rsidTr="00036C6B">
        <w:trPr>
          <w:trHeight w:val="295"/>
        </w:trPr>
        <w:tc>
          <w:tcPr>
            <w:tcW w:w="2520" w:type="dxa"/>
            <w:shd w:val="clear" w:color="auto" w:fill="auto"/>
          </w:tcPr>
          <w:p w14:paraId="1C53AFC8"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518B3FA8" w14:textId="1EA6F0B5"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0D0F6B1E" w14:textId="77777777" w:rsidTr="00036C6B">
        <w:trPr>
          <w:trHeight w:val="295"/>
        </w:trPr>
        <w:tc>
          <w:tcPr>
            <w:tcW w:w="2520" w:type="dxa"/>
            <w:shd w:val="clear" w:color="auto" w:fill="auto"/>
          </w:tcPr>
          <w:p w14:paraId="72101DCD"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6F5438AE"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04D84DC1" w14:textId="77777777" w:rsidTr="00036C6B">
        <w:trPr>
          <w:trHeight w:val="295"/>
        </w:trPr>
        <w:tc>
          <w:tcPr>
            <w:tcW w:w="2520" w:type="dxa"/>
            <w:tcBorders>
              <w:bottom w:val="nil"/>
            </w:tcBorders>
            <w:shd w:val="clear" w:color="auto" w:fill="auto"/>
          </w:tcPr>
          <w:p w14:paraId="238D13C6"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763C5D68" w14:textId="77777777" w:rsidR="00E30545" w:rsidRPr="002F1D2A" w:rsidRDefault="00E30545" w:rsidP="00036C6B">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2F1D2A" w:rsidRPr="002F1D2A" w14:paraId="0A0651C8" w14:textId="77777777" w:rsidTr="00036C6B">
        <w:trPr>
          <w:trHeight w:val="295"/>
        </w:trPr>
        <w:tc>
          <w:tcPr>
            <w:tcW w:w="2520" w:type="dxa"/>
            <w:tcBorders>
              <w:top w:val="nil"/>
              <w:bottom w:val="single" w:sz="4" w:space="0" w:color="auto"/>
            </w:tcBorders>
            <w:shd w:val="clear" w:color="auto" w:fill="auto"/>
          </w:tcPr>
          <w:p w14:paraId="792B9909"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189AE9C1" w14:textId="77777777" w:rsidR="00E30545" w:rsidRPr="002F1D2A" w:rsidRDefault="000F6ECC" w:rsidP="00036C6B">
            <w:pPr>
              <w:pStyle w:val="IMSTemplatehanging"/>
              <w:tabs>
                <w:tab w:val="left" w:pos="567"/>
              </w:tabs>
              <w:ind w:left="0" w:firstLine="0"/>
              <w:rPr>
                <w:rFonts w:ascii="Arial" w:hAnsi="Arial"/>
                <w:szCs w:val="18"/>
              </w:rPr>
            </w:pPr>
            <w:hyperlink r:id="rId89" w:history="1">
              <w:r w:rsidR="00E30545" w:rsidRPr="00413019">
                <w:rPr>
                  <w:rStyle w:val="Hyperlink"/>
                  <w:rFonts w:ascii="Arial" w:hAnsi="Arial"/>
                  <w:szCs w:val="18"/>
                </w:rPr>
                <w:t>270566 Date DDMMYYYY</w:t>
              </w:r>
            </w:hyperlink>
          </w:p>
        </w:tc>
      </w:tr>
      <w:tr w:rsidR="002F1D2A" w:rsidRPr="002F1D2A" w14:paraId="4575AF30" w14:textId="77777777" w:rsidTr="00036C6B">
        <w:trPr>
          <w:trHeight w:val="295"/>
        </w:trPr>
        <w:tc>
          <w:tcPr>
            <w:tcW w:w="9780" w:type="dxa"/>
            <w:gridSpan w:val="4"/>
            <w:tcBorders>
              <w:top w:val="single" w:sz="4" w:space="0" w:color="auto"/>
            </w:tcBorders>
            <w:shd w:val="clear" w:color="auto" w:fill="auto"/>
          </w:tcPr>
          <w:p w14:paraId="2F7C0FC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7B785854" w14:textId="77777777" w:rsidTr="00036C6B">
        <w:trPr>
          <w:trHeight w:val="294"/>
        </w:trPr>
        <w:tc>
          <w:tcPr>
            <w:tcW w:w="2520" w:type="dxa"/>
            <w:shd w:val="clear" w:color="auto" w:fill="auto"/>
          </w:tcPr>
          <w:p w14:paraId="4ECEAE3C"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69FF1FEB" w14:textId="77777777" w:rsidR="00E30545" w:rsidRPr="002F1D2A" w:rsidRDefault="00E30545" w:rsidP="00036C6B">
            <w:pPr>
              <w:pStyle w:val="IMSTemplatehanging"/>
              <w:tabs>
                <w:tab w:val="left" w:pos="567"/>
              </w:tabs>
              <w:ind w:left="0" w:firstLine="0"/>
              <w:rPr>
                <w:rFonts w:ascii="Arial" w:hAnsi="Arial" w:cs="Arial"/>
              </w:rPr>
            </w:pPr>
          </w:p>
        </w:tc>
      </w:tr>
      <w:tr w:rsidR="002F1D2A" w:rsidRPr="002F1D2A" w14:paraId="2395696C" w14:textId="77777777" w:rsidTr="00036C6B">
        <w:trPr>
          <w:trHeight w:val="194"/>
        </w:trPr>
        <w:tc>
          <w:tcPr>
            <w:tcW w:w="2520" w:type="dxa"/>
            <w:shd w:val="clear" w:color="auto" w:fill="auto"/>
          </w:tcPr>
          <w:p w14:paraId="52E1862D"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30E54956" w14:textId="77777777" w:rsidR="00E30545" w:rsidRPr="00413019" w:rsidRDefault="000F6ECC" w:rsidP="00036C6B">
            <w:pPr>
              <w:pStyle w:val="IMSTemplatehanging"/>
              <w:tabs>
                <w:tab w:val="left" w:pos="567"/>
              </w:tabs>
              <w:ind w:left="0" w:firstLine="0"/>
              <w:rPr>
                <w:rStyle w:val="Hyperlink"/>
              </w:rPr>
            </w:pPr>
            <w:hyperlink w:anchor="_Course_of_care—type—N" w:history="1">
              <w:r w:rsidR="00E30545" w:rsidRPr="00413019">
                <w:rPr>
                  <w:rStyle w:val="Hyperlink"/>
                  <w:rFonts w:ascii="Arial" w:hAnsi="Arial"/>
                  <w:szCs w:val="18"/>
                </w:rPr>
                <w:t>Course of care—type</w:t>
              </w:r>
            </w:hyperlink>
            <w:r w:rsidR="00E30545" w:rsidRPr="00413019">
              <w:rPr>
                <w:rStyle w:val="Hyperlink"/>
              </w:rPr>
              <w:t xml:space="preserve"> </w:t>
            </w:r>
          </w:p>
          <w:p w14:paraId="673B2BAD" w14:textId="77777777" w:rsidR="00E30545" w:rsidRPr="00413019" w:rsidRDefault="000F6ECC" w:rsidP="00036C6B">
            <w:pPr>
              <w:pStyle w:val="IMSTemplatehanging"/>
              <w:tabs>
                <w:tab w:val="left" w:pos="567"/>
              </w:tabs>
              <w:ind w:left="0" w:firstLine="0"/>
              <w:rPr>
                <w:rStyle w:val="Hyperlink"/>
              </w:rPr>
            </w:pPr>
            <w:hyperlink w:anchor="_Dental_triage—category—N" w:history="1">
              <w:r w:rsidR="00E30545" w:rsidRPr="00413019">
                <w:rPr>
                  <w:rStyle w:val="Hyperlink"/>
                  <w:rFonts w:ascii="Arial" w:hAnsi="Arial"/>
                  <w:szCs w:val="18"/>
                </w:rPr>
                <w:t>Dental triage—category</w:t>
              </w:r>
            </w:hyperlink>
          </w:p>
          <w:p w14:paraId="640777F8" w14:textId="77777777" w:rsidR="00E30545" w:rsidRPr="00413019" w:rsidRDefault="000F6ECC" w:rsidP="00036C6B">
            <w:pPr>
              <w:pStyle w:val="IMSTemplatehanging"/>
              <w:tabs>
                <w:tab w:val="left" w:pos="567"/>
              </w:tabs>
              <w:ind w:left="0" w:firstLine="0"/>
              <w:rPr>
                <w:rStyle w:val="Hyperlink"/>
                <w:rFonts w:ascii="Arial" w:hAnsi="Arial"/>
                <w:szCs w:val="18"/>
              </w:rPr>
            </w:pPr>
            <w:hyperlink w:anchor="_Dental_triage—response—N" w:history="1">
              <w:r w:rsidR="00E30545" w:rsidRPr="00413019">
                <w:rPr>
                  <w:rStyle w:val="Hyperlink"/>
                  <w:rFonts w:ascii="Arial" w:hAnsi="Arial"/>
                  <w:szCs w:val="18"/>
                </w:rPr>
                <w:t>Dental triage—response</w:t>
              </w:r>
            </w:hyperlink>
          </w:p>
          <w:p w14:paraId="0D92430F" w14:textId="77777777" w:rsidR="00E30545" w:rsidRPr="00413019" w:rsidRDefault="000F6ECC" w:rsidP="00036C6B">
            <w:pPr>
              <w:pStyle w:val="IMSTemplatehanging"/>
              <w:tabs>
                <w:tab w:val="left" w:pos="567"/>
              </w:tabs>
              <w:ind w:left="0" w:firstLine="0"/>
              <w:rPr>
                <w:rStyle w:val="Hyperlink"/>
                <w:rFonts w:ascii="Arial" w:hAnsi="Arial"/>
                <w:szCs w:val="18"/>
              </w:rPr>
            </w:pPr>
            <w:hyperlink w:anchor="_List—list_start_date—DDMMYYYY" w:history="1">
              <w:r w:rsidR="00E30545" w:rsidRPr="00413019">
                <w:rPr>
                  <w:rStyle w:val="Hyperlink"/>
                  <w:rFonts w:ascii="Arial" w:hAnsi="Arial"/>
                  <w:szCs w:val="18"/>
                </w:rPr>
                <w:t>List—list start date</w:t>
              </w:r>
            </w:hyperlink>
          </w:p>
          <w:p w14:paraId="3F234162" w14:textId="77777777" w:rsidR="00E30545" w:rsidRPr="00413019" w:rsidRDefault="000F6ECC" w:rsidP="00036C6B">
            <w:pPr>
              <w:pStyle w:val="IMSTemplatehanging"/>
              <w:tabs>
                <w:tab w:val="left" w:pos="567"/>
              </w:tabs>
              <w:ind w:left="0" w:firstLine="0"/>
              <w:rPr>
                <w:rStyle w:val="Hyperlink"/>
                <w:rFonts w:ascii="Arial" w:hAnsi="Arial"/>
                <w:szCs w:val="18"/>
              </w:rPr>
            </w:pPr>
            <w:hyperlink w:anchor="_Service—date_of_offer—DDMMYYYY" w:history="1">
              <w:r w:rsidR="00E30545" w:rsidRPr="00413019">
                <w:rPr>
                  <w:rStyle w:val="Hyperlink"/>
                  <w:rFonts w:ascii="Arial" w:hAnsi="Arial"/>
                  <w:szCs w:val="18"/>
                </w:rPr>
                <w:t>Service—date of offer</w:t>
              </w:r>
            </w:hyperlink>
          </w:p>
          <w:p w14:paraId="46902983" w14:textId="77777777" w:rsidR="00E30545" w:rsidRPr="002F1D2A" w:rsidRDefault="000F6ECC" w:rsidP="00036C6B">
            <w:pPr>
              <w:pStyle w:val="IMSTemplatehanging"/>
              <w:tabs>
                <w:tab w:val="left" w:pos="567"/>
              </w:tabs>
              <w:ind w:left="0" w:firstLine="0"/>
              <w:rPr>
                <w:rFonts w:ascii="Arial" w:hAnsi="Arial"/>
                <w:szCs w:val="18"/>
              </w:rPr>
            </w:pPr>
            <w:hyperlink w:anchor="_Service—initial_contact_date—DDMMYY" w:history="1">
              <w:r w:rsidR="00E30545" w:rsidRPr="00413019">
                <w:rPr>
                  <w:rStyle w:val="Hyperlink"/>
                  <w:rFonts w:ascii="Arial" w:hAnsi="Arial"/>
                  <w:szCs w:val="18"/>
                </w:rPr>
                <w:t>Service—initial contact date</w:t>
              </w:r>
            </w:hyperlink>
          </w:p>
        </w:tc>
      </w:tr>
      <w:tr w:rsidR="002F1D2A" w:rsidRPr="002F1D2A" w14:paraId="69DDA614" w14:textId="77777777" w:rsidTr="00036C6B">
        <w:trPr>
          <w:trHeight w:val="294"/>
        </w:trPr>
        <w:tc>
          <w:tcPr>
            <w:tcW w:w="2520" w:type="dxa"/>
            <w:shd w:val="clear" w:color="auto" w:fill="auto"/>
          </w:tcPr>
          <w:p w14:paraId="35FA1E1D"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57621C1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D05 Dental triage—date cannot be in the future</w:t>
            </w:r>
          </w:p>
        </w:tc>
      </w:tr>
      <w:tr w:rsidR="002F1D2A" w:rsidRPr="002F1D2A" w14:paraId="76A2E5AB" w14:textId="77777777" w:rsidTr="00036C6B">
        <w:trPr>
          <w:trHeight w:val="315"/>
        </w:trPr>
        <w:tc>
          <w:tcPr>
            <w:tcW w:w="2520" w:type="dxa"/>
            <w:shd w:val="clear" w:color="auto" w:fill="auto"/>
          </w:tcPr>
          <w:p w14:paraId="77393EC7"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6A2A5F9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D17 Dental triage—date cannot be before Service—initial contact date</w:t>
            </w:r>
          </w:p>
        </w:tc>
      </w:tr>
      <w:tr w:rsidR="002F1D2A" w:rsidRPr="002F1D2A" w14:paraId="0A2FF396" w14:textId="77777777" w:rsidTr="00036C6B">
        <w:trPr>
          <w:trHeight w:val="315"/>
        </w:trPr>
        <w:tc>
          <w:tcPr>
            <w:tcW w:w="2520" w:type="dxa"/>
            <w:shd w:val="clear" w:color="auto" w:fill="auto"/>
          </w:tcPr>
          <w:p w14:paraId="6251D6F1"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78AFC54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D22 Service—date of offer cannot be before Dental Triage—date</w:t>
            </w:r>
          </w:p>
        </w:tc>
      </w:tr>
      <w:tr w:rsidR="002F1D2A" w:rsidRPr="002F1D2A" w14:paraId="7201CF7E" w14:textId="77777777" w:rsidTr="00036C6B">
        <w:trPr>
          <w:trHeight w:val="294"/>
        </w:trPr>
        <w:tc>
          <w:tcPr>
            <w:tcW w:w="2520" w:type="dxa"/>
            <w:shd w:val="clear" w:color="auto" w:fill="auto"/>
          </w:tcPr>
          <w:p w14:paraId="6CA07D5C"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63F6114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D66 There cannot be List—list start date present when Dental—triage date is present</w:t>
            </w:r>
          </w:p>
        </w:tc>
      </w:tr>
      <w:tr w:rsidR="002F1D2A" w:rsidRPr="002F1D2A" w14:paraId="6FBA0444" w14:textId="77777777" w:rsidTr="00036C6B">
        <w:trPr>
          <w:trHeight w:val="294"/>
        </w:trPr>
        <w:tc>
          <w:tcPr>
            <w:tcW w:w="2520" w:type="dxa"/>
            <w:shd w:val="clear" w:color="auto" w:fill="auto"/>
          </w:tcPr>
          <w:p w14:paraId="4A821AE5"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7C4EA26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D72 Where Dental triage—date is present, Course of care—type must be emergency</w:t>
            </w:r>
          </w:p>
        </w:tc>
      </w:tr>
      <w:tr w:rsidR="002F1D2A" w:rsidRPr="002F1D2A" w14:paraId="5C7D0073" w14:textId="77777777" w:rsidTr="00036C6B">
        <w:trPr>
          <w:trHeight w:val="294"/>
        </w:trPr>
        <w:tc>
          <w:tcPr>
            <w:tcW w:w="2520" w:type="dxa"/>
            <w:shd w:val="clear" w:color="auto" w:fill="auto"/>
          </w:tcPr>
          <w:p w14:paraId="4E42886F"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6978DB2B" w14:textId="77777777" w:rsidR="00E30545" w:rsidRPr="002F1D2A" w:rsidRDefault="00E30545" w:rsidP="00036C6B">
            <w:pPr>
              <w:pStyle w:val="IMSTemplatehanging"/>
              <w:tabs>
                <w:tab w:val="left" w:pos="567"/>
              </w:tabs>
              <w:ind w:left="0" w:firstLine="0"/>
              <w:rPr>
                <w:rFonts w:ascii="Arial" w:hAnsi="Arial"/>
                <w:szCs w:val="18"/>
              </w:rPr>
            </w:pPr>
          </w:p>
        </w:tc>
      </w:tr>
    </w:tbl>
    <w:p w14:paraId="428710F9" w14:textId="77777777" w:rsidR="00E30545" w:rsidRPr="002F1D2A" w:rsidRDefault="00E30545" w:rsidP="00E30545"/>
    <w:p w14:paraId="52A2E816" w14:textId="77777777" w:rsidR="00E30545" w:rsidRPr="002F1D2A" w:rsidRDefault="00E30545" w:rsidP="00E30545">
      <w:pPr>
        <w:rPr>
          <w:rFonts w:eastAsia="MS Gothic"/>
        </w:rPr>
      </w:pPr>
      <w:r w:rsidRPr="002F1D2A">
        <w:br w:type="page"/>
      </w:r>
    </w:p>
    <w:p w14:paraId="4EAE86B5" w14:textId="77777777" w:rsidR="00E30545" w:rsidRPr="002F1D2A" w:rsidRDefault="00E30545" w:rsidP="00413A81">
      <w:pPr>
        <w:pStyle w:val="Heading3"/>
        <w:numPr>
          <w:ilvl w:val="2"/>
          <w:numId w:val="29"/>
        </w:numPr>
        <w:ind w:left="993" w:hanging="993"/>
        <w:rPr>
          <w:color w:val="auto"/>
        </w:rPr>
      </w:pPr>
      <w:bookmarkStart w:id="1858" w:name="_Dental_triage—response—N"/>
      <w:bookmarkStart w:id="1859" w:name="_Toc12870145"/>
      <w:bookmarkStart w:id="1860" w:name="_Toc161992997"/>
      <w:bookmarkEnd w:id="1858"/>
      <w:r w:rsidRPr="002F1D2A">
        <w:rPr>
          <w:color w:val="auto"/>
        </w:rPr>
        <w:lastRenderedPageBreak/>
        <w:t>Dental triage—response—N</w:t>
      </w:r>
      <w:bookmarkEnd w:id="1859"/>
      <w:bookmarkEnd w:id="1860"/>
      <w:r w:rsidRPr="002F1D2A" w:rsidDel="000F5F19">
        <w:rPr>
          <w:color w:val="auto"/>
        </w:rPr>
        <w:t xml:space="preserve"> </w:t>
      </w:r>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021B5DD1" w14:textId="77777777" w:rsidTr="00036C6B">
        <w:trPr>
          <w:trHeight w:val="295"/>
        </w:trPr>
        <w:tc>
          <w:tcPr>
            <w:tcW w:w="9780" w:type="dxa"/>
            <w:gridSpan w:val="4"/>
            <w:tcBorders>
              <w:top w:val="single" w:sz="4" w:space="0" w:color="auto"/>
              <w:bottom w:val="nil"/>
            </w:tcBorders>
            <w:shd w:val="clear" w:color="auto" w:fill="auto"/>
          </w:tcPr>
          <w:p w14:paraId="1872AB1E"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6DE4EB23" w14:textId="77777777" w:rsidTr="00036C6B">
        <w:trPr>
          <w:trHeight w:val="294"/>
        </w:trPr>
        <w:tc>
          <w:tcPr>
            <w:tcW w:w="2520" w:type="dxa"/>
            <w:tcBorders>
              <w:top w:val="nil"/>
              <w:bottom w:val="single" w:sz="4" w:space="0" w:color="auto"/>
            </w:tcBorders>
            <w:shd w:val="clear" w:color="auto" w:fill="auto"/>
          </w:tcPr>
          <w:p w14:paraId="6EEACC14"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40A3FB1A"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The response to the dental triage category</w:t>
            </w:r>
          </w:p>
        </w:tc>
      </w:tr>
      <w:tr w:rsidR="002F1D2A" w:rsidRPr="002F1D2A" w14:paraId="406929C8" w14:textId="77777777" w:rsidTr="00036C6B">
        <w:trPr>
          <w:trHeight w:val="295"/>
        </w:trPr>
        <w:tc>
          <w:tcPr>
            <w:tcW w:w="9780" w:type="dxa"/>
            <w:gridSpan w:val="4"/>
            <w:tcBorders>
              <w:top w:val="single" w:sz="4" w:space="0" w:color="auto"/>
            </w:tcBorders>
            <w:shd w:val="clear" w:color="auto" w:fill="auto"/>
          </w:tcPr>
          <w:p w14:paraId="021D7DA1"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2356F8CD" w14:textId="77777777" w:rsidTr="00036C6B">
        <w:trPr>
          <w:cantSplit/>
          <w:trHeight w:val="295"/>
        </w:trPr>
        <w:tc>
          <w:tcPr>
            <w:tcW w:w="9780" w:type="dxa"/>
            <w:gridSpan w:val="4"/>
            <w:shd w:val="clear" w:color="auto" w:fill="auto"/>
          </w:tcPr>
          <w:p w14:paraId="1D74C28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9DA9693" w14:textId="77777777" w:rsidTr="00036C6B">
        <w:trPr>
          <w:trHeight w:val="295"/>
        </w:trPr>
        <w:tc>
          <w:tcPr>
            <w:tcW w:w="2520" w:type="dxa"/>
            <w:shd w:val="clear" w:color="auto" w:fill="auto"/>
          </w:tcPr>
          <w:p w14:paraId="5A93A8D0"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DC0135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Code </w:t>
            </w:r>
          </w:p>
        </w:tc>
        <w:tc>
          <w:tcPr>
            <w:tcW w:w="2880" w:type="dxa"/>
            <w:shd w:val="clear" w:color="auto" w:fill="auto"/>
          </w:tcPr>
          <w:p w14:paraId="7CB20FDF"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5617CB2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6C897F96" w14:textId="77777777" w:rsidTr="00036C6B">
        <w:trPr>
          <w:trHeight w:val="295"/>
        </w:trPr>
        <w:tc>
          <w:tcPr>
            <w:tcW w:w="2520" w:type="dxa"/>
            <w:shd w:val="clear" w:color="auto" w:fill="auto"/>
          </w:tcPr>
          <w:p w14:paraId="01CF70B4"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0E23611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7E4F7B14"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4A319E0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041F113E" w14:textId="77777777" w:rsidTr="00036C6B">
        <w:trPr>
          <w:trHeight w:val="294"/>
        </w:trPr>
        <w:tc>
          <w:tcPr>
            <w:tcW w:w="2520" w:type="dxa"/>
            <w:shd w:val="clear" w:color="auto" w:fill="auto"/>
          </w:tcPr>
          <w:p w14:paraId="71F08B09"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3412C7B0"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4F8388AC"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0AA79C60" w14:textId="77777777" w:rsidTr="00036C6B">
        <w:trPr>
          <w:trHeight w:val="294"/>
        </w:trPr>
        <w:tc>
          <w:tcPr>
            <w:tcW w:w="2520" w:type="dxa"/>
            <w:shd w:val="clear" w:color="auto" w:fill="auto"/>
          </w:tcPr>
          <w:p w14:paraId="36E53A6F"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2FF960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722B855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Offered appointment at this service – agency determined</w:t>
            </w:r>
          </w:p>
        </w:tc>
      </w:tr>
      <w:tr w:rsidR="002F1D2A" w:rsidRPr="002F1D2A" w14:paraId="00377B0D" w14:textId="77777777" w:rsidTr="00036C6B">
        <w:trPr>
          <w:trHeight w:val="294"/>
        </w:trPr>
        <w:tc>
          <w:tcPr>
            <w:tcW w:w="2520" w:type="dxa"/>
            <w:shd w:val="clear" w:color="auto" w:fill="auto"/>
          </w:tcPr>
          <w:p w14:paraId="5B26B7DC"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7685A7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7963AED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Offered appointment at this service – client determined</w:t>
            </w:r>
          </w:p>
        </w:tc>
      </w:tr>
      <w:tr w:rsidR="002F1D2A" w:rsidRPr="002F1D2A" w14:paraId="609A624B" w14:textId="77777777" w:rsidTr="00036C6B">
        <w:trPr>
          <w:trHeight w:val="294"/>
        </w:trPr>
        <w:tc>
          <w:tcPr>
            <w:tcW w:w="2520" w:type="dxa"/>
            <w:shd w:val="clear" w:color="auto" w:fill="auto"/>
          </w:tcPr>
          <w:p w14:paraId="6B784875"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080AD3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3</w:t>
            </w:r>
          </w:p>
        </w:tc>
        <w:tc>
          <w:tcPr>
            <w:tcW w:w="5460" w:type="dxa"/>
            <w:gridSpan w:val="2"/>
            <w:shd w:val="clear" w:color="auto" w:fill="auto"/>
          </w:tcPr>
          <w:p w14:paraId="6380D5E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Diverted to another service – RDHM</w:t>
            </w:r>
          </w:p>
        </w:tc>
      </w:tr>
      <w:tr w:rsidR="002F1D2A" w:rsidRPr="002F1D2A" w14:paraId="7E7F2FB8" w14:textId="77777777" w:rsidTr="00036C6B">
        <w:trPr>
          <w:trHeight w:val="294"/>
        </w:trPr>
        <w:tc>
          <w:tcPr>
            <w:tcW w:w="2520" w:type="dxa"/>
            <w:shd w:val="clear" w:color="auto" w:fill="auto"/>
          </w:tcPr>
          <w:p w14:paraId="1DB9D414"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D09CE4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4</w:t>
            </w:r>
          </w:p>
        </w:tc>
        <w:tc>
          <w:tcPr>
            <w:tcW w:w="5460" w:type="dxa"/>
            <w:gridSpan w:val="2"/>
            <w:shd w:val="clear" w:color="auto" w:fill="auto"/>
          </w:tcPr>
          <w:p w14:paraId="7C3B001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Diverted to another service – other dental provider</w:t>
            </w:r>
          </w:p>
        </w:tc>
      </w:tr>
      <w:tr w:rsidR="002F1D2A" w:rsidRPr="002F1D2A" w14:paraId="07FF8B45" w14:textId="77777777" w:rsidTr="00036C6B">
        <w:trPr>
          <w:trHeight w:val="288"/>
        </w:trPr>
        <w:tc>
          <w:tcPr>
            <w:tcW w:w="2520" w:type="dxa"/>
            <w:shd w:val="clear" w:color="auto" w:fill="auto"/>
          </w:tcPr>
          <w:p w14:paraId="70569D0D"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5D3FBA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w:t>
            </w:r>
          </w:p>
        </w:tc>
        <w:tc>
          <w:tcPr>
            <w:tcW w:w="5460" w:type="dxa"/>
            <w:gridSpan w:val="2"/>
            <w:shd w:val="clear" w:color="auto" w:fill="auto"/>
          </w:tcPr>
          <w:p w14:paraId="7069055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Diverted to another service – client declined</w:t>
            </w:r>
          </w:p>
        </w:tc>
      </w:tr>
      <w:tr w:rsidR="002F1D2A" w:rsidRPr="002F1D2A" w14:paraId="5B09D4D4" w14:textId="77777777" w:rsidTr="00036C6B">
        <w:trPr>
          <w:trHeight w:val="294"/>
        </w:trPr>
        <w:tc>
          <w:tcPr>
            <w:tcW w:w="2520" w:type="dxa"/>
            <w:shd w:val="clear" w:color="auto" w:fill="auto"/>
          </w:tcPr>
          <w:p w14:paraId="718E7875"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1B008A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6</w:t>
            </w:r>
          </w:p>
        </w:tc>
        <w:tc>
          <w:tcPr>
            <w:tcW w:w="5460" w:type="dxa"/>
            <w:gridSpan w:val="2"/>
            <w:shd w:val="clear" w:color="auto" w:fill="auto"/>
          </w:tcPr>
          <w:p w14:paraId="5948DB1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Offered placement on waitlist or priority access</w:t>
            </w:r>
          </w:p>
        </w:tc>
      </w:tr>
      <w:tr w:rsidR="002F1D2A" w:rsidRPr="002F1D2A" w14:paraId="01C4E0BA" w14:textId="77777777" w:rsidTr="00036C6B">
        <w:trPr>
          <w:trHeight w:val="295"/>
        </w:trPr>
        <w:tc>
          <w:tcPr>
            <w:tcW w:w="9780" w:type="dxa"/>
            <w:gridSpan w:val="4"/>
            <w:tcBorders>
              <w:top w:val="single" w:sz="4" w:space="0" w:color="auto"/>
              <w:bottom w:val="nil"/>
            </w:tcBorders>
            <w:shd w:val="clear" w:color="auto" w:fill="auto"/>
          </w:tcPr>
          <w:p w14:paraId="2336A0D5"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5AEE0C67" w14:textId="77777777" w:rsidTr="00036C6B">
        <w:trPr>
          <w:trHeight w:val="295"/>
        </w:trPr>
        <w:tc>
          <w:tcPr>
            <w:tcW w:w="9780" w:type="dxa"/>
            <w:gridSpan w:val="4"/>
            <w:tcBorders>
              <w:top w:val="nil"/>
            </w:tcBorders>
            <w:shd w:val="clear" w:color="auto" w:fill="auto"/>
          </w:tcPr>
          <w:p w14:paraId="78EDEEC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382980B" w14:textId="77777777" w:rsidTr="00036C6B">
        <w:trPr>
          <w:trHeight w:val="294"/>
        </w:trPr>
        <w:tc>
          <w:tcPr>
            <w:tcW w:w="2520" w:type="dxa"/>
            <w:shd w:val="clear" w:color="auto" w:fill="auto"/>
          </w:tcPr>
          <w:p w14:paraId="795EC087"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430CF79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48332D75" w14:textId="77777777" w:rsidTr="00036C6B">
        <w:trPr>
          <w:cantSplit/>
          <w:trHeight w:val="295"/>
        </w:trPr>
        <w:tc>
          <w:tcPr>
            <w:tcW w:w="2520" w:type="dxa"/>
            <w:tcBorders>
              <w:bottom w:val="nil"/>
            </w:tcBorders>
            <w:shd w:val="clear" w:color="auto" w:fill="auto"/>
          </w:tcPr>
          <w:p w14:paraId="240FCF71"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0D95D5A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 who receive dental triage for emergency care and Dental triage—category = 1, 2, 3 or 4</w:t>
            </w:r>
          </w:p>
        </w:tc>
      </w:tr>
      <w:tr w:rsidR="002F1D2A" w:rsidRPr="002F1D2A" w14:paraId="2A32A1CD" w14:textId="77777777" w:rsidTr="00036C6B">
        <w:trPr>
          <w:trHeight w:val="294"/>
        </w:trPr>
        <w:tc>
          <w:tcPr>
            <w:tcW w:w="2520" w:type="dxa"/>
            <w:tcBorders>
              <w:top w:val="nil"/>
              <w:bottom w:val="single" w:sz="4" w:space="0" w:color="auto"/>
            </w:tcBorders>
            <w:shd w:val="clear" w:color="auto" w:fill="auto"/>
          </w:tcPr>
          <w:p w14:paraId="6E63B2A6"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01C97FA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Dental triage—date is present</w:t>
            </w:r>
          </w:p>
        </w:tc>
      </w:tr>
      <w:tr w:rsidR="002F1D2A" w:rsidRPr="002F1D2A" w14:paraId="12CBFD87" w14:textId="77777777" w:rsidTr="00036C6B">
        <w:trPr>
          <w:trHeight w:val="295"/>
        </w:trPr>
        <w:tc>
          <w:tcPr>
            <w:tcW w:w="9780" w:type="dxa"/>
            <w:gridSpan w:val="4"/>
            <w:tcBorders>
              <w:top w:val="single" w:sz="4" w:space="0" w:color="auto"/>
              <w:bottom w:val="nil"/>
            </w:tcBorders>
            <w:shd w:val="clear" w:color="auto" w:fill="auto"/>
          </w:tcPr>
          <w:p w14:paraId="73760C8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E03C79C" w14:textId="77777777" w:rsidTr="00036C6B">
        <w:trPr>
          <w:trHeight w:val="295"/>
        </w:trPr>
        <w:tc>
          <w:tcPr>
            <w:tcW w:w="2520" w:type="dxa"/>
            <w:tcBorders>
              <w:top w:val="nil"/>
              <w:bottom w:val="nil"/>
            </w:tcBorders>
            <w:shd w:val="clear" w:color="auto" w:fill="auto"/>
          </w:tcPr>
          <w:p w14:paraId="36C9CD08"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tbl>
            <w:tblPr>
              <w:tblW w:w="0" w:type="auto"/>
              <w:tblLayout w:type="fixed"/>
              <w:tblLook w:val="01E0" w:firstRow="1" w:lastRow="1" w:firstColumn="1" w:lastColumn="1" w:noHBand="0" w:noVBand="0"/>
            </w:tblPr>
            <w:tblGrid>
              <w:gridCol w:w="994"/>
              <w:gridCol w:w="6146"/>
            </w:tblGrid>
            <w:tr w:rsidR="002F1D2A" w:rsidRPr="002F1D2A" w14:paraId="29617CE3" w14:textId="77777777" w:rsidTr="00036C6B">
              <w:tc>
                <w:tcPr>
                  <w:tcW w:w="994" w:type="dxa"/>
                </w:tcPr>
                <w:p w14:paraId="76CB6D1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1</w:t>
                  </w:r>
                </w:p>
              </w:tc>
              <w:tc>
                <w:tcPr>
                  <w:tcW w:w="6146" w:type="dxa"/>
                </w:tcPr>
                <w:p w14:paraId="75250C9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agency offered the client an appointment either within or outside the assigned category timeframe, as determined by the agency</w:t>
                  </w:r>
                </w:p>
              </w:tc>
            </w:tr>
            <w:tr w:rsidR="002F1D2A" w:rsidRPr="002F1D2A" w14:paraId="1AF7C8B5" w14:textId="77777777" w:rsidTr="00036C6B">
              <w:tc>
                <w:tcPr>
                  <w:tcW w:w="994" w:type="dxa"/>
                </w:tcPr>
                <w:p w14:paraId="1C00DD9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2</w:t>
                  </w:r>
                </w:p>
              </w:tc>
              <w:tc>
                <w:tcPr>
                  <w:tcW w:w="6146" w:type="dxa"/>
                </w:tcPr>
                <w:p w14:paraId="6840D9F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agency offered the client an appointment within the assigned category timeframe, however the client declined and was subsequently offered another appointment outside the assigned category timeframe</w:t>
                  </w:r>
                </w:p>
              </w:tc>
            </w:tr>
            <w:tr w:rsidR="002F1D2A" w:rsidRPr="002F1D2A" w14:paraId="7161B91E" w14:textId="77777777" w:rsidTr="00036C6B">
              <w:tc>
                <w:tcPr>
                  <w:tcW w:w="994" w:type="dxa"/>
                </w:tcPr>
                <w:p w14:paraId="2EDB7CA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3</w:t>
                  </w:r>
                </w:p>
              </w:tc>
              <w:tc>
                <w:tcPr>
                  <w:tcW w:w="6146" w:type="dxa"/>
                </w:tcPr>
                <w:p w14:paraId="3549F5A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agency cannot offer an appointment within the assigned category timeframe, and therefore diverts the client to RDHM who may be able to offer an appointment within the assigned timeframe</w:t>
                  </w:r>
                </w:p>
              </w:tc>
            </w:tr>
            <w:tr w:rsidR="002F1D2A" w:rsidRPr="002F1D2A" w14:paraId="09C035B9" w14:textId="77777777" w:rsidTr="00036C6B">
              <w:tc>
                <w:tcPr>
                  <w:tcW w:w="994" w:type="dxa"/>
                </w:tcPr>
                <w:p w14:paraId="4D07AF9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4</w:t>
                  </w:r>
                  <w:r w:rsidRPr="002F1D2A">
                    <w:rPr>
                      <w:rFonts w:ascii="Arial" w:hAnsi="Arial"/>
                      <w:szCs w:val="18"/>
                    </w:rPr>
                    <w:tab/>
                  </w:r>
                </w:p>
              </w:tc>
              <w:tc>
                <w:tcPr>
                  <w:tcW w:w="6146" w:type="dxa"/>
                </w:tcPr>
                <w:p w14:paraId="3AE8A2F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agency cannot offer an appointment within the assigned category timeframe, and therefore diverts the client to another community dental agency who may be able to offer an appointment within the assigned timeframe</w:t>
                  </w:r>
                </w:p>
              </w:tc>
            </w:tr>
            <w:tr w:rsidR="002F1D2A" w:rsidRPr="002F1D2A" w14:paraId="6815F20E" w14:textId="77777777" w:rsidTr="00036C6B">
              <w:tc>
                <w:tcPr>
                  <w:tcW w:w="994" w:type="dxa"/>
                </w:tcPr>
                <w:p w14:paraId="2DD9ADD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5</w:t>
                  </w:r>
                  <w:r w:rsidRPr="002F1D2A">
                    <w:rPr>
                      <w:rFonts w:ascii="Arial" w:hAnsi="Arial"/>
                      <w:szCs w:val="18"/>
                    </w:rPr>
                    <w:tab/>
                  </w:r>
                </w:p>
              </w:tc>
              <w:tc>
                <w:tcPr>
                  <w:tcW w:w="6146" w:type="dxa"/>
                </w:tcPr>
                <w:p w14:paraId="12EEA3F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agency cannot offer an appointment within the assigned category timeframe and therefore diverts the client to another service, however the client declined</w:t>
                  </w:r>
                </w:p>
              </w:tc>
            </w:tr>
            <w:tr w:rsidR="002F1D2A" w:rsidRPr="002F1D2A" w14:paraId="382CC9D4" w14:textId="77777777" w:rsidTr="00036C6B">
              <w:tc>
                <w:tcPr>
                  <w:tcW w:w="994" w:type="dxa"/>
                </w:tcPr>
                <w:p w14:paraId="2CF3F86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6</w:t>
                  </w:r>
                  <w:r w:rsidRPr="002F1D2A">
                    <w:rPr>
                      <w:rFonts w:ascii="Arial" w:hAnsi="Arial"/>
                      <w:szCs w:val="18"/>
                    </w:rPr>
                    <w:tab/>
                  </w:r>
                </w:p>
              </w:tc>
              <w:tc>
                <w:tcPr>
                  <w:tcW w:w="6146" w:type="dxa"/>
                </w:tcPr>
                <w:p w14:paraId="268E324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The assigned category was no offer of care – not an emergency</w:t>
                  </w:r>
                </w:p>
              </w:tc>
            </w:tr>
          </w:tbl>
          <w:p w14:paraId="2947AEA5" w14:textId="77777777" w:rsidR="00E30545" w:rsidRPr="002F1D2A" w:rsidRDefault="00E30545" w:rsidP="00036C6B">
            <w:pPr>
              <w:pStyle w:val="IMSTemplatecontent"/>
              <w:rPr>
                <w:rFonts w:ascii="Arial" w:hAnsi="Arial" w:cs="Arial"/>
                <w:w w:val="90"/>
                <w:szCs w:val="18"/>
              </w:rPr>
            </w:pPr>
          </w:p>
        </w:tc>
      </w:tr>
      <w:tr w:rsidR="002F1D2A" w:rsidRPr="002F1D2A" w14:paraId="521756A0" w14:textId="77777777" w:rsidTr="00036C6B">
        <w:trPr>
          <w:trHeight w:val="295"/>
        </w:trPr>
        <w:tc>
          <w:tcPr>
            <w:tcW w:w="2520" w:type="dxa"/>
            <w:tcBorders>
              <w:top w:val="nil"/>
            </w:tcBorders>
            <w:shd w:val="clear" w:color="auto" w:fill="auto"/>
          </w:tcPr>
          <w:p w14:paraId="320D7314"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904A413" w14:textId="77777777" w:rsidR="00E30545" w:rsidRPr="002F1D2A" w:rsidRDefault="00E30545" w:rsidP="00036C6B">
            <w:pPr>
              <w:pStyle w:val="IMSTemplatehanging"/>
              <w:tabs>
                <w:tab w:val="left" w:pos="567"/>
              </w:tabs>
              <w:ind w:left="0" w:firstLine="0"/>
              <w:rPr>
                <w:rFonts w:ascii="Arial" w:hAnsi="Arial" w:cs="Arial"/>
                <w:w w:val="90"/>
                <w:szCs w:val="18"/>
              </w:rPr>
            </w:pPr>
            <w:r w:rsidRPr="002F1D2A">
              <w:rPr>
                <w:rFonts w:ascii="Arial" w:hAnsi="Arial"/>
                <w:szCs w:val="18"/>
              </w:rPr>
              <w:t>Program monitoring, service planning</w:t>
            </w:r>
          </w:p>
        </w:tc>
      </w:tr>
      <w:tr w:rsidR="002F1D2A" w:rsidRPr="002F1D2A" w14:paraId="49670EE0" w14:textId="77777777" w:rsidTr="00036C6B">
        <w:trPr>
          <w:trHeight w:val="294"/>
        </w:trPr>
        <w:tc>
          <w:tcPr>
            <w:tcW w:w="9780" w:type="dxa"/>
            <w:gridSpan w:val="4"/>
            <w:tcBorders>
              <w:top w:val="single" w:sz="4" w:space="0" w:color="auto"/>
            </w:tcBorders>
            <w:shd w:val="clear" w:color="auto" w:fill="auto"/>
          </w:tcPr>
          <w:p w14:paraId="64631D47"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CAF6312" w14:textId="77777777" w:rsidTr="00036C6B">
        <w:trPr>
          <w:trHeight w:val="295"/>
        </w:trPr>
        <w:tc>
          <w:tcPr>
            <w:tcW w:w="2520" w:type="dxa"/>
            <w:shd w:val="clear" w:color="auto" w:fill="auto"/>
          </w:tcPr>
          <w:p w14:paraId="11B2784D" w14:textId="4F536684"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06BDDC0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795ADF0E" w14:textId="77777777" w:rsidTr="00036C6B">
        <w:trPr>
          <w:trHeight w:val="295"/>
        </w:trPr>
        <w:tc>
          <w:tcPr>
            <w:tcW w:w="2520" w:type="dxa"/>
            <w:shd w:val="clear" w:color="auto" w:fill="auto"/>
          </w:tcPr>
          <w:p w14:paraId="2F78718C"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3AA8D0B1" w14:textId="722C0049"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6E4A5DD0" w14:textId="77777777" w:rsidTr="00036C6B">
        <w:trPr>
          <w:trHeight w:val="295"/>
        </w:trPr>
        <w:tc>
          <w:tcPr>
            <w:tcW w:w="2520" w:type="dxa"/>
            <w:shd w:val="clear" w:color="auto" w:fill="auto"/>
          </w:tcPr>
          <w:p w14:paraId="2E2C043D"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69AB5E37"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4A4F2727" w14:textId="77777777" w:rsidTr="00036C6B">
        <w:trPr>
          <w:trHeight w:val="295"/>
        </w:trPr>
        <w:tc>
          <w:tcPr>
            <w:tcW w:w="2520" w:type="dxa"/>
            <w:tcBorders>
              <w:bottom w:val="nil"/>
            </w:tcBorders>
            <w:shd w:val="clear" w:color="auto" w:fill="auto"/>
          </w:tcPr>
          <w:p w14:paraId="35FDDBBD"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66E3C025" w14:textId="0850F7D0"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0BA50B14" w14:textId="77777777" w:rsidTr="00036C6B">
        <w:trPr>
          <w:trHeight w:val="295"/>
        </w:trPr>
        <w:tc>
          <w:tcPr>
            <w:tcW w:w="2520" w:type="dxa"/>
            <w:tcBorders>
              <w:top w:val="nil"/>
              <w:bottom w:val="nil"/>
            </w:tcBorders>
            <w:shd w:val="clear" w:color="auto" w:fill="auto"/>
          </w:tcPr>
          <w:p w14:paraId="599DE998"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1A1751AD" w14:textId="77777777" w:rsidR="00E30545" w:rsidRPr="002F1D2A" w:rsidRDefault="00E30545" w:rsidP="00036C6B">
            <w:pPr>
              <w:pStyle w:val="IMSTemplatecontent"/>
              <w:rPr>
                <w:rFonts w:ascii="Arial" w:hAnsi="Arial" w:cs="Arial"/>
                <w:w w:val="90"/>
                <w:szCs w:val="18"/>
              </w:rPr>
            </w:pPr>
          </w:p>
        </w:tc>
      </w:tr>
      <w:tr w:rsidR="002F1D2A" w:rsidRPr="002F1D2A" w14:paraId="78EEE152" w14:textId="77777777" w:rsidTr="00036C6B">
        <w:trPr>
          <w:trHeight w:val="295"/>
        </w:trPr>
        <w:tc>
          <w:tcPr>
            <w:tcW w:w="9780" w:type="dxa"/>
            <w:gridSpan w:val="4"/>
            <w:tcBorders>
              <w:top w:val="single" w:sz="4" w:space="0" w:color="auto"/>
            </w:tcBorders>
            <w:shd w:val="clear" w:color="auto" w:fill="auto"/>
          </w:tcPr>
          <w:p w14:paraId="55A6BEB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00662779" w14:textId="77777777" w:rsidTr="00036C6B">
        <w:trPr>
          <w:trHeight w:val="294"/>
        </w:trPr>
        <w:tc>
          <w:tcPr>
            <w:tcW w:w="2520" w:type="dxa"/>
            <w:shd w:val="clear" w:color="auto" w:fill="auto"/>
          </w:tcPr>
          <w:p w14:paraId="7F46F022"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5F77578A"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4F436C4B" w14:textId="77777777" w:rsidTr="00036C6B">
        <w:trPr>
          <w:trHeight w:val="194"/>
        </w:trPr>
        <w:tc>
          <w:tcPr>
            <w:tcW w:w="2520" w:type="dxa"/>
            <w:shd w:val="clear" w:color="auto" w:fill="auto"/>
          </w:tcPr>
          <w:p w14:paraId="6A04F45E"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5B1FA8D1" w14:textId="77777777" w:rsidR="00E30545" w:rsidRPr="00413019" w:rsidRDefault="000F6ECC" w:rsidP="00036C6B">
            <w:pPr>
              <w:pStyle w:val="IMSTemplatehanging"/>
              <w:tabs>
                <w:tab w:val="left" w:pos="567"/>
              </w:tabs>
              <w:ind w:left="0" w:firstLine="0"/>
              <w:rPr>
                <w:rStyle w:val="Hyperlink"/>
              </w:rPr>
            </w:pPr>
            <w:hyperlink w:anchor="_Dental_triage—date—DDMMYYYY" w:history="1">
              <w:r w:rsidR="00E30545" w:rsidRPr="00413019">
                <w:rPr>
                  <w:rStyle w:val="Hyperlink"/>
                  <w:rFonts w:ascii="Arial" w:hAnsi="Arial"/>
                  <w:szCs w:val="18"/>
                </w:rPr>
                <w:t>Dental triage—date</w:t>
              </w:r>
            </w:hyperlink>
          </w:p>
          <w:p w14:paraId="689C4D03" w14:textId="77777777" w:rsidR="00E30545" w:rsidRPr="002F1D2A" w:rsidRDefault="000F6ECC" w:rsidP="00036C6B">
            <w:pPr>
              <w:pStyle w:val="IMSTemplatehanging"/>
              <w:tabs>
                <w:tab w:val="left" w:pos="567"/>
              </w:tabs>
              <w:ind w:left="0" w:firstLine="0"/>
              <w:rPr>
                <w:rFonts w:ascii="Arial" w:hAnsi="Arial"/>
                <w:szCs w:val="18"/>
              </w:rPr>
            </w:pPr>
            <w:hyperlink w:anchor="_Dental_triage—category—N" w:history="1">
              <w:r w:rsidR="00E30545" w:rsidRPr="00413019">
                <w:rPr>
                  <w:rStyle w:val="Hyperlink"/>
                  <w:rFonts w:ascii="Arial" w:hAnsi="Arial"/>
                  <w:szCs w:val="18"/>
                </w:rPr>
                <w:t>Dental triage—category</w:t>
              </w:r>
            </w:hyperlink>
          </w:p>
        </w:tc>
      </w:tr>
      <w:tr w:rsidR="002F1D2A" w:rsidRPr="002F1D2A" w14:paraId="54E9F110" w14:textId="77777777" w:rsidTr="00036C6B">
        <w:trPr>
          <w:trHeight w:val="294"/>
        </w:trPr>
        <w:tc>
          <w:tcPr>
            <w:tcW w:w="2520" w:type="dxa"/>
            <w:shd w:val="clear" w:color="auto" w:fill="auto"/>
          </w:tcPr>
          <w:p w14:paraId="689E4AEA" w14:textId="77777777" w:rsidR="00E30545" w:rsidRPr="002F1D2A" w:rsidRDefault="00E30545" w:rsidP="00036C6B">
            <w:pPr>
              <w:pStyle w:val="IMSTemplateelementheadings"/>
              <w:rPr>
                <w:rFonts w:ascii="Arial" w:hAnsi="Arial" w:cs="Arial"/>
              </w:rPr>
            </w:pPr>
            <w:r w:rsidRPr="002F1D2A">
              <w:rPr>
                <w:rFonts w:ascii="Arial" w:hAnsi="Arial" w:cs="Arial"/>
              </w:rPr>
              <w:lastRenderedPageBreak/>
              <w:t>Edit/validation rules</w:t>
            </w:r>
          </w:p>
        </w:tc>
        <w:tc>
          <w:tcPr>
            <w:tcW w:w="7260" w:type="dxa"/>
            <w:gridSpan w:val="3"/>
            <w:shd w:val="clear" w:color="auto" w:fill="auto"/>
          </w:tcPr>
          <w:p w14:paraId="1BACF2C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X45 Dental triage—response must be populated with valid code and format when Dental triage—date is present</w:t>
            </w:r>
          </w:p>
        </w:tc>
      </w:tr>
      <w:tr w:rsidR="002F1D2A" w:rsidRPr="002F1D2A" w14:paraId="385C8B92" w14:textId="77777777" w:rsidTr="00036C6B">
        <w:trPr>
          <w:trHeight w:val="294"/>
        </w:trPr>
        <w:tc>
          <w:tcPr>
            <w:tcW w:w="2520" w:type="dxa"/>
            <w:shd w:val="clear" w:color="auto" w:fill="auto"/>
          </w:tcPr>
          <w:p w14:paraId="2DD1E4EE"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68484A7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D73 Dental triage—response must not be present when Dental triage—category is 0 – not an emergency</w:t>
            </w:r>
          </w:p>
        </w:tc>
      </w:tr>
      <w:tr w:rsidR="002F1D2A" w:rsidRPr="002F1D2A" w14:paraId="7CCFBD4B" w14:textId="77777777" w:rsidTr="00036C6B">
        <w:trPr>
          <w:trHeight w:val="294"/>
        </w:trPr>
        <w:tc>
          <w:tcPr>
            <w:tcW w:w="2520" w:type="dxa"/>
            <w:shd w:val="clear" w:color="auto" w:fill="auto"/>
          </w:tcPr>
          <w:p w14:paraId="5163348F"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65E4279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489DE699" w14:textId="77777777" w:rsidR="00E30545" w:rsidRPr="002F1D2A" w:rsidRDefault="00E30545" w:rsidP="00E30545">
      <w:r w:rsidRPr="002F1D2A">
        <w:br w:type="page"/>
      </w:r>
    </w:p>
    <w:p w14:paraId="6CA45B43" w14:textId="77777777" w:rsidR="00E30545" w:rsidRPr="002F1D2A" w:rsidRDefault="00E30545" w:rsidP="00413A81">
      <w:pPr>
        <w:pStyle w:val="Heading2"/>
        <w:numPr>
          <w:ilvl w:val="1"/>
          <w:numId w:val="29"/>
        </w:numPr>
        <w:ind w:left="709"/>
        <w:rPr>
          <w:color w:val="auto"/>
        </w:rPr>
      </w:pPr>
      <w:bookmarkStart w:id="1861" w:name="_Toc488055847"/>
      <w:bookmarkStart w:id="1862" w:name="_Toc12870146"/>
      <w:bookmarkStart w:id="1863" w:name="_Toc161992998"/>
      <w:r w:rsidRPr="002F1D2A">
        <w:rPr>
          <w:color w:val="auto"/>
        </w:rPr>
        <w:lastRenderedPageBreak/>
        <w:t>List</w:t>
      </w:r>
      <w:bookmarkEnd w:id="1861"/>
      <w:bookmarkEnd w:id="1862"/>
      <w:bookmarkEnd w:id="1863"/>
    </w:p>
    <w:p w14:paraId="784E17D1" w14:textId="77777777" w:rsidR="00E30545" w:rsidRPr="002F1D2A" w:rsidRDefault="00E30545" w:rsidP="00413A81">
      <w:pPr>
        <w:pStyle w:val="Heading3"/>
        <w:numPr>
          <w:ilvl w:val="2"/>
          <w:numId w:val="29"/>
        </w:numPr>
        <w:ind w:left="993" w:hanging="993"/>
        <w:rPr>
          <w:color w:val="auto"/>
        </w:rPr>
      </w:pPr>
      <w:bookmarkStart w:id="1864" w:name="_List—list_end_date—DDMMYYYY"/>
      <w:bookmarkStart w:id="1865" w:name="_Toc12870147"/>
      <w:bookmarkStart w:id="1866" w:name="_Toc161992999"/>
      <w:bookmarkEnd w:id="1864"/>
      <w:r w:rsidRPr="002F1D2A">
        <w:rPr>
          <w:color w:val="auto"/>
        </w:rPr>
        <w:t>List—list end date—DDMMYYYY</w:t>
      </w:r>
      <w:bookmarkEnd w:id="1865"/>
      <w:bookmarkEnd w:id="1866"/>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5163B699" w14:textId="77777777" w:rsidTr="00036C6B">
        <w:trPr>
          <w:trHeight w:val="295"/>
        </w:trPr>
        <w:tc>
          <w:tcPr>
            <w:tcW w:w="9780" w:type="dxa"/>
            <w:gridSpan w:val="4"/>
            <w:tcBorders>
              <w:top w:val="single" w:sz="4" w:space="0" w:color="auto"/>
              <w:bottom w:val="nil"/>
            </w:tcBorders>
            <w:shd w:val="clear" w:color="auto" w:fill="auto"/>
          </w:tcPr>
          <w:bookmarkEnd w:id="1851"/>
          <w:p w14:paraId="66F49E24"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4201FC1E" w14:textId="77777777" w:rsidTr="00036C6B">
        <w:trPr>
          <w:trHeight w:val="294"/>
        </w:trPr>
        <w:tc>
          <w:tcPr>
            <w:tcW w:w="2520" w:type="dxa"/>
            <w:tcBorders>
              <w:top w:val="nil"/>
              <w:bottom w:val="single" w:sz="4" w:space="0" w:color="auto"/>
            </w:tcBorders>
            <w:shd w:val="clear" w:color="auto" w:fill="auto"/>
          </w:tcPr>
          <w:p w14:paraId="7960FE85"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19112696"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The date the client is removed from a wait list or recall list</w:t>
            </w:r>
          </w:p>
        </w:tc>
      </w:tr>
      <w:tr w:rsidR="002F1D2A" w:rsidRPr="002F1D2A" w14:paraId="52FE4E60" w14:textId="77777777" w:rsidTr="00036C6B">
        <w:trPr>
          <w:trHeight w:val="295"/>
        </w:trPr>
        <w:tc>
          <w:tcPr>
            <w:tcW w:w="9780" w:type="dxa"/>
            <w:gridSpan w:val="4"/>
            <w:tcBorders>
              <w:top w:val="single" w:sz="4" w:space="0" w:color="auto"/>
            </w:tcBorders>
            <w:shd w:val="clear" w:color="auto" w:fill="auto"/>
          </w:tcPr>
          <w:p w14:paraId="6131EA81"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18957AE8" w14:textId="77777777" w:rsidTr="00036C6B">
        <w:trPr>
          <w:cantSplit/>
          <w:trHeight w:val="295"/>
        </w:trPr>
        <w:tc>
          <w:tcPr>
            <w:tcW w:w="9780" w:type="dxa"/>
            <w:gridSpan w:val="4"/>
            <w:shd w:val="clear" w:color="auto" w:fill="auto"/>
          </w:tcPr>
          <w:p w14:paraId="011187DB"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557681CA" w14:textId="77777777" w:rsidTr="00036C6B">
        <w:trPr>
          <w:trHeight w:val="295"/>
        </w:trPr>
        <w:tc>
          <w:tcPr>
            <w:tcW w:w="2520" w:type="dxa"/>
            <w:shd w:val="clear" w:color="auto" w:fill="auto"/>
          </w:tcPr>
          <w:p w14:paraId="3998DF6A"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38BFAF4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Date</w:t>
            </w:r>
          </w:p>
        </w:tc>
        <w:tc>
          <w:tcPr>
            <w:tcW w:w="2880" w:type="dxa"/>
            <w:shd w:val="clear" w:color="auto" w:fill="auto"/>
          </w:tcPr>
          <w:p w14:paraId="2CB3F6C9"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0F0F352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Date/time</w:t>
            </w:r>
          </w:p>
        </w:tc>
      </w:tr>
      <w:tr w:rsidR="002F1D2A" w:rsidRPr="002F1D2A" w14:paraId="30B77E3A" w14:textId="77777777" w:rsidTr="00036C6B">
        <w:trPr>
          <w:trHeight w:val="295"/>
        </w:trPr>
        <w:tc>
          <w:tcPr>
            <w:tcW w:w="2520" w:type="dxa"/>
            <w:shd w:val="clear" w:color="auto" w:fill="auto"/>
          </w:tcPr>
          <w:p w14:paraId="3E5E08CF"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3884D2A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DDMMYYYY</w:t>
            </w:r>
          </w:p>
        </w:tc>
        <w:tc>
          <w:tcPr>
            <w:tcW w:w="2880" w:type="dxa"/>
            <w:shd w:val="clear" w:color="auto" w:fill="auto"/>
          </w:tcPr>
          <w:p w14:paraId="5A922842"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341F52C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8</w:t>
            </w:r>
          </w:p>
        </w:tc>
      </w:tr>
      <w:tr w:rsidR="002F1D2A" w:rsidRPr="002F1D2A" w14:paraId="5B2A13C2" w14:textId="77777777" w:rsidTr="00036C6B">
        <w:trPr>
          <w:trHeight w:val="295"/>
        </w:trPr>
        <w:tc>
          <w:tcPr>
            <w:tcW w:w="9780" w:type="dxa"/>
            <w:gridSpan w:val="4"/>
            <w:tcBorders>
              <w:top w:val="single" w:sz="4" w:space="0" w:color="auto"/>
              <w:bottom w:val="nil"/>
            </w:tcBorders>
            <w:shd w:val="clear" w:color="auto" w:fill="auto"/>
          </w:tcPr>
          <w:p w14:paraId="0A723A0F"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07BE4A50" w14:textId="77777777" w:rsidTr="00036C6B">
        <w:trPr>
          <w:trHeight w:val="295"/>
        </w:trPr>
        <w:tc>
          <w:tcPr>
            <w:tcW w:w="9780" w:type="dxa"/>
            <w:gridSpan w:val="4"/>
            <w:tcBorders>
              <w:top w:val="nil"/>
            </w:tcBorders>
            <w:shd w:val="clear" w:color="auto" w:fill="auto"/>
          </w:tcPr>
          <w:p w14:paraId="7844F02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254B9C9" w14:textId="77777777" w:rsidTr="00036C6B">
        <w:trPr>
          <w:trHeight w:val="294"/>
        </w:trPr>
        <w:tc>
          <w:tcPr>
            <w:tcW w:w="2520" w:type="dxa"/>
            <w:shd w:val="clear" w:color="auto" w:fill="auto"/>
          </w:tcPr>
          <w:p w14:paraId="2A358474"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6227221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4144D45A" w14:textId="77777777" w:rsidTr="00036C6B">
        <w:trPr>
          <w:cantSplit/>
          <w:trHeight w:val="295"/>
        </w:trPr>
        <w:tc>
          <w:tcPr>
            <w:tcW w:w="2520" w:type="dxa"/>
            <w:tcBorders>
              <w:bottom w:val="nil"/>
            </w:tcBorders>
            <w:shd w:val="clear" w:color="auto" w:fill="auto"/>
          </w:tcPr>
          <w:p w14:paraId="5768022D"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4C284DF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 on either a wait list or recall list</w:t>
            </w:r>
          </w:p>
        </w:tc>
      </w:tr>
      <w:tr w:rsidR="002F1D2A" w:rsidRPr="002F1D2A" w14:paraId="71219B38" w14:textId="77777777" w:rsidTr="00036C6B">
        <w:trPr>
          <w:trHeight w:val="294"/>
        </w:trPr>
        <w:tc>
          <w:tcPr>
            <w:tcW w:w="2520" w:type="dxa"/>
            <w:tcBorders>
              <w:top w:val="nil"/>
              <w:bottom w:val="single" w:sz="4" w:space="0" w:color="auto"/>
            </w:tcBorders>
            <w:shd w:val="clear" w:color="auto" w:fill="auto"/>
          </w:tcPr>
          <w:p w14:paraId="08935AB0"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180ACB2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List—list end date occurs</w:t>
            </w:r>
          </w:p>
        </w:tc>
      </w:tr>
      <w:tr w:rsidR="002F1D2A" w:rsidRPr="002F1D2A" w14:paraId="64F0066E" w14:textId="77777777" w:rsidTr="00036C6B">
        <w:trPr>
          <w:trHeight w:val="295"/>
        </w:trPr>
        <w:tc>
          <w:tcPr>
            <w:tcW w:w="9780" w:type="dxa"/>
            <w:gridSpan w:val="4"/>
            <w:tcBorders>
              <w:top w:val="single" w:sz="4" w:space="0" w:color="auto"/>
              <w:bottom w:val="nil"/>
            </w:tcBorders>
            <w:shd w:val="clear" w:color="auto" w:fill="auto"/>
          </w:tcPr>
          <w:p w14:paraId="314CA8A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92EDBE5" w14:textId="77777777" w:rsidTr="00036C6B">
        <w:trPr>
          <w:trHeight w:val="295"/>
        </w:trPr>
        <w:tc>
          <w:tcPr>
            <w:tcW w:w="2520" w:type="dxa"/>
            <w:tcBorders>
              <w:top w:val="nil"/>
              <w:bottom w:val="nil"/>
            </w:tcBorders>
            <w:shd w:val="clear" w:color="auto" w:fill="auto"/>
          </w:tcPr>
          <w:p w14:paraId="6733A764"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43A983B7" w14:textId="144F8C5F"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Please refer to the Dental Health website for further information on wait list and recall policy: </w:t>
            </w:r>
            <w:hyperlink r:id="rId90" w:history="1">
              <w:r w:rsidR="00002BA1" w:rsidRPr="00002BA1">
                <w:rPr>
                  <w:rStyle w:val="Hyperlink"/>
                  <w:rFonts w:ascii="Arial" w:hAnsi="Arial"/>
                  <w:szCs w:val="18"/>
                </w:rPr>
                <w:t>https://www.health.vic.gov.au/dental-health/victorias-public-dental-care-waiting-list</w:t>
              </w:r>
            </w:hyperlink>
          </w:p>
        </w:tc>
      </w:tr>
      <w:tr w:rsidR="002F1D2A" w:rsidRPr="002F1D2A" w14:paraId="34EBAA80" w14:textId="77777777" w:rsidTr="00036C6B">
        <w:trPr>
          <w:trHeight w:val="295"/>
        </w:trPr>
        <w:tc>
          <w:tcPr>
            <w:tcW w:w="2520" w:type="dxa"/>
            <w:tcBorders>
              <w:top w:val="nil"/>
            </w:tcBorders>
            <w:shd w:val="clear" w:color="auto" w:fill="auto"/>
          </w:tcPr>
          <w:p w14:paraId="75B6C6EA"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7FFA005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Program monitoring, service planning.</w:t>
            </w:r>
          </w:p>
        </w:tc>
      </w:tr>
      <w:tr w:rsidR="002F1D2A" w:rsidRPr="002F1D2A" w14:paraId="14FBCE5A" w14:textId="77777777" w:rsidTr="00036C6B">
        <w:trPr>
          <w:trHeight w:val="294"/>
        </w:trPr>
        <w:tc>
          <w:tcPr>
            <w:tcW w:w="9780" w:type="dxa"/>
            <w:gridSpan w:val="4"/>
            <w:tcBorders>
              <w:top w:val="single" w:sz="4" w:space="0" w:color="auto"/>
            </w:tcBorders>
            <w:shd w:val="clear" w:color="auto" w:fill="auto"/>
          </w:tcPr>
          <w:p w14:paraId="4FF8C07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74B7405" w14:textId="77777777" w:rsidTr="00036C6B">
        <w:trPr>
          <w:trHeight w:val="295"/>
        </w:trPr>
        <w:tc>
          <w:tcPr>
            <w:tcW w:w="2520" w:type="dxa"/>
            <w:shd w:val="clear" w:color="auto" w:fill="auto"/>
          </w:tcPr>
          <w:p w14:paraId="1B280C9E" w14:textId="7A84F06C"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6A78CC8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163475B2" w14:textId="77777777" w:rsidTr="00036C6B">
        <w:trPr>
          <w:trHeight w:val="295"/>
        </w:trPr>
        <w:tc>
          <w:tcPr>
            <w:tcW w:w="2520" w:type="dxa"/>
            <w:shd w:val="clear" w:color="auto" w:fill="auto"/>
          </w:tcPr>
          <w:p w14:paraId="64AEABE5"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1C05665B" w14:textId="07812EBD"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6FECF8DB" w14:textId="77777777" w:rsidTr="00036C6B">
        <w:trPr>
          <w:trHeight w:val="295"/>
        </w:trPr>
        <w:tc>
          <w:tcPr>
            <w:tcW w:w="2520" w:type="dxa"/>
            <w:shd w:val="clear" w:color="auto" w:fill="auto"/>
          </w:tcPr>
          <w:p w14:paraId="7593EFD3"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47645A67"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6FFB6D37" w14:textId="77777777" w:rsidTr="00036C6B">
        <w:trPr>
          <w:trHeight w:val="295"/>
        </w:trPr>
        <w:tc>
          <w:tcPr>
            <w:tcW w:w="2520" w:type="dxa"/>
            <w:tcBorders>
              <w:bottom w:val="nil"/>
            </w:tcBorders>
            <w:shd w:val="clear" w:color="auto" w:fill="auto"/>
          </w:tcPr>
          <w:p w14:paraId="7113E8C9"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23D65158" w14:textId="77777777" w:rsidR="00E30545" w:rsidRPr="002F1D2A" w:rsidRDefault="00E30545" w:rsidP="00036C6B">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2F1D2A" w:rsidRPr="002F1D2A" w14:paraId="7562EB6D" w14:textId="77777777" w:rsidTr="00036C6B">
        <w:trPr>
          <w:trHeight w:val="295"/>
        </w:trPr>
        <w:tc>
          <w:tcPr>
            <w:tcW w:w="2520" w:type="dxa"/>
            <w:tcBorders>
              <w:top w:val="nil"/>
              <w:bottom w:val="single" w:sz="4" w:space="0" w:color="auto"/>
            </w:tcBorders>
            <w:shd w:val="clear" w:color="auto" w:fill="auto"/>
          </w:tcPr>
          <w:p w14:paraId="1B99C56D"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7537B68B" w14:textId="77777777" w:rsidR="00E30545" w:rsidRPr="002F1D2A" w:rsidRDefault="000F6ECC" w:rsidP="00036C6B">
            <w:pPr>
              <w:pStyle w:val="IMSTemplatehanging"/>
              <w:tabs>
                <w:tab w:val="left" w:pos="567"/>
              </w:tabs>
              <w:ind w:left="0" w:firstLine="0"/>
              <w:rPr>
                <w:rFonts w:ascii="Arial" w:hAnsi="Arial"/>
                <w:szCs w:val="18"/>
              </w:rPr>
            </w:pPr>
            <w:hyperlink r:id="rId91" w:history="1">
              <w:r w:rsidR="00E30545" w:rsidRPr="00413019">
                <w:rPr>
                  <w:rStyle w:val="Hyperlink"/>
                  <w:rFonts w:ascii="Arial" w:hAnsi="Arial"/>
                  <w:szCs w:val="18"/>
                </w:rPr>
                <w:t>270566 Date DDMMYYYY</w:t>
              </w:r>
            </w:hyperlink>
          </w:p>
        </w:tc>
      </w:tr>
      <w:tr w:rsidR="002F1D2A" w:rsidRPr="002F1D2A" w14:paraId="5797E2D6" w14:textId="77777777" w:rsidTr="00036C6B">
        <w:trPr>
          <w:trHeight w:val="295"/>
        </w:trPr>
        <w:tc>
          <w:tcPr>
            <w:tcW w:w="9780" w:type="dxa"/>
            <w:gridSpan w:val="4"/>
            <w:tcBorders>
              <w:top w:val="single" w:sz="4" w:space="0" w:color="auto"/>
            </w:tcBorders>
            <w:shd w:val="clear" w:color="auto" w:fill="auto"/>
          </w:tcPr>
          <w:p w14:paraId="6EEEBB64" w14:textId="77777777" w:rsidR="00E30545" w:rsidRPr="002F1D2A" w:rsidRDefault="00E30545" w:rsidP="00036C6B">
            <w:pPr>
              <w:pStyle w:val="IMSTemplateSectionHeading"/>
              <w:rPr>
                <w:rFonts w:ascii="Arial" w:hAnsi="Arial" w:cs="Arial"/>
                <w:color w:val="auto"/>
              </w:rPr>
            </w:pPr>
            <w:bookmarkStart w:id="1867" w:name="_Toc391041693"/>
            <w:bookmarkStart w:id="1868" w:name="_Toc237744199"/>
            <w:r w:rsidRPr="002F1D2A">
              <w:rPr>
                <w:rFonts w:ascii="Arial" w:hAnsi="Arial" w:cs="Arial"/>
                <w:color w:val="auto"/>
              </w:rPr>
              <w:t xml:space="preserve">Relational attributes </w:t>
            </w:r>
          </w:p>
        </w:tc>
      </w:tr>
      <w:tr w:rsidR="002F1D2A" w:rsidRPr="002F1D2A" w14:paraId="39403BEA" w14:textId="77777777" w:rsidTr="00036C6B">
        <w:trPr>
          <w:trHeight w:val="294"/>
        </w:trPr>
        <w:tc>
          <w:tcPr>
            <w:tcW w:w="2520" w:type="dxa"/>
            <w:shd w:val="clear" w:color="auto" w:fill="auto"/>
          </w:tcPr>
          <w:p w14:paraId="78E62127"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2F92C736" w14:textId="77777777" w:rsidR="00E30545" w:rsidRPr="00413019" w:rsidRDefault="000F6ECC" w:rsidP="00036C6B">
            <w:pPr>
              <w:pStyle w:val="IMSTemplatehanging"/>
              <w:tabs>
                <w:tab w:val="left" w:pos="567"/>
              </w:tabs>
              <w:ind w:left="0" w:firstLine="0"/>
              <w:rPr>
                <w:rStyle w:val="Hyperlink"/>
              </w:rPr>
            </w:pPr>
            <w:hyperlink w:anchor="_Recall_list" w:history="1">
              <w:r w:rsidR="00E30545" w:rsidRPr="00413019">
                <w:rPr>
                  <w:rStyle w:val="Hyperlink"/>
                  <w:rFonts w:ascii="Arial" w:hAnsi="Arial"/>
                  <w:szCs w:val="18"/>
                </w:rPr>
                <w:t>Recall list</w:t>
              </w:r>
            </w:hyperlink>
          </w:p>
          <w:p w14:paraId="2CF127C7" w14:textId="77777777" w:rsidR="00E30545" w:rsidRPr="00413019" w:rsidRDefault="000F6ECC" w:rsidP="00036C6B">
            <w:pPr>
              <w:pStyle w:val="IMSTemplatehanging"/>
              <w:tabs>
                <w:tab w:val="left" w:pos="567"/>
              </w:tabs>
              <w:ind w:left="0" w:firstLine="0"/>
              <w:rPr>
                <w:rStyle w:val="Hyperlink"/>
              </w:rPr>
            </w:pPr>
            <w:hyperlink w:anchor="_Recall_period" w:history="1">
              <w:r w:rsidR="00E30545" w:rsidRPr="00413019">
                <w:rPr>
                  <w:rStyle w:val="Hyperlink"/>
                  <w:rFonts w:ascii="Arial" w:hAnsi="Arial"/>
                  <w:szCs w:val="18"/>
                </w:rPr>
                <w:t>Recall period</w:t>
              </w:r>
            </w:hyperlink>
          </w:p>
          <w:p w14:paraId="3A8FC9DF" w14:textId="77777777" w:rsidR="00E30545" w:rsidRPr="00413019" w:rsidRDefault="000F6ECC" w:rsidP="00036C6B">
            <w:pPr>
              <w:pStyle w:val="IMSTemplatehanging"/>
              <w:tabs>
                <w:tab w:val="left" w:pos="567"/>
              </w:tabs>
              <w:ind w:left="0" w:firstLine="0"/>
              <w:rPr>
                <w:rStyle w:val="Hyperlink"/>
              </w:rPr>
            </w:pPr>
            <w:hyperlink w:anchor="_Wait_list" w:history="1">
              <w:r w:rsidR="00E30545" w:rsidRPr="00413019">
                <w:rPr>
                  <w:rStyle w:val="Hyperlink"/>
                  <w:rFonts w:ascii="Arial" w:hAnsi="Arial"/>
                  <w:szCs w:val="18"/>
                </w:rPr>
                <w:t>Wait list</w:t>
              </w:r>
            </w:hyperlink>
          </w:p>
        </w:tc>
      </w:tr>
      <w:tr w:rsidR="002F1D2A" w:rsidRPr="002F1D2A" w14:paraId="19DC7BE7" w14:textId="77777777" w:rsidTr="00036C6B">
        <w:trPr>
          <w:trHeight w:val="194"/>
        </w:trPr>
        <w:tc>
          <w:tcPr>
            <w:tcW w:w="2520" w:type="dxa"/>
            <w:shd w:val="clear" w:color="auto" w:fill="auto"/>
          </w:tcPr>
          <w:p w14:paraId="704759EB"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7C518B5F" w14:textId="77777777" w:rsidR="00E30545" w:rsidRPr="00413019" w:rsidRDefault="000F6ECC" w:rsidP="00036C6B">
            <w:pPr>
              <w:pStyle w:val="IMSTemplatehanging"/>
              <w:tabs>
                <w:tab w:val="left" w:pos="567"/>
              </w:tabs>
              <w:ind w:left="0" w:firstLine="0"/>
              <w:rPr>
                <w:rStyle w:val="Hyperlink"/>
              </w:rPr>
            </w:pPr>
            <w:hyperlink w:anchor="_List—list_start_date—DDMMYYYY" w:history="1">
              <w:r w:rsidR="00E30545" w:rsidRPr="00413019">
                <w:rPr>
                  <w:rStyle w:val="Hyperlink"/>
                  <w:rFonts w:ascii="Arial" w:hAnsi="Arial"/>
                  <w:szCs w:val="18"/>
                </w:rPr>
                <w:t>List—list start date</w:t>
              </w:r>
            </w:hyperlink>
          </w:p>
          <w:p w14:paraId="5F5CB737" w14:textId="77777777" w:rsidR="00E30545" w:rsidRPr="00413019" w:rsidRDefault="000F6ECC" w:rsidP="00036C6B">
            <w:pPr>
              <w:pStyle w:val="IMSTemplatehanging"/>
              <w:tabs>
                <w:tab w:val="left" w:pos="567"/>
              </w:tabs>
              <w:ind w:left="0" w:firstLine="0"/>
              <w:rPr>
                <w:rStyle w:val="Hyperlink"/>
              </w:rPr>
            </w:pPr>
            <w:hyperlink w:anchor="_List—reason_for_removal—N" w:history="1">
              <w:r w:rsidR="00E30545" w:rsidRPr="00413019">
                <w:rPr>
                  <w:rStyle w:val="Hyperlink"/>
                  <w:rFonts w:ascii="Arial" w:hAnsi="Arial"/>
                  <w:szCs w:val="18"/>
                </w:rPr>
                <w:t>List—reason for removal</w:t>
              </w:r>
            </w:hyperlink>
          </w:p>
          <w:p w14:paraId="02EDB4FE" w14:textId="77777777" w:rsidR="00E30545" w:rsidRPr="00413019" w:rsidRDefault="000F6ECC" w:rsidP="00036C6B">
            <w:pPr>
              <w:pStyle w:val="IMSTemplatehanging"/>
              <w:tabs>
                <w:tab w:val="left" w:pos="567"/>
              </w:tabs>
              <w:ind w:left="0" w:firstLine="0"/>
              <w:rPr>
                <w:rStyle w:val="Hyperlink"/>
                <w:rFonts w:ascii="Arial" w:hAnsi="Arial"/>
                <w:szCs w:val="18"/>
              </w:rPr>
            </w:pPr>
            <w:hyperlink w:anchor="_Service—date_of_offer—DDMMYYYY" w:history="1">
              <w:r w:rsidR="00E30545" w:rsidRPr="00413019">
                <w:rPr>
                  <w:rStyle w:val="Hyperlink"/>
                  <w:rFonts w:ascii="Arial" w:hAnsi="Arial"/>
                  <w:szCs w:val="18"/>
                </w:rPr>
                <w:t>Service—date of offer</w:t>
              </w:r>
            </w:hyperlink>
          </w:p>
          <w:p w14:paraId="744518FC" w14:textId="77777777" w:rsidR="00E30545" w:rsidRPr="00413019" w:rsidRDefault="000F6ECC" w:rsidP="00036C6B">
            <w:pPr>
              <w:pStyle w:val="IMSTemplatehanging"/>
              <w:tabs>
                <w:tab w:val="left" w:pos="567"/>
              </w:tabs>
              <w:ind w:left="0" w:firstLine="0"/>
              <w:rPr>
                <w:rStyle w:val="Hyperlink"/>
              </w:rPr>
            </w:pPr>
            <w:hyperlink w:anchor="_Service—initial_contact_date—DDMMYY" w:history="1">
              <w:r w:rsidR="00E30545" w:rsidRPr="00413019">
                <w:rPr>
                  <w:rStyle w:val="Hyperlink"/>
                  <w:rFonts w:ascii="Arial" w:hAnsi="Arial"/>
                  <w:szCs w:val="18"/>
                </w:rPr>
                <w:t>Service—initial contact date</w:t>
              </w:r>
            </w:hyperlink>
          </w:p>
        </w:tc>
      </w:tr>
      <w:tr w:rsidR="002F1D2A" w:rsidRPr="002F1D2A" w14:paraId="5C734330" w14:textId="77777777" w:rsidTr="00036C6B">
        <w:trPr>
          <w:trHeight w:val="90"/>
        </w:trPr>
        <w:tc>
          <w:tcPr>
            <w:tcW w:w="2520" w:type="dxa"/>
            <w:shd w:val="clear" w:color="auto" w:fill="auto"/>
          </w:tcPr>
          <w:p w14:paraId="3A8A1D2B"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5F8DC2B3" w14:textId="5D8E0993" w:rsidR="00E30545" w:rsidRPr="002F1D2A" w:rsidRDefault="002D11B9" w:rsidP="00036C6B">
            <w:pPr>
              <w:pStyle w:val="IMSTemplatehanging"/>
              <w:tabs>
                <w:tab w:val="left" w:pos="567"/>
              </w:tabs>
              <w:ind w:left="0" w:firstLine="0"/>
              <w:rPr>
                <w:rFonts w:ascii="Arial" w:hAnsi="Arial" w:cs="Arial"/>
                <w:b/>
              </w:rPr>
            </w:pPr>
            <w:r w:rsidRPr="00413019">
              <w:rPr>
                <w:rFonts w:ascii="Arial" w:hAnsi="Arial"/>
                <w:szCs w:val="18"/>
              </w:rPr>
              <w:t>D19</w:t>
            </w:r>
            <w:r w:rsidR="00E30545" w:rsidRPr="00413019">
              <w:rPr>
                <w:rFonts w:ascii="Arial" w:hAnsi="Arial"/>
                <w:szCs w:val="18"/>
              </w:rPr>
              <w:t xml:space="preserve"> List—list end date cannot be before Service—initial contact date</w:t>
            </w:r>
          </w:p>
        </w:tc>
      </w:tr>
      <w:tr w:rsidR="002F1D2A" w:rsidRPr="002F1D2A" w14:paraId="6A72DA94" w14:textId="77777777" w:rsidTr="00036C6B">
        <w:trPr>
          <w:trHeight w:val="294"/>
        </w:trPr>
        <w:tc>
          <w:tcPr>
            <w:tcW w:w="2520" w:type="dxa"/>
            <w:shd w:val="clear" w:color="auto" w:fill="auto"/>
          </w:tcPr>
          <w:p w14:paraId="4CE5736F"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198A51D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D12 List—list end date cannot be in the future</w:t>
            </w:r>
          </w:p>
        </w:tc>
      </w:tr>
      <w:tr w:rsidR="002F1D2A" w:rsidRPr="002F1D2A" w14:paraId="189FEE50" w14:textId="77777777" w:rsidTr="00036C6B">
        <w:trPr>
          <w:trHeight w:val="294"/>
        </w:trPr>
        <w:tc>
          <w:tcPr>
            <w:tcW w:w="2520" w:type="dxa"/>
            <w:shd w:val="clear" w:color="auto" w:fill="auto"/>
          </w:tcPr>
          <w:p w14:paraId="53385D6B"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3464C32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D49 Where List—reason for removal is care offered, List—list end date must equal Service—date of offer</w:t>
            </w:r>
          </w:p>
        </w:tc>
      </w:tr>
      <w:tr w:rsidR="002F1D2A" w:rsidRPr="002F1D2A" w14:paraId="64020AC7" w14:textId="77777777" w:rsidTr="00036C6B">
        <w:trPr>
          <w:trHeight w:val="294"/>
        </w:trPr>
        <w:tc>
          <w:tcPr>
            <w:tcW w:w="2520" w:type="dxa"/>
            <w:shd w:val="clear" w:color="auto" w:fill="auto"/>
          </w:tcPr>
          <w:p w14:paraId="4A86348D"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199AD5A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D51 List—list end date cannot be recorded unless List—list start date has been recorded.</w:t>
            </w:r>
          </w:p>
        </w:tc>
      </w:tr>
      <w:tr w:rsidR="002F1D2A" w:rsidRPr="002F1D2A" w14:paraId="7E59DA43" w14:textId="77777777" w:rsidTr="00036C6B">
        <w:trPr>
          <w:trHeight w:val="294"/>
        </w:trPr>
        <w:tc>
          <w:tcPr>
            <w:tcW w:w="2520" w:type="dxa"/>
            <w:shd w:val="clear" w:color="auto" w:fill="auto"/>
          </w:tcPr>
          <w:p w14:paraId="3D646237" w14:textId="77777777" w:rsidR="00E30545" w:rsidRPr="002F1D2A" w:rsidRDefault="00E30545" w:rsidP="00036C6B">
            <w:pPr>
              <w:pStyle w:val="IMSTemplateelementheadings"/>
              <w:rPr>
                <w:rFonts w:ascii="Arial" w:hAnsi="Arial" w:cs="Arial"/>
                <w:b w:val="0"/>
              </w:rPr>
            </w:pPr>
          </w:p>
        </w:tc>
        <w:tc>
          <w:tcPr>
            <w:tcW w:w="7260" w:type="dxa"/>
            <w:gridSpan w:val="3"/>
            <w:shd w:val="clear" w:color="auto" w:fill="auto"/>
          </w:tcPr>
          <w:p w14:paraId="4F189D5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S17 List—list end date cannot be before List—list start date</w:t>
            </w:r>
          </w:p>
        </w:tc>
      </w:tr>
      <w:tr w:rsidR="002F1D2A" w:rsidRPr="002F1D2A" w14:paraId="64C34D68" w14:textId="77777777" w:rsidTr="00036C6B">
        <w:trPr>
          <w:trHeight w:val="294"/>
        </w:trPr>
        <w:tc>
          <w:tcPr>
            <w:tcW w:w="2520" w:type="dxa"/>
            <w:shd w:val="clear" w:color="auto" w:fill="auto"/>
          </w:tcPr>
          <w:p w14:paraId="5817489B" w14:textId="77777777" w:rsidR="00E30545" w:rsidRPr="002F1D2A" w:rsidRDefault="00E30545" w:rsidP="00036C6B">
            <w:pPr>
              <w:pStyle w:val="IMSTemplateelementheadings"/>
              <w:rPr>
                <w:rFonts w:ascii="Arial" w:hAnsi="Arial" w:cs="Arial"/>
                <w:b w:val="0"/>
              </w:rPr>
            </w:pPr>
          </w:p>
        </w:tc>
        <w:tc>
          <w:tcPr>
            <w:tcW w:w="7260" w:type="dxa"/>
            <w:gridSpan w:val="3"/>
            <w:shd w:val="clear" w:color="auto" w:fill="auto"/>
          </w:tcPr>
          <w:p w14:paraId="10493D5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X55 List—list end date is mandatory when List—reason for removal is recorded</w:t>
            </w:r>
          </w:p>
        </w:tc>
      </w:tr>
      <w:tr w:rsidR="002F1D2A" w:rsidRPr="002F1D2A" w14:paraId="751F299F" w14:textId="77777777" w:rsidTr="00036C6B">
        <w:trPr>
          <w:trHeight w:val="294"/>
        </w:trPr>
        <w:tc>
          <w:tcPr>
            <w:tcW w:w="2520" w:type="dxa"/>
            <w:shd w:val="clear" w:color="auto" w:fill="auto"/>
          </w:tcPr>
          <w:p w14:paraId="337D72F6"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6EB01B96" w14:textId="77777777" w:rsidR="00E30545" w:rsidRPr="002F1D2A" w:rsidRDefault="00E30545" w:rsidP="00036C6B">
            <w:pPr>
              <w:pStyle w:val="IMSTemplatehanging"/>
              <w:tabs>
                <w:tab w:val="left" w:pos="567"/>
              </w:tabs>
              <w:ind w:left="0" w:firstLine="0"/>
              <w:rPr>
                <w:rFonts w:ascii="Arial" w:hAnsi="Arial"/>
                <w:szCs w:val="18"/>
              </w:rPr>
            </w:pPr>
          </w:p>
        </w:tc>
      </w:tr>
    </w:tbl>
    <w:p w14:paraId="478CBAC3" w14:textId="77777777" w:rsidR="00E30545" w:rsidRPr="002F1D2A" w:rsidRDefault="00E30545" w:rsidP="00E30545"/>
    <w:p w14:paraId="7CE5AA5F" w14:textId="77777777" w:rsidR="00E30545" w:rsidRPr="002F1D2A" w:rsidRDefault="00E30545" w:rsidP="00E30545">
      <w:pPr>
        <w:rPr>
          <w:rFonts w:eastAsia="MS Gothic"/>
          <w:b/>
          <w:bCs/>
          <w:sz w:val="24"/>
          <w:szCs w:val="26"/>
        </w:rPr>
      </w:pPr>
      <w:r w:rsidRPr="002F1D2A">
        <w:br w:type="page"/>
      </w:r>
    </w:p>
    <w:p w14:paraId="11C5EF0F" w14:textId="77777777" w:rsidR="00E30545" w:rsidRPr="002F1D2A" w:rsidRDefault="00E30545" w:rsidP="00413A81">
      <w:pPr>
        <w:pStyle w:val="Heading3"/>
        <w:numPr>
          <w:ilvl w:val="2"/>
          <w:numId w:val="29"/>
        </w:numPr>
        <w:ind w:left="993" w:hanging="993"/>
        <w:rPr>
          <w:color w:val="auto"/>
        </w:rPr>
      </w:pPr>
      <w:bookmarkStart w:id="1869" w:name="_List—list_start_date—DDMMYYYY"/>
      <w:bookmarkStart w:id="1870" w:name="_Toc12870148"/>
      <w:bookmarkStart w:id="1871" w:name="_Toc161993000"/>
      <w:bookmarkEnd w:id="1869"/>
      <w:r w:rsidRPr="002F1D2A">
        <w:rPr>
          <w:color w:val="auto"/>
        </w:rPr>
        <w:lastRenderedPageBreak/>
        <w:t>List—list start date—DDMMYYYY</w:t>
      </w:r>
      <w:bookmarkEnd w:id="1870"/>
      <w:bookmarkEnd w:id="1871"/>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0D68F227" w14:textId="77777777" w:rsidTr="00036C6B">
        <w:trPr>
          <w:trHeight w:val="295"/>
        </w:trPr>
        <w:tc>
          <w:tcPr>
            <w:tcW w:w="9780" w:type="dxa"/>
            <w:gridSpan w:val="4"/>
            <w:tcBorders>
              <w:top w:val="single" w:sz="4" w:space="0" w:color="auto"/>
              <w:bottom w:val="nil"/>
            </w:tcBorders>
            <w:shd w:val="clear" w:color="auto" w:fill="auto"/>
          </w:tcPr>
          <w:p w14:paraId="7170BF54"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E6B0B80" w14:textId="77777777" w:rsidTr="00036C6B">
        <w:trPr>
          <w:trHeight w:val="294"/>
        </w:trPr>
        <w:tc>
          <w:tcPr>
            <w:tcW w:w="2520" w:type="dxa"/>
            <w:tcBorders>
              <w:top w:val="nil"/>
              <w:bottom w:val="single" w:sz="4" w:space="0" w:color="auto"/>
            </w:tcBorders>
            <w:shd w:val="clear" w:color="auto" w:fill="auto"/>
          </w:tcPr>
          <w:p w14:paraId="0E1E86BB"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44236F21"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 xml:space="preserve">The date the client is placed on a wait list or recall list </w:t>
            </w:r>
          </w:p>
        </w:tc>
      </w:tr>
      <w:tr w:rsidR="002F1D2A" w:rsidRPr="002F1D2A" w14:paraId="4EE78D89" w14:textId="77777777" w:rsidTr="00036C6B">
        <w:trPr>
          <w:trHeight w:val="295"/>
        </w:trPr>
        <w:tc>
          <w:tcPr>
            <w:tcW w:w="9780" w:type="dxa"/>
            <w:gridSpan w:val="4"/>
            <w:tcBorders>
              <w:top w:val="single" w:sz="4" w:space="0" w:color="auto"/>
            </w:tcBorders>
            <w:shd w:val="clear" w:color="auto" w:fill="auto"/>
          </w:tcPr>
          <w:p w14:paraId="0BA4DE0F"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0596B894" w14:textId="77777777" w:rsidTr="00036C6B">
        <w:trPr>
          <w:cantSplit/>
          <w:trHeight w:val="295"/>
        </w:trPr>
        <w:tc>
          <w:tcPr>
            <w:tcW w:w="9780" w:type="dxa"/>
            <w:gridSpan w:val="4"/>
            <w:shd w:val="clear" w:color="auto" w:fill="auto"/>
          </w:tcPr>
          <w:p w14:paraId="242DA16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28C4A7D6" w14:textId="77777777" w:rsidTr="00036C6B">
        <w:trPr>
          <w:trHeight w:val="295"/>
        </w:trPr>
        <w:tc>
          <w:tcPr>
            <w:tcW w:w="2520" w:type="dxa"/>
            <w:shd w:val="clear" w:color="auto" w:fill="auto"/>
          </w:tcPr>
          <w:p w14:paraId="0233C16A"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168FA31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Date</w:t>
            </w:r>
          </w:p>
        </w:tc>
        <w:tc>
          <w:tcPr>
            <w:tcW w:w="2880" w:type="dxa"/>
            <w:shd w:val="clear" w:color="auto" w:fill="auto"/>
          </w:tcPr>
          <w:p w14:paraId="1F70DAA4"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478086E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Date/time</w:t>
            </w:r>
          </w:p>
        </w:tc>
      </w:tr>
      <w:tr w:rsidR="002F1D2A" w:rsidRPr="002F1D2A" w14:paraId="07FF1744" w14:textId="77777777" w:rsidTr="00036C6B">
        <w:trPr>
          <w:trHeight w:val="295"/>
        </w:trPr>
        <w:tc>
          <w:tcPr>
            <w:tcW w:w="2520" w:type="dxa"/>
            <w:shd w:val="clear" w:color="auto" w:fill="auto"/>
          </w:tcPr>
          <w:p w14:paraId="1B6774A4"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6AF27E6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DDMMYYYY</w:t>
            </w:r>
          </w:p>
        </w:tc>
        <w:tc>
          <w:tcPr>
            <w:tcW w:w="2880" w:type="dxa"/>
            <w:shd w:val="clear" w:color="auto" w:fill="auto"/>
          </w:tcPr>
          <w:p w14:paraId="73E76864"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0F9CA8A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8</w:t>
            </w:r>
          </w:p>
        </w:tc>
      </w:tr>
      <w:tr w:rsidR="002F1D2A" w:rsidRPr="002F1D2A" w14:paraId="1D4130B8" w14:textId="77777777" w:rsidTr="00036C6B">
        <w:trPr>
          <w:trHeight w:val="295"/>
        </w:trPr>
        <w:tc>
          <w:tcPr>
            <w:tcW w:w="9780" w:type="dxa"/>
            <w:gridSpan w:val="4"/>
            <w:tcBorders>
              <w:top w:val="single" w:sz="4" w:space="0" w:color="auto"/>
              <w:bottom w:val="nil"/>
            </w:tcBorders>
            <w:shd w:val="clear" w:color="auto" w:fill="auto"/>
          </w:tcPr>
          <w:p w14:paraId="602C4433"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60496515" w14:textId="77777777" w:rsidTr="00036C6B">
        <w:trPr>
          <w:trHeight w:val="295"/>
        </w:trPr>
        <w:tc>
          <w:tcPr>
            <w:tcW w:w="9780" w:type="dxa"/>
            <w:gridSpan w:val="4"/>
            <w:tcBorders>
              <w:top w:val="nil"/>
            </w:tcBorders>
            <w:shd w:val="clear" w:color="auto" w:fill="auto"/>
          </w:tcPr>
          <w:p w14:paraId="68F6D4A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4CEDE2A" w14:textId="77777777" w:rsidTr="00036C6B">
        <w:trPr>
          <w:trHeight w:val="294"/>
        </w:trPr>
        <w:tc>
          <w:tcPr>
            <w:tcW w:w="2520" w:type="dxa"/>
            <w:shd w:val="clear" w:color="auto" w:fill="auto"/>
          </w:tcPr>
          <w:p w14:paraId="7AB7C2F9"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76BFBD5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14CFBC16" w14:textId="77777777" w:rsidTr="00036C6B">
        <w:trPr>
          <w:cantSplit/>
          <w:trHeight w:val="295"/>
        </w:trPr>
        <w:tc>
          <w:tcPr>
            <w:tcW w:w="2520" w:type="dxa"/>
            <w:tcBorders>
              <w:bottom w:val="nil"/>
            </w:tcBorders>
            <w:shd w:val="clear" w:color="auto" w:fill="auto"/>
          </w:tcPr>
          <w:p w14:paraId="7F2DAFF8"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16C4BE9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 where List—type is not null</w:t>
            </w:r>
          </w:p>
        </w:tc>
      </w:tr>
      <w:tr w:rsidR="002F1D2A" w:rsidRPr="002F1D2A" w14:paraId="3F4ABB05" w14:textId="77777777" w:rsidTr="00036C6B">
        <w:trPr>
          <w:trHeight w:val="294"/>
        </w:trPr>
        <w:tc>
          <w:tcPr>
            <w:tcW w:w="2520" w:type="dxa"/>
            <w:tcBorders>
              <w:top w:val="nil"/>
              <w:bottom w:val="single" w:sz="4" w:space="0" w:color="auto"/>
            </w:tcBorders>
            <w:shd w:val="clear" w:color="auto" w:fill="auto"/>
          </w:tcPr>
          <w:p w14:paraId="006F51B1"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499DA18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List—list start date occurs</w:t>
            </w:r>
          </w:p>
        </w:tc>
      </w:tr>
      <w:tr w:rsidR="002F1D2A" w:rsidRPr="002F1D2A" w14:paraId="556BD381" w14:textId="77777777" w:rsidTr="00036C6B">
        <w:trPr>
          <w:trHeight w:val="295"/>
        </w:trPr>
        <w:tc>
          <w:tcPr>
            <w:tcW w:w="9780" w:type="dxa"/>
            <w:gridSpan w:val="4"/>
            <w:tcBorders>
              <w:top w:val="single" w:sz="4" w:space="0" w:color="auto"/>
              <w:bottom w:val="nil"/>
            </w:tcBorders>
            <w:shd w:val="clear" w:color="auto" w:fill="auto"/>
          </w:tcPr>
          <w:p w14:paraId="30F5813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BAAF8CD" w14:textId="77777777" w:rsidTr="00036C6B">
        <w:trPr>
          <w:trHeight w:val="295"/>
        </w:trPr>
        <w:tc>
          <w:tcPr>
            <w:tcW w:w="2520" w:type="dxa"/>
            <w:tcBorders>
              <w:top w:val="nil"/>
              <w:bottom w:val="nil"/>
            </w:tcBorders>
            <w:shd w:val="clear" w:color="auto" w:fill="auto"/>
          </w:tcPr>
          <w:p w14:paraId="249DED9B"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59B122C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 list start date is required if the client is placed on a waiting list or recall list</w:t>
            </w:r>
          </w:p>
          <w:p w14:paraId="7B912E52" w14:textId="791D7D9D"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Please refer to the Dental Health website for further information on wait list policy: </w:t>
            </w:r>
            <w:hyperlink r:id="rId92" w:history="1">
              <w:r w:rsidR="000D5DF6" w:rsidRPr="00002BA1">
                <w:rPr>
                  <w:rStyle w:val="Hyperlink"/>
                  <w:rFonts w:ascii="Arial" w:hAnsi="Arial"/>
                  <w:szCs w:val="18"/>
                </w:rPr>
                <w:t>https://www.health.vic.gov.au/dental-health/victorias-public-dental-care-waiting-list</w:t>
              </w:r>
            </w:hyperlink>
          </w:p>
        </w:tc>
      </w:tr>
      <w:tr w:rsidR="002F1D2A" w:rsidRPr="002F1D2A" w14:paraId="408501FD" w14:textId="77777777" w:rsidTr="00036C6B">
        <w:trPr>
          <w:trHeight w:val="295"/>
        </w:trPr>
        <w:tc>
          <w:tcPr>
            <w:tcW w:w="2520" w:type="dxa"/>
            <w:tcBorders>
              <w:top w:val="nil"/>
            </w:tcBorders>
            <w:shd w:val="clear" w:color="auto" w:fill="auto"/>
          </w:tcPr>
          <w:p w14:paraId="39179170"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58333BA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Program monitoring, service planning.</w:t>
            </w:r>
          </w:p>
        </w:tc>
      </w:tr>
      <w:tr w:rsidR="002F1D2A" w:rsidRPr="002F1D2A" w14:paraId="1B953B82" w14:textId="77777777" w:rsidTr="00036C6B">
        <w:trPr>
          <w:trHeight w:val="294"/>
        </w:trPr>
        <w:tc>
          <w:tcPr>
            <w:tcW w:w="9780" w:type="dxa"/>
            <w:gridSpan w:val="4"/>
            <w:tcBorders>
              <w:top w:val="single" w:sz="4" w:space="0" w:color="auto"/>
            </w:tcBorders>
            <w:shd w:val="clear" w:color="auto" w:fill="auto"/>
          </w:tcPr>
          <w:p w14:paraId="49AA0BD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761B937F" w14:textId="77777777" w:rsidTr="00036C6B">
        <w:trPr>
          <w:trHeight w:val="495"/>
        </w:trPr>
        <w:tc>
          <w:tcPr>
            <w:tcW w:w="2520" w:type="dxa"/>
            <w:shd w:val="clear" w:color="auto" w:fill="auto"/>
          </w:tcPr>
          <w:p w14:paraId="47189C21" w14:textId="377F8B65"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162A76C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36ED877B" w14:textId="77777777" w:rsidTr="00036C6B">
        <w:trPr>
          <w:trHeight w:val="295"/>
        </w:trPr>
        <w:tc>
          <w:tcPr>
            <w:tcW w:w="2520" w:type="dxa"/>
            <w:shd w:val="clear" w:color="auto" w:fill="auto"/>
          </w:tcPr>
          <w:p w14:paraId="1AF65BDC"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782ECFF9" w14:textId="77777777" w:rsidR="00E30545" w:rsidRPr="002F1D2A" w:rsidRDefault="00E30545" w:rsidP="00036C6B">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2F1D2A" w:rsidRPr="002F1D2A" w14:paraId="6CB8A405" w14:textId="77777777" w:rsidTr="00036C6B">
        <w:trPr>
          <w:trHeight w:val="295"/>
        </w:trPr>
        <w:tc>
          <w:tcPr>
            <w:tcW w:w="2520" w:type="dxa"/>
            <w:shd w:val="clear" w:color="auto" w:fill="auto"/>
          </w:tcPr>
          <w:p w14:paraId="5173559F"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50A889B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428485 Public dental waiting list episode-listing date of care, DDMMYYYY</w:t>
            </w:r>
          </w:p>
        </w:tc>
      </w:tr>
      <w:tr w:rsidR="002F1D2A" w:rsidRPr="002F1D2A" w14:paraId="2CBA0172" w14:textId="77777777" w:rsidTr="00036C6B">
        <w:trPr>
          <w:trHeight w:val="295"/>
        </w:trPr>
        <w:tc>
          <w:tcPr>
            <w:tcW w:w="2520" w:type="dxa"/>
            <w:tcBorders>
              <w:bottom w:val="nil"/>
            </w:tcBorders>
            <w:shd w:val="clear" w:color="auto" w:fill="auto"/>
          </w:tcPr>
          <w:p w14:paraId="027952E6"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036DF76F" w14:textId="77777777" w:rsidR="00E30545" w:rsidRPr="002F1D2A" w:rsidRDefault="00E30545" w:rsidP="00036C6B">
            <w:pPr>
              <w:pStyle w:val="IMSTemplatehanging"/>
              <w:tabs>
                <w:tab w:val="left" w:pos="567"/>
              </w:tabs>
              <w:ind w:left="0" w:firstLine="0"/>
              <w:rPr>
                <w:rFonts w:ascii="Arial" w:hAnsi="Arial"/>
                <w:szCs w:val="18"/>
              </w:rPr>
            </w:pPr>
            <w:proofErr w:type="spellStart"/>
            <w:r w:rsidRPr="002F1D2A">
              <w:rPr>
                <w:rFonts w:ascii="Arial" w:hAnsi="Arial"/>
                <w:szCs w:val="18"/>
              </w:rPr>
              <w:t>METeOR</w:t>
            </w:r>
            <w:proofErr w:type="spellEnd"/>
          </w:p>
        </w:tc>
      </w:tr>
      <w:tr w:rsidR="002F1D2A" w:rsidRPr="002F1D2A" w14:paraId="14730942" w14:textId="77777777" w:rsidTr="00036C6B">
        <w:trPr>
          <w:trHeight w:val="295"/>
        </w:trPr>
        <w:tc>
          <w:tcPr>
            <w:tcW w:w="2520" w:type="dxa"/>
            <w:tcBorders>
              <w:top w:val="nil"/>
              <w:bottom w:val="single" w:sz="4" w:space="0" w:color="auto"/>
            </w:tcBorders>
            <w:shd w:val="clear" w:color="auto" w:fill="auto"/>
          </w:tcPr>
          <w:p w14:paraId="76D62BA6"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11556792" w14:textId="77777777" w:rsidR="00E30545" w:rsidRPr="002F1D2A" w:rsidRDefault="000F6ECC" w:rsidP="00036C6B">
            <w:pPr>
              <w:pStyle w:val="IMSTemplatehanging"/>
              <w:tabs>
                <w:tab w:val="left" w:pos="567"/>
              </w:tabs>
              <w:ind w:left="0" w:firstLine="0"/>
              <w:rPr>
                <w:rFonts w:ascii="Arial" w:hAnsi="Arial"/>
                <w:szCs w:val="18"/>
              </w:rPr>
            </w:pPr>
            <w:hyperlink r:id="rId93" w:history="1">
              <w:r w:rsidR="00E30545" w:rsidRPr="00413019">
                <w:rPr>
                  <w:rStyle w:val="Hyperlink"/>
                  <w:rFonts w:ascii="Arial" w:hAnsi="Arial"/>
                  <w:szCs w:val="18"/>
                </w:rPr>
                <w:t>270566 Date DDMMYYYY</w:t>
              </w:r>
            </w:hyperlink>
          </w:p>
        </w:tc>
      </w:tr>
      <w:tr w:rsidR="002F1D2A" w:rsidRPr="002F1D2A" w14:paraId="0201654E" w14:textId="77777777" w:rsidTr="00036C6B">
        <w:trPr>
          <w:trHeight w:val="295"/>
        </w:trPr>
        <w:tc>
          <w:tcPr>
            <w:tcW w:w="9780" w:type="dxa"/>
            <w:gridSpan w:val="4"/>
            <w:tcBorders>
              <w:top w:val="single" w:sz="4" w:space="0" w:color="auto"/>
            </w:tcBorders>
            <w:shd w:val="clear" w:color="auto" w:fill="auto"/>
          </w:tcPr>
          <w:p w14:paraId="1C36EBD1"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38D6DE72" w14:textId="77777777" w:rsidTr="00036C6B">
        <w:trPr>
          <w:trHeight w:val="294"/>
        </w:trPr>
        <w:tc>
          <w:tcPr>
            <w:tcW w:w="2520" w:type="dxa"/>
            <w:shd w:val="clear" w:color="auto" w:fill="auto"/>
          </w:tcPr>
          <w:p w14:paraId="0A98138B"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07326370" w14:textId="77777777" w:rsidR="00E30545" w:rsidRPr="00413019" w:rsidRDefault="000F6ECC" w:rsidP="00036C6B">
            <w:pPr>
              <w:pStyle w:val="IMSTemplatehanging"/>
              <w:tabs>
                <w:tab w:val="left" w:pos="567"/>
              </w:tabs>
              <w:ind w:left="0" w:firstLine="0"/>
              <w:rPr>
                <w:rStyle w:val="Hyperlink"/>
              </w:rPr>
            </w:pPr>
            <w:hyperlink w:anchor="_Recall_list" w:history="1">
              <w:r w:rsidR="00E30545" w:rsidRPr="00413019">
                <w:rPr>
                  <w:rStyle w:val="Hyperlink"/>
                  <w:rFonts w:ascii="Arial" w:hAnsi="Arial"/>
                  <w:szCs w:val="18"/>
                </w:rPr>
                <w:t>Recall list</w:t>
              </w:r>
            </w:hyperlink>
          </w:p>
          <w:p w14:paraId="331D830A" w14:textId="77777777" w:rsidR="00E30545" w:rsidRPr="00413019" w:rsidRDefault="000F6ECC" w:rsidP="00036C6B">
            <w:pPr>
              <w:pStyle w:val="IMSTemplatehanging"/>
              <w:tabs>
                <w:tab w:val="left" w:pos="567"/>
              </w:tabs>
              <w:ind w:left="0" w:firstLine="0"/>
              <w:rPr>
                <w:rStyle w:val="Hyperlink"/>
              </w:rPr>
            </w:pPr>
            <w:hyperlink w:anchor="_Recall_period" w:history="1">
              <w:r w:rsidR="00E30545" w:rsidRPr="00413019">
                <w:rPr>
                  <w:rStyle w:val="Hyperlink"/>
                  <w:rFonts w:ascii="Arial" w:hAnsi="Arial"/>
                  <w:szCs w:val="18"/>
                </w:rPr>
                <w:t>Recall period</w:t>
              </w:r>
            </w:hyperlink>
          </w:p>
          <w:p w14:paraId="0E38EC88" w14:textId="77777777" w:rsidR="00E30545" w:rsidRPr="00413019" w:rsidRDefault="000F6ECC" w:rsidP="00036C6B">
            <w:pPr>
              <w:pStyle w:val="IMSTemplatehanging"/>
              <w:tabs>
                <w:tab w:val="left" w:pos="567"/>
              </w:tabs>
              <w:ind w:left="0" w:firstLine="0"/>
              <w:rPr>
                <w:rStyle w:val="Hyperlink"/>
              </w:rPr>
            </w:pPr>
            <w:hyperlink w:anchor="_Wait_list" w:history="1">
              <w:r w:rsidR="00E30545" w:rsidRPr="00413019">
                <w:rPr>
                  <w:rStyle w:val="Hyperlink"/>
                  <w:rFonts w:ascii="Arial" w:hAnsi="Arial"/>
                  <w:szCs w:val="18"/>
                </w:rPr>
                <w:t>Wait list</w:t>
              </w:r>
            </w:hyperlink>
          </w:p>
        </w:tc>
      </w:tr>
      <w:tr w:rsidR="002F1D2A" w:rsidRPr="002F1D2A" w14:paraId="031A5108" w14:textId="77777777" w:rsidTr="00036C6B">
        <w:trPr>
          <w:trHeight w:val="194"/>
        </w:trPr>
        <w:tc>
          <w:tcPr>
            <w:tcW w:w="2520" w:type="dxa"/>
            <w:shd w:val="clear" w:color="auto" w:fill="auto"/>
          </w:tcPr>
          <w:p w14:paraId="2620885E"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491C4687" w14:textId="77777777" w:rsidR="00E30545" w:rsidRPr="00413019" w:rsidRDefault="000F6ECC" w:rsidP="00036C6B">
            <w:pPr>
              <w:pStyle w:val="IMSTemplatehanging"/>
              <w:tabs>
                <w:tab w:val="left" w:pos="567"/>
              </w:tabs>
              <w:ind w:left="0" w:firstLine="0"/>
              <w:rPr>
                <w:rStyle w:val="Hyperlink"/>
              </w:rPr>
            </w:pPr>
            <w:hyperlink w:anchor="_Course_of_care—type—N" w:history="1">
              <w:r w:rsidR="00E30545" w:rsidRPr="00413019">
                <w:rPr>
                  <w:rStyle w:val="Hyperlink"/>
                  <w:rFonts w:ascii="Arial" w:hAnsi="Arial"/>
                  <w:szCs w:val="18"/>
                </w:rPr>
                <w:t>Course of care—type</w:t>
              </w:r>
            </w:hyperlink>
          </w:p>
          <w:p w14:paraId="5CCA94B7" w14:textId="77777777" w:rsidR="00E30545" w:rsidRPr="00413019" w:rsidRDefault="000F6ECC" w:rsidP="00036C6B">
            <w:pPr>
              <w:pStyle w:val="IMSTemplatehanging"/>
              <w:tabs>
                <w:tab w:val="left" w:pos="567"/>
              </w:tabs>
              <w:ind w:left="0" w:firstLine="0"/>
              <w:rPr>
                <w:rStyle w:val="Hyperlink"/>
              </w:rPr>
            </w:pPr>
            <w:hyperlink w:anchor="_Dental_triage—date—DDMMYYYY" w:history="1">
              <w:r w:rsidR="00E30545" w:rsidRPr="00413019">
                <w:rPr>
                  <w:rStyle w:val="Hyperlink"/>
                  <w:rFonts w:ascii="Arial" w:hAnsi="Arial"/>
                  <w:szCs w:val="18"/>
                </w:rPr>
                <w:t>Dental triage—date</w:t>
              </w:r>
            </w:hyperlink>
          </w:p>
          <w:p w14:paraId="62B80AFE" w14:textId="77777777" w:rsidR="00E30545" w:rsidRPr="00413019" w:rsidRDefault="000F6ECC" w:rsidP="00036C6B">
            <w:pPr>
              <w:pStyle w:val="IMSTemplatehanging"/>
              <w:tabs>
                <w:tab w:val="left" w:pos="567"/>
              </w:tabs>
              <w:ind w:left="0" w:firstLine="0"/>
              <w:rPr>
                <w:rStyle w:val="Hyperlink"/>
                <w:rFonts w:ascii="Arial" w:hAnsi="Arial"/>
                <w:szCs w:val="18"/>
              </w:rPr>
            </w:pPr>
            <w:hyperlink w:anchor="_List—list_end_date—DDMMYYYY" w:history="1">
              <w:r w:rsidR="00E30545" w:rsidRPr="00413019">
                <w:rPr>
                  <w:rStyle w:val="Hyperlink"/>
                  <w:rFonts w:ascii="Arial" w:hAnsi="Arial"/>
                  <w:szCs w:val="18"/>
                </w:rPr>
                <w:t>List—list end date</w:t>
              </w:r>
            </w:hyperlink>
          </w:p>
          <w:p w14:paraId="498A9C4C" w14:textId="77777777" w:rsidR="00E30545" w:rsidRPr="002F1D2A" w:rsidRDefault="000F6ECC" w:rsidP="00036C6B">
            <w:pPr>
              <w:pStyle w:val="IMSTemplatehanging"/>
              <w:tabs>
                <w:tab w:val="left" w:pos="567"/>
              </w:tabs>
              <w:ind w:left="0" w:firstLine="0"/>
              <w:rPr>
                <w:rStyle w:val="Hyperlink"/>
                <w:rFonts w:ascii="Arial" w:hAnsi="Arial"/>
                <w:color w:val="auto"/>
                <w:szCs w:val="18"/>
              </w:rPr>
            </w:pPr>
            <w:hyperlink w:anchor="_List—type—N" w:history="1">
              <w:r w:rsidR="00E30545" w:rsidRPr="00413019">
                <w:rPr>
                  <w:rStyle w:val="Hyperlink"/>
                  <w:rFonts w:ascii="Arial" w:hAnsi="Arial"/>
                  <w:szCs w:val="18"/>
                </w:rPr>
                <w:t>List—type</w:t>
              </w:r>
            </w:hyperlink>
          </w:p>
          <w:p w14:paraId="659AEA45" w14:textId="23C9B58D" w:rsidR="00E30545" w:rsidRPr="002F1D2A" w:rsidRDefault="000F6ECC" w:rsidP="00036C6B">
            <w:pPr>
              <w:pStyle w:val="IMSTemplatehanging"/>
              <w:tabs>
                <w:tab w:val="left" w:pos="567"/>
              </w:tabs>
              <w:ind w:left="0" w:firstLine="0"/>
              <w:rPr>
                <w:rFonts w:ascii="Arial" w:hAnsi="Arial"/>
                <w:szCs w:val="18"/>
              </w:rPr>
            </w:pPr>
            <w:hyperlink w:anchor="_Service—initial_contact_date—DDMMYY" w:history="1">
              <w:r w:rsidR="00E30545" w:rsidRPr="00767BDD">
                <w:rPr>
                  <w:rStyle w:val="Hyperlink"/>
                  <w:rFonts w:ascii="Arial" w:hAnsi="Arial"/>
                  <w:szCs w:val="18"/>
                </w:rPr>
                <w:t>Service—initial contact date</w:t>
              </w:r>
            </w:hyperlink>
          </w:p>
        </w:tc>
      </w:tr>
      <w:tr w:rsidR="002F1D2A" w:rsidRPr="002F1D2A" w14:paraId="608382A5" w14:textId="77777777" w:rsidTr="00036C6B">
        <w:trPr>
          <w:trHeight w:val="294"/>
        </w:trPr>
        <w:tc>
          <w:tcPr>
            <w:tcW w:w="2520" w:type="dxa"/>
            <w:shd w:val="clear" w:color="auto" w:fill="auto"/>
          </w:tcPr>
          <w:p w14:paraId="23A34BF7" w14:textId="77777777" w:rsidR="00E30545" w:rsidRPr="002F1D2A" w:rsidRDefault="00E30545" w:rsidP="00036C6B">
            <w:pPr>
              <w:pStyle w:val="IMSTemplateelementheadings"/>
              <w:rPr>
                <w:rFonts w:ascii="Arial" w:hAnsi="Arial" w:cs="Arial"/>
                <w:b w:val="0"/>
              </w:rPr>
            </w:pPr>
            <w:r w:rsidRPr="002F1D2A">
              <w:rPr>
                <w:rFonts w:ascii="Arial" w:hAnsi="Arial" w:cs="Arial"/>
              </w:rPr>
              <w:t>Edit/validation rules</w:t>
            </w:r>
          </w:p>
        </w:tc>
        <w:tc>
          <w:tcPr>
            <w:tcW w:w="7260" w:type="dxa"/>
            <w:gridSpan w:val="3"/>
            <w:shd w:val="clear" w:color="auto" w:fill="auto"/>
          </w:tcPr>
          <w:p w14:paraId="4AA6151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D19 List—list start date cannot be before Service—initial contact date</w:t>
            </w:r>
          </w:p>
        </w:tc>
      </w:tr>
      <w:tr w:rsidR="002F1D2A" w:rsidRPr="002F1D2A" w14:paraId="50606D3E" w14:textId="77777777" w:rsidTr="00036C6B">
        <w:trPr>
          <w:trHeight w:val="294"/>
        </w:trPr>
        <w:tc>
          <w:tcPr>
            <w:tcW w:w="2520" w:type="dxa"/>
            <w:shd w:val="clear" w:color="auto" w:fill="auto"/>
          </w:tcPr>
          <w:p w14:paraId="3037E0BD" w14:textId="77777777" w:rsidR="00E30545" w:rsidRPr="002F1D2A" w:rsidRDefault="00E30545" w:rsidP="00036C6B">
            <w:pPr>
              <w:pStyle w:val="IMSTemplateelementheadings"/>
              <w:rPr>
                <w:rFonts w:ascii="Arial" w:hAnsi="Arial" w:cs="Arial"/>
                <w:b w:val="0"/>
              </w:rPr>
            </w:pPr>
          </w:p>
        </w:tc>
        <w:tc>
          <w:tcPr>
            <w:tcW w:w="7260" w:type="dxa"/>
            <w:gridSpan w:val="3"/>
            <w:shd w:val="clear" w:color="auto" w:fill="auto"/>
          </w:tcPr>
          <w:p w14:paraId="6AB5829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D51 List—list end date cannot be recorded unless List—list start date has been recorded</w:t>
            </w:r>
          </w:p>
        </w:tc>
      </w:tr>
      <w:tr w:rsidR="002F1D2A" w:rsidRPr="002F1D2A" w14:paraId="2F24767E" w14:textId="77777777" w:rsidTr="00036C6B">
        <w:trPr>
          <w:trHeight w:val="294"/>
        </w:trPr>
        <w:tc>
          <w:tcPr>
            <w:tcW w:w="2520" w:type="dxa"/>
            <w:shd w:val="clear" w:color="auto" w:fill="auto"/>
          </w:tcPr>
          <w:p w14:paraId="1E4BC3CF" w14:textId="77777777" w:rsidR="00E30545" w:rsidRPr="002F1D2A" w:rsidRDefault="00E30545" w:rsidP="00036C6B">
            <w:pPr>
              <w:pStyle w:val="IMSTemplateelementheadings"/>
              <w:rPr>
                <w:rFonts w:ascii="Arial" w:hAnsi="Arial" w:cs="Arial"/>
                <w:b w:val="0"/>
              </w:rPr>
            </w:pPr>
          </w:p>
        </w:tc>
        <w:tc>
          <w:tcPr>
            <w:tcW w:w="7260" w:type="dxa"/>
            <w:gridSpan w:val="3"/>
            <w:shd w:val="clear" w:color="auto" w:fill="auto"/>
          </w:tcPr>
          <w:p w14:paraId="5BA39F5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D66 List—list start date cannot be present when Dental—triage date is present</w:t>
            </w:r>
          </w:p>
        </w:tc>
      </w:tr>
      <w:tr w:rsidR="002F1D2A" w:rsidRPr="002F1D2A" w14:paraId="2D1B0A0F" w14:textId="77777777" w:rsidTr="00036C6B">
        <w:trPr>
          <w:trHeight w:val="294"/>
        </w:trPr>
        <w:tc>
          <w:tcPr>
            <w:tcW w:w="2520" w:type="dxa"/>
            <w:shd w:val="clear" w:color="auto" w:fill="auto"/>
          </w:tcPr>
          <w:p w14:paraId="24E287DB" w14:textId="77777777" w:rsidR="00E30545" w:rsidRPr="002F1D2A" w:rsidRDefault="00E30545" w:rsidP="00036C6B">
            <w:pPr>
              <w:pStyle w:val="IMSTemplateelementheadings"/>
              <w:rPr>
                <w:rFonts w:ascii="Arial" w:hAnsi="Arial" w:cs="Arial"/>
                <w:b w:val="0"/>
              </w:rPr>
            </w:pPr>
          </w:p>
        </w:tc>
        <w:tc>
          <w:tcPr>
            <w:tcW w:w="7260" w:type="dxa"/>
            <w:gridSpan w:val="3"/>
            <w:shd w:val="clear" w:color="auto" w:fill="auto"/>
          </w:tcPr>
          <w:p w14:paraId="2182AC5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D67 List—list start date cannot be present when Course of care—type is emergency</w:t>
            </w:r>
          </w:p>
        </w:tc>
      </w:tr>
      <w:tr w:rsidR="002F1D2A" w:rsidRPr="002F1D2A" w14:paraId="2AFD8687" w14:textId="77777777" w:rsidTr="00036C6B">
        <w:trPr>
          <w:trHeight w:val="294"/>
        </w:trPr>
        <w:tc>
          <w:tcPr>
            <w:tcW w:w="2520" w:type="dxa"/>
            <w:shd w:val="clear" w:color="auto" w:fill="auto"/>
          </w:tcPr>
          <w:p w14:paraId="015DA39D" w14:textId="77777777" w:rsidR="00E30545" w:rsidRPr="002F1D2A" w:rsidRDefault="00E30545" w:rsidP="00036C6B">
            <w:pPr>
              <w:pStyle w:val="IMSTemplateelementheadings"/>
              <w:rPr>
                <w:rFonts w:ascii="Arial" w:hAnsi="Arial" w:cs="Arial"/>
                <w:b w:val="0"/>
              </w:rPr>
            </w:pPr>
          </w:p>
        </w:tc>
        <w:tc>
          <w:tcPr>
            <w:tcW w:w="7260" w:type="dxa"/>
            <w:gridSpan w:val="3"/>
            <w:shd w:val="clear" w:color="auto" w:fill="auto"/>
          </w:tcPr>
          <w:p w14:paraId="005A806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S18 List—list start date cannot be in the future</w:t>
            </w:r>
          </w:p>
        </w:tc>
      </w:tr>
      <w:tr w:rsidR="002F1D2A" w:rsidRPr="002F1D2A" w14:paraId="4AF2CB05" w14:textId="77777777" w:rsidTr="00036C6B">
        <w:trPr>
          <w:trHeight w:val="294"/>
        </w:trPr>
        <w:tc>
          <w:tcPr>
            <w:tcW w:w="2520" w:type="dxa"/>
            <w:shd w:val="clear" w:color="auto" w:fill="auto"/>
          </w:tcPr>
          <w:p w14:paraId="5B1EBF78"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45A44B8A" w14:textId="77777777" w:rsidR="00E30545" w:rsidRPr="002F1D2A" w:rsidRDefault="00E30545" w:rsidP="00036C6B">
            <w:pPr>
              <w:pStyle w:val="IMSTemplatehanging"/>
              <w:tabs>
                <w:tab w:val="left" w:pos="567"/>
              </w:tabs>
              <w:ind w:left="0" w:firstLine="0"/>
              <w:rPr>
                <w:rFonts w:ascii="Arial" w:hAnsi="Arial"/>
                <w:szCs w:val="18"/>
              </w:rPr>
            </w:pPr>
          </w:p>
        </w:tc>
      </w:tr>
    </w:tbl>
    <w:p w14:paraId="5F634925" w14:textId="77777777" w:rsidR="00E30545" w:rsidRPr="002F1D2A" w:rsidRDefault="00E30545" w:rsidP="00E30545">
      <w:pPr>
        <w:rPr>
          <w:rFonts w:eastAsia="MS Gothic"/>
          <w:b/>
          <w:bCs/>
          <w:sz w:val="24"/>
          <w:szCs w:val="26"/>
        </w:rPr>
      </w:pPr>
      <w:bookmarkStart w:id="1872" w:name="_List—reason_for_removal—N"/>
      <w:bookmarkEnd w:id="1872"/>
      <w:r w:rsidRPr="002F1D2A">
        <w:br w:type="page"/>
      </w:r>
    </w:p>
    <w:p w14:paraId="7EF9F178" w14:textId="77777777" w:rsidR="00E30545" w:rsidRPr="002F1D2A" w:rsidRDefault="00E30545" w:rsidP="00413A81">
      <w:pPr>
        <w:pStyle w:val="Heading3"/>
        <w:numPr>
          <w:ilvl w:val="2"/>
          <w:numId w:val="29"/>
        </w:numPr>
        <w:ind w:left="993" w:hanging="993"/>
        <w:rPr>
          <w:color w:val="auto"/>
        </w:rPr>
      </w:pPr>
      <w:bookmarkStart w:id="1873" w:name="_Toc12870149"/>
      <w:bookmarkStart w:id="1874" w:name="_Toc161993001"/>
      <w:r w:rsidRPr="002F1D2A">
        <w:rPr>
          <w:color w:val="auto"/>
        </w:rPr>
        <w:lastRenderedPageBreak/>
        <w:t>List—reason for removal—N</w:t>
      </w:r>
      <w:bookmarkEnd w:id="1867"/>
      <w:bookmarkEnd w:id="1873"/>
      <w:bookmarkEnd w:id="1874"/>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18245D10" w14:textId="77777777" w:rsidTr="00036C6B">
        <w:trPr>
          <w:trHeight w:val="295"/>
        </w:trPr>
        <w:tc>
          <w:tcPr>
            <w:tcW w:w="9780" w:type="dxa"/>
            <w:gridSpan w:val="4"/>
            <w:tcBorders>
              <w:top w:val="single" w:sz="4" w:space="0" w:color="auto"/>
              <w:bottom w:val="nil"/>
            </w:tcBorders>
            <w:shd w:val="clear" w:color="auto" w:fill="auto"/>
          </w:tcPr>
          <w:p w14:paraId="55B19169"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24A87116" w14:textId="77777777" w:rsidTr="00036C6B">
        <w:trPr>
          <w:trHeight w:val="294"/>
        </w:trPr>
        <w:tc>
          <w:tcPr>
            <w:tcW w:w="2520" w:type="dxa"/>
            <w:tcBorders>
              <w:top w:val="nil"/>
              <w:bottom w:val="single" w:sz="4" w:space="0" w:color="auto"/>
            </w:tcBorders>
            <w:shd w:val="clear" w:color="auto" w:fill="auto"/>
          </w:tcPr>
          <w:p w14:paraId="4612E237"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5D7D22AF"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The reason why the client was removed from a wait list or recall list</w:t>
            </w:r>
          </w:p>
        </w:tc>
      </w:tr>
      <w:tr w:rsidR="002F1D2A" w:rsidRPr="002F1D2A" w14:paraId="4669FBBE" w14:textId="77777777" w:rsidTr="00036C6B">
        <w:trPr>
          <w:trHeight w:val="295"/>
        </w:trPr>
        <w:tc>
          <w:tcPr>
            <w:tcW w:w="9780" w:type="dxa"/>
            <w:gridSpan w:val="4"/>
            <w:tcBorders>
              <w:top w:val="single" w:sz="4" w:space="0" w:color="auto"/>
            </w:tcBorders>
            <w:shd w:val="clear" w:color="auto" w:fill="auto"/>
          </w:tcPr>
          <w:p w14:paraId="6D0726D7"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68EA410F" w14:textId="77777777" w:rsidTr="00036C6B">
        <w:trPr>
          <w:cantSplit/>
          <w:trHeight w:val="295"/>
        </w:trPr>
        <w:tc>
          <w:tcPr>
            <w:tcW w:w="9780" w:type="dxa"/>
            <w:gridSpan w:val="4"/>
            <w:shd w:val="clear" w:color="auto" w:fill="auto"/>
          </w:tcPr>
          <w:p w14:paraId="6AEB88C1"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2F6DB76E" w14:textId="77777777" w:rsidTr="00036C6B">
        <w:trPr>
          <w:trHeight w:val="295"/>
        </w:trPr>
        <w:tc>
          <w:tcPr>
            <w:tcW w:w="2520" w:type="dxa"/>
            <w:shd w:val="clear" w:color="auto" w:fill="auto"/>
          </w:tcPr>
          <w:p w14:paraId="7DCEBA7B"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7ED4FF4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4C537901"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3955E63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48401B95" w14:textId="77777777" w:rsidTr="00036C6B">
        <w:trPr>
          <w:trHeight w:val="295"/>
        </w:trPr>
        <w:tc>
          <w:tcPr>
            <w:tcW w:w="2520" w:type="dxa"/>
            <w:shd w:val="clear" w:color="auto" w:fill="auto"/>
          </w:tcPr>
          <w:p w14:paraId="1F22BC92"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12A8FD1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78012859"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5F75E0D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28A95EAD" w14:textId="77777777" w:rsidTr="00036C6B">
        <w:trPr>
          <w:trHeight w:val="294"/>
        </w:trPr>
        <w:tc>
          <w:tcPr>
            <w:tcW w:w="2520" w:type="dxa"/>
            <w:shd w:val="clear" w:color="auto" w:fill="auto"/>
          </w:tcPr>
          <w:p w14:paraId="5E6EFDCA"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630B2657"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3DCAD064"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46C7E3E7" w14:textId="77777777" w:rsidTr="00036C6B">
        <w:trPr>
          <w:trHeight w:val="294"/>
        </w:trPr>
        <w:tc>
          <w:tcPr>
            <w:tcW w:w="2520" w:type="dxa"/>
            <w:shd w:val="clear" w:color="auto" w:fill="auto"/>
          </w:tcPr>
          <w:p w14:paraId="04A1DE3B"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0D7269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68EF7E2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Care offered</w:t>
            </w:r>
          </w:p>
        </w:tc>
      </w:tr>
      <w:tr w:rsidR="002F1D2A" w:rsidRPr="002F1D2A" w14:paraId="2474698F" w14:textId="77777777" w:rsidTr="00036C6B">
        <w:trPr>
          <w:trHeight w:val="294"/>
        </w:trPr>
        <w:tc>
          <w:tcPr>
            <w:tcW w:w="2520" w:type="dxa"/>
            <w:shd w:val="clear" w:color="auto" w:fill="auto"/>
          </w:tcPr>
          <w:p w14:paraId="7D7EFC2A"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B9CE30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1CBD47B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Clinical priority</w:t>
            </w:r>
          </w:p>
        </w:tc>
      </w:tr>
      <w:tr w:rsidR="002F1D2A" w:rsidRPr="002F1D2A" w14:paraId="0863CD8A" w14:textId="77777777" w:rsidTr="00036C6B">
        <w:trPr>
          <w:trHeight w:val="294"/>
        </w:trPr>
        <w:tc>
          <w:tcPr>
            <w:tcW w:w="2520" w:type="dxa"/>
            <w:shd w:val="clear" w:color="auto" w:fill="auto"/>
          </w:tcPr>
          <w:p w14:paraId="21024A06"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FDE8F0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3</w:t>
            </w:r>
          </w:p>
        </w:tc>
        <w:tc>
          <w:tcPr>
            <w:tcW w:w="5460" w:type="dxa"/>
            <w:gridSpan w:val="2"/>
            <w:shd w:val="clear" w:color="auto" w:fill="auto"/>
          </w:tcPr>
          <w:p w14:paraId="48232C3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Client/carer initiated</w:t>
            </w:r>
          </w:p>
        </w:tc>
      </w:tr>
      <w:tr w:rsidR="002F1D2A" w:rsidRPr="002F1D2A" w14:paraId="07EFBAE6" w14:textId="77777777" w:rsidTr="00036C6B">
        <w:trPr>
          <w:trHeight w:val="294"/>
        </w:trPr>
        <w:tc>
          <w:tcPr>
            <w:tcW w:w="2520" w:type="dxa"/>
            <w:shd w:val="clear" w:color="auto" w:fill="auto"/>
          </w:tcPr>
          <w:p w14:paraId="77D0EA44"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24B8295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4</w:t>
            </w:r>
          </w:p>
        </w:tc>
        <w:tc>
          <w:tcPr>
            <w:tcW w:w="5460" w:type="dxa"/>
            <w:gridSpan w:val="2"/>
            <w:shd w:val="clear" w:color="auto" w:fill="auto"/>
          </w:tcPr>
          <w:p w14:paraId="4815D09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Agency initiated</w:t>
            </w:r>
          </w:p>
        </w:tc>
      </w:tr>
      <w:tr w:rsidR="002F1D2A" w:rsidRPr="002F1D2A" w14:paraId="7B11D712" w14:textId="77777777" w:rsidTr="00036C6B">
        <w:trPr>
          <w:trHeight w:val="295"/>
        </w:trPr>
        <w:tc>
          <w:tcPr>
            <w:tcW w:w="9780" w:type="dxa"/>
            <w:gridSpan w:val="4"/>
            <w:tcBorders>
              <w:top w:val="single" w:sz="4" w:space="0" w:color="auto"/>
              <w:bottom w:val="nil"/>
            </w:tcBorders>
            <w:shd w:val="clear" w:color="auto" w:fill="auto"/>
          </w:tcPr>
          <w:p w14:paraId="12E1CA12"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7BBAB01C" w14:textId="77777777" w:rsidTr="00036C6B">
        <w:trPr>
          <w:trHeight w:val="295"/>
        </w:trPr>
        <w:tc>
          <w:tcPr>
            <w:tcW w:w="9780" w:type="dxa"/>
            <w:gridSpan w:val="4"/>
            <w:tcBorders>
              <w:top w:val="nil"/>
            </w:tcBorders>
            <w:shd w:val="clear" w:color="auto" w:fill="auto"/>
          </w:tcPr>
          <w:p w14:paraId="7674D921"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C4D32DE" w14:textId="77777777" w:rsidTr="00036C6B">
        <w:trPr>
          <w:trHeight w:val="294"/>
        </w:trPr>
        <w:tc>
          <w:tcPr>
            <w:tcW w:w="2520" w:type="dxa"/>
            <w:shd w:val="clear" w:color="auto" w:fill="auto"/>
          </w:tcPr>
          <w:p w14:paraId="44031C61"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466498F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456D36BC" w14:textId="77777777" w:rsidTr="00036C6B">
        <w:trPr>
          <w:cantSplit/>
          <w:trHeight w:val="295"/>
        </w:trPr>
        <w:tc>
          <w:tcPr>
            <w:tcW w:w="2520" w:type="dxa"/>
            <w:tcBorders>
              <w:bottom w:val="nil"/>
            </w:tcBorders>
            <w:shd w:val="clear" w:color="auto" w:fill="auto"/>
          </w:tcPr>
          <w:p w14:paraId="58A54125"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56C101C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 on either a wait list or recall list</w:t>
            </w:r>
          </w:p>
        </w:tc>
      </w:tr>
      <w:tr w:rsidR="002F1D2A" w:rsidRPr="002F1D2A" w14:paraId="1A6C3FE6" w14:textId="77777777" w:rsidTr="00036C6B">
        <w:trPr>
          <w:trHeight w:val="294"/>
        </w:trPr>
        <w:tc>
          <w:tcPr>
            <w:tcW w:w="2520" w:type="dxa"/>
            <w:tcBorders>
              <w:top w:val="nil"/>
              <w:bottom w:val="single" w:sz="4" w:space="0" w:color="auto"/>
            </w:tcBorders>
            <w:shd w:val="clear" w:color="auto" w:fill="auto"/>
          </w:tcPr>
          <w:p w14:paraId="09D99A2D"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7BFC559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List—list end date is present</w:t>
            </w:r>
          </w:p>
        </w:tc>
      </w:tr>
      <w:tr w:rsidR="002F1D2A" w:rsidRPr="002F1D2A" w14:paraId="285D8033" w14:textId="77777777" w:rsidTr="00036C6B">
        <w:trPr>
          <w:trHeight w:val="295"/>
        </w:trPr>
        <w:tc>
          <w:tcPr>
            <w:tcW w:w="9780" w:type="dxa"/>
            <w:gridSpan w:val="4"/>
            <w:tcBorders>
              <w:top w:val="single" w:sz="4" w:space="0" w:color="auto"/>
              <w:bottom w:val="nil"/>
            </w:tcBorders>
            <w:shd w:val="clear" w:color="auto" w:fill="auto"/>
          </w:tcPr>
          <w:p w14:paraId="45DC1D51"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AF7E649" w14:textId="77777777" w:rsidTr="00036C6B">
        <w:trPr>
          <w:trHeight w:val="295"/>
        </w:trPr>
        <w:tc>
          <w:tcPr>
            <w:tcW w:w="2520" w:type="dxa"/>
            <w:tcBorders>
              <w:top w:val="nil"/>
              <w:bottom w:val="nil"/>
            </w:tcBorders>
            <w:shd w:val="clear" w:color="auto" w:fill="auto"/>
          </w:tcPr>
          <w:p w14:paraId="260BDADA"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tbl>
            <w:tblPr>
              <w:tblW w:w="0" w:type="auto"/>
              <w:tblLayout w:type="fixed"/>
              <w:tblLook w:val="01E0" w:firstRow="1" w:lastRow="1" w:firstColumn="1" w:lastColumn="1" w:noHBand="0" w:noVBand="0"/>
            </w:tblPr>
            <w:tblGrid>
              <w:gridCol w:w="994"/>
              <w:gridCol w:w="6146"/>
            </w:tblGrid>
            <w:tr w:rsidR="002F1D2A" w:rsidRPr="002F1D2A" w14:paraId="67502353" w14:textId="77777777" w:rsidTr="00036C6B">
              <w:tc>
                <w:tcPr>
                  <w:tcW w:w="994" w:type="dxa"/>
                </w:tcPr>
                <w:p w14:paraId="2FD7AB1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1</w:t>
                  </w:r>
                </w:p>
              </w:tc>
              <w:tc>
                <w:tcPr>
                  <w:tcW w:w="6146" w:type="dxa"/>
                </w:tcPr>
                <w:p w14:paraId="7FCC9A8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Client was removed from list and care offered</w:t>
                  </w:r>
                </w:p>
              </w:tc>
            </w:tr>
            <w:tr w:rsidR="002F1D2A" w:rsidRPr="002F1D2A" w14:paraId="28A249FF" w14:textId="77777777" w:rsidTr="00036C6B">
              <w:tc>
                <w:tcPr>
                  <w:tcW w:w="994" w:type="dxa"/>
                </w:tcPr>
                <w:p w14:paraId="086806B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2</w:t>
                  </w:r>
                </w:p>
              </w:tc>
              <w:tc>
                <w:tcPr>
                  <w:tcW w:w="6146" w:type="dxa"/>
                </w:tcPr>
                <w:p w14:paraId="19D5581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Includes where a client has received emergency care, and the clinician has deemed that the client requires further immediate care and removes the client from the list earlier than anticipated.</w:t>
                  </w:r>
                </w:p>
              </w:tc>
            </w:tr>
            <w:tr w:rsidR="002F1D2A" w:rsidRPr="002F1D2A" w14:paraId="2F5F451E" w14:textId="77777777" w:rsidTr="00036C6B">
              <w:tc>
                <w:tcPr>
                  <w:tcW w:w="994" w:type="dxa"/>
                </w:tcPr>
                <w:p w14:paraId="74FD7FF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3</w:t>
                  </w:r>
                </w:p>
              </w:tc>
              <w:tc>
                <w:tcPr>
                  <w:tcW w:w="6146" w:type="dxa"/>
                </w:tcPr>
                <w:p w14:paraId="3C23401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Where a client </w:t>
                  </w:r>
                  <w:proofErr w:type="gramStart"/>
                  <w:r w:rsidRPr="002F1D2A">
                    <w:rPr>
                      <w:rFonts w:ascii="Arial" w:hAnsi="Arial"/>
                      <w:szCs w:val="18"/>
                    </w:rPr>
                    <w:t>makes contact with</w:t>
                  </w:r>
                  <w:proofErr w:type="gramEnd"/>
                  <w:r w:rsidRPr="002F1D2A">
                    <w:rPr>
                      <w:rFonts w:ascii="Arial" w:hAnsi="Arial"/>
                      <w:szCs w:val="18"/>
                    </w:rPr>
                    <w:t xml:space="preserve"> the agency and requests to be removed from a list.</w:t>
                  </w:r>
                </w:p>
              </w:tc>
            </w:tr>
            <w:tr w:rsidR="002F1D2A" w:rsidRPr="002F1D2A" w14:paraId="51783D14" w14:textId="77777777" w:rsidTr="00036C6B">
              <w:tc>
                <w:tcPr>
                  <w:tcW w:w="994" w:type="dxa"/>
                </w:tcPr>
                <w:p w14:paraId="74EB6CA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 4</w:t>
                  </w:r>
                </w:p>
              </w:tc>
              <w:tc>
                <w:tcPr>
                  <w:tcW w:w="6146" w:type="dxa"/>
                </w:tcPr>
                <w:p w14:paraId="06B4644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Where an administrative error needs to be corrected, i.e. there are duplicate records for a </w:t>
                  </w:r>
                  <w:proofErr w:type="gramStart"/>
                  <w:r w:rsidRPr="002F1D2A">
                    <w:rPr>
                      <w:rFonts w:ascii="Arial" w:hAnsi="Arial"/>
                      <w:szCs w:val="18"/>
                    </w:rPr>
                    <w:t>client</w:t>
                  </w:r>
                  <w:proofErr w:type="gramEnd"/>
                  <w:r w:rsidRPr="002F1D2A">
                    <w:rPr>
                      <w:rFonts w:ascii="Arial" w:hAnsi="Arial"/>
                      <w:szCs w:val="18"/>
                    </w:rPr>
                    <w:t xml:space="preserve"> or the client was not meant to be placed on the wait list.</w:t>
                  </w:r>
                </w:p>
              </w:tc>
            </w:tr>
          </w:tbl>
          <w:p w14:paraId="0CCC0C13" w14:textId="77777777" w:rsidR="00E30545" w:rsidRPr="002F1D2A" w:rsidRDefault="00E30545" w:rsidP="00036C6B">
            <w:pPr>
              <w:pStyle w:val="IMSTemplatecontent"/>
              <w:ind w:left="711" w:hanging="711"/>
              <w:rPr>
                <w:rFonts w:ascii="Arial" w:hAnsi="Arial" w:cs="Arial"/>
              </w:rPr>
            </w:pPr>
          </w:p>
        </w:tc>
      </w:tr>
      <w:tr w:rsidR="002F1D2A" w:rsidRPr="002F1D2A" w14:paraId="722AC7D1" w14:textId="77777777" w:rsidTr="00036C6B">
        <w:trPr>
          <w:trHeight w:val="295"/>
        </w:trPr>
        <w:tc>
          <w:tcPr>
            <w:tcW w:w="2520" w:type="dxa"/>
            <w:tcBorders>
              <w:top w:val="nil"/>
            </w:tcBorders>
            <w:shd w:val="clear" w:color="auto" w:fill="auto"/>
          </w:tcPr>
          <w:p w14:paraId="634A2688"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2EB50919"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Program monitoring</w:t>
            </w:r>
          </w:p>
        </w:tc>
      </w:tr>
      <w:tr w:rsidR="002F1D2A" w:rsidRPr="002F1D2A" w14:paraId="3B440180" w14:textId="77777777" w:rsidTr="00036C6B">
        <w:trPr>
          <w:trHeight w:val="294"/>
        </w:trPr>
        <w:tc>
          <w:tcPr>
            <w:tcW w:w="9780" w:type="dxa"/>
            <w:gridSpan w:val="4"/>
            <w:tcBorders>
              <w:top w:val="single" w:sz="4" w:space="0" w:color="auto"/>
            </w:tcBorders>
            <w:shd w:val="clear" w:color="auto" w:fill="auto"/>
          </w:tcPr>
          <w:p w14:paraId="6E407E8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028592F" w14:textId="77777777" w:rsidTr="00036C6B">
        <w:trPr>
          <w:trHeight w:val="295"/>
        </w:trPr>
        <w:tc>
          <w:tcPr>
            <w:tcW w:w="2520" w:type="dxa"/>
            <w:shd w:val="clear" w:color="auto" w:fill="auto"/>
          </w:tcPr>
          <w:p w14:paraId="3AFA6557" w14:textId="6985E4A1"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330E8C4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51B9AA8C" w14:textId="77777777" w:rsidTr="00036C6B">
        <w:trPr>
          <w:trHeight w:val="295"/>
        </w:trPr>
        <w:tc>
          <w:tcPr>
            <w:tcW w:w="2520" w:type="dxa"/>
            <w:shd w:val="clear" w:color="auto" w:fill="auto"/>
          </w:tcPr>
          <w:p w14:paraId="36F22E4D"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03E70BBB" w14:textId="18F6D177"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0F44E824" w14:textId="77777777" w:rsidTr="00036C6B">
        <w:trPr>
          <w:trHeight w:val="295"/>
        </w:trPr>
        <w:tc>
          <w:tcPr>
            <w:tcW w:w="2520" w:type="dxa"/>
            <w:shd w:val="clear" w:color="auto" w:fill="auto"/>
          </w:tcPr>
          <w:p w14:paraId="5AD09DBE"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1040568C"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15597DEE" w14:textId="77777777" w:rsidTr="00036C6B">
        <w:trPr>
          <w:trHeight w:val="295"/>
        </w:trPr>
        <w:tc>
          <w:tcPr>
            <w:tcW w:w="2520" w:type="dxa"/>
            <w:tcBorders>
              <w:bottom w:val="nil"/>
            </w:tcBorders>
            <w:shd w:val="clear" w:color="auto" w:fill="auto"/>
          </w:tcPr>
          <w:p w14:paraId="618A7828"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18307086" w14:textId="27DADE8A"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0DB7F3FF" w14:textId="77777777" w:rsidTr="00036C6B">
        <w:trPr>
          <w:trHeight w:val="295"/>
        </w:trPr>
        <w:tc>
          <w:tcPr>
            <w:tcW w:w="2520" w:type="dxa"/>
            <w:tcBorders>
              <w:top w:val="nil"/>
              <w:bottom w:val="nil"/>
            </w:tcBorders>
            <w:shd w:val="clear" w:color="auto" w:fill="auto"/>
          </w:tcPr>
          <w:p w14:paraId="2540BE3F"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3FCF45DD"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6F5FB1D4" w14:textId="77777777" w:rsidTr="00036C6B">
        <w:trPr>
          <w:trHeight w:val="295"/>
        </w:trPr>
        <w:tc>
          <w:tcPr>
            <w:tcW w:w="9780" w:type="dxa"/>
            <w:gridSpan w:val="4"/>
            <w:tcBorders>
              <w:top w:val="single" w:sz="4" w:space="0" w:color="auto"/>
            </w:tcBorders>
            <w:shd w:val="clear" w:color="auto" w:fill="auto"/>
          </w:tcPr>
          <w:p w14:paraId="651846C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0F871499" w14:textId="77777777" w:rsidTr="00036C6B">
        <w:trPr>
          <w:trHeight w:val="294"/>
        </w:trPr>
        <w:tc>
          <w:tcPr>
            <w:tcW w:w="2520" w:type="dxa"/>
            <w:shd w:val="clear" w:color="auto" w:fill="auto"/>
          </w:tcPr>
          <w:p w14:paraId="4536100C"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461263EA" w14:textId="77777777" w:rsidR="00E30545" w:rsidRPr="00767BDD" w:rsidRDefault="000F6ECC" w:rsidP="00036C6B">
            <w:pPr>
              <w:pStyle w:val="IMSTemplatehanging"/>
              <w:tabs>
                <w:tab w:val="left" w:pos="567"/>
              </w:tabs>
              <w:ind w:left="0" w:firstLine="0"/>
              <w:rPr>
                <w:rStyle w:val="Hyperlink"/>
              </w:rPr>
            </w:pPr>
            <w:hyperlink w:anchor="_Recall_list" w:history="1">
              <w:r w:rsidR="00E30545" w:rsidRPr="00767BDD">
                <w:rPr>
                  <w:rStyle w:val="Hyperlink"/>
                  <w:rFonts w:ascii="Arial" w:hAnsi="Arial"/>
                  <w:szCs w:val="18"/>
                </w:rPr>
                <w:t>Recall list</w:t>
              </w:r>
            </w:hyperlink>
          </w:p>
          <w:p w14:paraId="4A8FF3C1" w14:textId="77777777" w:rsidR="00E30545" w:rsidRPr="002F1D2A" w:rsidRDefault="000F6ECC" w:rsidP="00036C6B">
            <w:pPr>
              <w:pStyle w:val="IMSTemplatehanging"/>
              <w:tabs>
                <w:tab w:val="left" w:pos="567"/>
              </w:tabs>
              <w:ind w:left="0" w:firstLine="0"/>
              <w:rPr>
                <w:rFonts w:ascii="Arial" w:hAnsi="Arial"/>
                <w:szCs w:val="18"/>
              </w:rPr>
            </w:pPr>
            <w:hyperlink w:anchor="_Wait_list" w:history="1">
              <w:r w:rsidR="00E30545" w:rsidRPr="00767BDD">
                <w:rPr>
                  <w:rStyle w:val="Hyperlink"/>
                  <w:rFonts w:ascii="Arial" w:hAnsi="Arial"/>
                  <w:szCs w:val="18"/>
                </w:rPr>
                <w:t>Wait list</w:t>
              </w:r>
            </w:hyperlink>
          </w:p>
        </w:tc>
      </w:tr>
      <w:tr w:rsidR="002F1D2A" w:rsidRPr="002F1D2A" w14:paraId="4061DD8A" w14:textId="77777777" w:rsidTr="00036C6B">
        <w:trPr>
          <w:trHeight w:val="194"/>
        </w:trPr>
        <w:tc>
          <w:tcPr>
            <w:tcW w:w="2520" w:type="dxa"/>
            <w:shd w:val="clear" w:color="auto" w:fill="auto"/>
          </w:tcPr>
          <w:p w14:paraId="4C2DF11F"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19880D4D" w14:textId="77777777" w:rsidR="00E30545" w:rsidRPr="00767BDD" w:rsidRDefault="000F6ECC" w:rsidP="00036C6B">
            <w:pPr>
              <w:pStyle w:val="IMSTemplatehanging"/>
              <w:tabs>
                <w:tab w:val="left" w:pos="567"/>
              </w:tabs>
              <w:ind w:left="0" w:firstLine="0"/>
              <w:rPr>
                <w:rStyle w:val="Hyperlink"/>
                <w:rFonts w:ascii="Arial" w:hAnsi="Arial"/>
                <w:szCs w:val="18"/>
              </w:rPr>
            </w:pPr>
            <w:hyperlink w:anchor="_List—list_end_date—DDMMYYYY" w:history="1">
              <w:r w:rsidR="00E30545" w:rsidRPr="00767BDD">
                <w:rPr>
                  <w:rStyle w:val="Hyperlink"/>
                  <w:rFonts w:ascii="Arial" w:hAnsi="Arial"/>
                  <w:szCs w:val="18"/>
                </w:rPr>
                <w:t>List—list end date</w:t>
              </w:r>
            </w:hyperlink>
          </w:p>
          <w:p w14:paraId="1373110D" w14:textId="77777777" w:rsidR="00E30545" w:rsidRPr="002F1D2A" w:rsidRDefault="000F6ECC" w:rsidP="00036C6B">
            <w:pPr>
              <w:pStyle w:val="IMSTemplatehanging"/>
              <w:tabs>
                <w:tab w:val="left" w:pos="567"/>
              </w:tabs>
              <w:ind w:left="0" w:firstLine="0"/>
              <w:rPr>
                <w:rFonts w:ascii="Arial" w:hAnsi="Arial"/>
                <w:szCs w:val="18"/>
              </w:rPr>
            </w:pPr>
            <w:hyperlink w:anchor="_Service—date_of_offer—DDMMYYYY" w:history="1">
              <w:r w:rsidR="00E30545" w:rsidRPr="00767BDD">
                <w:rPr>
                  <w:rStyle w:val="Hyperlink"/>
                  <w:rFonts w:ascii="Arial" w:hAnsi="Arial"/>
                  <w:szCs w:val="18"/>
                </w:rPr>
                <w:t>Service—date of offer</w:t>
              </w:r>
            </w:hyperlink>
          </w:p>
        </w:tc>
      </w:tr>
      <w:tr w:rsidR="002F1D2A" w:rsidRPr="002F1D2A" w14:paraId="43426F94" w14:textId="77777777" w:rsidTr="00036C6B">
        <w:trPr>
          <w:trHeight w:val="294"/>
        </w:trPr>
        <w:tc>
          <w:tcPr>
            <w:tcW w:w="2520" w:type="dxa"/>
            <w:shd w:val="clear" w:color="auto" w:fill="auto"/>
          </w:tcPr>
          <w:p w14:paraId="057CCB5B"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1F921BD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D49 Where List—reason for removal is care offered, List—list end date must equal Service—date of offer</w:t>
            </w:r>
          </w:p>
        </w:tc>
      </w:tr>
      <w:tr w:rsidR="002F1D2A" w:rsidRPr="002F1D2A" w14:paraId="0D1674FB" w14:textId="77777777" w:rsidTr="00036C6B">
        <w:trPr>
          <w:trHeight w:val="294"/>
        </w:trPr>
        <w:tc>
          <w:tcPr>
            <w:tcW w:w="2520" w:type="dxa"/>
            <w:shd w:val="clear" w:color="auto" w:fill="auto"/>
          </w:tcPr>
          <w:p w14:paraId="66BF5941"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7A8AD8B" w14:textId="10D5091B"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Refer to the Dental Health website for further information on wait list policy: </w:t>
            </w:r>
            <w:r w:rsidR="002D11B9" w:rsidRPr="002D11B9">
              <w:rPr>
                <w:rStyle w:val="Hyperlink"/>
                <w:rFonts w:ascii="Arial" w:hAnsi="Arial"/>
                <w:szCs w:val="18"/>
              </w:rPr>
              <w:t>https://www.health.vic.</w:t>
            </w:r>
            <w:hyperlink r:id="rId94" w:history="1">
              <w:r w:rsidR="002D11B9" w:rsidRPr="002D11B9">
                <w:rPr>
                  <w:rStyle w:val="Hyperlink"/>
                  <w:rFonts w:ascii="Arial" w:hAnsi="Arial"/>
                  <w:szCs w:val="18"/>
                </w:rPr>
                <w:t>gov</w:t>
              </w:r>
            </w:hyperlink>
            <w:r w:rsidR="002D11B9" w:rsidRPr="002D11B9">
              <w:rPr>
                <w:rStyle w:val="Hyperlink"/>
                <w:rFonts w:ascii="Arial" w:hAnsi="Arial"/>
                <w:szCs w:val="18"/>
              </w:rPr>
              <w:t>.au/dental-health/victorias-public-dental-care-waiting-list</w:t>
            </w:r>
            <w:r w:rsidRPr="002F1D2A">
              <w:rPr>
                <w:rFonts w:ascii="Arial" w:hAnsi="Arial"/>
                <w:szCs w:val="18"/>
              </w:rPr>
              <w:t>Values for this data element are contained in a master table</w:t>
            </w:r>
          </w:p>
        </w:tc>
      </w:tr>
    </w:tbl>
    <w:p w14:paraId="5C35F62F" w14:textId="77777777" w:rsidR="00E30545" w:rsidRPr="002F1D2A" w:rsidRDefault="00E30545" w:rsidP="00413A81">
      <w:pPr>
        <w:pStyle w:val="Heading3"/>
        <w:numPr>
          <w:ilvl w:val="2"/>
          <w:numId w:val="29"/>
        </w:numPr>
        <w:ind w:left="993" w:hanging="993"/>
        <w:rPr>
          <w:color w:val="auto"/>
        </w:rPr>
      </w:pPr>
      <w:bookmarkStart w:id="1875" w:name="_List—type—N"/>
      <w:bookmarkStart w:id="1876" w:name="_List—wait_list_type—N[N]"/>
      <w:bookmarkStart w:id="1877" w:name="_Toc12870150"/>
      <w:bookmarkStart w:id="1878" w:name="_Toc161993002"/>
      <w:bookmarkStart w:id="1879" w:name="_Toc391041697"/>
      <w:bookmarkStart w:id="1880" w:name="_Toc217813319"/>
      <w:bookmarkStart w:id="1881" w:name="_Toc224102852"/>
      <w:bookmarkStart w:id="1882" w:name="_Toc233082829"/>
      <w:bookmarkEnd w:id="1868"/>
      <w:bookmarkEnd w:id="1875"/>
      <w:bookmarkEnd w:id="1876"/>
      <w:r w:rsidRPr="002F1D2A">
        <w:rPr>
          <w:color w:val="auto"/>
        </w:rPr>
        <w:lastRenderedPageBreak/>
        <w:t>List—type—N</w:t>
      </w:r>
      <w:bookmarkEnd w:id="1877"/>
      <w:bookmarkEnd w:id="1878"/>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2DFE4882" w14:textId="77777777" w:rsidTr="00036C6B">
        <w:trPr>
          <w:trHeight w:val="295"/>
        </w:trPr>
        <w:tc>
          <w:tcPr>
            <w:tcW w:w="9780" w:type="dxa"/>
            <w:gridSpan w:val="4"/>
            <w:tcBorders>
              <w:top w:val="single" w:sz="4" w:space="0" w:color="auto"/>
              <w:bottom w:val="nil"/>
            </w:tcBorders>
            <w:shd w:val="clear" w:color="auto" w:fill="auto"/>
          </w:tcPr>
          <w:p w14:paraId="1D324E9B"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7B8C534C" w14:textId="77777777" w:rsidTr="00036C6B">
        <w:trPr>
          <w:trHeight w:val="294"/>
        </w:trPr>
        <w:tc>
          <w:tcPr>
            <w:tcW w:w="2520" w:type="dxa"/>
            <w:tcBorders>
              <w:top w:val="nil"/>
              <w:bottom w:val="single" w:sz="4" w:space="0" w:color="auto"/>
            </w:tcBorders>
            <w:shd w:val="clear" w:color="auto" w:fill="auto"/>
          </w:tcPr>
          <w:p w14:paraId="0F305F8C"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4DCE39CD" w14:textId="77777777" w:rsidR="00E30545" w:rsidRPr="002F1D2A" w:rsidRDefault="00E30545" w:rsidP="00036C6B">
            <w:pPr>
              <w:pStyle w:val="IMSTemplatecontent"/>
              <w:rPr>
                <w:rFonts w:ascii="Arial" w:hAnsi="Arial" w:cs="Arial"/>
              </w:rPr>
            </w:pPr>
            <w:r w:rsidRPr="002F1D2A">
              <w:rPr>
                <w:rFonts w:ascii="Arial" w:hAnsi="Arial"/>
                <w:szCs w:val="18"/>
              </w:rPr>
              <w:t>The type of list the client is on</w:t>
            </w:r>
          </w:p>
        </w:tc>
      </w:tr>
      <w:tr w:rsidR="002F1D2A" w:rsidRPr="002F1D2A" w14:paraId="1850C958" w14:textId="77777777" w:rsidTr="00036C6B">
        <w:trPr>
          <w:trHeight w:val="295"/>
        </w:trPr>
        <w:tc>
          <w:tcPr>
            <w:tcW w:w="9780" w:type="dxa"/>
            <w:gridSpan w:val="4"/>
            <w:tcBorders>
              <w:top w:val="single" w:sz="4" w:space="0" w:color="auto"/>
            </w:tcBorders>
            <w:shd w:val="clear" w:color="auto" w:fill="auto"/>
          </w:tcPr>
          <w:p w14:paraId="5164850B"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019F25D6" w14:textId="77777777" w:rsidTr="00036C6B">
        <w:trPr>
          <w:cantSplit/>
          <w:trHeight w:val="295"/>
        </w:trPr>
        <w:tc>
          <w:tcPr>
            <w:tcW w:w="9780" w:type="dxa"/>
            <w:gridSpan w:val="4"/>
            <w:shd w:val="clear" w:color="auto" w:fill="auto"/>
          </w:tcPr>
          <w:p w14:paraId="6E49005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699ED4B" w14:textId="77777777" w:rsidTr="00036C6B">
        <w:trPr>
          <w:trHeight w:val="295"/>
        </w:trPr>
        <w:tc>
          <w:tcPr>
            <w:tcW w:w="2520" w:type="dxa"/>
            <w:shd w:val="clear" w:color="auto" w:fill="auto"/>
          </w:tcPr>
          <w:p w14:paraId="517B2B94"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7D43A66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2752C5D6"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2D7C5A1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0E53FBC0" w14:textId="77777777" w:rsidTr="00036C6B">
        <w:trPr>
          <w:trHeight w:val="295"/>
        </w:trPr>
        <w:tc>
          <w:tcPr>
            <w:tcW w:w="2520" w:type="dxa"/>
            <w:shd w:val="clear" w:color="auto" w:fill="auto"/>
          </w:tcPr>
          <w:p w14:paraId="2A311929"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389EF53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4532F99B"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4F9E7DF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3A27E420" w14:textId="77777777" w:rsidTr="00036C6B">
        <w:trPr>
          <w:trHeight w:val="294"/>
        </w:trPr>
        <w:tc>
          <w:tcPr>
            <w:tcW w:w="2520" w:type="dxa"/>
            <w:shd w:val="clear" w:color="auto" w:fill="auto"/>
          </w:tcPr>
          <w:p w14:paraId="46EDA800"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2652EB22"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561336BD"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0829D966" w14:textId="77777777" w:rsidTr="00036C6B">
        <w:trPr>
          <w:trHeight w:val="294"/>
        </w:trPr>
        <w:tc>
          <w:tcPr>
            <w:tcW w:w="2520" w:type="dxa"/>
            <w:shd w:val="clear" w:color="auto" w:fill="auto"/>
          </w:tcPr>
          <w:p w14:paraId="276775F2"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72481F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5E9B557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Wait list</w:t>
            </w:r>
          </w:p>
        </w:tc>
      </w:tr>
      <w:tr w:rsidR="002F1D2A" w:rsidRPr="002F1D2A" w14:paraId="06881DC9" w14:textId="77777777" w:rsidTr="00036C6B">
        <w:trPr>
          <w:trHeight w:val="294"/>
        </w:trPr>
        <w:tc>
          <w:tcPr>
            <w:tcW w:w="2520" w:type="dxa"/>
            <w:shd w:val="clear" w:color="auto" w:fill="auto"/>
          </w:tcPr>
          <w:p w14:paraId="4885CF82"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076839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6DA24D9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Recall list</w:t>
            </w:r>
          </w:p>
        </w:tc>
      </w:tr>
      <w:tr w:rsidR="002F1D2A" w:rsidRPr="002F1D2A" w14:paraId="16C8A14F" w14:textId="77777777" w:rsidTr="00036C6B">
        <w:trPr>
          <w:trHeight w:val="295"/>
        </w:trPr>
        <w:tc>
          <w:tcPr>
            <w:tcW w:w="9780" w:type="dxa"/>
            <w:gridSpan w:val="4"/>
            <w:tcBorders>
              <w:top w:val="single" w:sz="4" w:space="0" w:color="auto"/>
              <w:bottom w:val="nil"/>
            </w:tcBorders>
            <w:shd w:val="clear" w:color="auto" w:fill="auto"/>
          </w:tcPr>
          <w:p w14:paraId="2EEB5FD8"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3D3868D7" w14:textId="77777777" w:rsidTr="00036C6B">
        <w:trPr>
          <w:trHeight w:val="295"/>
        </w:trPr>
        <w:tc>
          <w:tcPr>
            <w:tcW w:w="9780" w:type="dxa"/>
            <w:gridSpan w:val="4"/>
            <w:tcBorders>
              <w:top w:val="nil"/>
            </w:tcBorders>
            <w:shd w:val="clear" w:color="auto" w:fill="auto"/>
          </w:tcPr>
          <w:p w14:paraId="29E1244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AD4B09C" w14:textId="77777777" w:rsidTr="00036C6B">
        <w:trPr>
          <w:trHeight w:val="294"/>
        </w:trPr>
        <w:tc>
          <w:tcPr>
            <w:tcW w:w="2520" w:type="dxa"/>
            <w:shd w:val="clear" w:color="auto" w:fill="auto"/>
          </w:tcPr>
          <w:p w14:paraId="381AE5C9"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7AEE162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3825274D" w14:textId="77777777" w:rsidTr="00036C6B">
        <w:trPr>
          <w:cantSplit/>
          <w:trHeight w:val="295"/>
        </w:trPr>
        <w:tc>
          <w:tcPr>
            <w:tcW w:w="2520" w:type="dxa"/>
            <w:tcBorders>
              <w:bottom w:val="nil"/>
            </w:tcBorders>
            <w:shd w:val="clear" w:color="auto" w:fill="auto"/>
          </w:tcPr>
          <w:p w14:paraId="6C880D70"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3A78677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 on either a wait list or recall list</w:t>
            </w:r>
          </w:p>
        </w:tc>
      </w:tr>
      <w:tr w:rsidR="002F1D2A" w:rsidRPr="002F1D2A" w14:paraId="4A48BCFD" w14:textId="77777777" w:rsidTr="00036C6B">
        <w:trPr>
          <w:trHeight w:val="294"/>
        </w:trPr>
        <w:tc>
          <w:tcPr>
            <w:tcW w:w="2520" w:type="dxa"/>
            <w:tcBorders>
              <w:top w:val="nil"/>
              <w:bottom w:val="single" w:sz="4" w:space="0" w:color="auto"/>
            </w:tcBorders>
            <w:shd w:val="clear" w:color="auto" w:fill="auto"/>
          </w:tcPr>
          <w:p w14:paraId="0461993B"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2F40214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List—list start date is present</w:t>
            </w:r>
          </w:p>
        </w:tc>
      </w:tr>
      <w:tr w:rsidR="002F1D2A" w:rsidRPr="002F1D2A" w14:paraId="4FC486CD" w14:textId="77777777" w:rsidTr="00036C6B">
        <w:trPr>
          <w:trHeight w:val="295"/>
        </w:trPr>
        <w:tc>
          <w:tcPr>
            <w:tcW w:w="9780" w:type="dxa"/>
            <w:gridSpan w:val="4"/>
            <w:tcBorders>
              <w:top w:val="single" w:sz="4" w:space="0" w:color="auto"/>
              <w:bottom w:val="nil"/>
            </w:tcBorders>
            <w:shd w:val="clear" w:color="auto" w:fill="auto"/>
          </w:tcPr>
          <w:p w14:paraId="638711D8"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A85F8C8" w14:textId="77777777" w:rsidTr="00036C6B">
        <w:trPr>
          <w:trHeight w:val="295"/>
        </w:trPr>
        <w:tc>
          <w:tcPr>
            <w:tcW w:w="2520" w:type="dxa"/>
            <w:tcBorders>
              <w:top w:val="nil"/>
              <w:bottom w:val="nil"/>
            </w:tcBorders>
            <w:shd w:val="clear" w:color="auto" w:fill="auto"/>
          </w:tcPr>
          <w:p w14:paraId="41743F90"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23B75008"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0797A202" w14:textId="77777777" w:rsidTr="00036C6B">
        <w:trPr>
          <w:trHeight w:val="295"/>
        </w:trPr>
        <w:tc>
          <w:tcPr>
            <w:tcW w:w="2520" w:type="dxa"/>
            <w:tcBorders>
              <w:top w:val="nil"/>
            </w:tcBorders>
            <w:shd w:val="clear" w:color="auto" w:fill="auto"/>
          </w:tcPr>
          <w:p w14:paraId="10A5DB23"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5D49652"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Program monitoring, service planning, client recall.</w:t>
            </w:r>
          </w:p>
        </w:tc>
      </w:tr>
      <w:tr w:rsidR="002F1D2A" w:rsidRPr="002F1D2A" w14:paraId="21B562BD" w14:textId="77777777" w:rsidTr="00036C6B">
        <w:trPr>
          <w:trHeight w:val="294"/>
        </w:trPr>
        <w:tc>
          <w:tcPr>
            <w:tcW w:w="9780" w:type="dxa"/>
            <w:gridSpan w:val="4"/>
            <w:tcBorders>
              <w:top w:val="single" w:sz="4" w:space="0" w:color="auto"/>
            </w:tcBorders>
            <w:shd w:val="clear" w:color="auto" w:fill="auto"/>
          </w:tcPr>
          <w:p w14:paraId="5F2ECE8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65DC2196" w14:textId="77777777" w:rsidTr="00036C6B">
        <w:trPr>
          <w:trHeight w:val="295"/>
        </w:trPr>
        <w:tc>
          <w:tcPr>
            <w:tcW w:w="2520" w:type="dxa"/>
            <w:shd w:val="clear" w:color="auto" w:fill="auto"/>
          </w:tcPr>
          <w:p w14:paraId="4699BCC2" w14:textId="63FF6446"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12EB3EF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4E90BFAB" w14:textId="77777777" w:rsidTr="00036C6B">
        <w:trPr>
          <w:trHeight w:val="295"/>
        </w:trPr>
        <w:tc>
          <w:tcPr>
            <w:tcW w:w="2520" w:type="dxa"/>
            <w:shd w:val="clear" w:color="auto" w:fill="auto"/>
          </w:tcPr>
          <w:p w14:paraId="490161BE"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550F7F3A" w14:textId="48107B87"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378FE935" w14:textId="77777777" w:rsidTr="00036C6B">
        <w:trPr>
          <w:trHeight w:val="295"/>
        </w:trPr>
        <w:tc>
          <w:tcPr>
            <w:tcW w:w="2520" w:type="dxa"/>
            <w:shd w:val="clear" w:color="auto" w:fill="auto"/>
          </w:tcPr>
          <w:p w14:paraId="2215D6AB"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3AD925E7"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5D84389B" w14:textId="77777777" w:rsidTr="00036C6B">
        <w:trPr>
          <w:trHeight w:val="295"/>
        </w:trPr>
        <w:tc>
          <w:tcPr>
            <w:tcW w:w="2520" w:type="dxa"/>
            <w:tcBorders>
              <w:bottom w:val="nil"/>
            </w:tcBorders>
            <w:shd w:val="clear" w:color="auto" w:fill="auto"/>
          </w:tcPr>
          <w:p w14:paraId="26F26B60"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3D0E028A" w14:textId="3F7C54AD"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6D44E41D" w14:textId="77777777" w:rsidTr="00036C6B">
        <w:trPr>
          <w:trHeight w:val="295"/>
        </w:trPr>
        <w:tc>
          <w:tcPr>
            <w:tcW w:w="2520" w:type="dxa"/>
            <w:tcBorders>
              <w:top w:val="nil"/>
              <w:bottom w:val="single" w:sz="4" w:space="0" w:color="auto"/>
            </w:tcBorders>
            <w:shd w:val="clear" w:color="auto" w:fill="auto"/>
          </w:tcPr>
          <w:p w14:paraId="347C6F4C"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24C67A0C"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478F395E" w14:textId="77777777" w:rsidTr="00036C6B">
        <w:trPr>
          <w:trHeight w:val="295"/>
        </w:trPr>
        <w:tc>
          <w:tcPr>
            <w:tcW w:w="9780" w:type="dxa"/>
            <w:gridSpan w:val="4"/>
            <w:tcBorders>
              <w:top w:val="single" w:sz="4" w:space="0" w:color="auto"/>
            </w:tcBorders>
            <w:shd w:val="clear" w:color="auto" w:fill="auto"/>
          </w:tcPr>
          <w:p w14:paraId="06F030D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2B403A92" w14:textId="77777777" w:rsidTr="00036C6B">
        <w:trPr>
          <w:trHeight w:val="294"/>
        </w:trPr>
        <w:tc>
          <w:tcPr>
            <w:tcW w:w="2520" w:type="dxa"/>
            <w:shd w:val="clear" w:color="auto" w:fill="auto"/>
          </w:tcPr>
          <w:p w14:paraId="5C98B5FF"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698AD239" w14:textId="77777777" w:rsidR="00E30545" w:rsidRPr="00767BDD" w:rsidRDefault="000F6ECC" w:rsidP="00036C6B">
            <w:pPr>
              <w:pStyle w:val="IMSTemplatehanging"/>
              <w:tabs>
                <w:tab w:val="left" w:pos="567"/>
              </w:tabs>
              <w:ind w:left="0" w:firstLine="0"/>
              <w:rPr>
                <w:rStyle w:val="Hyperlink"/>
              </w:rPr>
            </w:pPr>
            <w:hyperlink w:anchor="_Recall_list" w:history="1">
              <w:r w:rsidR="00E30545" w:rsidRPr="00767BDD">
                <w:rPr>
                  <w:rStyle w:val="Hyperlink"/>
                  <w:rFonts w:ascii="Arial" w:hAnsi="Arial"/>
                  <w:szCs w:val="18"/>
                </w:rPr>
                <w:t>Recall list</w:t>
              </w:r>
            </w:hyperlink>
          </w:p>
          <w:p w14:paraId="0DAFC5B4" w14:textId="77777777" w:rsidR="00E30545" w:rsidRPr="00767BDD" w:rsidRDefault="000F6ECC" w:rsidP="00036C6B">
            <w:pPr>
              <w:pStyle w:val="IMSTemplatehanging"/>
              <w:tabs>
                <w:tab w:val="left" w:pos="567"/>
              </w:tabs>
              <w:ind w:left="0" w:firstLine="0"/>
              <w:rPr>
                <w:rStyle w:val="Hyperlink"/>
              </w:rPr>
            </w:pPr>
            <w:hyperlink w:anchor="_Wait_list" w:history="1">
              <w:r w:rsidR="00E30545" w:rsidRPr="00767BDD">
                <w:rPr>
                  <w:rStyle w:val="Hyperlink"/>
                  <w:rFonts w:ascii="Arial" w:hAnsi="Arial"/>
                  <w:szCs w:val="18"/>
                </w:rPr>
                <w:t>Wait list</w:t>
              </w:r>
            </w:hyperlink>
          </w:p>
        </w:tc>
      </w:tr>
      <w:tr w:rsidR="002F1D2A" w:rsidRPr="002F1D2A" w14:paraId="1FC61EB5" w14:textId="77777777" w:rsidTr="00036C6B">
        <w:trPr>
          <w:trHeight w:val="194"/>
        </w:trPr>
        <w:tc>
          <w:tcPr>
            <w:tcW w:w="2520" w:type="dxa"/>
            <w:shd w:val="clear" w:color="auto" w:fill="auto"/>
          </w:tcPr>
          <w:p w14:paraId="5A13C502"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4379D2FD" w14:textId="77777777" w:rsidR="00E30545" w:rsidRPr="00767BDD" w:rsidRDefault="000F6ECC" w:rsidP="00036C6B">
            <w:pPr>
              <w:pStyle w:val="IMSTemplatehanging"/>
              <w:tabs>
                <w:tab w:val="left" w:pos="567"/>
              </w:tabs>
              <w:ind w:left="0" w:firstLine="0"/>
              <w:rPr>
                <w:rStyle w:val="Hyperlink"/>
              </w:rPr>
            </w:pPr>
            <w:hyperlink w:anchor="_List—list_start_date—DDMMYYYY" w:history="1">
              <w:r w:rsidR="00E30545" w:rsidRPr="00767BDD">
                <w:rPr>
                  <w:rStyle w:val="Hyperlink"/>
                  <w:rFonts w:ascii="Arial" w:hAnsi="Arial"/>
                  <w:szCs w:val="18"/>
                </w:rPr>
                <w:t>List—list start date</w:t>
              </w:r>
            </w:hyperlink>
          </w:p>
          <w:p w14:paraId="33A01804" w14:textId="77777777" w:rsidR="00E30545" w:rsidRPr="00767BDD" w:rsidRDefault="000F6ECC" w:rsidP="00036C6B">
            <w:pPr>
              <w:pStyle w:val="IMSTemplatehanging"/>
              <w:tabs>
                <w:tab w:val="left" w:pos="567"/>
              </w:tabs>
              <w:ind w:left="0" w:firstLine="0"/>
              <w:rPr>
                <w:rStyle w:val="Hyperlink"/>
              </w:rPr>
            </w:pPr>
            <w:hyperlink w:anchor="_List—wait_list_type—N[N]" w:history="1">
              <w:r w:rsidR="00E30545" w:rsidRPr="00767BDD">
                <w:rPr>
                  <w:rStyle w:val="Hyperlink"/>
                  <w:rFonts w:ascii="Arial" w:hAnsi="Arial"/>
                  <w:szCs w:val="18"/>
                </w:rPr>
                <w:t>List— wait list type</w:t>
              </w:r>
            </w:hyperlink>
          </w:p>
        </w:tc>
      </w:tr>
      <w:tr w:rsidR="002F1D2A" w:rsidRPr="002F1D2A" w14:paraId="4F9B0A00" w14:textId="77777777" w:rsidTr="00036C6B">
        <w:trPr>
          <w:trHeight w:val="294"/>
        </w:trPr>
        <w:tc>
          <w:tcPr>
            <w:tcW w:w="2520" w:type="dxa"/>
            <w:shd w:val="clear" w:color="auto" w:fill="auto"/>
          </w:tcPr>
          <w:p w14:paraId="0E94C3A6"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7C226C20"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45B3189F" w14:textId="77777777" w:rsidTr="00036C6B">
        <w:trPr>
          <w:trHeight w:val="294"/>
        </w:trPr>
        <w:tc>
          <w:tcPr>
            <w:tcW w:w="2520" w:type="dxa"/>
            <w:shd w:val="clear" w:color="auto" w:fill="auto"/>
          </w:tcPr>
          <w:p w14:paraId="09DB7DF1"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447B3528" w14:textId="77777777" w:rsidR="00E30545" w:rsidRPr="002F1D2A" w:rsidRDefault="00E30545" w:rsidP="00036C6B">
            <w:pPr>
              <w:pStyle w:val="IMSTemplatehanging"/>
              <w:tabs>
                <w:tab w:val="left" w:pos="567"/>
              </w:tabs>
              <w:ind w:left="0" w:firstLine="0"/>
              <w:rPr>
                <w:rFonts w:ascii="Arial" w:hAnsi="Arial"/>
                <w:szCs w:val="18"/>
              </w:rPr>
            </w:pPr>
          </w:p>
        </w:tc>
      </w:tr>
    </w:tbl>
    <w:p w14:paraId="02C4647B" w14:textId="77777777" w:rsidR="00E30545" w:rsidRPr="002F1D2A" w:rsidRDefault="00E30545" w:rsidP="00E30545"/>
    <w:p w14:paraId="434F788F" w14:textId="77777777" w:rsidR="00E30545" w:rsidRPr="002F1D2A" w:rsidRDefault="00E30545" w:rsidP="00E30545">
      <w:r w:rsidRPr="002F1D2A">
        <w:br w:type="page"/>
      </w:r>
    </w:p>
    <w:p w14:paraId="5AD0D06E" w14:textId="77777777" w:rsidR="00E30545" w:rsidRPr="002F1D2A" w:rsidRDefault="00E30545" w:rsidP="00413A81">
      <w:pPr>
        <w:pStyle w:val="Heading3"/>
        <w:numPr>
          <w:ilvl w:val="2"/>
          <w:numId w:val="29"/>
        </w:numPr>
        <w:ind w:left="993" w:hanging="993"/>
        <w:rPr>
          <w:color w:val="auto"/>
        </w:rPr>
      </w:pPr>
      <w:bookmarkStart w:id="1883" w:name="_List—wait_list_type—N[N]_1"/>
      <w:bookmarkStart w:id="1884" w:name="_Toc12870151"/>
      <w:bookmarkStart w:id="1885" w:name="_Toc161993003"/>
      <w:bookmarkEnd w:id="1883"/>
      <w:r w:rsidRPr="002F1D2A">
        <w:rPr>
          <w:color w:val="auto"/>
        </w:rPr>
        <w:lastRenderedPageBreak/>
        <w:t>List—wait list type—N[N]</w:t>
      </w:r>
      <w:bookmarkEnd w:id="1884"/>
      <w:bookmarkEnd w:id="1885"/>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77D2112F" w14:textId="77777777" w:rsidTr="00036C6B">
        <w:trPr>
          <w:trHeight w:val="295"/>
        </w:trPr>
        <w:tc>
          <w:tcPr>
            <w:tcW w:w="9780" w:type="dxa"/>
            <w:gridSpan w:val="4"/>
            <w:tcBorders>
              <w:top w:val="single" w:sz="4" w:space="0" w:color="auto"/>
              <w:bottom w:val="nil"/>
            </w:tcBorders>
            <w:shd w:val="clear" w:color="auto" w:fill="auto"/>
          </w:tcPr>
          <w:p w14:paraId="17D8EB92"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363ED37" w14:textId="77777777" w:rsidTr="00036C6B">
        <w:trPr>
          <w:trHeight w:val="294"/>
        </w:trPr>
        <w:tc>
          <w:tcPr>
            <w:tcW w:w="2520" w:type="dxa"/>
            <w:tcBorders>
              <w:top w:val="nil"/>
              <w:bottom w:val="single" w:sz="4" w:space="0" w:color="auto"/>
            </w:tcBorders>
            <w:shd w:val="clear" w:color="auto" w:fill="auto"/>
          </w:tcPr>
          <w:p w14:paraId="50EA2D69"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42DD005E" w14:textId="77777777" w:rsidR="00E30545" w:rsidRPr="002F1D2A" w:rsidRDefault="00E30545" w:rsidP="00036C6B">
            <w:pPr>
              <w:pStyle w:val="IMSTemplatehanging"/>
              <w:tabs>
                <w:tab w:val="left" w:pos="567"/>
              </w:tabs>
              <w:ind w:left="0" w:firstLine="0"/>
              <w:rPr>
                <w:rFonts w:ascii="Arial" w:hAnsi="Arial" w:cs="Arial"/>
              </w:rPr>
            </w:pPr>
            <w:r w:rsidRPr="002F1D2A">
              <w:rPr>
                <w:rFonts w:ascii="Arial" w:hAnsi="Arial"/>
                <w:szCs w:val="18"/>
              </w:rPr>
              <w:t>The type of wait list the client is on</w:t>
            </w:r>
          </w:p>
        </w:tc>
      </w:tr>
      <w:tr w:rsidR="002F1D2A" w:rsidRPr="002F1D2A" w14:paraId="060F7591" w14:textId="77777777" w:rsidTr="00036C6B">
        <w:trPr>
          <w:trHeight w:val="295"/>
        </w:trPr>
        <w:tc>
          <w:tcPr>
            <w:tcW w:w="9780" w:type="dxa"/>
            <w:gridSpan w:val="4"/>
            <w:tcBorders>
              <w:top w:val="single" w:sz="4" w:space="0" w:color="auto"/>
            </w:tcBorders>
            <w:shd w:val="clear" w:color="auto" w:fill="auto"/>
          </w:tcPr>
          <w:p w14:paraId="1B90335F"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0B5AE699" w14:textId="77777777" w:rsidTr="00036C6B">
        <w:trPr>
          <w:cantSplit/>
          <w:trHeight w:val="295"/>
        </w:trPr>
        <w:tc>
          <w:tcPr>
            <w:tcW w:w="9780" w:type="dxa"/>
            <w:gridSpan w:val="4"/>
            <w:shd w:val="clear" w:color="auto" w:fill="auto"/>
          </w:tcPr>
          <w:p w14:paraId="1A1DFC0B"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0432DA0" w14:textId="77777777" w:rsidTr="00036C6B">
        <w:trPr>
          <w:trHeight w:val="295"/>
        </w:trPr>
        <w:tc>
          <w:tcPr>
            <w:tcW w:w="2520" w:type="dxa"/>
            <w:shd w:val="clear" w:color="auto" w:fill="auto"/>
          </w:tcPr>
          <w:p w14:paraId="394D42B1"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404423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126DF202"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1EE9F40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45DDE573" w14:textId="77777777" w:rsidTr="00036C6B">
        <w:trPr>
          <w:trHeight w:val="295"/>
        </w:trPr>
        <w:tc>
          <w:tcPr>
            <w:tcW w:w="2520" w:type="dxa"/>
            <w:shd w:val="clear" w:color="auto" w:fill="auto"/>
          </w:tcPr>
          <w:p w14:paraId="7C3A0360"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58A0792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N[N]</w:t>
            </w:r>
          </w:p>
        </w:tc>
        <w:tc>
          <w:tcPr>
            <w:tcW w:w="2880" w:type="dxa"/>
            <w:shd w:val="clear" w:color="auto" w:fill="auto"/>
          </w:tcPr>
          <w:p w14:paraId="1F55A491"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339713C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r>
      <w:tr w:rsidR="002F1D2A" w:rsidRPr="002F1D2A" w14:paraId="5921E211" w14:textId="77777777" w:rsidTr="00036C6B">
        <w:trPr>
          <w:trHeight w:val="294"/>
        </w:trPr>
        <w:tc>
          <w:tcPr>
            <w:tcW w:w="2520" w:type="dxa"/>
            <w:shd w:val="clear" w:color="auto" w:fill="auto"/>
          </w:tcPr>
          <w:p w14:paraId="6CB83CCC"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73015E02"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16807554"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25DA57B8" w14:textId="77777777" w:rsidTr="00036C6B">
        <w:trPr>
          <w:trHeight w:val="294"/>
        </w:trPr>
        <w:tc>
          <w:tcPr>
            <w:tcW w:w="2520" w:type="dxa"/>
            <w:shd w:val="clear" w:color="auto" w:fill="auto"/>
          </w:tcPr>
          <w:p w14:paraId="03EA9C1E"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A73DAA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29972104"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General</w:t>
            </w:r>
          </w:p>
        </w:tc>
      </w:tr>
      <w:tr w:rsidR="002F1D2A" w:rsidRPr="002F1D2A" w14:paraId="23A437E6" w14:textId="77777777" w:rsidTr="00036C6B">
        <w:trPr>
          <w:trHeight w:val="294"/>
        </w:trPr>
        <w:tc>
          <w:tcPr>
            <w:tcW w:w="2520" w:type="dxa"/>
            <w:shd w:val="clear" w:color="auto" w:fill="auto"/>
          </w:tcPr>
          <w:p w14:paraId="4463E956"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7FB6A9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13364290"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Denture</w:t>
            </w:r>
          </w:p>
        </w:tc>
      </w:tr>
      <w:tr w:rsidR="002F1D2A" w:rsidRPr="002F1D2A" w14:paraId="733A1DC6" w14:textId="77777777" w:rsidTr="00036C6B">
        <w:trPr>
          <w:trHeight w:val="294"/>
        </w:trPr>
        <w:tc>
          <w:tcPr>
            <w:tcW w:w="2520" w:type="dxa"/>
            <w:shd w:val="clear" w:color="auto" w:fill="auto"/>
          </w:tcPr>
          <w:p w14:paraId="6E014520"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1C5BCE8"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3</w:t>
            </w:r>
          </w:p>
        </w:tc>
        <w:tc>
          <w:tcPr>
            <w:tcW w:w="5460" w:type="dxa"/>
            <w:gridSpan w:val="2"/>
            <w:shd w:val="clear" w:color="auto" w:fill="auto"/>
          </w:tcPr>
          <w:p w14:paraId="59ECF9D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Priority denture</w:t>
            </w:r>
          </w:p>
        </w:tc>
      </w:tr>
      <w:tr w:rsidR="002F1D2A" w:rsidRPr="002F1D2A" w14:paraId="6BDAC3F2" w14:textId="77777777" w:rsidTr="00036C6B">
        <w:trPr>
          <w:trHeight w:val="294"/>
        </w:trPr>
        <w:tc>
          <w:tcPr>
            <w:tcW w:w="2520" w:type="dxa"/>
            <w:shd w:val="clear" w:color="auto" w:fill="auto"/>
          </w:tcPr>
          <w:p w14:paraId="17951F41"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EDCD0D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4</w:t>
            </w:r>
          </w:p>
        </w:tc>
        <w:tc>
          <w:tcPr>
            <w:tcW w:w="5460" w:type="dxa"/>
            <w:gridSpan w:val="2"/>
            <w:shd w:val="clear" w:color="auto" w:fill="auto"/>
          </w:tcPr>
          <w:p w14:paraId="0845765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RDHM Special Needs</w:t>
            </w:r>
          </w:p>
        </w:tc>
      </w:tr>
      <w:tr w:rsidR="002F1D2A" w:rsidRPr="002F1D2A" w14:paraId="34C689F4" w14:textId="77777777" w:rsidTr="00036C6B">
        <w:trPr>
          <w:trHeight w:val="294"/>
        </w:trPr>
        <w:tc>
          <w:tcPr>
            <w:tcW w:w="2520" w:type="dxa"/>
            <w:shd w:val="clear" w:color="auto" w:fill="auto"/>
          </w:tcPr>
          <w:p w14:paraId="429C05E9"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69BA42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5</w:t>
            </w:r>
          </w:p>
        </w:tc>
        <w:tc>
          <w:tcPr>
            <w:tcW w:w="5460" w:type="dxa"/>
            <w:gridSpan w:val="2"/>
            <w:shd w:val="clear" w:color="auto" w:fill="auto"/>
          </w:tcPr>
          <w:p w14:paraId="4BF5EE5F"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RDHM Oral Surgery</w:t>
            </w:r>
          </w:p>
        </w:tc>
      </w:tr>
      <w:tr w:rsidR="002F1D2A" w:rsidRPr="002F1D2A" w14:paraId="6D0A2E5D" w14:textId="77777777" w:rsidTr="00036C6B">
        <w:trPr>
          <w:trHeight w:val="294"/>
        </w:trPr>
        <w:tc>
          <w:tcPr>
            <w:tcW w:w="2520" w:type="dxa"/>
            <w:shd w:val="clear" w:color="auto" w:fill="auto"/>
          </w:tcPr>
          <w:p w14:paraId="3FA72E82"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BAFF50A"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6</w:t>
            </w:r>
          </w:p>
        </w:tc>
        <w:tc>
          <w:tcPr>
            <w:tcW w:w="5460" w:type="dxa"/>
            <w:gridSpan w:val="2"/>
            <w:shd w:val="clear" w:color="auto" w:fill="auto"/>
          </w:tcPr>
          <w:p w14:paraId="785842DE"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RDHM Oral Medicine</w:t>
            </w:r>
          </w:p>
        </w:tc>
      </w:tr>
      <w:tr w:rsidR="002F1D2A" w:rsidRPr="002F1D2A" w14:paraId="3C94F997" w14:textId="77777777" w:rsidTr="00036C6B">
        <w:trPr>
          <w:trHeight w:val="294"/>
        </w:trPr>
        <w:tc>
          <w:tcPr>
            <w:tcW w:w="2520" w:type="dxa"/>
            <w:shd w:val="clear" w:color="auto" w:fill="auto"/>
          </w:tcPr>
          <w:p w14:paraId="3AA19F65"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56CB80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7</w:t>
            </w:r>
          </w:p>
        </w:tc>
        <w:tc>
          <w:tcPr>
            <w:tcW w:w="5460" w:type="dxa"/>
            <w:gridSpan w:val="2"/>
            <w:shd w:val="clear" w:color="auto" w:fill="auto"/>
          </w:tcPr>
          <w:p w14:paraId="16DD230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RDHM Endodontics</w:t>
            </w:r>
          </w:p>
        </w:tc>
      </w:tr>
      <w:tr w:rsidR="002F1D2A" w:rsidRPr="002F1D2A" w14:paraId="3C9D2D15" w14:textId="77777777" w:rsidTr="00036C6B">
        <w:trPr>
          <w:trHeight w:val="294"/>
        </w:trPr>
        <w:tc>
          <w:tcPr>
            <w:tcW w:w="2520" w:type="dxa"/>
            <w:shd w:val="clear" w:color="auto" w:fill="auto"/>
          </w:tcPr>
          <w:p w14:paraId="3A37E4FB"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D5843D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8</w:t>
            </w:r>
          </w:p>
        </w:tc>
        <w:tc>
          <w:tcPr>
            <w:tcW w:w="5460" w:type="dxa"/>
            <w:gridSpan w:val="2"/>
            <w:shd w:val="clear" w:color="auto" w:fill="auto"/>
          </w:tcPr>
          <w:p w14:paraId="0E2F034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RDHM Orthodontics</w:t>
            </w:r>
          </w:p>
        </w:tc>
      </w:tr>
      <w:tr w:rsidR="002F1D2A" w:rsidRPr="002F1D2A" w14:paraId="50C00CE0" w14:textId="77777777" w:rsidTr="00036C6B">
        <w:trPr>
          <w:trHeight w:val="294"/>
        </w:trPr>
        <w:tc>
          <w:tcPr>
            <w:tcW w:w="2520" w:type="dxa"/>
            <w:shd w:val="clear" w:color="auto" w:fill="auto"/>
          </w:tcPr>
          <w:p w14:paraId="74D74F40"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308352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9</w:t>
            </w:r>
          </w:p>
        </w:tc>
        <w:tc>
          <w:tcPr>
            <w:tcW w:w="5460" w:type="dxa"/>
            <w:gridSpan w:val="2"/>
            <w:shd w:val="clear" w:color="auto" w:fill="auto"/>
          </w:tcPr>
          <w:p w14:paraId="6CECBA9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RDHM Periodontics</w:t>
            </w:r>
          </w:p>
        </w:tc>
      </w:tr>
      <w:tr w:rsidR="002F1D2A" w:rsidRPr="002F1D2A" w14:paraId="07962312" w14:textId="77777777" w:rsidTr="00036C6B">
        <w:trPr>
          <w:trHeight w:val="294"/>
        </w:trPr>
        <w:tc>
          <w:tcPr>
            <w:tcW w:w="2520" w:type="dxa"/>
            <w:shd w:val="clear" w:color="auto" w:fill="auto"/>
          </w:tcPr>
          <w:p w14:paraId="72BAD73F"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4E07EF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10</w:t>
            </w:r>
          </w:p>
        </w:tc>
        <w:tc>
          <w:tcPr>
            <w:tcW w:w="5460" w:type="dxa"/>
            <w:gridSpan w:val="2"/>
            <w:shd w:val="clear" w:color="auto" w:fill="auto"/>
          </w:tcPr>
          <w:p w14:paraId="337416A9"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 xml:space="preserve">RDHM </w:t>
            </w:r>
            <w:proofErr w:type="spellStart"/>
            <w:r w:rsidRPr="002F1D2A">
              <w:rPr>
                <w:rFonts w:ascii="Arial" w:hAnsi="Arial"/>
                <w:szCs w:val="18"/>
              </w:rPr>
              <w:t>Paedodontics</w:t>
            </w:r>
            <w:proofErr w:type="spellEnd"/>
          </w:p>
        </w:tc>
      </w:tr>
      <w:tr w:rsidR="002F1D2A" w:rsidRPr="002F1D2A" w14:paraId="10570B77" w14:textId="77777777" w:rsidTr="00036C6B">
        <w:trPr>
          <w:trHeight w:val="294"/>
        </w:trPr>
        <w:tc>
          <w:tcPr>
            <w:tcW w:w="2520" w:type="dxa"/>
            <w:shd w:val="clear" w:color="auto" w:fill="auto"/>
          </w:tcPr>
          <w:p w14:paraId="25CC1C91"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2270B4E7"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11</w:t>
            </w:r>
          </w:p>
        </w:tc>
        <w:tc>
          <w:tcPr>
            <w:tcW w:w="5460" w:type="dxa"/>
            <w:gridSpan w:val="2"/>
            <w:shd w:val="clear" w:color="auto" w:fill="auto"/>
          </w:tcPr>
          <w:p w14:paraId="58D8CDA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RDHM Fixed Prosthodontics</w:t>
            </w:r>
          </w:p>
        </w:tc>
      </w:tr>
      <w:tr w:rsidR="002F1D2A" w:rsidRPr="002F1D2A" w14:paraId="5444BD32" w14:textId="77777777" w:rsidTr="00036C6B">
        <w:trPr>
          <w:trHeight w:val="294"/>
        </w:trPr>
        <w:tc>
          <w:tcPr>
            <w:tcW w:w="2520" w:type="dxa"/>
            <w:shd w:val="clear" w:color="auto" w:fill="auto"/>
          </w:tcPr>
          <w:p w14:paraId="765F8EBF"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AF43045"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12</w:t>
            </w:r>
          </w:p>
        </w:tc>
        <w:tc>
          <w:tcPr>
            <w:tcW w:w="5460" w:type="dxa"/>
            <w:gridSpan w:val="2"/>
            <w:shd w:val="clear" w:color="auto" w:fill="auto"/>
          </w:tcPr>
          <w:p w14:paraId="14EC9CB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RDHM Removable Prosthodontics</w:t>
            </w:r>
          </w:p>
        </w:tc>
      </w:tr>
      <w:tr w:rsidR="002F1D2A" w:rsidRPr="002F1D2A" w14:paraId="71E8A906" w14:textId="77777777" w:rsidTr="00036C6B">
        <w:trPr>
          <w:trHeight w:val="294"/>
        </w:trPr>
        <w:tc>
          <w:tcPr>
            <w:tcW w:w="2520" w:type="dxa"/>
            <w:shd w:val="clear" w:color="auto" w:fill="auto"/>
          </w:tcPr>
          <w:p w14:paraId="6C1B0127"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30814C6"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13</w:t>
            </w:r>
          </w:p>
        </w:tc>
        <w:tc>
          <w:tcPr>
            <w:tcW w:w="5460" w:type="dxa"/>
            <w:gridSpan w:val="2"/>
            <w:shd w:val="clear" w:color="auto" w:fill="auto"/>
          </w:tcPr>
          <w:p w14:paraId="4811E771"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RDHM Day Surgery</w:t>
            </w:r>
          </w:p>
        </w:tc>
      </w:tr>
      <w:tr w:rsidR="002F1D2A" w:rsidRPr="002F1D2A" w14:paraId="479324D1" w14:textId="77777777" w:rsidTr="00036C6B">
        <w:trPr>
          <w:trHeight w:val="295"/>
        </w:trPr>
        <w:tc>
          <w:tcPr>
            <w:tcW w:w="9780" w:type="dxa"/>
            <w:gridSpan w:val="4"/>
            <w:tcBorders>
              <w:top w:val="single" w:sz="4" w:space="0" w:color="auto"/>
              <w:bottom w:val="nil"/>
            </w:tcBorders>
            <w:shd w:val="clear" w:color="auto" w:fill="auto"/>
          </w:tcPr>
          <w:p w14:paraId="05A93642"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3B5C553A" w14:textId="77777777" w:rsidTr="00036C6B">
        <w:trPr>
          <w:trHeight w:val="295"/>
        </w:trPr>
        <w:tc>
          <w:tcPr>
            <w:tcW w:w="9780" w:type="dxa"/>
            <w:gridSpan w:val="4"/>
            <w:tcBorders>
              <w:top w:val="nil"/>
            </w:tcBorders>
            <w:shd w:val="clear" w:color="auto" w:fill="auto"/>
          </w:tcPr>
          <w:p w14:paraId="72F85185"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2A56060F" w14:textId="77777777" w:rsidTr="00036C6B">
        <w:trPr>
          <w:trHeight w:val="294"/>
        </w:trPr>
        <w:tc>
          <w:tcPr>
            <w:tcW w:w="2520" w:type="dxa"/>
            <w:shd w:val="clear" w:color="auto" w:fill="auto"/>
          </w:tcPr>
          <w:p w14:paraId="603E59ED"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530CBA5B"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6FE43E2A" w14:textId="77777777" w:rsidTr="00036C6B">
        <w:trPr>
          <w:cantSplit/>
          <w:trHeight w:val="295"/>
        </w:trPr>
        <w:tc>
          <w:tcPr>
            <w:tcW w:w="2520" w:type="dxa"/>
            <w:tcBorders>
              <w:bottom w:val="nil"/>
            </w:tcBorders>
            <w:shd w:val="clear" w:color="auto" w:fill="auto"/>
          </w:tcPr>
          <w:p w14:paraId="41332E7D"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638B3E5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All clients where List—type is wait list</w:t>
            </w:r>
          </w:p>
        </w:tc>
      </w:tr>
      <w:tr w:rsidR="002F1D2A" w:rsidRPr="002F1D2A" w14:paraId="0445AA5B" w14:textId="77777777" w:rsidTr="00036C6B">
        <w:trPr>
          <w:trHeight w:val="294"/>
        </w:trPr>
        <w:tc>
          <w:tcPr>
            <w:tcW w:w="2520" w:type="dxa"/>
            <w:tcBorders>
              <w:top w:val="nil"/>
              <w:bottom w:val="single" w:sz="4" w:space="0" w:color="auto"/>
            </w:tcBorders>
            <w:shd w:val="clear" w:color="auto" w:fill="auto"/>
          </w:tcPr>
          <w:p w14:paraId="2231BCEF"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6929D10C"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List—list start date is present</w:t>
            </w:r>
          </w:p>
        </w:tc>
      </w:tr>
      <w:tr w:rsidR="002F1D2A" w:rsidRPr="002F1D2A" w14:paraId="7B2C9721" w14:textId="77777777" w:rsidTr="00036C6B">
        <w:trPr>
          <w:trHeight w:val="295"/>
        </w:trPr>
        <w:tc>
          <w:tcPr>
            <w:tcW w:w="9780" w:type="dxa"/>
            <w:gridSpan w:val="4"/>
            <w:tcBorders>
              <w:top w:val="single" w:sz="4" w:space="0" w:color="auto"/>
              <w:bottom w:val="nil"/>
            </w:tcBorders>
            <w:shd w:val="clear" w:color="auto" w:fill="auto"/>
          </w:tcPr>
          <w:p w14:paraId="7FA5153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2987250A" w14:textId="77777777" w:rsidTr="00036C6B">
        <w:trPr>
          <w:trHeight w:val="295"/>
        </w:trPr>
        <w:tc>
          <w:tcPr>
            <w:tcW w:w="2520" w:type="dxa"/>
            <w:tcBorders>
              <w:top w:val="nil"/>
              <w:bottom w:val="nil"/>
            </w:tcBorders>
            <w:shd w:val="clear" w:color="auto" w:fill="auto"/>
          </w:tcPr>
          <w:p w14:paraId="78AEC266"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6364B52B" w14:textId="77777777" w:rsidR="00E30545" w:rsidRPr="002F1D2A" w:rsidRDefault="00E30545" w:rsidP="00036C6B">
            <w:pPr>
              <w:pStyle w:val="IMSTemplatecontent"/>
              <w:rPr>
                <w:rFonts w:ascii="Arial" w:hAnsi="Arial" w:cs="Arial"/>
                <w:w w:val="90"/>
                <w:szCs w:val="18"/>
              </w:rPr>
            </w:pPr>
          </w:p>
        </w:tc>
      </w:tr>
      <w:tr w:rsidR="002F1D2A" w:rsidRPr="002F1D2A" w14:paraId="2E956C6A" w14:textId="77777777" w:rsidTr="00036C6B">
        <w:trPr>
          <w:trHeight w:val="295"/>
        </w:trPr>
        <w:tc>
          <w:tcPr>
            <w:tcW w:w="2520" w:type="dxa"/>
            <w:tcBorders>
              <w:top w:val="nil"/>
            </w:tcBorders>
            <w:shd w:val="clear" w:color="auto" w:fill="auto"/>
          </w:tcPr>
          <w:p w14:paraId="40A4B21F"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09521FAA" w14:textId="77777777" w:rsidR="00E30545" w:rsidRPr="002F1D2A" w:rsidRDefault="00E30545" w:rsidP="00036C6B">
            <w:pPr>
              <w:pStyle w:val="IMSTemplatecontent"/>
              <w:rPr>
                <w:rFonts w:ascii="Arial" w:hAnsi="Arial" w:cs="Arial"/>
                <w:w w:val="90"/>
                <w:szCs w:val="18"/>
              </w:rPr>
            </w:pPr>
            <w:r w:rsidRPr="002F1D2A">
              <w:rPr>
                <w:rFonts w:ascii="Arial" w:hAnsi="Arial"/>
                <w:szCs w:val="18"/>
              </w:rPr>
              <w:t>Program monitoring, service planning.</w:t>
            </w:r>
            <w:r w:rsidRPr="002F1D2A">
              <w:rPr>
                <w:rFonts w:ascii="Arial" w:hAnsi="Arial" w:cs="Arial"/>
                <w:w w:val="90"/>
                <w:szCs w:val="18"/>
              </w:rPr>
              <w:t xml:space="preserve"> </w:t>
            </w:r>
          </w:p>
        </w:tc>
      </w:tr>
      <w:tr w:rsidR="002F1D2A" w:rsidRPr="002F1D2A" w14:paraId="2DC2DF90" w14:textId="77777777" w:rsidTr="00036C6B">
        <w:trPr>
          <w:trHeight w:val="294"/>
        </w:trPr>
        <w:tc>
          <w:tcPr>
            <w:tcW w:w="9780" w:type="dxa"/>
            <w:gridSpan w:val="4"/>
            <w:tcBorders>
              <w:top w:val="single" w:sz="4" w:space="0" w:color="auto"/>
            </w:tcBorders>
            <w:shd w:val="clear" w:color="auto" w:fill="auto"/>
          </w:tcPr>
          <w:p w14:paraId="356CE611"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4899852" w14:textId="77777777" w:rsidTr="00036C6B">
        <w:trPr>
          <w:trHeight w:val="295"/>
        </w:trPr>
        <w:tc>
          <w:tcPr>
            <w:tcW w:w="2520" w:type="dxa"/>
            <w:shd w:val="clear" w:color="auto" w:fill="auto"/>
          </w:tcPr>
          <w:p w14:paraId="2807526F" w14:textId="3579AA55"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3BF22BD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3F133278" w14:textId="77777777" w:rsidTr="00036C6B">
        <w:trPr>
          <w:trHeight w:val="295"/>
        </w:trPr>
        <w:tc>
          <w:tcPr>
            <w:tcW w:w="2520" w:type="dxa"/>
            <w:shd w:val="clear" w:color="auto" w:fill="auto"/>
          </w:tcPr>
          <w:p w14:paraId="3DA5763A"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0FB57341" w14:textId="3DA7FEEF"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6CF8CCD7" w14:textId="77777777" w:rsidTr="00036C6B">
        <w:trPr>
          <w:trHeight w:val="295"/>
        </w:trPr>
        <w:tc>
          <w:tcPr>
            <w:tcW w:w="2520" w:type="dxa"/>
            <w:shd w:val="clear" w:color="auto" w:fill="auto"/>
          </w:tcPr>
          <w:p w14:paraId="5E8405BA"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09DC8C23"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5B24E6E8" w14:textId="77777777" w:rsidTr="00036C6B">
        <w:trPr>
          <w:trHeight w:val="295"/>
        </w:trPr>
        <w:tc>
          <w:tcPr>
            <w:tcW w:w="2520" w:type="dxa"/>
            <w:tcBorders>
              <w:bottom w:val="nil"/>
            </w:tcBorders>
            <w:shd w:val="clear" w:color="auto" w:fill="auto"/>
          </w:tcPr>
          <w:p w14:paraId="1FD741CE"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20042C51" w14:textId="1F2DFFC8" w:rsidR="00E30545" w:rsidRPr="002F1D2A" w:rsidRDefault="00B27DB2" w:rsidP="00036C6B">
            <w:pPr>
              <w:pStyle w:val="IMSTemplatehanging"/>
              <w:tabs>
                <w:tab w:val="left" w:pos="567"/>
              </w:tabs>
              <w:ind w:left="0" w:firstLine="0"/>
              <w:rPr>
                <w:rFonts w:ascii="Arial" w:hAnsi="Arial"/>
                <w:szCs w:val="18"/>
              </w:rPr>
            </w:pPr>
            <w:r>
              <w:rPr>
                <w:rFonts w:ascii="Arial" w:hAnsi="Arial"/>
                <w:szCs w:val="18"/>
              </w:rPr>
              <w:t>DH</w:t>
            </w:r>
          </w:p>
        </w:tc>
      </w:tr>
      <w:tr w:rsidR="002F1D2A" w:rsidRPr="002F1D2A" w14:paraId="7BA6783F" w14:textId="77777777" w:rsidTr="00036C6B">
        <w:trPr>
          <w:trHeight w:val="295"/>
        </w:trPr>
        <w:tc>
          <w:tcPr>
            <w:tcW w:w="2520" w:type="dxa"/>
            <w:tcBorders>
              <w:top w:val="nil"/>
              <w:bottom w:val="nil"/>
            </w:tcBorders>
            <w:shd w:val="clear" w:color="auto" w:fill="auto"/>
          </w:tcPr>
          <w:p w14:paraId="31BB3710"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763C200D" w14:textId="77777777" w:rsidR="00E30545" w:rsidRPr="002F1D2A" w:rsidRDefault="00E30545" w:rsidP="00036C6B">
            <w:pPr>
              <w:pStyle w:val="IMSTemplatehanging"/>
              <w:tabs>
                <w:tab w:val="left" w:pos="567"/>
              </w:tabs>
              <w:ind w:left="0" w:firstLine="0"/>
              <w:rPr>
                <w:rFonts w:ascii="Arial" w:hAnsi="Arial"/>
                <w:szCs w:val="18"/>
              </w:rPr>
            </w:pPr>
          </w:p>
        </w:tc>
      </w:tr>
      <w:tr w:rsidR="002F1D2A" w:rsidRPr="002F1D2A" w14:paraId="4C0180D3" w14:textId="77777777" w:rsidTr="00036C6B">
        <w:trPr>
          <w:trHeight w:val="295"/>
        </w:trPr>
        <w:tc>
          <w:tcPr>
            <w:tcW w:w="9780" w:type="dxa"/>
            <w:gridSpan w:val="4"/>
            <w:tcBorders>
              <w:top w:val="single" w:sz="4" w:space="0" w:color="auto"/>
            </w:tcBorders>
            <w:shd w:val="clear" w:color="auto" w:fill="auto"/>
          </w:tcPr>
          <w:p w14:paraId="3C600DE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6DC7B48C" w14:textId="77777777" w:rsidTr="00036C6B">
        <w:trPr>
          <w:trHeight w:val="294"/>
        </w:trPr>
        <w:tc>
          <w:tcPr>
            <w:tcW w:w="2520" w:type="dxa"/>
            <w:shd w:val="clear" w:color="auto" w:fill="auto"/>
          </w:tcPr>
          <w:p w14:paraId="70B803CE"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5E76D7EA" w14:textId="77777777" w:rsidR="00E30545" w:rsidRPr="00767BDD" w:rsidRDefault="000F6ECC" w:rsidP="00036C6B">
            <w:pPr>
              <w:pStyle w:val="IMSTemplatehanging"/>
              <w:tabs>
                <w:tab w:val="left" w:pos="567"/>
              </w:tabs>
              <w:ind w:left="0" w:firstLine="0"/>
              <w:rPr>
                <w:rStyle w:val="Hyperlink"/>
              </w:rPr>
            </w:pPr>
            <w:hyperlink w:anchor="_Service_Providers" w:history="1">
              <w:r w:rsidR="00E30545" w:rsidRPr="00767BDD">
                <w:rPr>
                  <w:rStyle w:val="Hyperlink"/>
                  <w:rFonts w:ascii="Arial" w:hAnsi="Arial"/>
                  <w:szCs w:val="18"/>
                </w:rPr>
                <w:t>Service Provider</w:t>
              </w:r>
            </w:hyperlink>
          </w:p>
          <w:p w14:paraId="1046235F" w14:textId="77777777" w:rsidR="00E30545" w:rsidRPr="00767BDD" w:rsidRDefault="000F6ECC" w:rsidP="00036C6B">
            <w:pPr>
              <w:pStyle w:val="IMSTemplatehanging"/>
              <w:tabs>
                <w:tab w:val="left" w:pos="567"/>
              </w:tabs>
              <w:ind w:left="0" w:firstLine="0"/>
              <w:rPr>
                <w:rStyle w:val="Hyperlink"/>
              </w:rPr>
            </w:pPr>
            <w:hyperlink w:anchor="_Wait_list" w:history="1">
              <w:r w:rsidR="00E30545" w:rsidRPr="00767BDD">
                <w:rPr>
                  <w:rStyle w:val="Hyperlink"/>
                  <w:rFonts w:ascii="Arial" w:hAnsi="Arial"/>
                  <w:szCs w:val="18"/>
                </w:rPr>
                <w:t>Wait list</w:t>
              </w:r>
            </w:hyperlink>
          </w:p>
        </w:tc>
      </w:tr>
      <w:tr w:rsidR="002F1D2A" w:rsidRPr="002F1D2A" w14:paraId="0E68B73E" w14:textId="77777777" w:rsidTr="00036C6B">
        <w:trPr>
          <w:trHeight w:val="194"/>
        </w:trPr>
        <w:tc>
          <w:tcPr>
            <w:tcW w:w="2520" w:type="dxa"/>
            <w:shd w:val="clear" w:color="auto" w:fill="auto"/>
          </w:tcPr>
          <w:p w14:paraId="2166522D"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6D6B50CD" w14:textId="77777777" w:rsidR="00E30545" w:rsidRPr="00767BDD" w:rsidRDefault="000F6ECC" w:rsidP="00036C6B">
            <w:pPr>
              <w:pStyle w:val="IMSTemplatehanging"/>
              <w:tabs>
                <w:tab w:val="left" w:pos="567"/>
              </w:tabs>
              <w:ind w:left="0" w:firstLine="0"/>
              <w:rPr>
                <w:rStyle w:val="Hyperlink"/>
              </w:rPr>
            </w:pPr>
            <w:hyperlink w:anchor="_List—list_start_date—DDMMYYYY" w:history="1">
              <w:r w:rsidR="00E30545" w:rsidRPr="00767BDD">
                <w:rPr>
                  <w:rStyle w:val="Hyperlink"/>
                  <w:rFonts w:ascii="Arial" w:hAnsi="Arial"/>
                  <w:szCs w:val="18"/>
                </w:rPr>
                <w:t>List—list start date</w:t>
              </w:r>
            </w:hyperlink>
          </w:p>
          <w:p w14:paraId="4907BB1D" w14:textId="77777777" w:rsidR="00E30545" w:rsidRPr="00767BDD" w:rsidRDefault="000F6ECC" w:rsidP="00036C6B">
            <w:pPr>
              <w:pStyle w:val="IMSTemplatehanging"/>
              <w:tabs>
                <w:tab w:val="left" w:pos="567"/>
              </w:tabs>
              <w:ind w:left="0" w:firstLine="0"/>
              <w:rPr>
                <w:rStyle w:val="Hyperlink"/>
              </w:rPr>
            </w:pPr>
            <w:hyperlink w:anchor="_List—type—N" w:history="1">
              <w:r w:rsidR="00E30545" w:rsidRPr="00767BDD">
                <w:rPr>
                  <w:rStyle w:val="Hyperlink"/>
                  <w:rFonts w:ascii="Arial" w:hAnsi="Arial"/>
                  <w:szCs w:val="18"/>
                </w:rPr>
                <w:t>List—type</w:t>
              </w:r>
            </w:hyperlink>
          </w:p>
          <w:p w14:paraId="48A21E14" w14:textId="77777777" w:rsidR="00E30545" w:rsidRPr="00767BDD" w:rsidRDefault="000F6ECC" w:rsidP="00036C6B">
            <w:pPr>
              <w:pStyle w:val="IMSTemplatehanging"/>
              <w:tabs>
                <w:tab w:val="left" w:pos="567"/>
              </w:tabs>
              <w:ind w:left="0" w:firstLine="0"/>
              <w:rPr>
                <w:rStyle w:val="Hyperlink"/>
              </w:rPr>
            </w:pPr>
            <w:hyperlink w:anchor="_Service—service_provider_number—NNN" w:history="1">
              <w:r w:rsidR="00E30545" w:rsidRPr="00767BDD">
                <w:rPr>
                  <w:rStyle w:val="Hyperlink"/>
                  <w:rFonts w:ascii="Arial" w:hAnsi="Arial"/>
                  <w:szCs w:val="18"/>
                </w:rPr>
                <w:t>Service—service provider number</w:t>
              </w:r>
            </w:hyperlink>
          </w:p>
        </w:tc>
      </w:tr>
      <w:tr w:rsidR="002F1D2A" w:rsidRPr="002F1D2A" w14:paraId="607A29D6" w14:textId="77777777" w:rsidTr="00036C6B">
        <w:trPr>
          <w:trHeight w:val="294"/>
        </w:trPr>
        <w:tc>
          <w:tcPr>
            <w:tcW w:w="2520" w:type="dxa"/>
            <w:shd w:val="clear" w:color="auto" w:fill="auto"/>
          </w:tcPr>
          <w:p w14:paraId="624A6E0F"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5C6D198D"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D52 Service—service provider number must be Dental Health Services Victoria when List—wait list type is not General, Denture or Priority denture.</w:t>
            </w:r>
          </w:p>
        </w:tc>
      </w:tr>
      <w:tr w:rsidR="002F1D2A" w:rsidRPr="002F1D2A" w14:paraId="00D7D1AB" w14:textId="77777777" w:rsidTr="00036C6B">
        <w:trPr>
          <w:trHeight w:val="294"/>
        </w:trPr>
        <w:tc>
          <w:tcPr>
            <w:tcW w:w="2520" w:type="dxa"/>
            <w:shd w:val="clear" w:color="auto" w:fill="auto"/>
          </w:tcPr>
          <w:p w14:paraId="49A3DAFF"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E1543D3" w14:textId="77777777" w:rsidR="00E30545" w:rsidRPr="002F1D2A" w:rsidRDefault="00E30545" w:rsidP="00036C6B">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69F12D46" w14:textId="1C099B61" w:rsidR="00BC153A" w:rsidRPr="002046E9" w:rsidRDefault="00BC153A">
      <w:pPr>
        <w:spacing w:after="0" w:line="240" w:lineRule="auto"/>
        <w:rPr>
          <w:b/>
          <w:sz w:val="16"/>
          <w:szCs w:val="16"/>
          <w:highlight w:val="lightGray"/>
        </w:rPr>
      </w:pPr>
      <w:bookmarkStart w:id="1886" w:name="_Toc487099944"/>
      <w:bookmarkStart w:id="1887" w:name="_Toc487113538"/>
      <w:bookmarkStart w:id="1888" w:name="_Toc487114036"/>
      <w:bookmarkStart w:id="1889" w:name="_Toc487184308"/>
      <w:bookmarkStart w:id="1890" w:name="_Toc487184802"/>
      <w:bookmarkStart w:id="1891" w:name="_Toc487185298"/>
      <w:bookmarkStart w:id="1892" w:name="_Campus—campus_client_identifier—A(1"/>
      <w:bookmarkStart w:id="1893" w:name="_Campus—campus_code—NNNN[N](9)-NN"/>
      <w:bookmarkStart w:id="1894" w:name="_Toc488055849"/>
      <w:bookmarkStart w:id="1895" w:name="_Toc12870152"/>
      <w:bookmarkEnd w:id="1886"/>
      <w:bookmarkEnd w:id="1887"/>
      <w:bookmarkEnd w:id="1888"/>
      <w:bookmarkEnd w:id="1889"/>
      <w:bookmarkEnd w:id="1890"/>
      <w:bookmarkEnd w:id="1891"/>
      <w:bookmarkEnd w:id="1892"/>
      <w:bookmarkEnd w:id="1893"/>
    </w:p>
    <w:p w14:paraId="729342B1" w14:textId="329DC73D" w:rsidR="00E30545" w:rsidRPr="002F1D2A" w:rsidRDefault="00E30545" w:rsidP="00BC153A">
      <w:pPr>
        <w:pStyle w:val="Heading2"/>
        <w:numPr>
          <w:ilvl w:val="1"/>
          <w:numId w:val="29"/>
        </w:numPr>
        <w:ind w:left="709"/>
        <w:rPr>
          <w:color w:val="auto"/>
        </w:rPr>
      </w:pPr>
      <w:bookmarkStart w:id="1896" w:name="_Toc161993004"/>
      <w:r w:rsidRPr="002F1D2A">
        <w:rPr>
          <w:color w:val="auto"/>
        </w:rPr>
        <w:t>Referral</w:t>
      </w:r>
      <w:bookmarkEnd w:id="1894"/>
      <w:bookmarkEnd w:id="1895"/>
      <w:bookmarkEnd w:id="1896"/>
    </w:p>
    <w:p w14:paraId="16727BA3" w14:textId="77777777" w:rsidR="00E30545" w:rsidRPr="002F1D2A" w:rsidRDefault="00E30545" w:rsidP="00413A81">
      <w:pPr>
        <w:pStyle w:val="Heading3"/>
        <w:numPr>
          <w:ilvl w:val="2"/>
          <w:numId w:val="29"/>
        </w:numPr>
        <w:ind w:left="993" w:hanging="993"/>
        <w:rPr>
          <w:color w:val="auto"/>
        </w:rPr>
      </w:pPr>
      <w:bookmarkStart w:id="1897" w:name="_Toc12870153"/>
      <w:bookmarkStart w:id="1898" w:name="_Toc161993005"/>
      <w:bookmarkStart w:id="1899" w:name="_Toc217813321"/>
      <w:bookmarkStart w:id="1900" w:name="_Toc224102854"/>
      <w:bookmarkStart w:id="1901" w:name="_Toc233082831"/>
      <w:bookmarkEnd w:id="1879"/>
      <w:bookmarkEnd w:id="1880"/>
      <w:bookmarkEnd w:id="1881"/>
      <w:bookmarkEnd w:id="1882"/>
      <w:r w:rsidRPr="002F1D2A">
        <w:rPr>
          <w:color w:val="auto"/>
        </w:rPr>
        <w:t>Referral—referral provider type—N[N]</w:t>
      </w:r>
      <w:bookmarkEnd w:id="1897"/>
      <w:bookmarkEnd w:id="1898"/>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65B37859" w14:textId="77777777" w:rsidTr="00036C6B">
        <w:trPr>
          <w:trHeight w:val="295"/>
        </w:trPr>
        <w:tc>
          <w:tcPr>
            <w:tcW w:w="9780" w:type="dxa"/>
            <w:gridSpan w:val="4"/>
            <w:tcBorders>
              <w:top w:val="single" w:sz="4" w:space="0" w:color="auto"/>
              <w:bottom w:val="nil"/>
            </w:tcBorders>
            <w:shd w:val="clear" w:color="auto" w:fill="auto"/>
          </w:tcPr>
          <w:p w14:paraId="40FDDA7B"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6F343A56" w14:textId="77777777" w:rsidTr="00036C6B">
        <w:trPr>
          <w:trHeight w:val="294"/>
        </w:trPr>
        <w:tc>
          <w:tcPr>
            <w:tcW w:w="2520" w:type="dxa"/>
            <w:tcBorders>
              <w:top w:val="nil"/>
              <w:bottom w:val="single" w:sz="4" w:space="0" w:color="auto"/>
            </w:tcBorders>
            <w:shd w:val="clear" w:color="auto" w:fill="auto"/>
          </w:tcPr>
          <w:p w14:paraId="311CDC1A"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3B34AF42" w14:textId="77777777" w:rsidR="00E30545" w:rsidRPr="002F1D2A" w:rsidRDefault="00E30545" w:rsidP="00036C6B">
            <w:pPr>
              <w:pStyle w:val="IMSTemplateelementheadings"/>
              <w:rPr>
                <w:rFonts w:ascii="Arial" w:hAnsi="Arial" w:cs="Arial"/>
                <w:lang w:eastAsia="en-AU"/>
              </w:rPr>
            </w:pPr>
            <w:r w:rsidRPr="002F1D2A">
              <w:rPr>
                <w:rFonts w:ascii="Arial" w:hAnsi="Arial"/>
                <w:b w:val="0"/>
                <w:w w:val="100"/>
              </w:rPr>
              <w:t>The provider type of the referral source</w:t>
            </w:r>
          </w:p>
        </w:tc>
      </w:tr>
      <w:tr w:rsidR="002F1D2A" w:rsidRPr="002F1D2A" w14:paraId="6BFD36EC" w14:textId="77777777" w:rsidTr="00036C6B">
        <w:trPr>
          <w:trHeight w:val="295"/>
        </w:trPr>
        <w:tc>
          <w:tcPr>
            <w:tcW w:w="9780" w:type="dxa"/>
            <w:gridSpan w:val="4"/>
            <w:tcBorders>
              <w:top w:val="single" w:sz="4" w:space="0" w:color="auto"/>
            </w:tcBorders>
            <w:shd w:val="clear" w:color="auto" w:fill="auto"/>
          </w:tcPr>
          <w:p w14:paraId="41AEDA65"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293ED190" w14:textId="77777777" w:rsidTr="00036C6B">
        <w:trPr>
          <w:cantSplit/>
          <w:trHeight w:val="295"/>
        </w:trPr>
        <w:tc>
          <w:tcPr>
            <w:tcW w:w="9780" w:type="dxa"/>
            <w:gridSpan w:val="4"/>
            <w:shd w:val="clear" w:color="auto" w:fill="auto"/>
          </w:tcPr>
          <w:p w14:paraId="6C30DA97"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5159FB21" w14:textId="77777777" w:rsidTr="00036C6B">
        <w:trPr>
          <w:trHeight w:val="295"/>
        </w:trPr>
        <w:tc>
          <w:tcPr>
            <w:tcW w:w="2520" w:type="dxa"/>
            <w:shd w:val="clear" w:color="auto" w:fill="auto"/>
          </w:tcPr>
          <w:p w14:paraId="69FA3AC8"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3FADF0B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Code</w:t>
            </w:r>
          </w:p>
        </w:tc>
        <w:tc>
          <w:tcPr>
            <w:tcW w:w="2880" w:type="dxa"/>
            <w:shd w:val="clear" w:color="auto" w:fill="auto"/>
          </w:tcPr>
          <w:p w14:paraId="0EF838BB"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63A523C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Number</w:t>
            </w:r>
          </w:p>
        </w:tc>
      </w:tr>
      <w:tr w:rsidR="002F1D2A" w:rsidRPr="002F1D2A" w14:paraId="077FF16C" w14:textId="77777777" w:rsidTr="00036C6B">
        <w:trPr>
          <w:trHeight w:val="295"/>
        </w:trPr>
        <w:tc>
          <w:tcPr>
            <w:tcW w:w="2520" w:type="dxa"/>
            <w:shd w:val="clear" w:color="auto" w:fill="auto"/>
          </w:tcPr>
          <w:p w14:paraId="04041488"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2B945C5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N[N]</w:t>
            </w:r>
          </w:p>
        </w:tc>
        <w:tc>
          <w:tcPr>
            <w:tcW w:w="2880" w:type="dxa"/>
            <w:shd w:val="clear" w:color="auto" w:fill="auto"/>
          </w:tcPr>
          <w:p w14:paraId="75A6E1D2"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1E32374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2</w:t>
            </w:r>
          </w:p>
        </w:tc>
      </w:tr>
      <w:tr w:rsidR="002F1D2A" w:rsidRPr="002F1D2A" w14:paraId="5AFB1FC6" w14:textId="77777777" w:rsidTr="00036C6B">
        <w:trPr>
          <w:trHeight w:val="294"/>
        </w:trPr>
        <w:tc>
          <w:tcPr>
            <w:tcW w:w="2520" w:type="dxa"/>
            <w:shd w:val="clear" w:color="auto" w:fill="auto"/>
          </w:tcPr>
          <w:p w14:paraId="525D600D"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633AA5D1"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5BF82D9F"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2A4A3447" w14:textId="77777777" w:rsidTr="00036C6B">
        <w:trPr>
          <w:trHeight w:val="294"/>
        </w:trPr>
        <w:tc>
          <w:tcPr>
            <w:tcW w:w="2520" w:type="dxa"/>
            <w:shd w:val="clear" w:color="auto" w:fill="auto"/>
          </w:tcPr>
          <w:p w14:paraId="6EFEE829"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41D690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1</w:t>
            </w:r>
          </w:p>
        </w:tc>
        <w:tc>
          <w:tcPr>
            <w:tcW w:w="5460" w:type="dxa"/>
            <w:gridSpan w:val="2"/>
            <w:shd w:val="clear" w:color="auto" w:fill="auto"/>
          </w:tcPr>
          <w:p w14:paraId="3753F0D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Self</w:t>
            </w:r>
          </w:p>
        </w:tc>
      </w:tr>
      <w:tr w:rsidR="002F1D2A" w:rsidRPr="002F1D2A" w14:paraId="275F79FF" w14:textId="77777777" w:rsidTr="00036C6B">
        <w:trPr>
          <w:trHeight w:val="294"/>
        </w:trPr>
        <w:tc>
          <w:tcPr>
            <w:tcW w:w="2520" w:type="dxa"/>
            <w:shd w:val="clear" w:color="auto" w:fill="auto"/>
          </w:tcPr>
          <w:p w14:paraId="7BC46407"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383E516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2</w:t>
            </w:r>
          </w:p>
        </w:tc>
        <w:tc>
          <w:tcPr>
            <w:tcW w:w="5460" w:type="dxa"/>
            <w:gridSpan w:val="2"/>
            <w:shd w:val="clear" w:color="auto" w:fill="auto"/>
          </w:tcPr>
          <w:p w14:paraId="49C50BB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Family, significant other, friend</w:t>
            </w:r>
          </w:p>
        </w:tc>
      </w:tr>
      <w:tr w:rsidR="002F1D2A" w:rsidRPr="002F1D2A" w14:paraId="50EF510C" w14:textId="77777777" w:rsidTr="00036C6B">
        <w:trPr>
          <w:trHeight w:val="294"/>
        </w:trPr>
        <w:tc>
          <w:tcPr>
            <w:tcW w:w="2520" w:type="dxa"/>
            <w:shd w:val="clear" w:color="auto" w:fill="auto"/>
          </w:tcPr>
          <w:p w14:paraId="14D7F18C"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3B5A4D6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w:t>
            </w:r>
          </w:p>
        </w:tc>
        <w:tc>
          <w:tcPr>
            <w:tcW w:w="5460" w:type="dxa"/>
            <w:gridSpan w:val="2"/>
            <w:shd w:val="clear" w:color="auto" w:fill="auto"/>
          </w:tcPr>
          <w:p w14:paraId="1257E4C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GP/Medical Practitioner</w:t>
            </w:r>
          </w:p>
        </w:tc>
      </w:tr>
      <w:tr w:rsidR="002F1D2A" w:rsidRPr="002F1D2A" w14:paraId="020F98DF" w14:textId="77777777" w:rsidTr="00036C6B">
        <w:trPr>
          <w:trHeight w:val="294"/>
        </w:trPr>
        <w:tc>
          <w:tcPr>
            <w:tcW w:w="2520" w:type="dxa"/>
            <w:shd w:val="clear" w:color="auto" w:fill="auto"/>
          </w:tcPr>
          <w:p w14:paraId="08051526"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60919D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4</w:t>
            </w:r>
          </w:p>
        </w:tc>
        <w:tc>
          <w:tcPr>
            <w:tcW w:w="5460" w:type="dxa"/>
            <w:gridSpan w:val="2"/>
            <w:shd w:val="clear" w:color="auto" w:fill="auto"/>
          </w:tcPr>
          <w:p w14:paraId="6631081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Hospital</w:t>
            </w:r>
          </w:p>
        </w:tc>
      </w:tr>
      <w:tr w:rsidR="002F1D2A" w:rsidRPr="002F1D2A" w14:paraId="7AD185E2" w14:textId="77777777" w:rsidTr="00036C6B">
        <w:trPr>
          <w:trHeight w:val="294"/>
        </w:trPr>
        <w:tc>
          <w:tcPr>
            <w:tcW w:w="2520" w:type="dxa"/>
            <w:shd w:val="clear" w:color="auto" w:fill="auto"/>
          </w:tcPr>
          <w:p w14:paraId="2B685FEE"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E34FAC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5</w:t>
            </w:r>
          </w:p>
        </w:tc>
        <w:tc>
          <w:tcPr>
            <w:tcW w:w="5460" w:type="dxa"/>
            <w:gridSpan w:val="2"/>
            <w:shd w:val="clear" w:color="auto" w:fill="auto"/>
          </w:tcPr>
          <w:p w14:paraId="3185F33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Psychiatric/mental health service or facility</w:t>
            </w:r>
          </w:p>
        </w:tc>
      </w:tr>
      <w:tr w:rsidR="002F1D2A" w:rsidRPr="002F1D2A" w14:paraId="24093140" w14:textId="77777777" w:rsidTr="00036C6B">
        <w:trPr>
          <w:trHeight w:val="294"/>
        </w:trPr>
        <w:tc>
          <w:tcPr>
            <w:tcW w:w="2520" w:type="dxa"/>
            <w:shd w:val="clear" w:color="auto" w:fill="auto"/>
          </w:tcPr>
          <w:p w14:paraId="530A32AD"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946EF3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6</w:t>
            </w:r>
          </w:p>
        </w:tc>
        <w:tc>
          <w:tcPr>
            <w:tcW w:w="5460" w:type="dxa"/>
            <w:gridSpan w:val="2"/>
            <w:shd w:val="clear" w:color="auto" w:fill="auto"/>
          </w:tcPr>
          <w:p w14:paraId="4152E43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Alcohol and other drug treatment service</w:t>
            </w:r>
          </w:p>
        </w:tc>
      </w:tr>
      <w:tr w:rsidR="002F1D2A" w:rsidRPr="002F1D2A" w14:paraId="25208659" w14:textId="77777777" w:rsidTr="00036C6B">
        <w:trPr>
          <w:trHeight w:val="294"/>
        </w:trPr>
        <w:tc>
          <w:tcPr>
            <w:tcW w:w="2520" w:type="dxa"/>
            <w:shd w:val="clear" w:color="auto" w:fill="auto"/>
          </w:tcPr>
          <w:p w14:paraId="0FB32AFC"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784CB0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7</w:t>
            </w:r>
          </w:p>
        </w:tc>
        <w:tc>
          <w:tcPr>
            <w:tcW w:w="5460" w:type="dxa"/>
            <w:gridSpan w:val="2"/>
            <w:shd w:val="clear" w:color="auto" w:fill="auto"/>
          </w:tcPr>
          <w:p w14:paraId="6C6CCDD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Other community/health care service</w:t>
            </w:r>
          </w:p>
        </w:tc>
      </w:tr>
      <w:tr w:rsidR="002F1D2A" w:rsidRPr="002F1D2A" w14:paraId="6CFC6F2D" w14:textId="77777777" w:rsidTr="00036C6B">
        <w:trPr>
          <w:trHeight w:val="294"/>
        </w:trPr>
        <w:tc>
          <w:tcPr>
            <w:tcW w:w="2520" w:type="dxa"/>
            <w:shd w:val="clear" w:color="auto" w:fill="auto"/>
          </w:tcPr>
          <w:p w14:paraId="6BCEB974"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4AD8F0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8</w:t>
            </w:r>
          </w:p>
        </w:tc>
        <w:tc>
          <w:tcPr>
            <w:tcW w:w="5460" w:type="dxa"/>
            <w:gridSpan w:val="2"/>
            <w:shd w:val="clear" w:color="auto" w:fill="auto"/>
          </w:tcPr>
          <w:p w14:paraId="4154CAF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Correctional service</w:t>
            </w:r>
          </w:p>
        </w:tc>
      </w:tr>
      <w:tr w:rsidR="002F1D2A" w:rsidRPr="002F1D2A" w14:paraId="61A4A9D8" w14:textId="77777777" w:rsidTr="00036C6B">
        <w:trPr>
          <w:trHeight w:val="294"/>
        </w:trPr>
        <w:tc>
          <w:tcPr>
            <w:tcW w:w="2520" w:type="dxa"/>
            <w:shd w:val="clear" w:color="auto" w:fill="auto"/>
          </w:tcPr>
          <w:p w14:paraId="2B4209AF"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F7A4DA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9</w:t>
            </w:r>
          </w:p>
        </w:tc>
        <w:tc>
          <w:tcPr>
            <w:tcW w:w="5460" w:type="dxa"/>
            <w:gridSpan w:val="2"/>
            <w:shd w:val="clear" w:color="auto" w:fill="auto"/>
          </w:tcPr>
          <w:p w14:paraId="3200BEC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Police diversion</w:t>
            </w:r>
          </w:p>
        </w:tc>
      </w:tr>
      <w:tr w:rsidR="002F1D2A" w:rsidRPr="002F1D2A" w14:paraId="5201B45B" w14:textId="77777777" w:rsidTr="00036C6B">
        <w:trPr>
          <w:trHeight w:val="294"/>
        </w:trPr>
        <w:tc>
          <w:tcPr>
            <w:tcW w:w="2520" w:type="dxa"/>
            <w:shd w:val="clear" w:color="auto" w:fill="auto"/>
          </w:tcPr>
          <w:p w14:paraId="0514A87A"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48FFE1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10</w:t>
            </w:r>
          </w:p>
        </w:tc>
        <w:tc>
          <w:tcPr>
            <w:tcW w:w="5460" w:type="dxa"/>
            <w:gridSpan w:val="2"/>
            <w:shd w:val="clear" w:color="auto" w:fill="auto"/>
          </w:tcPr>
          <w:p w14:paraId="2314049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Court diversion</w:t>
            </w:r>
          </w:p>
        </w:tc>
      </w:tr>
      <w:tr w:rsidR="002F1D2A" w:rsidRPr="002F1D2A" w14:paraId="1FCC1B6E" w14:textId="77777777" w:rsidTr="00036C6B">
        <w:trPr>
          <w:trHeight w:val="294"/>
        </w:trPr>
        <w:tc>
          <w:tcPr>
            <w:tcW w:w="2520" w:type="dxa"/>
            <w:shd w:val="clear" w:color="auto" w:fill="auto"/>
          </w:tcPr>
          <w:p w14:paraId="2670DF2D"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32E8C3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11</w:t>
            </w:r>
          </w:p>
        </w:tc>
        <w:tc>
          <w:tcPr>
            <w:tcW w:w="5460" w:type="dxa"/>
            <w:gridSpan w:val="2"/>
            <w:shd w:val="clear" w:color="auto" w:fill="auto"/>
          </w:tcPr>
          <w:p w14:paraId="3BC56BF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Legal service</w:t>
            </w:r>
          </w:p>
        </w:tc>
      </w:tr>
      <w:tr w:rsidR="002F1D2A" w:rsidRPr="002F1D2A" w14:paraId="6133F0E9" w14:textId="77777777" w:rsidTr="00036C6B">
        <w:trPr>
          <w:trHeight w:val="294"/>
        </w:trPr>
        <w:tc>
          <w:tcPr>
            <w:tcW w:w="2520" w:type="dxa"/>
            <w:shd w:val="clear" w:color="auto" w:fill="auto"/>
          </w:tcPr>
          <w:p w14:paraId="74451AFB"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A290F1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12</w:t>
            </w:r>
          </w:p>
        </w:tc>
        <w:tc>
          <w:tcPr>
            <w:tcW w:w="5460" w:type="dxa"/>
            <w:gridSpan w:val="2"/>
            <w:shd w:val="clear" w:color="auto" w:fill="auto"/>
          </w:tcPr>
          <w:p w14:paraId="34349B3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Child protection agency</w:t>
            </w:r>
          </w:p>
        </w:tc>
      </w:tr>
      <w:tr w:rsidR="002F1D2A" w:rsidRPr="002F1D2A" w14:paraId="54D83B34" w14:textId="77777777" w:rsidTr="00036C6B">
        <w:trPr>
          <w:trHeight w:val="294"/>
        </w:trPr>
        <w:tc>
          <w:tcPr>
            <w:tcW w:w="2520" w:type="dxa"/>
            <w:shd w:val="clear" w:color="auto" w:fill="auto"/>
          </w:tcPr>
          <w:p w14:paraId="20AE099E"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FB3A64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13</w:t>
            </w:r>
          </w:p>
        </w:tc>
        <w:tc>
          <w:tcPr>
            <w:tcW w:w="5460" w:type="dxa"/>
            <w:gridSpan w:val="2"/>
            <w:shd w:val="clear" w:color="auto" w:fill="auto"/>
          </w:tcPr>
          <w:p w14:paraId="39FDB36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Community support groups/agencies</w:t>
            </w:r>
          </w:p>
        </w:tc>
      </w:tr>
      <w:tr w:rsidR="002F1D2A" w:rsidRPr="002F1D2A" w14:paraId="7FEBFBE4" w14:textId="77777777" w:rsidTr="00036C6B">
        <w:trPr>
          <w:trHeight w:val="294"/>
        </w:trPr>
        <w:tc>
          <w:tcPr>
            <w:tcW w:w="2520" w:type="dxa"/>
            <w:shd w:val="clear" w:color="auto" w:fill="auto"/>
          </w:tcPr>
          <w:p w14:paraId="066409FE"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6E00F6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14</w:t>
            </w:r>
          </w:p>
        </w:tc>
        <w:tc>
          <w:tcPr>
            <w:tcW w:w="5460" w:type="dxa"/>
            <w:gridSpan w:val="2"/>
            <w:shd w:val="clear" w:color="auto" w:fill="auto"/>
          </w:tcPr>
          <w:p w14:paraId="1CBC53E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Centrelink or employment service</w:t>
            </w:r>
          </w:p>
        </w:tc>
      </w:tr>
      <w:tr w:rsidR="002F1D2A" w:rsidRPr="002F1D2A" w14:paraId="630D1AA2" w14:textId="77777777" w:rsidTr="00036C6B">
        <w:trPr>
          <w:trHeight w:val="294"/>
        </w:trPr>
        <w:tc>
          <w:tcPr>
            <w:tcW w:w="2520" w:type="dxa"/>
            <w:shd w:val="clear" w:color="auto" w:fill="auto"/>
          </w:tcPr>
          <w:p w14:paraId="1B2B4966"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6AB935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15</w:t>
            </w:r>
          </w:p>
        </w:tc>
        <w:tc>
          <w:tcPr>
            <w:tcW w:w="5460" w:type="dxa"/>
            <w:gridSpan w:val="2"/>
            <w:shd w:val="clear" w:color="auto" w:fill="auto"/>
          </w:tcPr>
          <w:p w14:paraId="5F41314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Housing and homelessness service</w:t>
            </w:r>
          </w:p>
        </w:tc>
      </w:tr>
      <w:tr w:rsidR="002F1D2A" w:rsidRPr="002F1D2A" w14:paraId="24C3D34A" w14:textId="77777777" w:rsidTr="00036C6B">
        <w:trPr>
          <w:trHeight w:val="294"/>
        </w:trPr>
        <w:tc>
          <w:tcPr>
            <w:tcW w:w="2520" w:type="dxa"/>
            <w:shd w:val="clear" w:color="auto" w:fill="auto"/>
          </w:tcPr>
          <w:p w14:paraId="08C39385"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1FF008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16</w:t>
            </w:r>
          </w:p>
        </w:tc>
        <w:tc>
          <w:tcPr>
            <w:tcW w:w="5460" w:type="dxa"/>
            <w:gridSpan w:val="2"/>
            <w:shd w:val="clear" w:color="auto" w:fill="auto"/>
          </w:tcPr>
          <w:p w14:paraId="3EC4F3A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Telephone &amp; online services/referral agency e.g. direct line</w:t>
            </w:r>
          </w:p>
        </w:tc>
      </w:tr>
      <w:tr w:rsidR="002F1D2A" w:rsidRPr="002F1D2A" w14:paraId="576C4314" w14:textId="77777777" w:rsidTr="00036C6B">
        <w:trPr>
          <w:trHeight w:val="294"/>
        </w:trPr>
        <w:tc>
          <w:tcPr>
            <w:tcW w:w="2520" w:type="dxa"/>
            <w:shd w:val="clear" w:color="auto" w:fill="auto"/>
          </w:tcPr>
          <w:p w14:paraId="078D8944"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BD79ED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17</w:t>
            </w:r>
          </w:p>
        </w:tc>
        <w:tc>
          <w:tcPr>
            <w:tcW w:w="5460" w:type="dxa"/>
            <w:gridSpan w:val="2"/>
            <w:shd w:val="clear" w:color="auto" w:fill="auto"/>
          </w:tcPr>
          <w:p w14:paraId="79F56D3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Disability support service</w:t>
            </w:r>
          </w:p>
        </w:tc>
      </w:tr>
      <w:tr w:rsidR="002F1D2A" w:rsidRPr="002F1D2A" w14:paraId="1460685F" w14:textId="77777777" w:rsidTr="00036C6B">
        <w:trPr>
          <w:trHeight w:val="294"/>
        </w:trPr>
        <w:tc>
          <w:tcPr>
            <w:tcW w:w="2520" w:type="dxa"/>
            <w:shd w:val="clear" w:color="auto" w:fill="auto"/>
          </w:tcPr>
          <w:p w14:paraId="6F563D97"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A85B63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18</w:t>
            </w:r>
          </w:p>
        </w:tc>
        <w:tc>
          <w:tcPr>
            <w:tcW w:w="5460" w:type="dxa"/>
            <w:gridSpan w:val="2"/>
            <w:shd w:val="clear" w:color="auto" w:fill="auto"/>
          </w:tcPr>
          <w:p w14:paraId="56ABB58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Aged care facility/service</w:t>
            </w:r>
          </w:p>
        </w:tc>
      </w:tr>
      <w:tr w:rsidR="002F1D2A" w:rsidRPr="002F1D2A" w14:paraId="4D2C9097" w14:textId="77777777" w:rsidTr="00036C6B">
        <w:trPr>
          <w:trHeight w:val="294"/>
        </w:trPr>
        <w:tc>
          <w:tcPr>
            <w:tcW w:w="2520" w:type="dxa"/>
            <w:shd w:val="clear" w:color="auto" w:fill="auto"/>
          </w:tcPr>
          <w:p w14:paraId="5190B3F1"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3753FD9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19</w:t>
            </w:r>
          </w:p>
        </w:tc>
        <w:tc>
          <w:tcPr>
            <w:tcW w:w="5460" w:type="dxa"/>
            <w:gridSpan w:val="2"/>
            <w:shd w:val="clear" w:color="auto" w:fill="auto"/>
          </w:tcPr>
          <w:p w14:paraId="2C33756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Immigration department or asylum seeker/refugee support service</w:t>
            </w:r>
          </w:p>
        </w:tc>
      </w:tr>
      <w:tr w:rsidR="002F1D2A" w:rsidRPr="002F1D2A" w14:paraId="61C7DE4F" w14:textId="77777777" w:rsidTr="00036C6B">
        <w:trPr>
          <w:trHeight w:val="294"/>
        </w:trPr>
        <w:tc>
          <w:tcPr>
            <w:tcW w:w="2520" w:type="dxa"/>
            <w:shd w:val="clear" w:color="auto" w:fill="auto"/>
          </w:tcPr>
          <w:p w14:paraId="41B3E153"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2CD7F94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20</w:t>
            </w:r>
          </w:p>
        </w:tc>
        <w:tc>
          <w:tcPr>
            <w:tcW w:w="5460" w:type="dxa"/>
            <w:gridSpan w:val="2"/>
            <w:shd w:val="clear" w:color="auto" w:fill="auto"/>
          </w:tcPr>
          <w:p w14:paraId="7483079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School/other education or training institution</w:t>
            </w:r>
          </w:p>
        </w:tc>
      </w:tr>
      <w:tr w:rsidR="002F1D2A" w:rsidRPr="002F1D2A" w14:paraId="27535B31" w14:textId="77777777" w:rsidTr="00036C6B">
        <w:trPr>
          <w:trHeight w:val="294"/>
        </w:trPr>
        <w:tc>
          <w:tcPr>
            <w:tcW w:w="2520" w:type="dxa"/>
            <w:shd w:val="clear" w:color="auto" w:fill="auto"/>
          </w:tcPr>
          <w:p w14:paraId="4BA8799B"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94E014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21</w:t>
            </w:r>
          </w:p>
        </w:tc>
        <w:tc>
          <w:tcPr>
            <w:tcW w:w="5460" w:type="dxa"/>
            <w:gridSpan w:val="2"/>
            <w:shd w:val="clear" w:color="auto" w:fill="auto"/>
          </w:tcPr>
          <w:p w14:paraId="6093F60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ACSO-COATS</w:t>
            </w:r>
          </w:p>
        </w:tc>
      </w:tr>
      <w:tr w:rsidR="002F1D2A" w:rsidRPr="002F1D2A" w14:paraId="191BFCBE" w14:textId="77777777" w:rsidTr="00036C6B">
        <w:trPr>
          <w:trHeight w:val="294"/>
        </w:trPr>
        <w:tc>
          <w:tcPr>
            <w:tcW w:w="2520" w:type="dxa"/>
            <w:shd w:val="clear" w:color="auto" w:fill="auto"/>
          </w:tcPr>
          <w:p w14:paraId="43DE340D"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3E7FBAF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22</w:t>
            </w:r>
          </w:p>
        </w:tc>
        <w:tc>
          <w:tcPr>
            <w:tcW w:w="5460" w:type="dxa"/>
            <w:gridSpan w:val="2"/>
            <w:shd w:val="clear" w:color="auto" w:fill="auto"/>
          </w:tcPr>
          <w:p w14:paraId="4534E40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Youth service (non-</w:t>
            </w:r>
            <w:proofErr w:type="spellStart"/>
            <w:r w:rsidRPr="002F1D2A">
              <w:rPr>
                <w:rFonts w:ascii="Arial" w:hAnsi="Arial"/>
                <w:b w:val="0"/>
                <w:w w:val="100"/>
              </w:rPr>
              <w:t>AoD</w:t>
            </w:r>
            <w:proofErr w:type="spellEnd"/>
            <w:r w:rsidRPr="002F1D2A">
              <w:rPr>
                <w:rFonts w:ascii="Arial" w:hAnsi="Arial"/>
                <w:b w:val="0"/>
                <w:w w:val="100"/>
              </w:rPr>
              <w:t>)</w:t>
            </w:r>
          </w:p>
        </w:tc>
      </w:tr>
      <w:tr w:rsidR="002F1D2A" w:rsidRPr="002F1D2A" w14:paraId="54D49BDA" w14:textId="77777777" w:rsidTr="00036C6B">
        <w:trPr>
          <w:trHeight w:val="294"/>
        </w:trPr>
        <w:tc>
          <w:tcPr>
            <w:tcW w:w="2520" w:type="dxa"/>
            <w:shd w:val="clear" w:color="auto" w:fill="auto"/>
          </w:tcPr>
          <w:p w14:paraId="61BBBA98"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9F2548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23</w:t>
            </w:r>
          </w:p>
        </w:tc>
        <w:tc>
          <w:tcPr>
            <w:tcW w:w="5460" w:type="dxa"/>
            <w:gridSpan w:val="2"/>
            <w:shd w:val="clear" w:color="auto" w:fill="auto"/>
          </w:tcPr>
          <w:p w14:paraId="60A27E5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Indigenous service (non-</w:t>
            </w:r>
            <w:proofErr w:type="spellStart"/>
            <w:r w:rsidRPr="002F1D2A">
              <w:rPr>
                <w:rFonts w:ascii="Arial" w:hAnsi="Arial"/>
                <w:b w:val="0"/>
                <w:w w:val="100"/>
              </w:rPr>
              <w:t>AoD</w:t>
            </w:r>
            <w:proofErr w:type="spellEnd"/>
            <w:r w:rsidRPr="002F1D2A">
              <w:rPr>
                <w:rFonts w:ascii="Arial" w:hAnsi="Arial"/>
                <w:b w:val="0"/>
                <w:w w:val="100"/>
              </w:rPr>
              <w:t>)</w:t>
            </w:r>
          </w:p>
        </w:tc>
      </w:tr>
      <w:tr w:rsidR="002F1D2A" w:rsidRPr="002F1D2A" w14:paraId="48A07111" w14:textId="77777777" w:rsidTr="00036C6B">
        <w:trPr>
          <w:trHeight w:val="294"/>
        </w:trPr>
        <w:tc>
          <w:tcPr>
            <w:tcW w:w="2520" w:type="dxa"/>
            <w:shd w:val="clear" w:color="auto" w:fill="auto"/>
          </w:tcPr>
          <w:p w14:paraId="7B6BDD66"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4197EC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24</w:t>
            </w:r>
          </w:p>
        </w:tc>
        <w:tc>
          <w:tcPr>
            <w:tcW w:w="5460" w:type="dxa"/>
            <w:gridSpan w:val="2"/>
            <w:shd w:val="clear" w:color="auto" w:fill="auto"/>
          </w:tcPr>
          <w:p w14:paraId="1121615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Extended care/rehabilitation facility</w:t>
            </w:r>
          </w:p>
        </w:tc>
      </w:tr>
      <w:tr w:rsidR="002F1D2A" w:rsidRPr="002F1D2A" w14:paraId="2B65E2D0" w14:textId="77777777" w:rsidTr="00036C6B">
        <w:trPr>
          <w:trHeight w:val="294"/>
        </w:trPr>
        <w:tc>
          <w:tcPr>
            <w:tcW w:w="2520" w:type="dxa"/>
            <w:shd w:val="clear" w:color="auto" w:fill="auto"/>
          </w:tcPr>
          <w:p w14:paraId="4E1E7BEE"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28542B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25</w:t>
            </w:r>
          </w:p>
        </w:tc>
        <w:tc>
          <w:tcPr>
            <w:tcW w:w="5460" w:type="dxa"/>
            <w:gridSpan w:val="2"/>
            <w:shd w:val="clear" w:color="auto" w:fill="auto"/>
          </w:tcPr>
          <w:p w14:paraId="4D5E080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Palliative care service</w:t>
            </w:r>
          </w:p>
        </w:tc>
      </w:tr>
      <w:tr w:rsidR="002F1D2A" w:rsidRPr="002F1D2A" w14:paraId="26BB68D6" w14:textId="77777777" w:rsidTr="00036C6B">
        <w:trPr>
          <w:trHeight w:val="294"/>
        </w:trPr>
        <w:tc>
          <w:tcPr>
            <w:tcW w:w="2520" w:type="dxa"/>
            <w:shd w:val="clear" w:color="auto" w:fill="auto"/>
          </w:tcPr>
          <w:p w14:paraId="7EBB04E0"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7B6F1D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26</w:t>
            </w:r>
          </w:p>
        </w:tc>
        <w:tc>
          <w:tcPr>
            <w:tcW w:w="5460" w:type="dxa"/>
            <w:gridSpan w:val="2"/>
            <w:shd w:val="clear" w:color="auto" w:fill="auto"/>
          </w:tcPr>
          <w:p w14:paraId="7069D27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Police (not diversion)</w:t>
            </w:r>
          </w:p>
        </w:tc>
      </w:tr>
      <w:tr w:rsidR="002F1D2A" w:rsidRPr="002F1D2A" w14:paraId="6B6BCB4C" w14:textId="77777777" w:rsidTr="00036C6B">
        <w:trPr>
          <w:trHeight w:val="294"/>
        </w:trPr>
        <w:tc>
          <w:tcPr>
            <w:tcW w:w="2520" w:type="dxa"/>
            <w:shd w:val="clear" w:color="auto" w:fill="auto"/>
          </w:tcPr>
          <w:p w14:paraId="7EB1924F"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D46E63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27</w:t>
            </w:r>
          </w:p>
        </w:tc>
        <w:tc>
          <w:tcPr>
            <w:tcW w:w="5460" w:type="dxa"/>
            <w:gridSpan w:val="2"/>
            <w:shd w:val="clear" w:color="auto" w:fill="auto"/>
          </w:tcPr>
          <w:p w14:paraId="23FAE68F" w14:textId="77777777" w:rsidR="00E30545" w:rsidRPr="002F1D2A" w:rsidDel="00B62B55" w:rsidRDefault="00E30545" w:rsidP="00036C6B">
            <w:pPr>
              <w:pStyle w:val="IMSTemplateelementheadings"/>
              <w:rPr>
                <w:rFonts w:ascii="Arial" w:hAnsi="Arial"/>
                <w:b w:val="0"/>
                <w:w w:val="100"/>
              </w:rPr>
            </w:pPr>
            <w:r w:rsidRPr="002F1D2A">
              <w:rPr>
                <w:rFonts w:ascii="Arial" w:hAnsi="Arial"/>
                <w:b w:val="0"/>
                <w:w w:val="100"/>
              </w:rPr>
              <w:t>Public dental provider - community dental agency</w:t>
            </w:r>
          </w:p>
        </w:tc>
      </w:tr>
      <w:tr w:rsidR="002F1D2A" w:rsidRPr="002F1D2A" w14:paraId="01392AE3" w14:textId="77777777" w:rsidTr="00036C6B">
        <w:trPr>
          <w:trHeight w:val="294"/>
        </w:trPr>
        <w:tc>
          <w:tcPr>
            <w:tcW w:w="2520" w:type="dxa"/>
            <w:shd w:val="clear" w:color="auto" w:fill="auto"/>
          </w:tcPr>
          <w:p w14:paraId="21630A2A"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F89A1E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28</w:t>
            </w:r>
          </w:p>
        </w:tc>
        <w:tc>
          <w:tcPr>
            <w:tcW w:w="5460" w:type="dxa"/>
            <w:gridSpan w:val="2"/>
            <w:shd w:val="clear" w:color="auto" w:fill="auto"/>
          </w:tcPr>
          <w:p w14:paraId="0E161BE7" w14:textId="77777777" w:rsidR="00E30545" w:rsidRPr="002F1D2A" w:rsidDel="00B62B55" w:rsidRDefault="00E30545" w:rsidP="00036C6B">
            <w:pPr>
              <w:pStyle w:val="IMSTemplateelementheadings"/>
              <w:rPr>
                <w:rFonts w:ascii="Arial" w:hAnsi="Arial"/>
                <w:b w:val="0"/>
                <w:w w:val="100"/>
              </w:rPr>
            </w:pPr>
            <w:r w:rsidRPr="002F1D2A">
              <w:rPr>
                <w:rFonts w:ascii="Arial" w:hAnsi="Arial"/>
                <w:b w:val="0"/>
                <w:w w:val="100"/>
              </w:rPr>
              <w:t>Royal Dental Hospital Melbourne</w:t>
            </w:r>
          </w:p>
        </w:tc>
      </w:tr>
      <w:tr w:rsidR="002F1D2A" w:rsidRPr="002F1D2A" w14:paraId="74CF67FF" w14:textId="77777777" w:rsidTr="00036C6B">
        <w:trPr>
          <w:trHeight w:val="294"/>
        </w:trPr>
        <w:tc>
          <w:tcPr>
            <w:tcW w:w="2520" w:type="dxa"/>
            <w:shd w:val="clear" w:color="auto" w:fill="auto"/>
          </w:tcPr>
          <w:p w14:paraId="092F0243"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B7675D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29</w:t>
            </w:r>
          </w:p>
        </w:tc>
        <w:tc>
          <w:tcPr>
            <w:tcW w:w="5460" w:type="dxa"/>
            <w:gridSpan w:val="2"/>
            <w:shd w:val="clear" w:color="auto" w:fill="auto"/>
          </w:tcPr>
          <w:p w14:paraId="3A94AD76" w14:textId="77777777" w:rsidR="00E30545" w:rsidRPr="002F1D2A" w:rsidDel="00B62B55" w:rsidRDefault="00E30545" w:rsidP="00036C6B">
            <w:pPr>
              <w:pStyle w:val="IMSTemplateelementheadings"/>
              <w:rPr>
                <w:rFonts w:ascii="Arial" w:hAnsi="Arial"/>
                <w:b w:val="0"/>
                <w:w w:val="100"/>
              </w:rPr>
            </w:pPr>
            <w:r w:rsidRPr="002F1D2A">
              <w:rPr>
                <w:rFonts w:ascii="Arial" w:hAnsi="Arial"/>
                <w:b w:val="0"/>
                <w:w w:val="100"/>
              </w:rPr>
              <w:t>Private Dental Provider</w:t>
            </w:r>
          </w:p>
        </w:tc>
      </w:tr>
      <w:tr w:rsidR="002F1D2A" w:rsidRPr="002F1D2A" w14:paraId="00666540" w14:textId="77777777" w:rsidTr="00036C6B">
        <w:trPr>
          <w:trHeight w:val="294"/>
        </w:trPr>
        <w:tc>
          <w:tcPr>
            <w:tcW w:w="2520" w:type="dxa"/>
            <w:shd w:val="clear" w:color="auto" w:fill="auto"/>
          </w:tcPr>
          <w:p w14:paraId="53D5A390"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5F0A3F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30</w:t>
            </w:r>
          </w:p>
        </w:tc>
        <w:tc>
          <w:tcPr>
            <w:tcW w:w="5460" w:type="dxa"/>
            <w:gridSpan w:val="2"/>
            <w:shd w:val="clear" w:color="auto" w:fill="auto"/>
          </w:tcPr>
          <w:p w14:paraId="3BCE9CE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Early childhood service</w:t>
            </w:r>
          </w:p>
        </w:tc>
      </w:tr>
      <w:tr w:rsidR="002F1D2A" w:rsidRPr="002F1D2A" w14:paraId="38A49DA0" w14:textId="77777777" w:rsidTr="00036C6B">
        <w:trPr>
          <w:trHeight w:val="294"/>
        </w:trPr>
        <w:tc>
          <w:tcPr>
            <w:tcW w:w="2520" w:type="dxa"/>
            <w:shd w:val="clear" w:color="auto" w:fill="auto"/>
          </w:tcPr>
          <w:p w14:paraId="7346EA1D"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2905EA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31</w:t>
            </w:r>
          </w:p>
        </w:tc>
        <w:tc>
          <w:tcPr>
            <w:tcW w:w="5460" w:type="dxa"/>
            <w:gridSpan w:val="2"/>
            <w:shd w:val="clear" w:color="auto" w:fill="auto"/>
          </w:tcPr>
          <w:p w14:paraId="778B5E1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Maternal and Child Health Service</w:t>
            </w:r>
          </w:p>
        </w:tc>
      </w:tr>
      <w:tr w:rsidR="002F1D2A" w:rsidRPr="002F1D2A" w14:paraId="02F66C22" w14:textId="77777777" w:rsidTr="00036C6B">
        <w:trPr>
          <w:trHeight w:val="294"/>
        </w:trPr>
        <w:tc>
          <w:tcPr>
            <w:tcW w:w="2520" w:type="dxa"/>
            <w:shd w:val="clear" w:color="auto" w:fill="auto"/>
          </w:tcPr>
          <w:p w14:paraId="1E3FDFD0"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379FC7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32</w:t>
            </w:r>
          </w:p>
        </w:tc>
        <w:tc>
          <w:tcPr>
            <w:tcW w:w="5460" w:type="dxa"/>
            <w:gridSpan w:val="2"/>
            <w:shd w:val="clear" w:color="auto" w:fill="auto"/>
          </w:tcPr>
          <w:p w14:paraId="49D81DA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Community nursing service</w:t>
            </w:r>
          </w:p>
        </w:tc>
      </w:tr>
      <w:tr w:rsidR="002F1D2A" w:rsidRPr="002F1D2A" w14:paraId="3CA3AA31" w14:textId="77777777" w:rsidTr="00036C6B">
        <w:trPr>
          <w:trHeight w:val="294"/>
        </w:trPr>
        <w:tc>
          <w:tcPr>
            <w:tcW w:w="2520" w:type="dxa"/>
            <w:shd w:val="clear" w:color="auto" w:fill="auto"/>
          </w:tcPr>
          <w:p w14:paraId="429F0D5F"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AD0D81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33</w:t>
            </w:r>
          </w:p>
        </w:tc>
        <w:tc>
          <w:tcPr>
            <w:tcW w:w="5460" w:type="dxa"/>
            <w:gridSpan w:val="2"/>
            <w:shd w:val="clear" w:color="auto" w:fill="auto"/>
          </w:tcPr>
          <w:p w14:paraId="68FFE93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Emergency relief</w:t>
            </w:r>
          </w:p>
        </w:tc>
      </w:tr>
      <w:tr w:rsidR="002F1D2A" w:rsidRPr="002F1D2A" w14:paraId="54D504FE" w14:textId="77777777" w:rsidTr="00036C6B">
        <w:trPr>
          <w:trHeight w:val="294"/>
        </w:trPr>
        <w:tc>
          <w:tcPr>
            <w:tcW w:w="2520" w:type="dxa"/>
            <w:shd w:val="clear" w:color="auto" w:fill="auto"/>
          </w:tcPr>
          <w:p w14:paraId="6DC4FC41"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390E3D6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34</w:t>
            </w:r>
          </w:p>
        </w:tc>
        <w:tc>
          <w:tcPr>
            <w:tcW w:w="5460" w:type="dxa"/>
            <w:gridSpan w:val="2"/>
            <w:shd w:val="clear" w:color="auto" w:fill="auto"/>
          </w:tcPr>
          <w:p w14:paraId="72557E2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Family support service (excl family violence)</w:t>
            </w:r>
          </w:p>
        </w:tc>
      </w:tr>
      <w:tr w:rsidR="002F1D2A" w:rsidRPr="002F1D2A" w14:paraId="38B8B6EC" w14:textId="77777777" w:rsidTr="00036C6B">
        <w:trPr>
          <w:trHeight w:val="294"/>
        </w:trPr>
        <w:tc>
          <w:tcPr>
            <w:tcW w:w="2520" w:type="dxa"/>
            <w:shd w:val="clear" w:color="auto" w:fill="auto"/>
          </w:tcPr>
          <w:p w14:paraId="0B2D5CEB"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652524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35</w:t>
            </w:r>
          </w:p>
        </w:tc>
        <w:tc>
          <w:tcPr>
            <w:tcW w:w="5460" w:type="dxa"/>
            <w:gridSpan w:val="2"/>
            <w:shd w:val="clear" w:color="auto" w:fill="auto"/>
          </w:tcPr>
          <w:p w14:paraId="7F2B3C6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Family violence service</w:t>
            </w:r>
          </w:p>
        </w:tc>
      </w:tr>
      <w:tr w:rsidR="002F1D2A" w:rsidRPr="002F1D2A" w14:paraId="47390A04" w14:textId="77777777" w:rsidTr="00036C6B">
        <w:trPr>
          <w:trHeight w:val="294"/>
        </w:trPr>
        <w:tc>
          <w:tcPr>
            <w:tcW w:w="2520" w:type="dxa"/>
            <w:shd w:val="clear" w:color="auto" w:fill="auto"/>
          </w:tcPr>
          <w:p w14:paraId="214E5979"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5CB335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36</w:t>
            </w:r>
          </w:p>
        </w:tc>
        <w:tc>
          <w:tcPr>
            <w:tcW w:w="5460" w:type="dxa"/>
            <w:gridSpan w:val="2"/>
            <w:shd w:val="clear" w:color="auto" w:fill="auto"/>
          </w:tcPr>
          <w:p w14:paraId="6F7DC69B" w14:textId="77777777" w:rsidR="00E30545" w:rsidRPr="002F1D2A" w:rsidDel="00B62B55" w:rsidRDefault="00E30545" w:rsidP="00036C6B">
            <w:pPr>
              <w:pStyle w:val="IMSTemplateelementheadings"/>
              <w:rPr>
                <w:rFonts w:ascii="Arial" w:hAnsi="Arial"/>
                <w:b w:val="0"/>
                <w:w w:val="100"/>
              </w:rPr>
            </w:pPr>
            <w:r w:rsidRPr="002F1D2A">
              <w:rPr>
                <w:rFonts w:ascii="Arial" w:hAnsi="Arial"/>
                <w:b w:val="0"/>
                <w:w w:val="100"/>
              </w:rPr>
              <w:t>Gambling support service</w:t>
            </w:r>
          </w:p>
        </w:tc>
      </w:tr>
      <w:tr w:rsidR="002F1D2A" w:rsidRPr="002F1D2A" w14:paraId="557A6F48" w14:textId="77777777" w:rsidTr="00036C6B">
        <w:trPr>
          <w:trHeight w:val="294"/>
        </w:trPr>
        <w:tc>
          <w:tcPr>
            <w:tcW w:w="2520" w:type="dxa"/>
            <w:shd w:val="clear" w:color="auto" w:fill="auto"/>
          </w:tcPr>
          <w:p w14:paraId="72420FE5"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B68B93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37</w:t>
            </w:r>
          </w:p>
        </w:tc>
        <w:tc>
          <w:tcPr>
            <w:tcW w:w="5460" w:type="dxa"/>
            <w:gridSpan w:val="2"/>
            <w:shd w:val="clear" w:color="auto" w:fill="auto"/>
          </w:tcPr>
          <w:p w14:paraId="2B96DBC9" w14:textId="77777777" w:rsidR="00E30545" w:rsidRPr="002F1D2A" w:rsidDel="00B62B55" w:rsidRDefault="00E30545" w:rsidP="00036C6B">
            <w:pPr>
              <w:pStyle w:val="IMSTemplateelementheadings"/>
              <w:rPr>
                <w:rFonts w:ascii="Arial" w:hAnsi="Arial"/>
                <w:b w:val="0"/>
                <w:w w:val="100"/>
              </w:rPr>
            </w:pPr>
            <w:r w:rsidRPr="002F1D2A">
              <w:rPr>
                <w:rFonts w:ascii="Arial" w:hAnsi="Arial"/>
                <w:b w:val="0"/>
                <w:w w:val="100"/>
              </w:rPr>
              <w:t>Maternity services</w:t>
            </w:r>
          </w:p>
        </w:tc>
      </w:tr>
      <w:tr w:rsidR="002F1D2A" w:rsidRPr="002F1D2A" w14:paraId="4172CC47" w14:textId="77777777" w:rsidTr="00036C6B">
        <w:trPr>
          <w:trHeight w:val="294"/>
        </w:trPr>
        <w:tc>
          <w:tcPr>
            <w:tcW w:w="2520" w:type="dxa"/>
            <w:shd w:val="clear" w:color="auto" w:fill="auto"/>
          </w:tcPr>
          <w:p w14:paraId="550BFF03"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842F87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38</w:t>
            </w:r>
          </w:p>
        </w:tc>
        <w:tc>
          <w:tcPr>
            <w:tcW w:w="5460" w:type="dxa"/>
            <w:gridSpan w:val="2"/>
            <w:shd w:val="clear" w:color="auto" w:fill="auto"/>
          </w:tcPr>
          <w:p w14:paraId="4C430064" w14:textId="77777777" w:rsidR="00E30545" w:rsidRPr="002F1D2A" w:rsidDel="00B62B55" w:rsidRDefault="00E30545" w:rsidP="00036C6B">
            <w:pPr>
              <w:pStyle w:val="IMSTemplateelementheadings"/>
              <w:rPr>
                <w:rFonts w:ascii="Arial" w:hAnsi="Arial"/>
                <w:b w:val="0"/>
                <w:w w:val="100"/>
              </w:rPr>
            </w:pPr>
            <w:r w:rsidRPr="002F1D2A">
              <w:rPr>
                <w:rFonts w:ascii="Arial" w:hAnsi="Arial"/>
                <w:b w:val="0"/>
                <w:w w:val="100"/>
              </w:rPr>
              <w:t>Peer support/self-help group</w:t>
            </w:r>
          </w:p>
        </w:tc>
      </w:tr>
      <w:tr w:rsidR="002F1D2A" w:rsidRPr="002F1D2A" w14:paraId="3B3447F8" w14:textId="77777777" w:rsidTr="00036C6B">
        <w:trPr>
          <w:trHeight w:val="294"/>
        </w:trPr>
        <w:tc>
          <w:tcPr>
            <w:tcW w:w="2520" w:type="dxa"/>
            <w:shd w:val="clear" w:color="auto" w:fill="auto"/>
          </w:tcPr>
          <w:p w14:paraId="6C13925D"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5E2DA1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39</w:t>
            </w:r>
          </w:p>
        </w:tc>
        <w:tc>
          <w:tcPr>
            <w:tcW w:w="5460" w:type="dxa"/>
            <w:gridSpan w:val="2"/>
            <w:shd w:val="clear" w:color="auto" w:fill="auto"/>
          </w:tcPr>
          <w:p w14:paraId="2AD4A7C0" w14:textId="77777777" w:rsidR="00E30545" w:rsidRPr="002F1D2A" w:rsidDel="00B62B55" w:rsidRDefault="00E30545" w:rsidP="00036C6B">
            <w:pPr>
              <w:pStyle w:val="IMSTemplateelementheadings"/>
              <w:rPr>
                <w:rFonts w:ascii="Arial" w:hAnsi="Arial"/>
                <w:b w:val="0"/>
                <w:w w:val="100"/>
              </w:rPr>
            </w:pPr>
            <w:r w:rsidRPr="002F1D2A">
              <w:rPr>
                <w:rFonts w:ascii="Arial" w:hAnsi="Arial"/>
                <w:b w:val="0"/>
                <w:w w:val="100"/>
              </w:rPr>
              <w:t>Private allied health provider</w:t>
            </w:r>
          </w:p>
        </w:tc>
      </w:tr>
      <w:tr w:rsidR="002F1D2A" w:rsidRPr="002F1D2A" w14:paraId="5E6A8322" w14:textId="77777777" w:rsidTr="00036C6B">
        <w:trPr>
          <w:trHeight w:val="294"/>
        </w:trPr>
        <w:tc>
          <w:tcPr>
            <w:tcW w:w="2520" w:type="dxa"/>
            <w:shd w:val="clear" w:color="auto" w:fill="auto"/>
          </w:tcPr>
          <w:p w14:paraId="5FB9B90D"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2FD1E4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40</w:t>
            </w:r>
          </w:p>
        </w:tc>
        <w:tc>
          <w:tcPr>
            <w:tcW w:w="5460" w:type="dxa"/>
            <w:gridSpan w:val="2"/>
            <w:shd w:val="clear" w:color="auto" w:fill="auto"/>
          </w:tcPr>
          <w:p w14:paraId="737EB17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Centres Against Sexual Assault (CASA)</w:t>
            </w:r>
          </w:p>
        </w:tc>
      </w:tr>
      <w:tr w:rsidR="002F1D2A" w:rsidRPr="002F1D2A" w14:paraId="3595D20A" w14:textId="77777777" w:rsidTr="00036C6B">
        <w:trPr>
          <w:trHeight w:val="294"/>
        </w:trPr>
        <w:tc>
          <w:tcPr>
            <w:tcW w:w="2520" w:type="dxa"/>
            <w:shd w:val="clear" w:color="auto" w:fill="auto"/>
          </w:tcPr>
          <w:p w14:paraId="3735A105"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F6F055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41</w:t>
            </w:r>
          </w:p>
        </w:tc>
        <w:tc>
          <w:tcPr>
            <w:tcW w:w="5460" w:type="dxa"/>
            <w:gridSpan w:val="2"/>
            <w:shd w:val="clear" w:color="auto" w:fill="auto"/>
          </w:tcPr>
          <w:p w14:paraId="012CFA9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Financial counsellor</w:t>
            </w:r>
          </w:p>
        </w:tc>
      </w:tr>
      <w:tr w:rsidR="002F1D2A" w:rsidRPr="002F1D2A" w14:paraId="7DB8A43E" w14:textId="77777777" w:rsidTr="00036C6B">
        <w:trPr>
          <w:trHeight w:val="294"/>
        </w:trPr>
        <w:tc>
          <w:tcPr>
            <w:tcW w:w="2520" w:type="dxa"/>
            <w:shd w:val="clear" w:color="auto" w:fill="auto"/>
          </w:tcPr>
          <w:p w14:paraId="4FA78E0B"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6A011B1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42</w:t>
            </w:r>
          </w:p>
        </w:tc>
        <w:tc>
          <w:tcPr>
            <w:tcW w:w="5460" w:type="dxa"/>
            <w:gridSpan w:val="2"/>
            <w:shd w:val="clear" w:color="auto" w:fill="auto"/>
          </w:tcPr>
          <w:p w14:paraId="4778BB5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Sexual health service</w:t>
            </w:r>
          </w:p>
        </w:tc>
      </w:tr>
      <w:tr w:rsidR="002F1D2A" w:rsidRPr="002F1D2A" w14:paraId="4C1368BD" w14:textId="77777777" w:rsidTr="00036C6B">
        <w:trPr>
          <w:trHeight w:val="294"/>
        </w:trPr>
        <w:tc>
          <w:tcPr>
            <w:tcW w:w="2520" w:type="dxa"/>
            <w:shd w:val="clear" w:color="auto" w:fill="auto"/>
          </w:tcPr>
          <w:p w14:paraId="2F81C6FA"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20BB206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43</w:t>
            </w:r>
          </w:p>
        </w:tc>
        <w:tc>
          <w:tcPr>
            <w:tcW w:w="5460" w:type="dxa"/>
            <w:gridSpan w:val="2"/>
            <w:shd w:val="clear" w:color="auto" w:fill="auto"/>
          </w:tcPr>
          <w:p w14:paraId="45D65F5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Medical specialist</w:t>
            </w:r>
          </w:p>
        </w:tc>
      </w:tr>
      <w:tr w:rsidR="002F1D2A" w:rsidRPr="002F1D2A" w14:paraId="7E133858" w14:textId="77777777" w:rsidTr="00036C6B">
        <w:trPr>
          <w:trHeight w:val="294"/>
        </w:trPr>
        <w:tc>
          <w:tcPr>
            <w:tcW w:w="2520" w:type="dxa"/>
            <w:shd w:val="clear" w:color="auto" w:fill="auto"/>
          </w:tcPr>
          <w:p w14:paraId="1FA5EAFC"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3B34949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44</w:t>
            </w:r>
          </w:p>
        </w:tc>
        <w:tc>
          <w:tcPr>
            <w:tcW w:w="5460" w:type="dxa"/>
            <w:gridSpan w:val="2"/>
            <w:shd w:val="clear" w:color="auto" w:fill="auto"/>
          </w:tcPr>
          <w:p w14:paraId="6B357D4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Early Childhood Intervention Service (ECIS)</w:t>
            </w:r>
          </w:p>
        </w:tc>
      </w:tr>
      <w:tr w:rsidR="002F1D2A" w:rsidRPr="002F1D2A" w14:paraId="1DCCACC4" w14:textId="77777777" w:rsidTr="00036C6B">
        <w:trPr>
          <w:trHeight w:val="294"/>
        </w:trPr>
        <w:tc>
          <w:tcPr>
            <w:tcW w:w="2520" w:type="dxa"/>
            <w:shd w:val="clear" w:color="auto" w:fill="auto"/>
          </w:tcPr>
          <w:p w14:paraId="42659369" w14:textId="77777777" w:rsidR="00E30545" w:rsidRPr="002F1D2A" w:rsidRDefault="00E30545" w:rsidP="00036C6B">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4DD4FE55" w14:textId="77777777" w:rsidR="00E30545" w:rsidRPr="002F1D2A" w:rsidRDefault="00E30545" w:rsidP="00036C6B">
            <w:pPr>
              <w:pStyle w:val="IMSTemplatecontent"/>
              <w:rPr>
                <w:rFonts w:ascii="Arial" w:hAnsi="Arial" w:cs="Arial"/>
                <w:b/>
                <w:i/>
                <w:w w:val="90"/>
                <w:szCs w:val="18"/>
              </w:rPr>
            </w:pPr>
            <w:r w:rsidRPr="002F1D2A">
              <w:rPr>
                <w:rFonts w:ascii="Arial" w:hAnsi="Arial" w:cs="Arial"/>
                <w:b/>
                <w:i/>
                <w:w w:val="90"/>
                <w:szCs w:val="18"/>
              </w:rPr>
              <w:t>Value</w:t>
            </w:r>
          </w:p>
        </w:tc>
        <w:tc>
          <w:tcPr>
            <w:tcW w:w="5460" w:type="dxa"/>
            <w:gridSpan w:val="2"/>
            <w:shd w:val="clear" w:color="auto" w:fill="auto"/>
          </w:tcPr>
          <w:p w14:paraId="7F2DDEE3" w14:textId="77777777" w:rsidR="00E30545" w:rsidRPr="002F1D2A" w:rsidRDefault="00E30545" w:rsidP="00036C6B">
            <w:pPr>
              <w:pStyle w:val="IMSTemplatecontent"/>
              <w:rPr>
                <w:rFonts w:ascii="Arial" w:hAnsi="Arial" w:cs="Arial"/>
                <w:b/>
                <w:i/>
                <w:w w:val="90"/>
                <w:szCs w:val="18"/>
              </w:rPr>
            </w:pPr>
            <w:r w:rsidRPr="002F1D2A">
              <w:rPr>
                <w:rFonts w:ascii="Arial" w:hAnsi="Arial" w:cs="Arial"/>
                <w:b/>
                <w:i/>
                <w:w w:val="90"/>
                <w:szCs w:val="18"/>
              </w:rPr>
              <w:t>Meaning</w:t>
            </w:r>
          </w:p>
        </w:tc>
      </w:tr>
      <w:tr w:rsidR="002F1D2A" w:rsidRPr="002F1D2A" w14:paraId="3CDA4FD7" w14:textId="77777777" w:rsidTr="00036C6B">
        <w:trPr>
          <w:trHeight w:val="294"/>
        </w:trPr>
        <w:tc>
          <w:tcPr>
            <w:tcW w:w="2520" w:type="dxa"/>
            <w:shd w:val="clear" w:color="auto" w:fill="auto"/>
          </w:tcPr>
          <w:p w14:paraId="500CB03F"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1D240F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98</w:t>
            </w:r>
          </w:p>
        </w:tc>
        <w:tc>
          <w:tcPr>
            <w:tcW w:w="5460" w:type="dxa"/>
            <w:gridSpan w:val="2"/>
            <w:shd w:val="clear" w:color="auto" w:fill="auto"/>
          </w:tcPr>
          <w:p w14:paraId="4A12588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Other</w:t>
            </w:r>
          </w:p>
        </w:tc>
      </w:tr>
      <w:tr w:rsidR="002F1D2A" w:rsidRPr="002F1D2A" w14:paraId="5B6E313A" w14:textId="77777777" w:rsidTr="00036C6B">
        <w:trPr>
          <w:trHeight w:val="294"/>
        </w:trPr>
        <w:tc>
          <w:tcPr>
            <w:tcW w:w="2520" w:type="dxa"/>
            <w:shd w:val="clear" w:color="auto" w:fill="auto"/>
          </w:tcPr>
          <w:p w14:paraId="1E35B211"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CFCEA2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99</w:t>
            </w:r>
          </w:p>
        </w:tc>
        <w:tc>
          <w:tcPr>
            <w:tcW w:w="5460" w:type="dxa"/>
            <w:gridSpan w:val="2"/>
            <w:shd w:val="clear" w:color="auto" w:fill="auto"/>
          </w:tcPr>
          <w:p w14:paraId="5DB09C6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not stated/inadequately described</w:t>
            </w:r>
          </w:p>
        </w:tc>
      </w:tr>
      <w:tr w:rsidR="002F1D2A" w:rsidRPr="002F1D2A" w14:paraId="5B97249F" w14:textId="77777777" w:rsidTr="00036C6B">
        <w:trPr>
          <w:trHeight w:val="295"/>
        </w:trPr>
        <w:tc>
          <w:tcPr>
            <w:tcW w:w="9780" w:type="dxa"/>
            <w:gridSpan w:val="4"/>
            <w:tcBorders>
              <w:top w:val="single" w:sz="4" w:space="0" w:color="auto"/>
              <w:bottom w:val="nil"/>
            </w:tcBorders>
            <w:shd w:val="clear" w:color="auto" w:fill="auto"/>
          </w:tcPr>
          <w:p w14:paraId="2D637548"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43B1CAA3" w14:textId="77777777" w:rsidTr="00036C6B">
        <w:trPr>
          <w:trHeight w:val="295"/>
        </w:trPr>
        <w:tc>
          <w:tcPr>
            <w:tcW w:w="9780" w:type="dxa"/>
            <w:gridSpan w:val="4"/>
            <w:tcBorders>
              <w:top w:val="nil"/>
            </w:tcBorders>
            <w:shd w:val="clear" w:color="auto" w:fill="auto"/>
          </w:tcPr>
          <w:p w14:paraId="5064BCF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21C72A8C" w14:textId="77777777" w:rsidTr="00036C6B">
        <w:trPr>
          <w:trHeight w:val="294"/>
        </w:trPr>
        <w:tc>
          <w:tcPr>
            <w:tcW w:w="2520" w:type="dxa"/>
            <w:shd w:val="clear" w:color="auto" w:fill="auto"/>
          </w:tcPr>
          <w:p w14:paraId="16B79B92"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1CD7E70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service providers</w:t>
            </w:r>
          </w:p>
        </w:tc>
      </w:tr>
      <w:tr w:rsidR="002F1D2A" w:rsidRPr="002F1D2A" w14:paraId="5326B3E1" w14:textId="77777777" w:rsidTr="00036C6B">
        <w:trPr>
          <w:cantSplit/>
          <w:trHeight w:val="295"/>
        </w:trPr>
        <w:tc>
          <w:tcPr>
            <w:tcW w:w="2520" w:type="dxa"/>
            <w:tcBorders>
              <w:bottom w:val="nil"/>
            </w:tcBorders>
            <w:shd w:val="clear" w:color="auto" w:fill="auto"/>
          </w:tcPr>
          <w:p w14:paraId="70B8145F"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60F286B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clients</w:t>
            </w:r>
          </w:p>
        </w:tc>
      </w:tr>
      <w:tr w:rsidR="002F1D2A" w:rsidRPr="002F1D2A" w14:paraId="0808A2D4" w14:textId="77777777" w:rsidTr="00036C6B">
        <w:trPr>
          <w:trHeight w:val="294"/>
        </w:trPr>
        <w:tc>
          <w:tcPr>
            <w:tcW w:w="2520" w:type="dxa"/>
            <w:tcBorders>
              <w:top w:val="nil"/>
              <w:bottom w:val="single" w:sz="4" w:space="0" w:color="auto"/>
            </w:tcBorders>
            <w:shd w:val="clear" w:color="auto" w:fill="auto"/>
          </w:tcPr>
          <w:p w14:paraId="0ECFAEAF"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506D314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Service—initial contact date is present</w:t>
            </w:r>
          </w:p>
        </w:tc>
      </w:tr>
      <w:tr w:rsidR="002F1D2A" w:rsidRPr="002F1D2A" w14:paraId="1E0B9962" w14:textId="77777777" w:rsidTr="00036C6B">
        <w:trPr>
          <w:trHeight w:val="295"/>
        </w:trPr>
        <w:tc>
          <w:tcPr>
            <w:tcW w:w="9780" w:type="dxa"/>
            <w:gridSpan w:val="4"/>
            <w:tcBorders>
              <w:top w:val="single" w:sz="4" w:space="0" w:color="auto"/>
              <w:bottom w:val="nil"/>
            </w:tcBorders>
            <w:shd w:val="clear" w:color="auto" w:fill="auto"/>
          </w:tcPr>
          <w:p w14:paraId="4E5B424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6FB8552F" w14:textId="77777777" w:rsidTr="00036C6B">
        <w:trPr>
          <w:trHeight w:val="295"/>
        </w:trPr>
        <w:tc>
          <w:tcPr>
            <w:tcW w:w="2520" w:type="dxa"/>
            <w:tcBorders>
              <w:top w:val="nil"/>
              <w:bottom w:val="nil"/>
            </w:tcBorders>
            <w:shd w:val="clear" w:color="auto" w:fill="auto"/>
          </w:tcPr>
          <w:p w14:paraId="3E07FF6C"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53DE9C43" w14:textId="77777777" w:rsidR="00E30545" w:rsidRPr="002F1D2A" w:rsidRDefault="00E30545" w:rsidP="00036C6B">
            <w:pPr>
              <w:pStyle w:val="IMSTemplateelementheadings"/>
              <w:tabs>
                <w:tab w:val="left" w:pos="832"/>
              </w:tabs>
              <w:ind w:left="852" w:hanging="852"/>
              <w:rPr>
                <w:rFonts w:ascii="Arial" w:hAnsi="Arial"/>
                <w:b w:val="0"/>
                <w:w w:val="100"/>
              </w:rPr>
            </w:pPr>
            <w:r w:rsidRPr="002F1D2A">
              <w:rPr>
                <w:rFonts w:ascii="Arial" w:hAnsi="Arial"/>
                <w:b w:val="0"/>
                <w:w w:val="100"/>
              </w:rPr>
              <w:t>Code 98</w:t>
            </w:r>
            <w:r w:rsidRPr="002F1D2A">
              <w:rPr>
                <w:rFonts w:ascii="Arial" w:hAnsi="Arial"/>
                <w:b w:val="0"/>
                <w:w w:val="100"/>
              </w:rPr>
              <w:tab/>
              <w:t>Use this code if the source of referral does not fit into any of the categories listed above.</w:t>
            </w:r>
          </w:p>
          <w:p w14:paraId="1E1DA1D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For further information on service coordination, please refer to:</w:t>
            </w:r>
          </w:p>
          <w:p w14:paraId="71D767DC" w14:textId="7F7B6FA5" w:rsidR="00E30545" w:rsidRPr="002F1D2A" w:rsidRDefault="000F6ECC" w:rsidP="00036C6B">
            <w:pPr>
              <w:pStyle w:val="IMSTemplateelementheadings"/>
              <w:rPr>
                <w:rFonts w:ascii="Arial" w:hAnsi="Arial"/>
                <w:b w:val="0"/>
                <w:w w:val="100"/>
              </w:rPr>
            </w:pPr>
            <w:hyperlink r:id="rId95" w:history="1">
              <w:r w:rsidR="006A6185" w:rsidRPr="000D0FCF">
                <w:rPr>
                  <w:rStyle w:val="Hyperlink"/>
                  <w:rFonts w:ascii="Arial" w:hAnsi="Arial"/>
                  <w:b w:val="0"/>
                  <w:w w:val="100"/>
                </w:rPr>
                <w:t>https://www.health.vic.gov.au/integrated-care/service-coordination-in-victoria</w:t>
              </w:r>
            </w:hyperlink>
          </w:p>
        </w:tc>
      </w:tr>
      <w:tr w:rsidR="002F1D2A" w:rsidRPr="002F1D2A" w14:paraId="4E6F2F45" w14:textId="77777777" w:rsidTr="00036C6B">
        <w:trPr>
          <w:trHeight w:val="295"/>
        </w:trPr>
        <w:tc>
          <w:tcPr>
            <w:tcW w:w="2520" w:type="dxa"/>
            <w:tcBorders>
              <w:top w:val="nil"/>
            </w:tcBorders>
            <w:shd w:val="clear" w:color="auto" w:fill="auto"/>
          </w:tcPr>
          <w:p w14:paraId="0DA8EC6E"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2482F14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Program monitoring, Service planning</w:t>
            </w:r>
          </w:p>
        </w:tc>
      </w:tr>
      <w:tr w:rsidR="002F1D2A" w:rsidRPr="002F1D2A" w14:paraId="233BC49B" w14:textId="77777777" w:rsidTr="00036C6B">
        <w:trPr>
          <w:trHeight w:val="294"/>
        </w:trPr>
        <w:tc>
          <w:tcPr>
            <w:tcW w:w="9780" w:type="dxa"/>
            <w:gridSpan w:val="4"/>
            <w:tcBorders>
              <w:top w:val="single" w:sz="4" w:space="0" w:color="auto"/>
            </w:tcBorders>
            <w:shd w:val="clear" w:color="auto" w:fill="auto"/>
          </w:tcPr>
          <w:p w14:paraId="1A755B4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461BBD98" w14:textId="77777777" w:rsidTr="00036C6B">
        <w:trPr>
          <w:trHeight w:val="295"/>
        </w:trPr>
        <w:tc>
          <w:tcPr>
            <w:tcW w:w="2520" w:type="dxa"/>
            <w:shd w:val="clear" w:color="auto" w:fill="auto"/>
          </w:tcPr>
          <w:p w14:paraId="46F233EB" w14:textId="502F2860"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54BE8E6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CSDD v.1.0</w:t>
            </w:r>
          </w:p>
          <w:p w14:paraId="2D69923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Based on Referral (in/out)—referral service type</w:t>
            </w:r>
          </w:p>
        </w:tc>
      </w:tr>
      <w:tr w:rsidR="002F1D2A" w:rsidRPr="002F1D2A" w14:paraId="67F64A40" w14:textId="77777777" w:rsidTr="00036C6B">
        <w:trPr>
          <w:trHeight w:val="295"/>
        </w:trPr>
        <w:tc>
          <w:tcPr>
            <w:tcW w:w="2520" w:type="dxa"/>
            <w:shd w:val="clear" w:color="auto" w:fill="auto"/>
          </w:tcPr>
          <w:p w14:paraId="31455A18"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4C9E1772" w14:textId="33044675" w:rsidR="00E30545" w:rsidRPr="002F1D2A" w:rsidRDefault="00B27DB2" w:rsidP="00036C6B">
            <w:pPr>
              <w:pStyle w:val="IMSTemplateelementheadings"/>
              <w:rPr>
                <w:rFonts w:ascii="Arial" w:hAnsi="Arial"/>
                <w:b w:val="0"/>
                <w:w w:val="100"/>
              </w:rPr>
            </w:pPr>
            <w:r>
              <w:rPr>
                <w:rFonts w:ascii="Arial" w:hAnsi="Arial"/>
                <w:b w:val="0"/>
                <w:w w:val="100"/>
              </w:rPr>
              <w:t>DH</w:t>
            </w:r>
          </w:p>
        </w:tc>
      </w:tr>
      <w:tr w:rsidR="002F1D2A" w:rsidRPr="002F1D2A" w14:paraId="079276F3" w14:textId="77777777" w:rsidTr="00036C6B">
        <w:trPr>
          <w:trHeight w:val="295"/>
        </w:trPr>
        <w:tc>
          <w:tcPr>
            <w:tcW w:w="2520" w:type="dxa"/>
            <w:shd w:val="clear" w:color="auto" w:fill="auto"/>
          </w:tcPr>
          <w:p w14:paraId="6E8B7148"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7685D6E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Master code set</w:t>
            </w:r>
          </w:p>
        </w:tc>
      </w:tr>
      <w:tr w:rsidR="002F1D2A" w:rsidRPr="002F1D2A" w14:paraId="408CD2B0" w14:textId="77777777" w:rsidTr="00036C6B">
        <w:trPr>
          <w:trHeight w:val="295"/>
        </w:trPr>
        <w:tc>
          <w:tcPr>
            <w:tcW w:w="2520" w:type="dxa"/>
            <w:tcBorders>
              <w:bottom w:val="nil"/>
            </w:tcBorders>
            <w:shd w:val="clear" w:color="auto" w:fill="auto"/>
          </w:tcPr>
          <w:p w14:paraId="18E9F4B6"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625DB8F1" w14:textId="607536D8" w:rsidR="00E30545" w:rsidRPr="002F1D2A" w:rsidRDefault="00B27DB2" w:rsidP="00036C6B">
            <w:pPr>
              <w:pStyle w:val="IMSTemplateelementheadings"/>
              <w:rPr>
                <w:rFonts w:ascii="Arial" w:hAnsi="Arial"/>
                <w:b w:val="0"/>
                <w:w w:val="100"/>
              </w:rPr>
            </w:pPr>
            <w:r>
              <w:rPr>
                <w:rFonts w:ascii="Arial" w:hAnsi="Arial"/>
                <w:b w:val="0"/>
                <w:w w:val="100"/>
              </w:rPr>
              <w:t>DH</w:t>
            </w:r>
          </w:p>
        </w:tc>
      </w:tr>
      <w:tr w:rsidR="002F1D2A" w:rsidRPr="002F1D2A" w14:paraId="4B7D318D" w14:textId="77777777" w:rsidTr="00036C6B">
        <w:trPr>
          <w:trHeight w:val="295"/>
        </w:trPr>
        <w:tc>
          <w:tcPr>
            <w:tcW w:w="2520" w:type="dxa"/>
            <w:tcBorders>
              <w:top w:val="nil"/>
              <w:bottom w:val="nil"/>
            </w:tcBorders>
            <w:shd w:val="clear" w:color="auto" w:fill="auto"/>
          </w:tcPr>
          <w:p w14:paraId="757B7B4F"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1D366995" w14:textId="77777777" w:rsidR="00E30545" w:rsidRPr="002F1D2A" w:rsidRDefault="00E30545" w:rsidP="00036C6B">
            <w:pPr>
              <w:pStyle w:val="IMSTemplateelementheadings"/>
              <w:rPr>
                <w:rFonts w:ascii="Arial" w:hAnsi="Arial"/>
                <w:b w:val="0"/>
                <w:w w:val="100"/>
              </w:rPr>
            </w:pPr>
          </w:p>
        </w:tc>
      </w:tr>
      <w:tr w:rsidR="002F1D2A" w:rsidRPr="002F1D2A" w14:paraId="41D74E5B" w14:textId="77777777" w:rsidTr="00036C6B">
        <w:trPr>
          <w:trHeight w:val="295"/>
        </w:trPr>
        <w:tc>
          <w:tcPr>
            <w:tcW w:w="9780" w:type="dxa"/>
            <w:gridSpan w:val="4"/>
            <w:tcBorders>
              <w:top w:val="single" w:sz="4" w:space="0" w:color="auto"/>
            </w:tcBorders>
            <w:shd w:val="clear" w:color="auto" w:fill="auto"/>
          </w:tcPr>
          <w:p w14:paraId="1CE2BF7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03B75468" w14:textId="77777777" w:rsidTr="00036C6B">
        <w:trPr>
          <w:trHeight w:val="294"/>
        </w:trPr>
        <w:tc>
          <w:tcPr>
            <w:tcW w:w="2520" w:type="dxa"/>
            <w:shd w:val="clear" w:color="auto" w:fill="auto"/>
          </w:tcPr>
          <w:p w14:paraId="7BE5E002"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3CCF9C98" w14:textId="77777777" w:rsidR="00E30545" w:rsidRPr="00767BDD" w:rsidRDefault="000F6ECC" w:rsidP="00767BDD">
            <w:pPr>
              <w:pStyle w:val="IMSTemplatehanging"/>
              <w:tabs>
                <w:tab w:val="left" w:pos="567"/>
              </w:tabs>
              <w:ind w:left="0" w:firstLine="0"/>
              <w:rPr>
                <w:rStyle w:val="Hyperlink"/>
              </w:rPr>
            </w:pPr>
            <w:hyperlink w:anchor="_Referral" w:history="1">
              <w:r w:rsidR="00E30545" w:rsidRPr="002D11B9">
                <w:rPr>
                  <w:rStyle w:val="Hyperlink"/>
                  <w:rFonts w:ascii="Arial" w:hAnsi="Arial"/>
                  <w:szCs w:val="18"/>
                </w:rPr>
                <w:t>Referral</w:t>
              </w:r>
            </w:hyperlink>
          </w:p>
        </w:tc>
      </w:tr>
      <w:tr w:rsidR="002F1D2A" w:rsidRPr="002F1D2A" w14:paraId="178928C4" w14:textId="77777777" w:rsidTr="00036C6B">
        <w:trPr>
          <w:trHeight w:val="194"/>
        </w:trPr>
        <w:tc>
          <w:tcPr>
            <w:tcW w:w="2520" w:type="dxa"/>
            <w:shd w:val="clear" w:color="auto" w:fill="auto"/>
          </w:tcPr>
          <w:p w14:paraId="2B2DBD73"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14C9A9F0" w14:textId="77777777" w:rsidR="00E30545" w:rsidRPr="00767BDD" w:rsidRDefault="000F6ECC" w:rsidP="00767BDD">
            <w:pPr>
              <w:pStyle w:val="IMSTemplatehanging"/>
              <w:tabs>
                <w:tab w:val="left" w:pos="567"/>
              </w:tabs>
              <w:ind w:left="0" w:firstLine="0"/>
              <w:rPr>
                <w:rStyle w:val="Hyperlink"/>
              </w:rPr>
            </w:pPr>
            <w:hyperlink w:anchor="_Service—initial_contact_date—DDMMYY" w:history="1">
              <w:r w:rsidR="00E30545" w:rsidRPr="002D11B9">
                <w:rPr>
                  <w:rStyle w:val="Hyperlink"/>
                  <w:rFonts w:ascii="Arial" w:hAnsi="Arial"/>
                  <w:szCs w:val="18"/>
                </w:rPr>
                <w:t>Service—initial contact date</w:t>
              </w:r>
            </w:hyperlink>
          </w:p>
        </w:tc>
      </w:tr>
      <w:tr w:rsidR="002F1D2A" w:rsidRPr="002F1D2A" w14:paraId="12124DDA" w14:textId="77777777" w:rsidTr="00036C6B">
        <w:trPr>
          <w:trHeight w:val="294"/>
        </w:trPr>
        <w:tc>
          <w:tcPr>
            <w:tcW w:w="2520" w:type="dxa"/>
            <w:shd w:val="clear" w:color="auto" w:fill="auto"/>
          </w:tcPr>
          <w:p w14:paraId="03EDB31C"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50FCECB9" w14:textId="77777777" w:rsidR="00E30545" w:rsidRPr="002F1D2A" w:rsidRDefault="00E30545" w:rsidP="00036C6B">
            <w:pPr>
              <w:pStyle w:val="IMSTemplateelementheadings"/>
              <w:rPr>
                <w:rFonts w:ascii="Arial" w:hAnsi="Arial"/>
                <w:b w:val="0"/>
                <w:w w:val="100"/>
              </w:rPr>
            </w:pPr>
          </w:p>
        </w:tc>
      </w:tr>
      <w:tr w:rsidR="002F1D2A" w:rsidRPr="002F1D2A" w14:paraId="00692398" w14:textId="77777777" w:rsidTr="00036C6B">
        <w:trPr>
          <w:trHeight w:val="294"/>
        </w:trPr>
        <w:tc>
          <w:tcPr>
            <w:tcW w:w="2520" w:type="dxa"/>
            <w:shd w:val="clear" w:color="auto" w:fill="auto"/>
          </w:tcPr>
          <w:p w14:paraId="63415319"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5C1DDB0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Values for this data element are contained in a master table</w:t>
            </w:r>
          </w:p>
        </w:tc>
      </w:tr>
    </w:tbl>
    <w:p w14:paraId="5C873597" w14:textId="77777777" w:rsidR="00E30545" w:rsidRPr="002F1D2A" w:rsidRDefault="00E30545" w:rsidP="00E30545">
      <w:bookmarkStart w:id="1902" w:name="_Toc484772296"/>
      <w:bookmarkStart w:id="1903" w:name="_Toc484774951"/>
      <w:bookmarkStart w:id="1904" w:name="_Toc484777590"/>
      <w:bookmarkStart w:id="1905" w:name="_Toc487099947"/>
      <w:bookmarkStart w:id="1906" w:name="_Toc484772357"/>
      <w:bookmarkStart w:id="1907" w:name="_Toc484775012"/>
      <w:bookmarkStart w:id="1908" w:name="_Toc484777651"/>
      <w:bookmarkStart w:id="1909" w:name="_Toc487100008"/>
      <w:bookmarkStart w:id="1910" w:name="_Toc484772381"/>
      <w:bookmarkStart w:id="1911" w:name="_Toc484775036"/>
      <w:bookmarkStart w:id="1912" w:name="_Toc484777675"/>
      <w:bookmarkStart w:id="1913" w:name="_Toc487100032"/>
      <w:bookmarkStart w:id="1914" w:name="_Toc484772385"/>
      <w:bookmarkStart w:id="1915" w:name="_Toc484775040"/>
      <w:bookmarkStart w:id="1916" w:name="_Toc484777679"/>
      <w:bookmarkStart w:id="1917" w:name="_Toc487100036"/>
      <w:bookmarkStart w:id="1918" w:name="_Toc484772427"/>
      <w:bookmarkStart w:id="1919" w:name="_Toc484775082"/>
      <w:bookmarkStart w:id="1920" w:name="_Toc484777721"/>
      <w:bookmarkStart w:id="1921" w:name="_Toc487100078"/>
      <w:bookmarkStart w:id="1922" w:name="_Toc484772455"/>
      <w:bookmarkStart w:id="1923" w:name="_Toc484775110"/>
      <w:bookmarkStart w:id="1924" w:name="_Toc484777749"/>
      <w:bookmarkStart w:id="1925" w:name="_Toc487100106"/>
      <w:bookmarkStart w:id="1926" w:name="_Toc484772459"/>
      <w:bookmarkStart w:id="1927" w:name="_Toc484775114"/>
      <w:bookmarkStart w:id="1928" w:name="_Toc484777753"/>
      <w:bookmarkStart w:id="1929" w:name="_Toc487100110"/>
      <w:bookmarkStart w:id="1930" w:name="_Toc484772463"/>
      <w:bookmarkStart w:id="1931" w:name="_Toc484775118"/>
      <w:bookmarkStart w:id="1932" w:name="_Toc484777757"/>
      <w:bookmarkStart w:id="1933" w:name="_Toc487100114"/>
      <w:bookmarkStart w:id="1934" w:name="_Toc484772467"/>
      <w:bookmarkStart w:id="1935" w:name="_Toc484775122"/>
      <w:bookmarkStart w:id="1936" w:name="_Toc484777761"/>
      <w:bookmarkStart w:id="1937" w:name="_Toc487100118"/>
      <w:bookmarkStart w:id="1938" w:name="_Toc484772471"/>
      <w:bookmarkStart w:id="1939" w:name="_Toc484775126"/>
      <w:bookmarkStart w:id="1940" w:name="_Toc484777765"/>
      <w:bookmarkStart w:id="1941" w:name="_Toc487100122"/>
      <w:bookmarkStart w:id="1942" w:name="_Toc484772475"/>
      <w:bookmarkStart w:id="1943" w:name="_Toc484775130"/>
      <w:bookmarkStart w:id="1944" w:name="_Toc484777769"/>
      <w:bookmarkStart w:id="1945" w:name="_Toc487100126"/>
      <w:bookmarkStart w:id="1946" w:name="_Toc484772479"/>
      <w:bookmarkStart w:id="1947" w:name="_Toc484775134"/>
      <w:bookmarkStart w:id="1948" w:name="_Toc484777773"/>
      <w:bookmarkStart w:id="1949" w:name="_Toc487100130"/>
      <w:bookmarkStart w:id="1950" w:name="_Toc484772483"/>
      <w:bookmarkStart w:id="1951" w:name="_Toc484775138"/>
      <w:bookmarkStart w:id="1952" w:name="_Toc484777777"/>
      <w:bookmarkStart w:id="1953" w:name="_Toc487100134"/>
      <w:bookmarkStart w:id="1954" w:name="_Toc484772487"/>
      <w:bookmarkStart w:id="1955" w:name="_Toc484775142"/>
      <w:bookmarkStart w:id="1956" w:name="_Toc484777781"/>
      <w:bookmarkStart w:id="1957" w:name="_Toc487100138"/>
      <w:bookmarkStart w:id="1958" w:name="_Toc484772491"/>
      <w:bookmarkStart w:id="1959" w:name="_Toc484775146"/>
      <w:bookmarkStart w:id="1960" w:name="_Toc484777785"/>
      <w:bookmarkStart w:id="1961" w:name="_Toc487100142"/>
      <w:bookmarkStart w:id="1962" w:name="_Toc484772495"/>
      <w:bookmarkStart w:id="1963" w:name="_Toc484775150"/>
      <w:bookmarkStart w:id="1964" w:name="_Toc484777789"/>
      <w:bookmarkStart w:id="1965" w:name="_Toc487100146"/>
      <w:bookmarkStart w:id="1966" w:name="_Toc484772499"/>
      <w:bookmarkStart w:id="1967" w:name="_Toc484775154"/>
      <w:bookmarkStart w:id="1968" w:name="_Toc484777793"/>
      <w:bookmarkStart w:id="1969" w:name="_Toc487100150"/>
      <w:bookmarkStart w:id="1970" w:name="_Toc484772544"/>
      <w:bookmarkStart w:id="1971" w:name="_Toc484775199"/>
      <w:bookmarkStart w:id="1972" w:name="_Toc484777838"/>
      <w:bookmarkStart w:id="1973" w:name="_Toc487100195"/>
      <w:bookmarkStart w:id="1974" w:name="_Toc484772603"/>
      <w:bookmarkStart w:id="1975" w:name="_Toc484775258"/>
      <w:bookmarkStart w:id="1976" w:name="_Toc484777897"/>
      <w:bookmarkStart w:id="1977" w:name="_Toc487100254"/>
      <w:bookmarkStart w:id="1978" w:name="_Toc484772627"/>
      <w:bookmarkStart w:id="1979" w:name="_Toc484775282"/>
      <w:bookmarkStart w:id="1980" w:name="_Toc484777921"/>
      <w:bookmarkStart w:id="1981" w:name="_Toc487100278"/>
      <w:bookmarkStart w:id="1982" w:name="_Toc484772631"/>
      <w:bookmarkStart w:id="1983" w:name="_Toc484775286"/>
      <w:bookmarkStart w:id="1984" w:name="_Toc484777925"/>
      <w:bookmarkStart w:id="1985" w:name="_Toc487100282"/>
      <w:bookmarkStart w:id="1986" w:name="_Toc484772635"/>
      <w:bookmarkStart w:id="1987" w:name="_Toc484775290"/>
      <w:bookmarkStart w:id="1988" w:name="_Toc484777929"/>
      <w:bookmarkStart w:id="1989" w:name="_Toc487100286"/>
      <w:bookmarkStart w:id="1990" w:name="_Toc484772639"/>
      <w:bookmarkStart w:id="1991" w:name="_Toc484775294"/>
      <w:bookmarkStart w:id="1992" w:name="_Toc484777933"/>
      <w:bookmarkStart w:id="1993" w:name="_Toc487100290"/>
      <w:bookmarkStart w:id="1994" w:name="_Toc484772643"/>
      <w:bookmarkStart w:id="1995" w:name="_Toc484775298"/>
      <w:bookmarkStart w:id="1996" w:name="_Toc484777937"/>
      <w:bookmarkStart w:id="1997" w:name="_Toc487100294"/>
      <w:bookmarkStart w:id="1998" w:name="_Toc484772647"/>
      <w:bookmarkStart w:id="1999" w:name="_Toc484775302"/>
      <w:bookmarkStart w:id="2000" w:name="_Toc484777941"/>
      <w:bookmarkStart w:id="2001" w:name="_Toc487100298"/>
      <w:bookmarkStart w:id="2002" w:name="_Toc484772651"/>
      <w:bookmarkStart w:id="2003" w:name="_Toc484775306"/>
      <w:bookmarkStart w:id="2004" w:name="_Toc484777945"/>
      <w:bookmarkStart w:id="2005" w:name="_Toc487100302"/>
      <w:bookmarkStart w:id="2006" w:name="_Toc484772655"/>
      <w:bookmarkStart w:id="2007" w:name="_Toc484775310"/>
      <w:bookmarkStart w:id="2008" w:name="_Toc484777949"/>
      <w:bookmarkStart w:id="2009" w:name="_Toc487100306"/>
      <w:bookmarkStart w:id="2010" w:name="_Toc484772659"/>
      <w:bookmarkStart w:id="2011" w:name="_Toc484775314"/>
      <w:bookmarkStart w:id="2012" w:name="_Toc484777953"/>
      <w:bookmarkStart w:id="2013" w:name="_Toc487100310"/>
      <w:bookmarkStart w:id="2014" w:name="_Toc484772663"/>
      <w:bookmarkStart w:id="2015" w:name="_Toc484775318"/>
      <w:bookmarkStart w:id="2016" w:name="_Toc484777957"/>
      <w:bookmarkStart w:id="2017" w:name="_Toc487100314"/>
      <w:bookmarkStart w:id="2018" w:name="_Toc484772667"/>
      <w:bookmarkStart w:id="2019" w:name="_Toc484775322"/>
      <w:bookmarkStart w:id="2020" w:name="_Toc484777961"/>
      <w:bookmarkStart w:id="2021" w:name="_Toc487100318"/>
      <w:bookmarkStart w:id="2022" w:name="_Toc484772671"/>
      <w:bookmarkStart w:id="2023" w:name="_Toc484775326"/>
      <w:bookmarkStart w:id="2024" w:name="_Toc484777965"/>
      <w:bookmarkStart w:id="2025" w:name="_Toc487100322"/>
      <w:bookmarkStart w:id="2026" w:name="_Toc484772675"/>
      <w:bookmarkStart w:id="2027" w:name="_Toc484775330"/>
      <w:bookmarkStart w:id="2028" w:name="_Toc484777969"/>
      <w:bookmarkStart w:id="2029" w:name="_Toc487100326"/>
      <w:bookmarkStart w:id="2030" w:name="_Toc484772726"/>
      <w:bookmarkStart w:id="2031" w:name="_Toc484775381"/>
      <w:bookmarkStart w:id="2032" w:name="_Toc484778020"/>
      <w:bookmarkStart w:id="2033" w:name="_Toc487100377"/>
      <w:bookmarkStart w:id="2034" w:name="_Toc484772750"/>
      <w:bookmarkStart w:id="2035" w:name="_Toc484775405"/>
      <w:bookmarkStart w:id="2036" w:name="_Toc484778044"/>
      <w:bookmarkStart w:id="2037" w:name="_Toc487100401"/>
      <w:bookmarkStart w:id="2038" w:name="_Toc484772754"/>
      <w:bookmarkStart w:id="2039" w:name="_Toc484775409"/>
      <w:bookmarkStart w:id="2040" w:name="_Toc484778048"/>
      <w:bookmarkStart w:id="2041" w:name="_Toc487100405"/>
      <w:bookmarkStart w:id="2042" w:name="_Toc484772797"/>
      <w:bookmarkStart w:id="2043" w:name="_Toc484775452"/>
      <w:bookmarkStart w:id="2044" w:name="_Toc484778091"/>
      <w:bookmarkStart w:id="2045" w:name="_Toc487100448"/>
      <w:bookmarkStart w:id="2046" w:name="_Toc484772825"/>
      <w:bookmarkStart w:id="2047" w:name="_Toc484775480"/>
      <w:bookmarkStart w:id="2048" w:name="_Toc484778119"/>
      <w:bookmarkStart w:id="2049" w:name="_Toc487100476"/>
      <w:bookmarkStart w:id="2050" w:name="_Toc484772829"/>
      <w:bookmarkStart w:id="2051" w:name="_Toc484775484"/>
      <w:bookmarkStart w:id="2052" w:name="_Toc484778123"/>
      <w:bookmarkStart w:id="2053" w:name="_Toc487100480"/>
      <w:bookmarkStart w:id="2054" w:name="_Toc484772833"/>
      <w:bookmarkStart w:id="2055" w:name="_Toc484775488"/>
      <w:bookmarkStart w:id="2056" w:name="_Toc484778127"/>
      <w:bookmarkStart w:id="2057" w:name="_Toc487100484"/>
      <w:bookmarkStart w:id="2058" w:name="_Toc484772837"/>
      <w:bookmarkStart w:id="2059" w:name="_Toc484775492"/>
      <w:bookmarkStart w:id="2060" w:name="_Toc484778131"/>
      <w:bookmarkStart w:id="2061" w:name="_Toc487100488"/>
      <w:bookmarkStart w:id="2062" w:name="_Toc484772841"/>
      <w:bookmarkStart w:id="2063" w:name="_Toc484775496"/>
      <w:bookmarkStart w:id="2064" w:name="_Toc484778135"/>
      <w:bookmarkStart w:id="2065" w:name="_Toc487100492"/>
      <w:bookmarkStart w:id="2066" w:name="_Toc484772845"/>
      <w:bookmarkStart w:id="2067" w:name="_Toc484775500"/>
      <w:bookmarkStart w:id="2068" w:name="_Toc484778139"/>
      <w:bookmarkStart w:id="2069" w:name="_Toc487100496"/>
      <w:bookmarkStart w:id="2070" w:name="_Toc484772849"/>
      <w:bookmarkStart w:id="2071" w:name="_Toc484775504"/>
      <w:bookmarkStart w:id="2072" w:name="_Toc484778143"/>
      <w:bookmarkStart w:id="2073" w:name="_Toc487100500"/>
      <w:bookmarkStart w:id="2074" w:name="_Toc484772853"/>
      <w:bookmarkStart w:id="2075" w:name="_Toc484775508"/>
      <w:bookmarkStart w:id="2076" w:name="_Toc484778147"/>
      <w:bookmarkStart w:id="2077" w:name="_Toc487100504"/>
      <w:bookmarkStart w:id="2078" w:name="_Toc484772857"/>
      <w:bookmarkStart w:id="2079" w:name="_Toc484775512"/>
      <w:bookmarkStart w:id="2080" w:name="_Toc484778151"/>
      <w:bookmarkStart w:id="2081" w:name="_Toc487100508"/>
      <w:bookmarkStart w:id="2082" w:name="_Toc484772861"/>
      <w:bookmarkStart w:id="2083" w:name="_Toc484775516"/>
      <w:bookmarkStart w:id="2084" w:name="_Toc484778155"/>
      <w:bookmarkStart w:id="2085" w:name="_Toc487100512"/>
      <w:bookmarkStart w:id="2086" w:name="_Toc484772865"/>
      <w:bookmarkStart w:id="2087" w:name="_Toc484775520"/>
      <w:bookmarkStart w:id="2088" w:name="_Toc484778159"/>
      <w:bookmarkStart w:id="2089" w:name="_Toc487100516"/>
      <w:bookmarkStart w:id="2090" w:name="_Toc484772869"/>
      <w:bookmarkStart w:id="2091" w:name="_Toc484775524"/>
      <w:bookmarkStart w:id="2092" w:name="_Toc484778163"/>
      <w:bookmarkStart w:id="2093" w:name="_Toc487100520"/>
      <w:bookmarkStart w:id="2094" w:name="_Toc484772873"/>
      <w:bookmarkStart w:id="2095" w:name="_Toc484775528"/>
      <w:bookmarkStart w:id="2096" w:name="_Toc484778167"/>
      <w:bookmarkStart w:id="2097" w:name="_Toc487100524"/>
      <w:bookmarkStart w:id="2098" w:name="_Toc391041707"/>
      <w:bookmarkStart w:id="2099" w:name="_Toc23774567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14:paraId="4A1FC49D" w14:textId="77777777" w:rsidR="00E30545" w:rsidRPr="002F1D2A" w:rsidRDefault="00E30545" w:rsidP="00E30545">
      <w:r w:rsidRPr="002F1D2A">
        <w:br w:type="page"/>
      </w:r>
    </w:p>
    <w:p w14:paraId="3FC68C55" w14:textId="77777777" w:rsidR="00E30545" w:rsidRPr="002F1D2A" w:rsidRDefault="00E30545" w:rsidP="00413A81">
      <w:pPr>
        <w:pStyle w:val="Heading2"/>
        <w:numPr>
          <w:ilvl w:val="1"/>
          <w:numId w:val="29"/>
        </w:numPr>
        <w:ind w:left="709"/>
        <w:rPr>
          <w:color w:val="auto"/>
        </w:rPr>
      </w:pPr>
      <w:bookmarkStart w:id="2100" w:name="_Toc488055850"/>
      <w:bookmarkStart w:id="2101" w:name="_Toc12870154"/>
      <w:bookmarkStart w:id="2102" w:name="_Toc161993006"/>
      <w:r w:rsidRPr="002F1D2A">
        <w:rPr>
          <w:color w:val="auto"/>
        </w:rPr>
        <w:lastRenderedPageBreak/>
        <w:t>Service</w:t>
      </w:r>
      <w:bookmarkEnd w:id="2100"/>
      <w:bookmarkEnd w:id="2101"/>
      <w:bookmarkEnd w:id="2102"/>
    </w:p>
    <w:p w14:paraId="3F0275CA" w14:textId="77777777" w:rsidR="00E30545" w:rsidRPr="002F1D2A" w:rsidRDefault="00E30545" w:rsidP="00413A81">
      <w:pPr>
        <w:pStyle w:val="Heading3"/>
        <w:numPr>
          <w:ilvl w:val="2"/>
          <w:numId w:val="29"/>
        </w:numPr>
        <w:ind w:left="993" w:hanging="993"/>
        <w:rPr>
          <w:color w:val="auto"/>
        </w:rPr>
      </w:pPr>
      <w:bookmarkStart w:id="2103" w:name="_Service—date_of_offer—DDMMYYYY"/>
      <w:bookmarkStart w:id="2104" w:name="_Toc12870155"/>
      <w:bookmarkStart w:id="2105" w:name="_Toc161993007"/>
      <w:bookmarkEnd w:id="2103"/>
      <w:r w:rsidRPr="002F1D2A">
        <w:rPr>
          <w:color w:val="auto"/>
        </w:rPr>
        <w:t>Service—date of offer—DDMMYYYY</w:t>
      </w:r>
      <w:bookmarkEnd w:id="2104"/>
      <w:bookmarkEnd w:id="2105"/>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76016CDB" w14:textId="77777777" w:rsidTr="00036C6B">
        <w:trPr>
          <w:trHeight w:val="295"/>
        </w:trPr>
        <w:tc>
          <w:tcPr>
            <w:tcW w:w="9780" w:type="dxa"/>
            <w:gridSpan w:val="4"/>
            <w:tcBorders>
              <w:top w:val="single" w:sz="4" w:space="0" w:color="auto"/>
              <w:bottom w:val="nil"/>
            </w:tcBorders>
            <w:shd w:val="clear" w:color="auto" w:fill="auto"/>
          </w:tcPr>
          <w:p w14:paraId="5C6DA936"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4852E062" w14:textId="77777777" w:rsidTr="00036C6B">
        <w:trPr>
          <w:trHeight w:val="294"/>
        </w:trPr>
        <w:tc>
          <w:tcPr>
            <w:tcW w:w="2520" w:type="dxa"/>
            <w:tcBorders>
              <w:top w:val="nil"/>
              <w:bottom w:val="single" w:sz="4" w:space="0" w:color="auto"/>
            </w:tcBorders>
            <w:shd w:val="clear" w:color="auto" w:fill="auto"/>
          </w:tcPr>
          <w:p w14:paraId="2FBA1182"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103E7D20" w14:textId="77777777" w:rsidR="00E30545" w:rsidRPr="002F1D2A" w:rsidRDefault="00E30545" w:rsidP="00036C6B">
            <w:pPr>
              <w:pStyle w:val="IMSTemplateelementheadings"/>
              <w:rPr>
                <w:rFonts w:ascii="Arial" w:hAnsi="Arial" w:cs="Arial"/>
              </w:rPr>
            </w:pPr>
            <w:r w:rsidRPr="002F1D2A">
              <w:rPr>
                <w:rFonts w:ascii="Arial" w:hAnsi="Arial"/>
                <w:b w:val="0"/>
                <w:w w:val="100"/>
              </w:rPr>
              <w:t>The date on which the client is offered care, either by phone, in person or letter.</w:t>
            </w:r>
          </w:p>
        </w:tc>
      </w:tr>
      <w:tr w:rsidR="002F1D2A" w:rsidRPr="002F1D2A" w14:paraId="2359608D" w14:textId="77777777" w:rsidTr="00036C6B">
        <w:trPr>
          <w:trHeight w:val="295"/>
        </w:trPr>
        <w:tc>
          <w:tcPr>
            <w:tcW w:w="9780" w:type="dxa"/>
            <w:gridSpan w:val="4"/>
            <w:tcBorders>
              <w:top w:val="single" w:sz="4" w:space="0" w:color="auto"/>
            </w:tcBorders>
            <w:shd w:val="clear" w:color="auto" w:fill="auto"/>
          </w:tcPr>
          <w:p w14:paraId="2E76EC70"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5CEF9AEB" w14:textId="77777777" w:rsidTr="00036C6B">
        <w:trPr>
          <w:cantSplit/>
          <w:trHeight w:val="295"/>
        </w:trPr>
        <w:tc>
          <w:tcPr>
            <w:tcW w:w="9780" w:type="dxa"/>
            <w:gridSpan w:val="4"/>
            <w:shd w:val="clear" w:color="auto" w:fill="auto"/>
          </w:tcPr>
          <w:p w14:paraId="36D9CF3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E24A82F" w14:textId="77777777" w:rsidTr="00036C6B">
        <w:trPr>
          <w:trHeight w:val="295"/>
        </w:trPr>
        <w:tc>
          <w:tcPr>
            <w:tcW w:w="2520" w:type="dxa"/>
            <w:shd w:val="clear" w:color="auto" w:fill="auto"/>
          </w:tcPr>
          <w:p w14:paraId="6F1701B6"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0A982E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Date</w:t>
            </w:r>
          </w:p>
        </w:tc>
        <w:tc>
          <w:tcPr>
            <w:tcW w:w="2880" w:type="dxa"/>
            <w:shd w:val="clear" w:color="auto" w:fill="auto"/>
          </w:tcPr>
          <w:p w14:paraId="620EAA9B"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67B3F75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Date/time</w:t>
            </w:r>
          </w:p>
        </w:tc>
      </w:tr>
      <w:tr w:rsidR="002F1D2A" w:rsidRPr="002F1D2A" w14:paraId="71085661" w14:textId="77777777" w:rsidTr="00036C6B">
        <w:trPr>
          <w:trHeight w:val="295"/>
        </w:trPr>
        <w:tc>
          <w:tcPr>
            <w:tcW w:w="2520" w:type="dxa"/>
            <w:shd w:val="clear" w:color="auto" w:fill="auto"/>
          </w:tcPr>
          <w:p w14:paraId="5F54FC46"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5A5EE42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DDMMYYYY</w:t>
            </w:r>
          </w:p>
        </w:tc>
        <w:tc>
          <w:tcPr>
            <w:tcW w:w="2880" w:type="dxa"/>
            <w:shd w:val="clear" w:color="auto" w:fill="auto"/>
          </w:tcPr>
          <w:p w14:paraId="05641E31"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6CE6E5B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8</w:t>
            </w:r>
          </w:p>
        </w:tc>
      </w:tr>
      <w:tr w:rsidR="002F1D2A" w:rsidRPr="002F1D2A" w14:paraId="18CC2AD7" w14:textId="77777777" w:rsidTr="00036C6B">
        <w:trPr>
          <w:trHeight w:val="295"/>
        </w:trPr>
        <w:tc>
          <w:tcPr>
            <w:tcW w:w="9780" w:type="dxa"/>
            <w:gridSpan w:val="4"/>
            <w:tcBorders>
              <w:top w:val="single" w:sz="4" w:space="0" w:color="auto"/>
              <w:bottom w:val="nil"/>
            </w:tcBorders>
            <w:shd w:val="clear" w:color="auto" w:fill="auto"/>
          </w:tcPr>
          <w:p w14:paraId="67E6B575"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2E5DA209" w14:textId="77777777" w:rsidTr="00036C6B">
        <w:trPr>
          <w:trHeight w:val="295"/>
        </w:trPr>
        <w:tc>
          <w:tcPr>
            <w:tcW w:w="9780" w:type="dxa"/>
            <w:gridSpan w:val="4"/>
            <w:tcBorders>
              <w:top w:val="nil"/>
            </w:tcBorders>
            <w:shd w:val="clear" w:color="auto" w:fill="auto"/>
          </w:tcPr>
          <w:p w14:paraId="6B942BB5"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5055DA02" w14:textId="77777777" w:rsidTr="00036C6B">
        <w:trPr>
          <w:trHeight w:val="294"/>
        </w:trPr>
        <w:tc>
          <w:tcPr>
            <w:tcW w:w="2520" w:type="dxa"/>
            <w:shd w:val="clear" w:color="auto" w:fill="auto"/>
          </w:tcPr>
          <w:p w14:paraId="591E00AB"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6F0C924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service providers</w:t>
            </w:r>
          </w:p>
        </w:tc>
      </w:tr>
      <w:tr w:rsidR="002F1D2A" w:rsidRPr="002F1D2A" w14:paraId="70CDAF58" w14:textId="77777777" w:rsidTr="00036C6B">
        <w:trPr>
          <w:cantSplit/>
          <w:trHeight w:val="295"/>
        </w:trPr>
        <w:tc>
          <w:tcPr>
            <w:tcW w:w="2520" w:type="dxa"/>
            <w:tcBorders>
              <w:bottom w:val="nil"/>
            </w:tcBorders>
            <w:shd w:val="clear" w:color="auto" w:fill="auto"/>
          </w:tcPr>
          <w:p w14:paraId="08995B91"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7E5A7F2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clients who are offered care</w:t>
            </w:r>
          </w:p>
        </w:tc>
      </w:tr>
      <w:tr w:rsidR="002F1D2A" w:rsidRPr="002F1D2A" w14:paraId="322F2D43" w14:textId="77777777" w:rsidTr="00036C6B">
        <w:trPr>
          <w:trHeight w:val="294"/>
        </w:trPr>
        <w:tc>
          <w:tcPr>
            <w:tcW w:w="2520" w:type="dxa"/>
            <w:tcBorders>
              <w:top w:val="nil"/>
              <w:bottom w:val="single" w:sz="4" w:space="0" w:color="auto"/>
            </w:tcBorders>
            <w:shd w:val="clear" w:color="auto" w:fill="auto"/>
          </w:tcPr>
          <w:p w14:paraId="1DCCC69F"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53EC7AC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Service—date of offer has occurred</w:t>
            </w:r>
          </w:p>
        </w:tc>
      </w:tr>
      <w:tr w:rsidR="002F1D2A" w:rsidRPr="002F1D2A" w14:paraId="26B95CCC" w14:textId="77777777" w:rsidTr="00036C6B">
        <w:trPr>
          <w:trHeight w:val="295"/>
        </w:trPr>
        <w:tc>
          <w:tcPr>
            <w:tcW w:w="9780" w:type="dxa"/>
            <w:gridSpan w:val="4"/>
            <w:tcBorders>
              <w:top w:val="single" w:sz="4" w:space="0" w:color="auto"/>
              <w:bottom w:val="nil"/>
            </w:tcBorders>
            <w:shd w:val="clear" w:color="auto" w:fill="auto"/>
          </w:tcPr>
          <w:p w14:paraId="56E83EA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A8B9AB8" w14:textId="77777777" w:rsidTr="00036C6B">
        <w:trPr>
          <w:trHeight w:val="295"/>
        </w:trPr>
        <w:tc>
          <w:tcPr>
            <w:tcW w:w="2520" w:type="dxa"/>
            <w:tcBorders>
              <w:top w:val="nil"/>
              <w:bottom w:val="nil"/>
            </w:tcBorders>
            <w:shd w:val="clear" w:color="auto" w:fill="auto"/>
          </w:tcPr>
          <w:p w14:paraId="3029D1CE"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4F62A18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Enter the date that the client was offered emergency, general or other care, either by phone, letter or in person.</w:t>
            </w:r>
          </w:p>
          <w:p w14:paraId="15DC96A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Includes where care is offered as part of the wait list or recall process.</w:t>
            </w:r>
          </w:p>
        </w:tc>
      </w:tr>
      <w:tr w:rsidR="002F1D2A" w:rsidRPr="002F1D2A" w14:paraId="47F8024F" w14:textId="77777777" w:rsidTr="00036C6B">
        <w:trPr>
          <w:trHeight w:val="295"/>
        </w:trPr>
        <w:tc>
          <w:tcPr>
            <w:tcW w:w="2520" w:type="dxa"/>
            <w:tcBorders>
              <w:top w:val="nil"/>
            </w:tcBorders>
            <w:shd w:val="clear" w:color="auto" w:fill="auto"/>
          </w:tcPr>
          <w:p w14:paraId="68BB64D3"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7817E6A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Program monitoring, Service planning.</w:t>
            </w:r>
          </w:p>
        </w:tc>
      </w:tr>
      <w:tr w:rsidR="002F1D2A" w:rsidRPr="002F1D2A" w14:paraId="394CE0B3" w14:textId="77777777" w:rsidTr="00036C6B">
        <w:trPr>
          <w:trHeight w:val="294"/>
        </w:trPr>
        <w:tc>
          <w:tcPr>
            <w:tcW w:w="9780" w:type="dxa"/>
            <w:gridSpan w:val="4"/>
            <w:tcBorders>
              <w:top w:val="single" w:sz="4" w:space="0" w:color="auto"/>
            </w:tcBorders>
            <w:shd w:val="clear" w:color="auto" w:fill="auto"/>
          </w:tcPr>
          <w:p w14:paraId="107D7DB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3AD2DD3" w14:textId="77777777" w:rsidTr="00036C6B">
        <w:trPr>
          <w:trHeight w:val="295"/>
        </w:trPr>
        <w:tc>
          <w:tcPr>
            <w:tcW w:w="2520" w:type="dxa"/>
            <w:shd w:val="clear" w:color="auto" w:fill="auto"/>
          </w:tcPr>
          <w:p w14:paraId="5554F93C" w14:textId="15811F2A"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37EA543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Not applicable</w:t>
            </w:r>
          </w:p>
        </w:tc>
      </w:tr>
      <w:tr w:rsidR="002F1D2A" w:rsidRPr="002F1D2A" w14:paraId="56C76D0A" w14:textId="77777777" w:rsidTr="00036C6B">
        <w:trPr>
          <w:trHeight w:val="295"/>
        </w:trPr>
        <w:tc>
          <w:tcPr>
            <w:tcW w:w="2520" w:type="dxa"/>
            <w:shd w:val="clear" w:color="auto" w:fill="auto"/>
          </w:tcPr>
          <w:p w14:paraId="15C3D6D0"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1514B744" w14:textId="5DBAA109" w:rsidR="00E30545" w:rsidRPr="002F1D2A" w:rsidRDefault="00B27DB2" w:rsidP="00036C6B">
            <w:pPr>
              <w:pStyle w:val="IMSTemplateelementheadings"/>
              <w:rPr>
                <w:rFonts w:ascii="Arial" w:hAnsi="Arial"/>
                <w:b w:val="0"/>
                <w:w w:val="100"/>
              </w:rPr>
            </w:pPr>
            <w:r>
              <w:rPr>
                <w:rFonts w:ascii="Arial" w:hAnsi="Arial"/>
                <w:b w:val="0"/>
                <w:w w:val="100"/>
              </w:rPr>
              <w:t>DH</w:t>
            </w:r>
          </w:p>
        </w:tc>
      </w:tr>
      <w:tr w:rsidR="002F1D2A" w:rsidRPr="002F1D2A" w14:paraId="477DFD03" w14:textId="77777777" w:rsidTr="00036C6B">
        <w:trPr>
          <w:trHeight w:val="295"/>
        </w:trPr>
        <w:tc>
          <w:tcPr>
            <w:tcW w:w="2520" w:type="dxa"/>
            <w:shd w:val="clear" w:color="auto" w:fill="auto"/>
          </w:tcPr>
          <w:p w14:paraId="3BAF0175"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43D7C3C4" w14:textId="77777777" w:rsidR="00E30545" w:rsidRPr="002F1D2A" w:rsidRDefault="00E30545" w:rsidP="00036C6B">
            <w:pPr>
              <w:pStyle w:val="IMSTemplateelementheadings"/>
              <w:rPr>
                <w:rFonts w:ascii="Arial" w:hAnsi="Arial"/>
                <w:b w:val="0"/>
                <w:w w:val="100"/>
              </w:rPr>
            </w:pPr>
          </w:p>
        </w:tc>
      </w:tr>
      <w:tr w:rsidR="002F1D2A" w:rsidRPr="002F1D2A" w14:paraId="2F859050" w14:textId="77777777" w:rsidTr="00036C6B">
        <w:trPr>
          <w:trHeight w:val="295"/>
        </w:trPr>
        <w:tc>
          <w:tcPr>
            <w:tcW w:w="2520" w:type="dxa"/>
            <w:tcBorders>
              <w:bottom w:val="nil"/>
            </w:tcBorders>
            <w:shd w:val="clear" w:color="auto" w:fill="auto"/>
          </w:tcPr>
          <w:p w14:paraId="47602884"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4EFF3448" w14:textId="77777777" w:rsidR="00E30545" w:rsidRPr="002F1D2A" w:rsidRDefault="00E30545" w:rsidP="00036C6B">
            <w:pPr>
              <w:pStyle w:val="IMSTemplateelementheadings"/>
              <w:rPr>
                <w:rFonts w:ascii="Arial" w:hAnsi="Arial"/>
                <w:b w:val="0"/>
                <w:w w:val="100"/>
              </w:rPr>
            </w:pPr>
            <w:proofErr w:type="spellStart"/>
            <w:r w:rsidRPr="002F1D2A">
              <w:rPr>
                <w:rFonts w:ascii="Arial" w:hAnsi="Arial"/>
                <w:b w:val="0"/>
                <w:w w:val="100"/>
              </w:rPr>
              <w:t>METeOR</w:t>
            </w:r>
            <w:proofErr w:type="spellEnd"/>
          </w:p>
        </w:tc>
      </w:tr>
      <w:tr w:rsidR="002F1D2A" w:rsidRPr="002F1D2A" w14:paraId="0F4BE217" w14:textId="77777777" w:rsidTr="00036C6B">
        <w:trPr>
          <w:trHeight w:val="295"/>
        </w:trPr>
        <w:tc>
          <w:tcPr>
            <w:tcW w:w="2520" w:type="dxa"/>
            <w:tcBorders>
              <w:top w:val="nil"/>
              <w:bottom w:val="single" w:sz="4" w:space="0" w:color="auto"/>
            </w:tcBorders>
            <w:shd w:val="clear" w:color="auto" w:fill="auto"/>
          </w:tcPr>
          <w:p w14:paraId="31FE24F4"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7DDC80F3" w14:textId="77777777" w:rsidR="00E30545" w:rsidRPr="002F1D2A" w:rsidRDefault="000F6ECC" w:rsidP="00767BDD">
            <w:pPr>
              <w:pStyle w:val="IMSTemplatehanging"/>
              <w:tabs>
                <w:tab w:val="left" w:pos="567"/>
              </w:tabs>
              <w:ind w:left="0" w:firstLine="0"/>
              <w:rPr>
                <w:szCs w:val="18"/>
              </w:rPr>
            </w:pPr>
            <w:hyperlink r:id="rId96" w:history="1">
              <w:r w:rsidR="00E30545" w:rsidRPr="00767BDD">
                <w:rPr>
                  <w:rStyle w:val="Hyperlink"/>
                  <w:rFonts w:ascii="Arial" w:hAnsi="Arial"/>
                  <w:szCs w:val="18"/>
                </w:rPr>
                <w:t>270566 Date DDMMYYYY</w:t>
              </w:r>
            </w:hyperlink>
          </w:p>
        </w:tc>
      </w:tr>
      <w:tr w:rsidR="002F1D2A" w:rsidRPr="002F1D2A" w14:paraId="7E860290" w14:textId="77777777" w:rsidTr="00036C6B">
        <w:trPr>
          <w:trHeight w:val="295"/>
        </w:trPr>
        <w:tc>
          <w:tcPr>
            <w:tcW w:w="9780" w:type="dxa"/>
            <w:gridSpan w:val="4"/>
            <w:tcBorders>
              <w:top w:val="single" w:sz="4" w:space="0" w:color="auto"/>
            </w:tcBorders>
            <w:shd w:val="clear" w:color="auto" w:fill="auto"/>
          </w:tcPr>
          <w:p w14:paraId="6D2D50E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4188D4BB" w14:textId="77777777" w:rsidTr="00036C6B">
        <w:trPr>
          <w:trHeight w:val="294"/>
        </w:trPr>
        <w:tc>
          <w:tcPr>
            <w:tcW w:w="2520" w:type="dxa"/>
            <w:shd w:val="clear" w:color="auto" w:fill="auto"/>
          </w:tcPr>
          <w:p w14:paraId="761D3B55"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5A7A10CE" w14:textId="77777777" w:rsidR="00E30545" w:rsidRPr="00767BDD" w:rsidRDefault="000F6ECC" w:rsidP="00767BDD">
            <w:pPr>
              <w:pStyle w:val="IMSTemplatehanging"/>
              <w:tabs>
                <w:tab w:val="left" w:pos="567"/>
              </w:tabs>
              <w:ind w:left="0" w:firstLine="0"/>
              <w:rPr>
                <w:rStyle w:val="Hyperlink"/>
              </w:rPr>
            </w:pPr>
            <w:hyperlink w:anchor="_Course" w:history="1">
              <w:r w:rsidR="00E30545" w:rsidRPr="002D11B9">
                <w:rPr>
                  <w:rStyle w:val="Hyperlink"/>
                  <w:rFonts w:ascii="Arial" w:hAnsi="Arial"/>
                  <w:szCs w:val="18"/>
                </w:rPr>
                <w:t>Course</w:t>
              </w:r>
            </w:hyperlink>
          </w:p>
          <w:p w14:paraId="17E3A274" w14:textId="77777777" w:rsidR="00E30545" w:rsidRPr="00767BDD" w:rsidRDefault="000F6ECC" w:rsidP="00767BDD">
            <w:pPr>
              <w:pStyle w:val="IMSTemplatehanging"/>
              <w:tabs>
                <w:tab w:val="left" w:pos="567"/>
              </w:tabs>
              <w:ind w:left="0" w:firstLine="0"/>
              <w:rPr>
                <w:rStyle w:val="Hyperlink"/>
              </w:rPr>
            </w:pPr>
            <w:hyperlink w:anchor="_Recall_list" w:history="1">
              <w:r w:rsidR="00E30545" w:rsidRPr="002D11B9">
                <w:rPr>
                  <w:rStyle w:val="Hyperlink"/>
                  <w:rFonts w:ascii="Arial" w:hAnsi="Arial"/>
                  <w:szCs w:val="18"/>
                </w:rPr>
                <w:t>Recall list</w:t>
              </w:r>
            </w:hyperlink>
          </w:p>
          <w:p w14:paraId="12DBFA09" w14:textId="77777777" w:rsidR="00E30545" w:rsidRPr="00767BDD" w:rsidRDefault="000F6ECC" w:rsidP="00767BDD">
            <w:pPr>
              <w:pStyle w:val="IMSTemplatehanging"/>
              <w:tabs>
                <w:tab w:val="left" w:pos="567"/>
              </w:tabs>
              <w:ind w:left="0" w:firstLine="0"/>
              <w:rPr>
                <w:rStyle w:val="Hyperlink"/>
              </w:rPr>
            </w:pPr>
            <w:hyperlink w:anchor="_Recall_period" w:history="1">
              <w:r w:rsidR="00E30545" w:rsidRPr="002D11B9">
                <w:rPr>
                  <w:rStyle w:val="Hyperlink"/>
                  <w:rFonts w:ascii="Arial" w:hAnsi="Arial"/>
                  <w:szCs w:val="18"/>
                </w:rPr>
                <w:t>Recall period</w:t>
              </w:r>
            </w:hyperlink>
          </w:p>
          <w:p w14:paraId="1C13E019" w14:textId="77777777" w:rsidR="00E30545" w:rsidRPr="00767BDD" w:rsidRDefault="000F6ECC" w:rsidP="00767BDD">
            <w:pPr>
              <w:pStyle w:val="IMSTemplatehanging"/>
              <w:tabs>
                <w:tab w:val="left" w:pos="567"/>
              </w:tabs>
              <w:ind w:left="0" w:firstLine="0"/>
              <w:rPr>
                <w:rStyle w:val="Hyperlink"/>
              </w:rPr>
            </w:pPr>
            <w:hyperlink w:anchor="_Wait_list" w:history="1">
              <w:r w:rsidR="00E30545" w:rsidRPr="002D11B9">
                <w:rPr>
                  <w:rStyle w:val="Hyperlink"/>
                  <w:rFonts w:ascii="Arial" w:hAnsi="Arial"/>
                  <w:szCs w:val="18"/>
                </w:rPr>
                <w:t>Wait list</w:t>
              </w:r>
            </w:hyperlink>
          </w:p>
        </w:tc>
      </w:tr>
      <w:tr w:rsidR="002F1D2A" w:rsidRPr="002F1D2A" w14:paraId="4C434A63" w14:textId="77777777" w:rsidTr="00036C6B">
        <w:trPr>
          <w:trHeight w:val="194"/>
        </w:trPr>
        <w:tc>
          <w:tcPr>
            <w:tcW w:w="2520" w:type="dxa"/>
            <w:shd w:val="clear" w:color="auto" w:fill="auto"/>
          </w:tcPr>
          <w:p w14:paraId="3955E5DF"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2F6070FB" w14:textId="77777777" w:rsidR="00E30545" w:rsidRPr="00767BDD" w:rsidRDefault="000F6ECC" w:rsidP="00767BDD">
            <w:pPr>
              <w:pStyle w:val="IMSTemplatehanging"/>
              <w:tabs>
                <w:tab w:val="left" w:pos="567"/>
              </w:tabs>
              <w:ind w:left="0" w:firstLine="0"/>
              <w:rPr>
                <w:rStyle w:val="Hyperlink"/>
              </w:rPr>
            </w:pPr>
            <w:hyperlink w:anchor="_Case—voucher_date_issued—DDMMYYYY" w:history="1">
              <w:r w:rsidR="00E30545" w:rsidRPr="002D11B9">
                <w:rPr>
                  <w:rStyle w:val="Hyperlink"/>
                  <w:rFonts w:ascii="Arial" w:hAnsi="Arial"/>
                  <w:szCs w:val="18"/>
                </w:rPr>
                <w:t>Case—voucher date issued</w:t>
              </w:r>
            </w:hyperlink>
          </w:p>
          <w:p w14:paraId="21DB2647" w14:textId="77777777" w:rsidR="00E30545" w:rsidRPr="00767BDD" w:rsidRDefault="000F6ECC" w:rsidP="00767BDD">
            <w:pPr>
              <w:pStyle w:val="IMSTemplatehanging"/>
              <w:tabs>
                <w:tab w:val="left" w:pos="567"/>
              </w:tabs>
              <w:ind w:left="0" w:firstLine="0"/>
              <w:rPr>
                <w:rStyle w:val="Hyperlink"/>
              </w:rPr>
            </w:pPr>
            <w:hyperlink w:anchor="_Course_of_care—start" w:history="1">
              <w:r w:rsidR="00E30545" w:rsidRPr="002D11B9">
                <w:rPr>
                  <w:rStyle w:val="Hyperlink"/>
                  <w:rFonts w:ascii="Arial" w:hAnsi="Arial"/>
                  <w:szCs w:val="18"/>
                </w:rPr>
                <w:t>Course of care—start date</w:t>
              </w:r>
            </w:hyperlink>
          </w:p>
          <w:p w14:paraId="6F582424" w14:textId="77777777" w:rsidR="00E30545" w:rsidRPr="00767BDD" w:rsidRDefault="000F6ECC" w:rsidP="00767BDD">
            <w:pPr>
              <w:pStyle w:val="IMSTemplatehanging"/>
              <w:tabs>
                <w:tab w:val="left" w:pos="567"/>
              </w:tabs>
              <w:ind w:left="0" w:firstLine="0"/>
              <w:rPr>
                <w:rStyle w:val="Hyperlink"/>
              </w:rPr>
            </w:pPr>
            <w:hyperlink w:anchor="_Dental_triage—date—DDMMYYYY" w:history="1">
              <w:r w:rsidR="00E30545" w:rsidRPr="002D11B9">
                <w:rPr>
                  <w:rStyle w:val="Hyperlink"/>
                  <w:rFonts w:ascii="Arial" w:hAnsi="Arial"/>
                  <w:szCs w:val="18"/>
                </w:rPr>
                <w:t>Dental triage—date</w:t>
              </w:r>
            </w:hyperlink>
          </w:p>
          <w:p w14:paraId="236F7BAE" w14:textId="77777777" w:rsidR="00E30545" w:rsidRPr="00767BDD" w:rsidRDefault="000F6ECC" w:rsidP="00767BDD">
            <w:pPr>
              <w:pStyle w:val="IMSTemplatehanging"/>
              <w:tabs>
                <w:tab w:val="left" w:pos="567"/>
              </w:tabs>
              <w:ind w:left="0" w:firstLine="0"/>
              <w:rPr>
                <w:rStyle w:val="Hyperlink"/>
              </w:rPr>
            </w:pPr>
            <w:hyperlink w:anchor="_List—list_end_date—DDMMYYYY" w:history="1">
              <w:r w:rsidR="00E30545" w:rsidRPr="002D11B9">
                <w:rPr>
                  <w:rStyle w:val="Hyperlink"/>
                  <w:rFonts w:ascii="Arial" w:hAnsi="Arial"/>
                  <w:szCs w:val="18"/>
                </w:rPr>
                <w:t>List—list end date</w:t>
              </w:r>
            </w:hyperlink>
          </w:p>
          <w:p w14:paraId="06E88CC5" w14:textId="77777777" w:rsidR="00E30545" w:rsidRPr="00767BDD" w:rsidRDefault="000F6ECC" w:rsidP="00767BDD">
            <w:pPr>
              <w:pStyle w:val="IMSTemplatehanging"/>
              <w:tabs>
                <w:tab w:val="left" w:pos="567"/>
              </w:tabs>
              <w:ind w:left="0" w:firstLine="0"/>
              <w:rPr>
                <w:rStyle w:val="Hyperlink"/>
              </w:rPr>
            </w:pPr>
            <w:hyperlink w:anchor="_List—reason_for_removal—N" w:history="1">
              <w:r w:rsidR="00E30545" w:rsidRPr="002D11B9">
                <w:rPr>
                  <w:rStyle w:val="Hyperlink"/>
                  <w:rFonts w:ascii="Arial" w:hAnsi="Arial"/>
                  <w:szCs w:val="18"/>
                </w:rPr>
                <w:t>List—reason for removal</w:t>
              </w:r>
            </w:hyperlink>
          </w:p>
          <w:p w14:paraId="226D0AC7" w14:textId="77777777" w:rsidR="00E30545" w:rsidRPr="00767BDD" w:rsidRDefault="000F6ECC" w:rsidP="00767BDD">
            <w:pPr>
              <w:pStyle w:val="IMSTemplatehanging"/>
              <w:tabs>
                <w:tab w:val="left" w:pos="567"/>
              </w:tabs>
              <w:ind w:left="0" w:firstLine="0"/>
              <w:rPr>
                <w:rStyle w:val="Hyperlink"/>
              </w:rPr>
            </w:pPr>
            <w:hyperlink w:anchor="_Service—initial_contact_date—DDMMYY" w:history="1">
              <w:r w:rsidR="00E30545" w:rsidRPr="002D11B9">
                <w:rPr>
                  <w:rStyle w:val="Hyperlink"/>
                  <w:rFonts w:ascii="Arial" w:hAnsi="Arial"/>
                  <w:szCs w:val="18"/>
                </w:rPr>
                <w:t>Service—initial contact date</w:t>
              </w:r>
            </w:hyperlink>
          </w:p>
        </w:tc>
      </w:tr>
      <w:tr w:rsidR="002F1D2A" w:rsidRPr="002F1D2A" w14:paraId="41A6A820" w14:textId="77777777" w:rsidTr="00036C6B">
        <w:trPr>
          <w:trHeight w:val="294"/>
        </w:trPr>
        <w:tc>
          <w:tcPr>
            <w:tcW w:w="2520" w:type="dxa"/>
            <w:shd w:val="clear" w:color="auto" w:fill="auto"/>
          </w:tcPr>
          <w:p w14:paraId="4C89867D"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52F9510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D01 Service—date of offer cannot be in the future</w:t>
            </w:r>
          </w:p>
        </w:tc>
      </w:tr>
      <w:tr w:rsidR="002F1D2A" w:rsidRPr="002F1D2A" w14:paraId="737DC1D7" w14:textId="77777777" w:rsidTr="00036C6B">
        <w:trPr>
          <w:trHeight w:val="294"/>
        </w:trPr>
        <w:tc>
          <w:tcPr>
            <w:tcW w:w="2520" w:type="dxa"/>
            <w:shd w:val="clear" w:color="auto" w:fill="auto"/>
          </w:tcPr>
          <w:p w14:paraId="318CB602"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7E2F312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D18 Service—date of offer cannot be before Service—initial contact date</w:t>
            </w:r>
          </w:p>
        </w:tc>
      </w:tr>
      <w:tr w:rsidR="002F1D2A" w:rsidRPr="002F1D2A" w14:paraId="55B10544" w14:textId="77777777" w:rsidTr="00036C6B">
        <w:trPr>
          <w:trHeight w:val="294"/>
        </w:trPr>
        <w:tc>
          <w:tcPr>
            <w:tcW w:w="2520" w:type="dxa"/>
            <w:shd w:val="clear" w:color="auto" w:fill="auto"/>
          </w:tcPr>
          <w:p w14:paraId="3A824E1E"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33FB95D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D22 Service—date of offer cannot be before Dental Triage—date</w:t>
            </w:r>
          </w:p>
        </w:tc>
      </w:tr>
      <w:tr w:rsidR="002F1D2A" w:rsidRPr="002F1D2A" w14:paraId="29A4B37F" w14:textId="77777777" w:rsidTr="00036C6B">
        <w:trPr>
          <w:trHeight w:val="294"/>
        </w:trPr>
        <w:tc>
          <w:tcPr>
            <w:tcW w:w="2520" w:type="dxa"/>
            <w:shd w:val="clear" w:color="auto" w:fill="auto"/>
          </w:tcPr>
          <w:p w14:paraId="0323F492"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156A49F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D24 For each waiting/recall period, Service—date of offer cannot be before List—list end date</w:t>
            </w:r>
          </w:p>
        </w:tc>
      </w:tr>
      <w:tr w:rsidR="002F1D2A" w:rsidRPr="002F1D2A" w14:paraId="521E8FDF" w14:textId="77777777" w:rsidTr="00036C6B">
        <w:trPr>
          <w:trHeight w:val="294"/>
        </w:trPr>
        <w:tc>
          <w:tcPr>
            <w:tcW w:w="2520" w:type="dxa"/>
            <w:shd w:val="clear" w:color="auto" w:fill="auto"/>
          </w:tcPr>
          <w:p w14:paraId="2E86D80B"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061AEDB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D26 For each course of care, Course of care—start date cannot be before Service—date of offer</w:t>
            </w:r>
          </w:p>
        </w:tc>
      </w:tr>
      <w:tr w:rsidR="002F1D2A" w:rsidRPr="002F1D2A" w14:paraId="6CFE2BAB" w14:textId="77777777" w:rsidTr="00036C6B">
        <w:trPr>
          <w:trHeight w:val="294"/>
        </w:trPr>
        <w:tc>
          <w:tcPr>
            <w:tcW w:w="2520" w:type="dxa"/>
            <w:shd w:val="clear" w:color="auto" w:fill="auto"/>
          </w:tcPr>
          <w:p w14:paraId="79824AA8"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1676F76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D27 For each voucher, Case—voucher date issued cannot be before Service—date of offer</w:t>
            </w:r>
          </w:p>
        </w:tc>
      </w:tr>
      <w:tr w:rsidR="002F1D2A" w:rsidRPr="002F1D2A" w14:paraId="4BA9AB9E" w14:textId="77777777" w:rsidTr="00036C6B">
        <w:trPr>
          <w:trHeight w:val="294"/>
        </w:trPr>
        <w:tc>
          <w:tcPr>
            <w:tcW w:w="2520" w:type="dxa"/>
            <w:shd w:val="clear" w:color="auto" w:fill="auto"/>
          </w:tcPr>
          <w:p w14:paraId="6DDE259F"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7E56312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D49 Where List—reason for removal is care offered, List—list end date must equal Service—date of offer</w:t>
            </w:r>
          </w:p>
        </w:tc>
      </w:tr>
      <w:tr w:rsidR="002F1D2A" w:rsidRPr="002F1D2A" w14:paraId="58969E07" w14:textId="77777777" w:rsidTr="00036C6B">
        <w:trPr>
          <w:trHeight w:val="294"/>
        </w:trPr>
        <w:tc>
          <w:tcPr>
            <w:tcW w:w="2520" w:type="dxa"/>
            <w:shd w:val="clear" w:color="auto" w:fill="auto"/>
          </w:tcPr>
          <w:p w14:paraId="4729BA9E"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26E920A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D50 Service—date of offer must be recorded when List—reason for removal is care offered</w:t>
            </w:r>
          </w:p>
        </w:tc>
      </w:tr>
      <w:tr w:rsidR="002F1D2A" w:rsidRPr="002F1D2A" w14:paraId="3C1CBE08" w14:textId="77777777" w:rsidTr="00036C6B">
        <w:trPr>
          <w:trHeight w:val="294"/>
        </w:trPr>
        <w:tc>
          <w:tcPr>
            <w:tcW w:w="2520" w:type="dxa"/>
            <w:shd w:val="clear" w:color="auto" w:fill="auto"/>
          </w:tcPr>
          <w:p w14:paraId="253959F2"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43C65DE" w14:textId="77777777" w:rsidR="00E30545" w:rsidRPr="002F1D2A" w:rsidRDefault="00E30545" w:rsidP="00036C6B">
            <w:pPr>
              <w:pStyle w:val="IMSTemplateelementheadings"/>
              <w:rPr>
                <w:rFonts w:ascii="Arial" w:hAnsi="Arial"/>
                <w:b w:val="0"/>
                <w:w w:val="100"/>
              </w:rPr>
            </w:pPr>
          </w:p>
        </w:tc>
      </w:tr>
    </w:tbl>
    <w:p w14:paraId="35B2FE37" w14:textId="77777777" w:rsidR="00E30545" w:rsidRPr="002F1D2A" w:rsidRDefault="00E30545" w:rsidP="00E30545">
      <w:pPr>
        <w:rPr>
          <w:rFonts w:eastAsia="MS Gothic"/>
          <w:b/>
          <w:bCs/>
          <w:sz w:val="24"/>
          <w:szCs w:val="26"/>
        </w:rPr>
      </w:pPr>
      <w:r w:rsidRPr="002F1D2A">
        <w:br w:type="page"/>
      </w:r>
    </w:p>
    <w:p w14:paraId="2ECF5E7F" w14:textId="77777777" w:rsidR="00E30545" w:rsidRPr="002F1D2A" w:rsidRDefault="00E30545" w:rsidP="00413A81">
      <w:pPr>
        <w:pStyle w:val="Heading3"/>
        <w:numPr>
          <w:ilvl w:val="2"/>
          <w:numId w:val="29"/>
        </w:numPr>
        <w:ind w:left="993" w:hanging="993"/>
        <w:rPr>
          <w:color w:val="auto"/>
        </w:rPr>
      </w:pPr>
      <w:bookmarkStart w:id="2106" w:name="_Service—initial_contact_date—DDMMYY"/>
      <w:bookmarkStart w:id="2107" w:name="_Toc12870156"/>
      <w:bookmarkStart w:id="2108" w:name="_Toc161993008"/>
      <w:bookmarkEnd w:id="2106"/>
      <w:r w:rsidRPr="002F1D2A">
        <w:rPr>
          <w:color w:val="auto"/>
        </w:rPr>
        <w:lastRenderedPageBreak/>
        <w:t>Service—initial contact date—DDMMYYYY</w:t>
      </w:r>
      <w:bookmarkEnd w:id="2107"/>
      <w:bookmarkEnd w:id="2108"/>
    </w:p>
    <w:tbl>
      <w:tblPr>
        <w:tblW w:w="969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490"/>
      </w:tblGrid>
      <w:tr w:rsidR="002F1D2A" w:rsidRPr="002F1D2A" w14:paraId="2910F9C6" w14:textId="77777777" w:rsidTr="00036C6B">
        <w:trPr>
          <w:trHeight w:val="295"/>
        </w:trPr>
        <w:tc>
          <w:tcPr>
            <w:tcW w:w="9690" w:type="dxa"/>
            <w:gridSpan w:val="4"/>
            <w:tcBorders>
              <w:top w:val="single" w:sz="4" w:space="0" w:color="auto"/>
              <w:bottom w:val="nil"/>
            </w:tcBorders>
            <w:shd w:val="clear" w:color="auto" w:fill="auto"/>
          </w:tcPr>
          <w:p w14:paraId="6468F1CC"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E906294" w14:textId="77777777" w:rsidTr="00036C6B">
        <w:trPr>
          <w:trHeight w:val="294"/>
        </w:trPr>
        <w:tc>
          <w:tcPr>
            <w:tcW w:w="2520" w:type="dxa"/>
            <w:tcBorders>
              <w:top w:val="nil"/>
              <w:bottom w:val="single" w:sz="4" w:space="0" w:color="auto"/>
            </w:tcBorders>
            <w:shd w:val="clear" w:color="auto" w:fill="auto"/>
          </w:tcPr>
          <w:p w14:paraId="0B4AF288"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170" w:type="dxa"/>
            <w:gridSpan w:val="3"/>
            <w:tcBorders>
              <w:top w:val="nil"/>
              <w:bottom w:val="single" w:sz="4" w:space="0" w:color="auto"/>
            </w:tcBorders>
            <w:shd w:val="clear" w:color="auto" w:fill="auto"/>
          </w:tcPr>
          <w:p w14:paraId="5546F777" w14:textId="77777777" w:rsidR="00E30545" w:rsidRPr="002F1D2A" w:rsidRDefault="00E30545" w:rsidP="00036C6B">
            <w:pPr>
              <w:pStyle w:val="IMSTemplateelementheadings"/>
              <w:rPr>
                <w:rFonts w:ascii="Arial" w:hAnsi="Arial" w:cs="Arial"/>
                <w:lang w:eastAsia="en-AU"/>
              </w:rPr>
            </w:pPr>
            <w:r w:rsidRPr="002F1D2A">
              <w:rPr>
                <w:rFonts w:ascii="Arial" w:hAnsi="Arial"/>
                <w:b w:val="0"/>
                <w:w w:val="100"/>
              </w:rPr>
              <w:t>The date of first contact for provision of services for a client</w:t>
            </w:r>
          </w:p>
        </w:tc>
      </w:tr>
      <w:tr w:rsidR="002F1D2A" w:rsidRPr="002F1D2A" w14:paraId="5D73C1F0" w14:textId="77777777" w:rsidTr="00036C6B">
        <w:trPr>
          <w:trHeight w:val="295"/>
        </w:trPr>
        <w:tc>
          <w:tcPr>
            <w:tcW w:w="9690" w:type="dxa"/>
            <w:gridSpan w:val="4"/>
            <w:tcBorders>
              <w:top w:val="single" w:sz="4" w:space="0" w:color="auto"/>
            </w:tcBorders>
            <w:shd w:val="clear" w:color="auto" w:fill="auto"/>
          </w:tcPr>
          <w:p w14:paraId="24229325"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1354047F" w14:textId="77777777" w:rsidTr="00036C6B">
        <w:trPr>
          <w:cantSplit/>
          <w:trHeight w:val="295"/>
        </w:trPr>
        <w:tc>
          <w:tcPr>
            <w:tcW w:w="9690" w:type="dxa"/>
            <w:gridSpan w:val="4"/>
            <w:shd w:val="clear" w:color="auto" w:fill="auto"/>
          </w:tcPr>
          <w:p w14:paraId="3CE409A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606EFEC" w14:textId="77777777" w:rsidTr="00036C6B">
        <w:trPr>
          <w:trHeight w:val="295"/>
        </w:trPr>
        <w:tc>
          <w:tcPr>
            <w:tcW w:w="2520" w:type="dxa"/>
            <w:shd w:val="clear" w:color="auto" w:fill="auto"/>
          </w:tcPr>
          <w:p w14:paraId="193D3D07"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D5AF48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Date</w:t>
            </w:r>
          </w:p>
        </w:tc>
        <w:tc>
          <w:tcPr>
            <w:tcW w:w="2880" w:type="dxa"/>
            <w:shd w:val="clear" w:color="auto" w:fill="auto"/>
          </w:tcPr>
          <w:p w14:paraId="0564E293"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490" w:type="dxa"/>
            <w:shd w:val="clear" w:color="auto" w:fill="auto"/>
          </w:tcPr>
          <w:p w14:paraId="0A54E5F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Date/time</w:t>
            </w:r>
          </w:p>
        </w:tc>
      </w:tr>
      <w:tr w:rsidR="002F1D2A" w:rsidRPr="002F1D2A" w14:paraId="25318DF0" w14:textId="77777777" w:rsidTr="00036C6B">
        <w:trPr>
          <w:trHeight w:val="295"/>
        </w:trPr>
        <w:tc>
          <w:tcPr>
            <w:tcW w:w="2520" w:type="dxa"/>
            <w:shd w:val="clear" w:color="auto" w:fill="auto"/>
          </w:tcPr>
          <w:p w14:paraId="032F1D9C"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418F9A4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DDMMYYYY</w:t>
            </w:r>
          </w:p>
        </w:tc>
        <w:tc>
          <w:tcPr>
            <w:tcW w:w="2880" w:type="dxa"/>
            <w:shd w:val="clear" w:color="auto" w:fill="auto"/>
          </w:tcPr>
          <w:p w14:paraId="3D1F5165"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490" w:type="dxa"/>
            <w:shd w:val="clear" w:color="auto" w:fill="auto"/>
          </w:tcPr>
          <w:p w14:paraId="75825CD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8</w:t>
            </w:r>
          </w:p>
        </w:tc>
      </w:tr>
      <w:tr w:rsidR="002F1D2A" w:rsidRPr="002F1D2A" w14:paraId="31E578DC" w14:textId="77777777" w:rsidTr="00036C6B">
        <w:trPr>
          <w:trHeight w:val="295"/>
        </w:trPr>
        <w:tc>
          <w:tcPr>
            <w:tcW w:w="9690" w:type="dxa"/>
            <w:gridSpan w:val="4"/>
            <w:tcBorders>
              <w:top w:val="single" w:sz="4" w:space="0" w:color="auto"/>
              <w:bottom w:val="nil"/>
            </w:tcBorders>
            <w:shd w:val="clear" w:color="auto" w:fill="auto"/>
          </w:tcPr>
          <w:p w14:paraId="791EE934"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66D1ACEC" w14:textId="77777777" w:rsidTr="00036C6B">
        <w:trPr>
          <w:trHeight w:val="295"/>
        </w:trPr>
        <w:tc>
          <w:tcPr>
            <w:tcW w:w="9690" w:type="dxa"/>
            <w:gridSpan w:val="4"/>
            <w:tcBorders>
              <w:top w:val="nil"/>
            </w:tcBorders>
            <w:shd w:val="clear" w:color="auto" w:fill="auto"/>
          </w:tcPr>
          <w:p w14:paraId="4B5A6B4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C22EF46" w14:textId="77777777" w:rsidTr="00036C6B">
        <w:trPr>
          <w:trHeight w:val="294"/>
        </w:trPr>
        <w:tc>
          <w:tcPr>
            <w:tcW w:w="2520" w:type="dxa"/>
            <w:shd w:val="clear" w:color="auto" w:fill="auto"/>
          </w:tcPr>
          <w:p w14:paraId="14E3D3CC"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170" w:type="dxa"/>
            <w:gridSpan w:val="3"/>
            <w:shd w:val="clear" w:color="auto" w:fill="auto"/>
          </w:tcPr>
          <w:p w14:paraId="0340E87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service providers</w:t>
            </w:r>
          </w:p>
        </w:tc>
      </w:tr>
      <w:tr w:rsidR="002F1D2A" w:rsidRPr="002F1D2A" w14:paraId="6C2CE207" w14:textId="77777777" w:rsidTr="00036C6B">
        <w:trPr>
          <w:cantSplit/>
          <w:trHeight w:val="295"/>
        </w:trPr>
        <w:tc>
          <w:tcPr>
            <w:tcW w:w="2520" w:type="dxa"/>
            <w:tcBorders>
              <w:bottom w:val="nil"/>
            </w:tcBorders>
            <w:shd w:val="clear" w:color="auto" w:fill="auto"/>
          </w:tcPr>
          <w:p w14:paraId="13424CAB"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170" w:type="dxa"/>
            <w:gridSpan w:val="3"/>
            <w:tcBorders>
              <w:bottom w:val="nil"/>
            </w:tcBorders>
            <w:shd w:val="clear" w:color="auto" w:fill="auto"/>
          </w:tcPr>
          <w:p w14:paraId="7183E67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clients who have an open Case</w:t>
            </w:r>
          </w:p>
        </w:tc>
      </w:tr>
      <w:tr w:rsidR="002F1D2A" w:rsidRPr="002F1D2A" w14:paraId="516DB676" w14:textId="77777777" w:rsidTr="00036C6B">
        <w:trPr>
          <w:trHeight w:val="294"/>
        </w:trPr>
        <w:tc>
          <w:tcPr>
            <w:tcW w:w="2520" w:type="dxa"/>
            <w:tcBorders>
              <w:top w:val="nil"/>
              <w:bottom w:val="single" w:sz="4" w:space="0" w:color="auto"/>
            </w:tcBorders>
            <w:shd w:val="clear" w:color="auto" w:fill="auto"/>
          </w:tcPr>
          <w:p w14:paraId="10E82A58"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170" w:type="dxa"/>
            <w:gridSpan w:val="3"/>
            <w:tcBorders>
              <w:top w:val="nil"/>
              <w:bottom w:val="single" w:sz="4" w:space="0" w:color="auto"/>
            </w:tcBorders>
            <w:shd w:val="clear" w:color="auto" w:fill="auto"/>
          </w:tcPr>
          <w:p w14:paraId="35AD38E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Service—initial contact date occurs</w:t>
            </w:r>
          </w:p>
        </w:tc>
      </w:tr>
      <w:tr w:rsidR="002F1D2A" w:rsidRPr="002F1D2A" w14:paraId="36477B8C" w14:textId="77777777" w:rsidTr="00036C6B">
        <w:trPr>
          <w:trHeight w:val="295"/>
        </w:trPr>
        <w:tc>
          <w:tcPr>
            <w:tcW w:w="9690" w:type="dxa"/>
            <w:gridSpan w:val="4"/>
            <w:tcBorders>
              <w:top w:val="single" w:sz="4" w:space="0" w:color="auto"/>
              <w:bottom w:val="nil"/>
            </w:tcBorders>
            <w:shd w:val="clear" w:color="auto" w:fill="auto"/>
          </w:tcPr>
          <w:p w14:paraId="78FDA8F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75086BDF" w14:textId="77777777" w:rsidTr="00036C6B">
        <w:trPr>
          <w:trHeight w:val="295"/>
        </w:trPr>
        <w:tc>
          <w:tcPr>
            <w:tcW w:w="2520" w:type="dxa"/>
            <w:tcBorders>
              <w:top w:val="nil"/>
              <w:bottom w:val="nil"/>
            </w:tcBorders>
            <w:shd w:val="clear" w:color="auto" w:fill="auto"/>
          </w:tcPr>
          <w:p w14:paraId="6F5B7AB4"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170" w:type="dxa"/>
            <w:gridSpan w:val="3"/>
            <w:tcBorders>
              <w:top w:val="nil"/>
              <w:bottom w:val="nil"/>
            </w:tcBorders>
            <w:shd w:val="clear" w:color="auto" w:fill="auto"/>
          </w:tcPr>
          <w:p w14:paraId="237F4B3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Initial Contact is the point at which a consumer, carer or organisation makes their first contact for the provision of services and will most commonly include:</w:t>
            </w:r>
          </w:p>
          <w:p w14:paraId="657578AF" w14:textId="77777777" w:rsidR="00E30545" w:rsidRPr="00767BDD" w:rsidRDefault="00E30545" w:rsidP="00767BDD">
            <w:pPr>
              <w:pStyle w:val="Tablebullet1"/>
              <w:rPr>
                <w:sz w:val="18"/>
                <w:szCs w:val="18"/>
              </w:rPr>
            </w:pPr>
            <w:r w:rsidRPr="00767BDD">
              <w:rPr>
                <w:sz w:val="18"/>
                <w:szCs w:val="18"/>
              </w:rPr>
              <w:t>the provision of service information e.g. services available, eligibility criteria and intake processes</w:t>
            </w:r>
          </w:p>
          <w:p w14:paraId="66A3CD81" w14:textId="77777777" w:rsidR="00E30545" w:rsidRPr="00767BDD" w:rsidRDefault="00E30545" w:rsidP="00767BDD">
            <w:pPr>
              <w:pStyle w:val="Tablebullet1"/>
              <w:rPr>
                <w:sz w:val="18"/>
                <w:szCs w:val="18"/>
              </w:rPr>
            </w:pPr>
            <w:r w:rsidRPr="00767BDD">
              <w:rPr>
                <w:sz w:val="18"/>
                <w:szCs w:val="18"/>
              </w:rPr>
              <w:t>the provision of other information such as health promotion literature, and/or</w:t>
            </w:r>
          </w:p>
          <w:p w14:paraId="350FB856" w14:textId="77777777" w:rsidR="00E30545" w:rsidRPr="00767BDD" w:rsidRDefault="00E30545" w:rsidP="00767BDD">
            <w:pPr>
              <w:pStyle w:val="Tablebullet1"/>
              <w:rPr>
                <w:sz w:val="18"/>
                <w:szCs w:val="18"/>
              </w:rPr>
            </w:pPr>
            <w:r w:rsidRPr="00767BDD">
              <w:rPr>
                <w:sz w:val="18"/>
                <w:szCs w:val="18"/>
              </w:rPr>
              <w:t>direct access to services via an INI.</w:t>
            </w:r>
          </w:p>
          <w:p w14:paraId="371F995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The client/client’s carer will initiate contact by phone, in person or in writing, with or without a referral. </w:t>
            </w:r>
          </w:p>
          <w:p w14:paraId="524AF0E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The organisation will initiate contact where a referral is received directly from the referring service provider or where a client is due for recall.</w:t>
            </w:r>
          </w:p>
          <w:p w14:paraId="2009AF2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For further information on service coordination, please refer to:</w:t>
            </w:r>
          </w:p>
          <w:p w14:paraId="2E906892" w14:textId="319DC96F" w:rsidR="00E30545" w:rsidRPr="002F1D2A" w:rsidRDefault="000F6ECC" w:rsidP="00036C6B">
            <w:pPr>
              <w:pStyle w:val="IMSTemplateelementheadings"/>
              <w:rPr>
                <w:rFonts w:ascii="Arial" w:hAnsi="Arial" w:cs="Arial"/>
                <w:lang w:eastAsia="en-AU"/>
              </w:rPr>
            </w:pPr>
            <w:hyperlink r:id="rId97" w:history="1">
              <w:r w:rsidR="00967FDE" w:rsidRPr="00767BDD">
                <w:rPr>
                  <w:rStyle w:val="Hyperlink"/>
                  <w:rFonts w:ascii="Arial" w:hAnsi="Arial"/>
                  <w:b w:val="0"/>
                  <w:w w:val="100"/>
                </w:rPr>
                <w:t>https://www.health.vic.gov.au/integrated-care/service-coordination-in-victoria</w:t>
              </w:r>
            </w:hyperlink>
          </w:p>
        </w:tc>
      </w:tr>
      <w:tr w:rsidR="002F1D2A" w:rsidRPr="002F1D2A" w14:paraId="3C89439E" w14:textId="77777777" w:rsidTr="00036C6B">
        <w:trPr>
          <w:trHeight w:val="295"/>
        </w:trPr>
        <w:tc>
          <w:tcPr>
            <w:tcW w:w="2520" w:type="dxa"/>
            <w:tcBorders>
              <w:top w:val="nil"/>
            </w:tcBorders>
            <w:shd w:val="clear" w:color="auto" w:fill="auto"/>
          </w:tcPr>
          <w:p w14:paraId="5F1F4B1D"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170" w:type="dxa"/>
            <w:gridSpan w:val="3"/>
            <w:tcBorders>
              <w:top w:val="nil"/>
            </w:tcBorders>
            <w:shd w:val="clear" w:color="auto" w:fill="auto"/>
          </w:tcPr>
          <w:p w14:paraId="4E91702D" w14:textId="77777777" w:rsidR="00E30545" w:rsidRPr="002F1D2A" w:rsidRDefault="00E30545" w:rsidP="00036C6B">
            <w:pPr>
              <w:pStyle w:val="IMSTemplateelementheadings"/>
              <w:rPr>
                <w:rFonts w:ascii="Arial" w:hAnsi="Arial" w:cs="Arial"/>
              </w:rPr>
            </w:pPr>
            <w:r w:rsidRPr="002F1D2A">
              <w:rPr>
                <w:rFonts w:ascii="Arial" w:hAnsi="Arial"/>
                <w:b w:val="0"/>
                <w:w w:val="100"/>
              </w:rPr>
              <w:t>Program monitoring, service planning.</w:t>
            </w:r>
          </w:p>
        </w:tc>
      </w:tr>
      <w:tr w:rsidR="002F1D2A" w:rsidRPr="002F1D2A" w14:paraId="3CF26F3B" w14:textId="77777777" w:rsidTr="00036C6B">
        <w:trPr>
          <w:trHeight w:val="294"/>
        </w:trPr>
        <w:tc>
          <w:tcPr>
            <w:tcW w:w="9690" w:type="dxa"/>
            <w:gridSpan w:val="4"/>
            <w:tcBorders>
              <w:top w:val="single" w:sz="4" w:space="0" w:color="auto"/>
            </w:tcBorders>
            <w:shd w:val="clear" w:color="auto" w:fill="auto"/>
          </w:tcPr>
          <w:p w14:paraId="78F3D2F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9B91826" w14:textId="77777777" w:rsidTr="00036C6B">
        <w:trPr>
          <w:trHeight w:val="295"/>
        </w:trPr>
        <w:tc>
          <w:tcPr>
            <w:tcW w:w="2520" w:type="dxa"/>
            <w:shd w:val="clear" w:color="auto" w:fill="auto"/>
          </w:tcPr>
          <w:p w14:paraId="3BA2082B" w14:textId="0E01EB4A"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170" w:type="dxa"/>
            <w:gridSpan w:val="3"/>
            <w:shd w:val="clear" w:color="auto" w:fill="auto"/>
          </w:tcPr>
          <w:p w14:paraId="52203C6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Not applicable</w:t>
            </w:r>
          </w:p>
        </w:tc>
      </w:tr>
      <w:tr w:rsidR="002F1D2A" w:rsidRPr="002F1D2A" w14:paraId="6FD6E8F1" w14:textId="77777777" w:rsidTr="00036C6B">
        <w:trPr>
          <w:trHeight w:val="295"/>
        </w:trPr>
        <w:tc>
          <w:tcPr>
            <w:tcW w:w="2520" w:type="dxa"/>
            <w:shd w:val="clear" w:color="auto" w:fill="auto"/>
          </w:tcPr>
          <w:p w14:paraId="0CE04B84"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170" w:type="dxa"/>
            <w:gridSpan w:val="3"/>
            <w:shd w:val="clear" w:color="auto" w:fill="auto"/>
          </w:tcPr>
          <w:p w14:paraId="13BDB509" w14:textId="77777777" w:rsidR="00E30545" w:rsidRPr="002F1D2A" w:rsidRDefault="00E30545" w:rsidP="00036C6B">
            <w:pPr>
              <w:pStyle w:val="IMSTemplateelementheadings"/>
              <w:rPr>
                <w:rFonts w:ascii="Arial" w:hAnsi="Arial"/>
                <w:b w:val="0"/>
                <w:w w:val="100"/>
              </w:rPr>
            </w:pPr>
            <w:proofErr w:type="spellStart"/>
            <w:r w:rsidRPr="002F1D2A">
              <w:rPr>
                <w:rFonts w:ascii="Arial" w:hAnsi="Arial"/>
                <w:b w:val="0"/>
                <w:w w:val="100"/>
              </w:rPr>
              <w:t>METeOR</w:t>
            </w:r>
            <w:proofErr w:type="spellEnd"/>
          </w:p>
        </w:tc>
      </w:tr>
      <w:tr w:rsidR="002F1D2A" w:rsidRPr="002F1D2A" w14:paraId="0BC211CF" w14:textId="77777777" w:rsidTr="00036C6B">
        <w:trPr>
          <w:trHeight w:val="295"/>
        </w:trPr>
        <w:tc>
          <w:tcPr>
            <w:tcW w:w="2520" w:type="dxa"/>
            <w:shd w:val="clear" w:color="auto" w:fill="auto"/>
          </w:tcPr>
          <w:p w14:paraId="22B35B1E"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170" w:type="dxa"/>
            <w:gridSpan w:val="3"/>
            <w:shd w:val="clear" w:color="auto" w:fill="auto"/>
          </w:tcPr>
          <w:p w14:paraId="55BB4139" w14:textId="77777777" w:rsidR="00E30545" w:rsidRPr="00767BDD" w:rsidRDefault="00E30545" w:rsidP="00767BDD">
            <w:pPr>
              <w:pStyle w:val="IMSTemplatehanging"/>
              <w:tabs>
                <w:tab w:val="left" w:pos="567"/>
              </w:tabs>
              <w:ind w:left="0" w:firstLine="0"/>
              <w:rPr>
                <w:rStyle w:val="Hyperlink"/>
              </w:rPr>
            </w:pPr>
            <w:r w:rsidRPr="00967FDE">
              <w:rPr>
                <w:rFonts w:ascii="Arial" w:hAnsi="Arial"/>
              </w:rPr>
              <w:t>Based on</w:t>
            </w:r>
            <w:r w:rsidRPr="00767BDD">
              <w:rPr>
                <w:rStyle w:val="Hyperlink"/>
              </w:rPr>
              <w:t xml:space="preserve"> </w:t>
            </w:r>
            <w:hyperlink r:id="rId98" w:history="1">
              <w:r w:rsidRPr="00967FDE">
                <w:rPr>
                  <w:rStyle w:val="Hyperlink"/>
                  <w:rFonts w:ascii="Arial" w:hAnsi="Arial"/>
                  <w:szCs w:val="18"/>
                </w:rPr>
                <w:t>270043 Service event—assistance request date, DDMMYYYY</w:t>
              </w:r>
            </w:hyperlink>
          </w:p>
        </w:tc>
      </w:tr>
      <w:tr w:rsidR="002F1D2A" w:rsidRPr="002F1D2A" w14:paraId="44409F56" w14:textId="77777777" w:rsidTr="00036C6B">
        <w:trPr>
          <w:trHeight w:val="295"/>
        </w:trPr>
        <w:tc>
          <w:tcPr>
            <w:tcW w:w="2520" w:type="dxa"/>
            <w:tcBorders>
              <w:bottom w:val="nil"/>
            </w:tcBorders>
            <w:shd w:val="clear" w:color="auto" w:fill="auto"/>
          </w:tcPr>
          <w:p w14:paraId="2F31ED78"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170" w:type="dxa"/>
            <w:gridSpan w:val="3"/>
            <w:tcBorders>
              <w:bottom w:val="nil"/>
            </w:tcBorders>
            <w:shd w:val="clear" w:color="auto" w:fill="auto"/>
          </w:tcPr>
          <w:p w14:paraId="296FE212" w14:textId="77777777" w:rsidR="00E30545" w:rsidRPr="002F1D2A" w:rsidRDefault="00E30545" w:rsidP="00036C6B">
            <w:pPr>
              <w:pStyle w:val="IMSTemplateelementheadings"/>
              <w:rPr>
                <w:rFonts w:ascii="Arial" w:hAnsi="Arial"/>
                <w:b w:val="0"/>
                <w:w w:val="100"/>
              </w:rPr>
            </w:pPr>
            <w:proofErr w:type="spellStart"/>
            <w:r w:rsidRPr="002F1D2A">
              <w:rPr>
                <w:rFonts w:ascii="Arial" w:hAnsi="Arial"/>
                <w:b w:val="0"/>
                <w:w w:val="100"/>
              </w:rPr>
              <w:t>METeOR</w:t>
            </w:r>
            <w:proofErr w:type="spellEnd"/>
          </w:p>
        </w:tc>
      </w:tr>
      <w:tr w:rsidR="002F1D2A" w:rsidRPr="002F1D2A" w14:paraId="2559D083" w14:textId="77777777" w:rsidTr="00036C6B">
        <w:trPr>
          <w:trHeight w:val="295"/>
        </w:trPr>
        <w:tc>
          <w:tcPr>
            <w:tcW w:w="2520" w:type="dxa"/>
            <w:tcBorders>
              <w:top w:val="nil"/>
              <w:bottom w:val="single" w:sz="4" w:space="0" w:color="auto"/>
            </w:tcBorders>
            <w:shd w:val="clear" w:color="auto" w:fill="auto"/>
          </w:tcPr>
          <w:p w14:paraId="7E2D7510"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170" w:type="dxa"/>
            <w:gridSpan w:val="3"/>
            <w:tcBorders>
              <w:top w:val="nil"/>
              <w:bottom w:val="single" w:sz="4" w:space="0" w:color="auto"/>
            </w:tcBorders>
            <w:shd w:val="clear" w:color="auto" w:fill="auto"/>
          </w:tcPr>
          <w:p w14:paraId="30F0EA50" w14:textId="77777777" w:rsidR="00E30545" w:rsidRPr="002F1D2A" w:rsidRDefault="000F6ECC" w:rsidP="00767BDD">
            <w:pPr>
              <w:pStyle w:val="IMSTemplatehanging"/>
              <w:tabs>
                <w:tab w:val="left" w:pos="567"/>
              </w:tabs>
              <w:ind w:left="0" w:firstLine="0"/>
              <w:rPr>
                <w:rFonts w:ascii="Arial" w:hAnsi="Arial"/>
              </w:rPr>
            </w:pPr>
            <w:hyperlink r:id="rId99" w:history="1">
              <w:r w:rsidR="00E30545" w:rsidRPr="00967FDE">
                <w:rPr>
                  <w:rStyle w:val="Hyperlink"/>
                  <w:rFonts w:ascii="Arial" w:hAnsi="Arial"/>
                  <w:szCs w:val="18"/>
                </w:rPr>
                <w:t>270566 Date DDMMYYYY</w:t>
              </w:r>
            </w:hyperlink>
          </w:p>
        </w:tc>
      </w:tr>
      <w:tr w:rsidR="002F1D2A" w:rsidRPr="002F1D2A" w14:paraId="170D117E" w14:textId="77777777" w:rsidTr="00036C6B">
        <w:trPr>
          <w:trHeight w:val="295"/>
        </w:trPr>
        <w:tc>
          <w:tcPr>
            <w:tcW w:w="9690" w:type="dxa"/>
            <w:gridSpan w:val="4"/>
            <w:tcBorders>
              <w:top w:val="single" w:sz="4" w:space="0" w:color="auto"/>
            </w:tcBorders>
            <w:shd w:val="clear" w:color="auto" w:fill="auto"/>
          </w:tcPr>
          <w:p w14:paraId="01A0F61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319D27CA" w14:textId="77777777" w:rsidTr="00036C6B">
        <w:trPr>
          <w:trHeight w:val="294"/>
        </w:trPr>
        <w:tc>
          <w:tcPr>
            <w:tcW w:w="2520" w:type="dxa"/>
            <w:shd w:val="clear" w:color="auto" w:fill="auto"/>
          </w:tcPr>
          <w:p w14:paraId="6B64D967"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170" w:type="dxa"/>
            <w:gridSpan w:val="3"/>
            <w:shd w:val="clear" w:color="auto" w:fill="auto"/>
          </w:tcPr>
          <w:p w14:paraId="16F52677" w14:textId="77777777" w:rsidR="00E30545" w:rsidRPr="00767BDD" w:rsidRDefault="000F6ECC" w:rsidP="00767BDD">
            <w:pPr>
              <w:pStyle w:val="IMSTemplatehanging"/>
              <w:tabs>
                <w:tab w:val="left" w:pos="567"/>
              </w:tabs>
              <w:ind w:left="0" w:firstLine="0"/>
              <w:rPr>
                <w:rStyle w:val="Hyperlink"/>
              </w:rPr>
            </w:pPr>
            <w:hyperlink w:anchor="_Course" w:history="1">
              <w:r w:rsidR="00E30545" w:rsidRPr="00967FDE">
                <w:rPr>
                  <w:rStyle w:val="Hyperlink"/>
                  <w:rFonts w:ascii="Arial" w:hAnsi="Arial"/>
                  <w:szCs w:val="18"/>
                </w:rPr>
                <w:t>Course</w:t>
              </w:r>
            </w:hyperlink>
          </w:p>
          <w:p w14:paraId="55D15D99" w14:textId="77777777" w:rsidR="00E30545" w:rsidRPr="00767BDD" w:rsidRDefault="000F6ECC" w:rsidP="00767BDD">
            <w:pPr>
              <w:pStyle w:val="IMSTemplatehanging"/>
              <w:tabs>
                <w:tab w:val="left" w:pos="567"/>
              </w:tabs>
              <w:ind w:left="0" w:firstLine="0"/>
              <w:rPr>
                <w:rStyle w:val="Hyperlink"/>
              </w:rPr>
            </w:pPr>
            <w:hyperlink w:anchor="_Recall_list" w:history="1">
              <w:r w:rsidR="00E30545" w:rsidRPr="00967FDE">
                <w:rPr>
                  <w:rStyle w:val="Hyperlink"/>
                  <w:rFonts w:ascii="Arial" w:hAnsi="Arial"/>
                  <w:szCs w:val="18"/>
                </w:rPr>
                <w:t>Recall list</w:t>
              </w:r>
            </w:hyperlink>
          </w:p>
          <w:p w14:paraId="5C00A387" w14:textId="77777777" w:rsidR="00E30545" w:rsidRPr="00767BDD" w:rsidRDefault="000F6ECC" w:rsidP="00767BDD">
            <w:pPr>
              <w:pStyle w:val="IMSTemplatehanging"/>
              <w:tabs>
                <w:tab w:val="left" w:pos="567"/>
              </w:tabs>
              <w:ind w:left="0" w:firstLine="0"/>
              <w:rPr>
                <w:rStyle w:val="Hyperlink"/>
              </w:rPr>
            </w:pPr>
            <w:hyperlink w:anchor="_Referral" w:history="1">
              <w:r w:rsidR="00E30545" w:rsidRPr="00967FDE">
                <w:rPr>
                  <w:rStyle w:val="Hyperlink"/>
                  <w:rFonts w:ascii="Arial" w:hAnsi="Arial"/>
                  <w:szCs w:val="18"/>
                </w:rPr>
                <w:t>Referral</w:t>
              </w:r>
            </w:hyperlink>
          </w:p>
          <w:p w14:paraId="1F8E4FEE" w14:textId="77777777" w:rsidR="00E30545" w:rsidRPr="00767BDD" w:rsidRDefault="000F6ECC" w:rsidP="00767BDD">
            <w:pPr>
              <w:pStyle w:val="IMSTemplatehanging"/>
              <w:tabs>
                <w:tab w:val="left" w:pos="567"/>
              </w:tabs>
              <w:ind w:left="0" w:firstLine="0"/>
              <w:rPr>
                <w:rStyle w:val="Hyperlink"/>
              </w:rPr>
            </w:pPr>
            <w:hyperlink w:anchor="_Service_Providers" w:history="1">
              <w:r w:rsidR="00E30545" w:rsidRPr="00967FDE">
                <w:rPr>
                  <w:rStyle w:val="Hyperlink"/>
                  <w:rFonts w:ascii="Arial" w:hAnsi="Arial"/>
                  <w:szCs w:val="18"/>
                </w:rPr>
                <w:t>Service provider</w:t>
              </w:r>
            </w:hyperlink>
          </w:p>
        </w:tc>
      </w:tr>
      <w:tr w:rsidR="002F1D2A" w:rsidRPr="002F1D2A" w14:paraId="35BA4D4F" w14:textId="77777777" w:rsidTr="00036C6B">
        <w:trPr>
          <w:trHeight w:val="194"/>
        </w:trPr>
        <w:tc>
          <w:tcPr>
            <w:tcW w:w="2520" w:type="dxa"/>
            <w:shd w:val="clear" w:color="auto" w:fill="auto"/>
          </w:tcPr>
          <w:p w14:paraId="750C5169"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170" w:type="dxa"/>
            <w:gridSpan w:val="3"/>
            <w:shd w:val="clear" w:color="auto" w:fill="auto"/>
          </w:tcPr>
          <w:p w14:paraId="749C31F6" w14:textId="77777777" w:rsidR="00E30545" w:rsidRPr="00767BDD" w:rsidRDefault="000F6ECC" w:rsidP="00767BDD">
            <w:pPr>
              <w:pStyle w:val="IMSTemplatehanging"/>
              <w:tabs>
                <w:tab w:val="left" w:pos="567"/>
              </w:tabs>
              <w:ind w:left="0" w:firstLine="0"/>
              <w:rPr>
                <w:rStyle w:val="Hyperlink"/>
                <w:rFonts w:ascii="Arial" w:hAnsi="Arial"/>
              </w:rPr>
            </w:pPr>
            <w:hyperlink w:anchor="_Client—date_of_birth—DDMMYYYY" w:history="1">
              <w:r w:rsidR="00E30545" w:rsidRPr="00967FDE">
                <w:rPr>
                  <w:rStyle w:val="Hyperlink"/>
                  <w:rFonts w:ascii="Arial" w:hAnsi="Arial"/>
                  <w:szCs w:val="18"/>
                </w:rPr>
                <w:t>Client—date of birth</w:t>
              </w:r>
            </w:hyperlink>
            <w:r w:rsidR="00E30545" w:rsidRPr="00767BDD">
              <w:rPr>
                <w:rStyle w:val="Hyperlink"/>
                <w:rFonts w:ascii="Arial" w:hAnsi="Arial"/>
              </w:rPr>
              <w:t xml:space="preserve"> </w:t>
            </w:r>
          </w:p>
          <w:p w14:paraId="27359E48" w14:textId="77777777" w:rsidR="00E30545" w:rsidRPr="00767BDD" w:rsidRDefault="000F6ECC" w:rsidP="00767BDD">
            <w:pPr>
              <w:pStyle w:val="IMSTemplatehanging"/>
              <w:tabs>
                <w:tab w:val="left" w:pos="567"/>
              </w:tabs>
              <w:ind w:left="0" w:firstLine="0"/>
              <w:rPr>
                <w:rStyle w:val="Hyperlink"/>
              </w:rPr>
            </w:pPr>
            <w:hyperlink w:anchor="_Service—initial_needs_identificatio" w:history="1">
              <w:r w:rsidR="00E30545" w:rsidRPr="00967FDE">
                <w:rPr>
                  <w:rStyle w:val="Hyperlink"/>
                  <w:rFonts w:ascii="Arial" w:hAnsi="Arial"/>
                  <w:szCs w:val="18"/>
                </w:rPr>
                <w:t>Service—initial needs identification date</w:t>
              </w:r>
            </w:hyperlink>
          </w:p>
          <w:p w14:paraId="4F0609FF" w14:textId="77777777" w:rsidR="00E30545" w:rsidRPr="00767BDD" w:rsidRDefault="000F6ECC" w:rsidP="00767BDD">
            <w:pPr>
              <w:pStyle w:val="IMSTemplatehanging"/>
              <w:tabs>
                <w:tab w:val="left" w:pos="567"/>
              </w:tabs>
              <w:ind w:left="0" w:firstLine="0"/>
              <w:rPr>
                <w:rStyle w:val="Hyperlink"/>
              </w:rPr>
            </w:pPr>
            <w:hyperlink w:anchor="_List—list_start_date—DDMMYYYY" w:history="1">
              <w:r w:rsidR="00E30545" w:rsidRPr="00967FDE">
                <w:rPr>
                  <w:rStyle w:val="Hyperlink"/>
                  <w:rFonts w:ascii="Arial" w:hAnsi="Arial"/>
                  <w:szCs w:val="18"/>
                </w:rPr>
                <w:t>List—list start date</w:t>
              </w:r>
            </w:hyperlink>
          </w:p>
        </w:tc>
      </w:tr>
      <w:tr w:rsidR="002F1D2A" w:rsidRPr="002F1D2A" w14:paraId="39A810E2" w14:textId="77777777" w:rsidTr="00036C6B">
        <w:trPr>
          <w:trHeight w:val="294"/>
        </w:trPr>
        <w:tc>
          <w:tcPr>
            <w:tcW w:w="2520" w:type="dxa"/>
            <w:shd w:val="clear" w:color="auto" w:fill="auto"/>
          </w:tcPr>
          <w:p w14:paraId="4734A917"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170" w:type="dxa"/>
            <w:gridSpan w:val="3"/>
            <w:shd w:val="clear" w:color="auto" w:fill="auto"/>
          </w:tcPr>
          <w:p w14:paraId="4A47A59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D09 Service—initial contact date cannot be in the future</w:t>
            </w:r>
          </w:p>
        </w:tc>
      </w:tr>
      <w:tr w:rsidR="002F1D2A" w:rsidRPr="002F1D2A" w14:paraId="0904B067" w14:textId="77777777" w:rsidTr="00036C6B">
        <w:trPr>
          <w:trHeight w:val="294"/>
        </w:trPr>
        <w:tc>
          <w:tcPr>
            <w:tcW w:w="2520" w:type="dxa"/>
            <w:shd w:val="clear" w:color="auto" w:fill="auto"/>
          </w:tcPr>
          <w:p w14:paraId="7F9C7A13" w14:textId="77777777" w:rsidR="00E30545" w:rsidRPr="002F1D2A" w:rsidRDefault="00E30545" w:rsidP="00036C6B">
            <w:pPr>
              <w:pStyle w:val="IMSTemplateelementheadings"/>
              <w:rPr>
                <w:rFonts w:ascii="Arial" w:hAnsi="Arial" w:cs="Arial"/>
              </w:rPr>
            </w:pPr>
          </w:p>
        </w:tc>
        <w:tc>
          <w:tcPr>
            <w:tcW w:w="7170" w:type="dxa"/>
            <w:gridSpan w:val="3"/>
            <w:shd w:val="clear" w:color="auto" w:fill="auto"/>
          </w:tcPr>
          <w:p w14:paraId="3104322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D15 Service—Initial contact date cannot be before Client—date of birth</w:t>
            </w:r>
          </w:p>
        </w:tc>
      </w:tr>
      <w:tr w:rsidR="002F1D2A" w:rsidRPr="002F1D2A" w14:paraId="3D4EC1A1" w14:textId="77777777" w:rsidTr="00036C6B">
        <w:trPr>
          <w:trHeight w:val="294"/>
        </w:trPr>
        <w:tc>
          <w:tcPr>
            <w:tcW w:w="2520" w:type="dxa"/>
            <w:shd w:val="clear" w:color="auto" w:fill="auto"/>
          </w:tcPr>
          <w:p w14:paraId="13F015AB"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170" w:type="dxa"/>
            <w:gridSpan w:val="3"/>
            <w:shd w:val="clear" w:color="auto" w:fill="auto"/>
          </w:tcPr>
          <w:p w14:paraId="7C7C0813" w14:textId="77777777" w:rsidR="00E30545" w:rsidRPr="002F1D2A" w:rsidRDefault="00E30545" w:rsidP="00036C6B">
            <w:pPr>
              <w:pStyle w:val="IMSTemplateelementheadings"/>
              <w:rPr>
                <w:rFonts w:ascii="Arial" w:hAnsi="Arial"/>
                <w:b w:val="0"/>
                <w:w w:val="100"/>
              </w:rPr>
            </w:pPr>
          </w:p>
        </w:tc>
      </w:tr>
    </w:tbl>
    <w:p w14:paraId="116719BA" w14:textId="77777777" w:rsidR="00E30545" w:rsidRPr="002F1D2A" w:rsidRDefault="00E30545" w:rsidP="00E30545">
      <w:bookmarkStart w:id="2109" w:name="_Service—initial_needs_identificatio"/>
      <w:bookmarkEnd w:id="2109"/>
      <w:r w:rsidRPr="002F1D2A">
        <w:br w:type="page"/>
      </w:r>
    </w:p>
    <w:p w14:paraId="3B52BF0D" w14:textId="77777777" w:rsidR="00E30545" w:rsidRPr="002F1D2A" w:rsidRDefault="00E30545" w:rsidP="00413A81">
      <w:pPr>
        <w:pStyle w:val="Heading3"/>
        <w:numPr>
          <w:ilvl w:val="2"/>
          <w:numId w:val="29"/>
        </w:numPr>
        <w:ind w:left="993" w:hanging="993"/>
        <w:rPr>
          <w:color w:val="auto"/>
        </w:rPr>
      </w:pPr>
      <w:bookmarkStart w:id="2110" w:name="_Toc12870157"/>
      <w:bookmarkStart w:id="2111" w:name="_Toc161993009"/>
      <w:r w:rsidRPr="002F1D2A">
        <w:rPr>
          <w:color w:val="auto"/>
        </w:rPr>
        <w:lastRenderedPageBreak/>
        <w:t>Service—initial needs identification date—DDMMYYYY</w:t>
      </w:r>
      <w:bookmarkEnd w:id="2110"/>
      <w:bookmarkEnd w:id="2111"/>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4B3056BB" w14:textId="77777777" w:rsidTr="00036C6B">
        <w:trPr>
          <w:trHeight w:val="295"/>
        </w:trPr>
        <w:tc>
          <w:tcPr>
            <w:tcW w:w="9780" w:type="dxa"/>
            <w:gridSpan w:val="4"/>
            <w:tcBorders>
              <w:top w:val="single" w:sz="4" w:space="0" w:color="auto"/>
              <w:bottom w:val="nil"/>
            </w:tcBorders>
            <w:shd w:val="clear" w:color="auto" w:fill="auto"/>
          </w:tcPr>
          <w:p w14:paraId="70781E53"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3149465" w14:textId="77777777" w:rsidTr="00036C6B">
        <w:trPr>
          <w:trHeight w:val="294"/>
        </w:trPr>
        <w:tc>
          <w:tcPr>
            <w:tcW w:w="2520" w:type="dxa"/>
            <w:tcBorders>
              <w:top w:val="nil"/>
              <w:bottom w:val="single" w:sz="4" w:space="0" w:color="auto"/>
            </w:tcBorders>
            <w:shd w:val="clear" w:color="auto" w:fill="auto"/>
          </w:tcPr>
          <w:p w14:paraId="187C1216"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6ACE9AC6" w14:textId="77777777" w:rsidR="00E30545" w:rsidRPr="002F1D2A" w:rsidRDefault="00E30545" w:rsidP="00036C6B">
            <w:pPr>
              <w:pStyle w:val="IMSTemplateelementheadings"/>
              <w:rPr>
                <w:rFonts w:ascii="Arial" w:hAnsi="Arial" w:cs="Arial"/>
              </w:rPr>
            </w:pPr>
            <w:r w:rsidRPr="002F1D2A">
              <w:rPr>
                <w:rFonts w:ascii="Arial" w:hAnsi="Arial"/>
                <w:b w:val="0"/>
                <w:w w:val="100"/>
              </w:rPr>
              <w:t>The date on which the client’s initial needs identification is completed by the service provider</w:t>
            </w:r>
          </w:p>
        </w:tc>
      </w:tr>
      <w:tr w:rsidR="002F1D2A" w:rsidRPr="002F1D2A" w14:paraId="2F62E9A8" w14:textId="77777777" w:rsidTr="00036C6B">
        <w:trPr>
          <w:trHeight w:val="295"/>
        </w:trPr>
        <w:tc>
          <w:tcPr>
            <w:tcW w:w="9780" w:type="dxa"/>
            <w:gridSpan w:val="4"/>
            <w:tcBorders>
              <w:top w:val="single" w:sz="4" w:space="0" w:color="auto"/>
            </w:tcBorders>
            <w:shd w:val="clear" w:color="auto" w:fill="auto"/>
          </w:tcPr>
          <w:p w14:paraId="178DA0EA"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2AA808B1" w14:textId="77777777" w:rsidTr="00036C6B">
        <w:trPr>
          <w:cantSplit/>
          <w:trHeight w:val="295"/>
        </w:trPr>
        <w:tc>
          <w:tcPr>
            <w:tcW w:w="9780" w:type="dxa"/>
            <w:gridSpan w:val="4"/>
            <w:shd w:val="clear" w:color="auto" w:fill="auto"/>
          </w:tcPr>
          <w:p w14:paraId="00AA91C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510C5255" w14:textId="77777777" w:rsidTr="00036C6B">
        <w:trPr>
          <w:trHeight w:val="295"/>
        </w:trPr>
        <w:tc>
          <w:tcPr>
            <w:tcW w:w="2520" w:type="dxa"/>
            <w:shd w:val="clear" w:color="auto" w:fill="auto"/>
          </w:tcPr>
          <w:p w14:paraId="0B623005"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0D8D3E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Date</w:t>
            </w:r>
          </w:p>
        </w:tc>
        <w:tc>
          <w:tcPr>
            <w:tcW w:w="2880" w:type="dxa"/>
            <w:shd w:val="clear" w:color="auto" w:fill="auto"/>
          </w:tcPr>
          <w:p w14:paraId="2945D07F"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765C614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Date/time</w:t>
            </w:r>
          </w:p>
        </w:tc>
      </w:tr>
      <w:tr w:rsidR="002F1D2A" w:rsidRPr="002F1D2A" w14:paraId="15E4BE96" w14:textId="77777777" w:rsidTr="00036C6B">
        <w:trPr>
          <w:trHeight w:val="295"/>
        </w:trPr>
        <w:tc>
          <w:tcPr>
            <w:tcW w:w="2520" w:type="dxa"/>
            <w:shd w:val="clear" w:color="auto" w:fill="auto"/>
          </w:tcPr>
          <w:p w14:paraId="60BF5E9E"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289DC82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DDMMYYYY</w:t>
            </w:r>
          </w:p>
        </w:tc>
        <w:tc>
          <w:tcPr>
            <w:tcW w:w="2880" w:type="dxa"/>
            <w:shd w:val="clear" w:color="auto" w:fill="auto"/>
          </w:tcPr>
          <w:p w14:paraId="4813C067"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38C9198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8</w:t>
            </w:r>
          </w:p>
        </w:tc>
      </w:tr>
      <w:tr w:rsidR="002F1D2A" w:rsidRPr="002F1D2A" w14:paraId="066BF5E5" w14:textId="77777777" w:rsidTr="00036C6B">
        <w:trPr>
          <w:trHeight w:val="295"/>
        </w:trPr>
        <w:tc>
          <w:tcPr>
            <w:tcW w:w="9780" w:type="dxa"/>
            <w:gridSpan w:val="4"/>
            <w:tcBorders>
              <w:top w:val="single" w:sz="4" w:space="0" w:color="auto"/>
              <w:bottom w:val="nil"/>
            </w:tcBorders>
            <w:shd w:val="clear" w:color="auto" w:fill="auto"/>
          </w:tcPr>
          <w:p w14:paraId="03704DF9"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7DD0B5CD" w14:textId="77777777" w:rsidTr="00036C6B">
        <w:trPr>
          <w:trHeight w:val="295"/>
        </w:trPr>
        <w:tc>
          <w:tcPr>
            <w:tcW w:w="9780" w:type="dxa"/>
            <w:gridSpan w:val="4"/>
            <w:tcBorders>
              <w:top w:val="nil"/>
            </w:tcBorders>
            <w:shd w:val="clear" w:color="auto" w:fill="auto"/>
          </w:tcPr>
          <w:p w14:paraId="76C4FAA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F435AD3" w14:textId="77777777" w:rsidTr="00036C6B">
        <w:trPr>
          <w:trHeight w:val="294"/>
        </w:trPr>
        <w:tc>
          <w:tcPr>
            <w:tcW w:w="2520" w:type="dxa"/>
            <w:shd w:val="clear" w:color="auto" w:fill="auto"/>
          </w:tcPr>
          <w:p w14:paraId="4ADB7148"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5F95C21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service providers</w:t>
            </w:r>
          </w:p>
        </w:tc>
      </w:tr>
      <w:tr w:rsidR="002F1D2A" w:rsidRPr="002F1D2A" w14:paraId="52603803" w14:textId="77777777" w:rsidTr="00036C6B">
        <w:trPr>
          <w:cantSplit/>
          <w:trHeight w:val="295"/>
        </w:trPr>
        <w:tc>
          <w:tcPr>
            <w:tcW w:w="2520" w:type="dxa"/>
            <w:tcBorders>
              <w:bottom w:val="nil"/>
            </w:tcBorders>
            <w:shd w:val="clear" w:color="auto" w:fill="auto"/>
          </w:tcPr>
          <w:p w14:paraId="26001729"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6C8556C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clients who have an initial needs identification completed</w:t>
            </w:r>
          </w:p>
        </w:tc>
      </w:tr>
      <w:tr w:rsidR="002F1D2A" w:rsidRPr="002F1D2A" w14:paraId="0192CFB0" w14:textId="77777777" w:rsidTr="00036C6B">
        <w:trPr>
          <w:trHeight w:val="294"/>
        </w:trPr>
        <w:tc>
          <w:tcPr>
            <w:tcW w:w="2520" w:type="dxa"/>
            <w:tcBorders>
              <w:top w:val="nil"/>
              <w:bottom w:val="single" w:sz="4" w:space="0" w:color="auto"/>
            </w:tcBorders>
            <w:shd w:val="clear" w:color="auto" w:fill="auto"/>
          </w:tcPr>
          <w:p w14:paraId="5051ABD2"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6839843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Service—initial needs identification date occurs</w:t>
            </w:r>
          </w:p>
        </w:tc>
      </w:tr>
      <w:tr w:rsidR="002F1D2A" w:rsidRPr="002F1D2A" w14:paraId="52E51CF3" w14:textId="77777777" w:rsidTr="00036C6B">
        <w:trPr>
          <w:trHeight w:val="295"/>
        </w:trPr>
        <w:tc>
          <w:tcPr>
            <w:tcW w:w="9780" w:type="dxa"/>
            <w:gridSpan w:val="4"/>
            <w:tcBorders>
              <w:top w:val="single" w:sz="4" w:space="0" w:color="auto"/>
              <w:bottom w:val="nil"/>
            </w:tcBorders>
            <w:shd w:val="clear" w:color="auto" w:fill="auto"/>
          </w:tcPr>
          <w:p w14:paraId="783636E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7A5A347" w14:textId="77777777" w:rsidTr="00036C6B">
        <w:trPr>
          <w:trHeight w:val="295"/>
        </w:trPr>
        <w:tc>
          <w:tcPr>
            <w:tcW w:w="2520" w:type="dxa"/>
            <w:tcBorders>
              <w:top w:val="nil"/>
              <w:bottom w:val="nil"/>
            </w:tcBorders>
            <w:shd w:val="clear" w:color="auto" w:fill="auto"/>
          </w:tcPr>
          <w:p w14:paraId="3A948459"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6EA61DA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Initial Needs Identification (INI) is a screening process where the underlying issues as well as the presenting issues are uncovered to the extent possible. It is not a diagnostic process but is a determination of the client's risk, eligibility and priority for service, a balancing for the service capacity and client needs. </w:t>
            </w:r>
          </w:p>
          <w:p w14:paraId="75CC68E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This is the Victorian Service Coordination Practice INI and should be reported where INI has been completed.</w:t>
            </w:r>
          </w:p>
          <w:p w14:paraId="3DE1730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Needs identification can occur via phone, face-to-face interaction or written survey intervention. However, needs identification is ongoing and as a client receives care, other needs or circumstances may be identified which require attention by other disciplines. External referral or re-entry onto the waiting list to access the other disciplines may then occur.</w:t>
            </w:r>
          </w:p>
          <w:p w14:paraId="0D05EEC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Where dental services are provided in an integrated health setting, often the INI date is estimated or unknown by the client. When this information is not available, service providers should attempt to provide this as accurately as possible.</w:t>
            </w:r>
          </w:p>
        </w:tc>
      </w:tr>
      <w:tr w:rsidR="002F1D2A" w:rsidRPr="002F1D2A" w14:paraId="216E0EFC" w14:textId="77777777" w:rsidTr="00036C6B">
        <w:trPr>
          <w:trHeight w:val="295"/>
        </w:trPr>
        <w:tc>
          <w:tcPr>
            <w:tcW w:w="2520" w:type="dxa"/>
            <w:tcBorders>
              <w:top w:val="nil"/>
            </w:tcBorders>
            <w:shd w:val="clear" w:color="auto" w:fill="auto"/>
          </w:tcPr>
          <w:p w14:paraId="6875BEF8"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082C2AA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Program monitoring, service planning</w:t>
            </w:r>
          </w:p>
        </w:tc>
      </w:tr>
      <w:tr w:rsidR="002F1D2A" w:rsidRPr="002F1D2A" w14:paraId="6C0E0DE0" w14:textId="77777777" w:rsidTr="00036C6B">
        <w:trPr>
          <w:trHeight w:val="294"/>
        </w:trPr>
        <w:tc>
          <w:tcPr>
            <w:tcW w:w="9780" w:type="dxa"/>
            <w:gridSpan w:val="4"/>
            <w:tcBorders>
              <w:top w:val="single" w:sz="4" w:space="0" w:color="auto"/>
            </w:tcBorders>
            <w:shd w:val="clear" w:color="auto" w:fill="auto"/>
          </w:tcPr>
          <w:p w14:paraId="16418EC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77C93428" w14:textId="77777777" w:rsidTr="00036C6B">
        <w:trPr>
          <w:trHeight w:val="295"/>
        </w:trPr>
        <w:tc>
          <w:tcPr>
            <w:tcW w:w="2520" w:type="dxa"/>
            <w:shd w:val="clear" w:color="auto" w:fill="auto"/>
          </w:tcPr>
          <w:p w14:paraId="72373811" w14:textId="6E360109"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4B6EE16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Not applicable</w:t>
            </w:r>
          </w:p>
        </w:tc>
      </w:tr>
      <w:tr w:rsidR="002F1D2A" w:rsidRPr="002F1D2A" w14:paraId="22903227" w14:textId="77777777" w:rsidTr="00036C6B">
        <w:trPr>
          <w:trHeight w:val="295"/>
        </w:trPr>
        <w:tc>
          <w:tcPr>
            <w:tcW w:w="2520" w:type="dxa"/>
            <w:shd w:val="clear" w:color="auto" w:fill="auto"/>
          </w:tcPr>
          <w:p w14:paraId="7CE2CE46"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24105B6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Service Coordination Practice Manual</w:t>
            </w:r>
          </w:p>
        </w:tc>
      </w:tr>
      <w:tr w:rsidR="002F1D2A" w:rsidRPr="002F1D2A" w14:paraId="4D329289" w14:textId="77777777" w:rsidTr="00036C6B">
        <w:trPr>
          <w:trHeight w:val="295"/>
        </w:trPr>
        <w:tc>
          <w:tcPr>
            <w:tcW w:w="2520" w:type="dxa"/>
            <w:shd w:val="clear" w:color="auto" w:fill="auto"/>
          </w:tcPr>
          <w:p w14:paraId="10E0B592"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17A26CBF" w14:textId="77777777" w:rsidR="00E30545" w:rsidRPr="002F1D2A" w:rsidRDefault="000F6ECC" w:rsidP="00036C6B">
            <w:pPr>
              <w:pStyle w:val="IMSTemplateelementheadings"/>
              <w:rPr>
                <w:rFonts w:ascii="Arial" w:hAnsi="Arial"/>
                <w:b w:val="0"/>
                <w:w w:val="100"/>
              </w:rPr>
            </w:pPr>
            <w:hyperlink r:id="rId100" w:history="1">
              <w:r w:rsidR="00E30545" w:rsidRPr="002F1D2A">
                <w:rPr>
                  <w:rFonts w:ascii="Arial" w:hAnsi="Arial"/>
                  <w:b w:val="0"/>
                  <w:w w:val="100"/>
                </w:rPr>
                <w:t>Victorian Service Coordination Practice Manual 2012, p. 5</w:t>
              </w:r>
            </w:hyperlink>
          </w:p>
        </w:tc>
      </w:tr>
      <w:tr w:rsidR="002F1D2A" w:rsidRPr="002F1D2A" w14:paraId="158907DB" w14:textId="77777777" w:rsidTr="00036C6B">
        <w:trPr>
          <w:trHeight w:val="295"/>
        </w:trPr>
        <w:tc>
          <w:tcPr>
            <w:tcW w:w="2520" w:type="dxa"/>
            <w:tcBorders>
              <w:bottom w:val="nil"/>
            </w:tcBorders>
            <w:shd w:val="clear" w:color="auto" w:fill="auto"/>
          </w:tcPr>
          <w:p w14:paraId="282C5F9F"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495D2609" w14:textId="77777777" w:rsidR="00E30545" w:rsidRPr="002F1D2A" w:rsidRDefault="00E30545" w:rsidP="00036C6B">
            <w:pPr>
              <w:pStyle w:val="IMSTemplateelementheadings"/>
              <w:rPr>
                <w:rFonts w:ascii="Arial" w:hAnsi="Arial"/>
                <w:b w:val="0"/>
                <w:w w:val="100"/>
              </w:rPr>
            </w:pPr>
            <w:proofErr w:type="spellStart"/>
            <w:r w:rsidRPr="002F1D2A">
              <w:rPr>
                <w:rFonts w:ascii="Arial" w:hAnsi="Arial"/>
                <w:b w:val="0"/>
                <w:w w:val="100"/>
              </w:rPr>
              <w:t>METeOR</w:t>
            </w:r>
            <w:proofErr w:type="spellEnd"/>
          </w:p>
        </w:tc>
      </w:tr>
      <w:tr w:rsidR="002F1D2A" w:rsidRPr="002F1D2A" w14:paraId="2DA05366" w14:textId="77777777" w:rsidTr="00036C6B">
        <w:trPr>
          <w:trHeight w:val="295"/>
        </w:trPr>
        <w:tc>
          <w:tcPr>
            <w:tcW w:w="2520" w:type="dxa"/>
            <w:tcBorders>
              <w:top w:val="nil"/>
              <w:bottom w:val="single" w:sz="4" w:space="0" w:color="auto"/>
            </w:tcBorders>
            <w:shd w:val="clear" w:color="auto" w:fill="auto"/>
          </w:tcPr>
          <w:p w14:paraId="44FF1534"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08DD5206" w14:textId="77777777" w:rsidR="00E30545" w:rsidRPr="002F1D2A" w:rsidRDefault="000F6ECC" w:rsidP="00767BDD">
            <w:pPr>
              <w:pStyle w:val="IMSTemplatehanging"/>
              <w:tabs>
                <w:tab w:val="left" w:pos="567"/>
              </w:tabs>
              <w:ind w:left="0" w:firstLine="0"/>
              <w:rPr>
                <w:rFonts w:ascii="Arial" w:hAnsi="Arial"/>
              </w:rPr>
            </w:pPr>
            <w:hyperlink r:id="rId101" w:history="1">
              <w:r w:rsidR="00E30545" w:rsidRPr="00967FDE">
                <w:rPr>
                  <w:rStyle w:val="Hyperlink"/>
                  <w:rFonts w:ascii="Arial" w:hAnsi="Arial"/>
                  <w:szCs w:val="18"/>
                </w:rPr>
                <w:t>270566 Date DDMMYYYY</w:t>
              </w:r>
            </w:hyperlink>
          </w:p>
        </w:tc>
      </w:tr>
      <w:tr w:rsidR="002F1D2A" w:rsidRPr="002F1D2A" w14:paraId="3AFE1182" w14:textId="77777777" w:rsidTr="00036C6B">
        <w:trPr>
          <w:trHeight w:val="295"/>
        </w:trPr>
        <w:tc>
          <w:tcPr>
            <w:tcW w:w="9780" w:type="dxa"/>
            <w:gridSpan w:val="4"/>
            <w:tcBorders>
              <w:top w:val="single" w:sz="4" w:space="0" w:color="auto"/>
            </w:tcBorders>
            <w:shd w:val="clear" w:color="auto" w:fill="auto"/>
          </w:tcPr>
          <w:p w14:paraId="7AAC31C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6988E0D6" w14:textId="77777777" w:rsidTr="00036C6B">
        <w:trPr>
          <w:trHeight w:val="294"/>
        </w:trPr>
        <w:tc>
          <w:tcPr>
            <w:tcW w:w="2520" w:type="dxa"/>
            <w:shd w:val="clear" w:color="auto" w:fill="auto"/>
          </w:tcPr>
          <w:p w14:paraId="3FF271E2"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5307B3C8" w14:textId="77777777" w:rsidR="00E30545" w:rsidRPr="00767BDD" w:rsidRDefault="000F6ECC" w:rsidP="00767BDD">
            <w:pPr>
              <w:pStyle w:val="IMSTemplatehanging"/>
              <w:tabs>
                <w:tab w:val="left" w:pos="567"/>
              </w:tabs>
              <w:ind w:left="0" w:firstLine="0"/>
              <w:rPr>
                <w:rStyle w:val="Hyperlink"/>
              </w:rPr>
            </w:pPr>
            <w:hyperlink w:anchor="_Initial_Needs_Identification" w:history="1">
              <w:r w:rsidR="00E30545" w:rsidRPr="00967FDE">
                <w:rPr>
                  <w:rStyle w:val="Hyperlink"/>
                  <w:rFonts w:ascii="Arial" w:hAnsi="Arial"/>
                  <w:szCs w:val="18"/>
                </w:rPr>
                <w:t>Initial Needs Identification</w:t>
              </w:r>
            </w:hyperlink>
          </w:p>
        </w:tc>
      </w:tr>
      <w:tr w:rsidR="002F1D2A" w:rsidRPr="002F1D2A" w14:paraId="7BD404C8" w14:textId="77777777" w:rsidTr="00036C6B">
        <w:trPr>
          <w:trHeight w:val="194"/>
        </w:trPr>
        <w:tc>
          <w:tcPr>
            <w:tcW w:w="2520" w:type="dxa"/>
            <w:shd w:val="clear" w:color="auto" w:fill="auto"/>
          </w:tcPr>
          <w:p w14:paraId="43266222"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328F9DE0" w14:textId="77777777" w:rsidR="00E30545" w:rsidRPr="00767BDD" w:rsidRDefault="000F6ECC" w:rsidP="00767BDD">
            <w:pPr>
              <w:pStyle w:val="IMSTemplatehanging"/>
              <w:tabs>
                <w:tab w:val="left" w:pos="567"/>
              </w:tabs>
              <w:ind w:left="0" w:firstLine="0"/>
              <w:rPr>
                <w:rStyle w:val="Hyperlink"/>
              </w:rPr>
            </w:pPr>
            <w:hyperlink w:anchor="_Client—date_of_birth—DDMMYYYY" w:history="1">
              <w:r w:rsidR="00E30545" w:rsidRPr="00967FDE">
                <w:rPr>
                  <w:rStyle w:val="Hyperlink"/>
                  <w:rFonts w:ascii="Arial" w:hAnsi="Arial"/>
                  <w:szCs w:val="18"/>
                </w:rPr>
                <w:t>Client—date of birth</w:t>
              </w:r>
            </w:hyperlink>
          </w:p>
          <w:p w14:paraId="4AA866F4" w14:textId="77777777" w:rsidR="00E30545" w:rsidRPr="00767BDD" w:rsidRDefault="000F6ECC" w:rsidP="00767BDD">
            <w:pPr>
              <w:pStyle w:val="IMSTemplatehanging"/>
              <w:tabs>
                <w:tab w:val="left" w:pos="567"/>
              </w:tabs>
              <w:ind w:left="0" w:firstLine="0"/>
              <w:rPr>
                <w:rStyle w:val="Hyperlink"/>
              </w:rPr>
            </w:pPr>
            <w:hyperlink w:anchor="_Client—priority_access—1-N—_N[N]" w:history="1">
              <w:r w:rsidR="00E30545" w:rsidRPr="00967FDE">
                <w:rPr>
                  <w:rStyle w:val="Hyperlink"/>
                  <w:rFonts w:ascii="Arial" w:hAnsi="Arial"/>
                  <w:szCs w:val="18"/>
                </w:rPr>
                <w:t>Client—priority access</w:t>
              </w:r>
            </w:hyperlink>
          </w:p>
          <w:p w14:paraId="39826A8B" w14:textId="77777777" w:rsidR="00E30545" w:rsidRPr="00767BDD" w:rsidRDefault="000F6ECC" w:rsidP="00767BDD">
            <w:pPr>
              <w:pStyle w:val="IMSTemplatehanging"/>
              <w:tabs>
                <w:tab w:val="left" w:pos="567"/>
              </w:tabs>
              <w:ind w:left="0" w:firstLine="0"/>
              <w:rPr>
                <w:rStyle w:val="Hyperlink"/>
              </w:rPr>
            </w:pPr>
            <w:hyperlink w:anchor="_List—list_start_date—DDMMYYYY" w:history="1">
              <w:r w:rsidR="00E30545" w:rsidRPr="00967FDE">
                <w:rPr>
                  <w:rStyle w:val="Hyperlink"/>
                  <w:rFonts w:ascii="Arial" w:hAnsi="Arial"/>
                  <w:szCs w:val="18"/>
                </w:rPr>
                <w:t>List—list start date</w:t>
              </w:r>
            </w:hyperlink>
          </w:p>
          <w:p w14:paraId="5B3E3069" w14:textId="77777777" w:rsidR="00E30545" w:rsidRPr="00767BDD" w:rsidRDefault="000F6ECC" w:rsidP="00767BDD">
            <w:pPr>
              <w:pStyle w:val="IMSTemplatehanging"/>
              <w:tabs>
                <w:tab w:val="left" w:pos="567"/>
              </w:tabs>
              <w:ind w:left="0" w:firstLine="0"/>
              <w:rPr>
                <w:rStyle w:val="Hyperlink"/>
              </w:rPr>
            </w:pPr>
            <w:hyperlink w:anchor="_Service—initial_contact_date—DDMMYY" w:history="1">
              <w:r w:rsidR="00E30545" w:rsidRPr="00967FDE">
                <w:rPr>
                  <w:rStyle w:val="Hyperlink"/>
                  <w:rFonts w:ascii="Arial" w:hAnsi="Arial"/>
                  <w:szCs w:val="18"/>
                </w:rPr>
                <w:t>Service—initial contact date</w:t>
              </w:r>
            </w:hyperlink>
          </w:p>
        </w:tc>
      </w:tr>
      <w:tr w:rsidR="002F1D2A" w:rsidRPr="002F1D2A" w14:paraId="6FF2F604" w14:textId="77777777" w:rsidTr="00036C6B">
        <w:trPr>
          <w:trHeight w:val="294"/>
        </w:trPr>
        <w:tc>
          <w:tcPr>
            <w:tcW w:w="2520" w:type="dxa"/>
            <w:shd w:val="clear" w:color="auto" w:fill="auto"/>
          </w:tcPr>
          <w:p w14:paraId="0FC8684B"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1655ADA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D10 Service—initial needs identification date cannot be in the future</w:t>
            </w:r>
          </w:p>
        </w:tc>
      </w:tr>
      <w:tr w:rsidR="002F1D2A" w:rsidRPr="002F1D2A" w14:paraId="5048E9FE" w14:textId="77777777" w:rsidTr="00036C6B">
        <w:trPr>
          <w:trHeight w:val="294"/>
        </w:trPr>
        <w:tc>
          <w:tcPr>
            <w:tcW w:w="2520" w:type="dxa"/>
            <w:shd w:val="clear" w:color="auto" w:fill="auto"/>
          </w:tcPr>
          <w:p w14:paraId="56D4F34F"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4287014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D16 Service—initial needs identification date cannot be before Client—date of birth</w:t>
            </w:r>
          </w:p>
        </w:tc>
      </w:tr>
      <w:tr w:rsidR="002F1D2A" w:rsidRPr="002F1D2A" w14:paraId="420A4A55" w14:textId="77777777" w:rsidTr="00036C6B">
        <w:trPr>
          <w:trHeight w:val="294"/>
        </w:trPr>
        <w:tc>
          <w:tcPr>
            <w:tcW w:w="2520" w:type="dxa"/>
            <w:shd w:val="clear" w:color="auto" w:fill="auto"/>
          </w:tcPr>
          <w:p w14:paraId="18459004"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3FB29BA8" w14:textId="77777777" w:rsidR="00E30545" w:rsidRPr="002F1D2A" w:rsidRDefault="00E30545" w:rsidP="00036C6B">
            <w:pPr>
              <w:pStyle w:val="IMSTemplateelementheadings"/>
              <w:rPr>
                <w:rFonts w:ascii="Arial" w:hAnsi="Arial"/>
                <w:b w:val="0"/>
                <w:w w:val="100"/>
              </w:rPr>
            </w:pPr>
          </w:p>
        </w:tc>
      </w:tr>
    </w:tbl>
    <w:p w14:paraId="1FD2719A" w14:textId="77777777" w:rsidR="00E30545" w:rsidRPr="002F1D2A" w:rsidRDefault="00E30545" w:rsidP="00E30545">
      <w:pPr>
        <w:rPr>
          <w:rFonts w:eastAsia="MS Gothic"/>
          <w:b/>
          <w:bCs/>
          <w:sz w:val="24"/>
          <w:szCs w:val="26"/>
        </w:rPr>
      </w:pPr>
    </w:p>
    <w:p w14:paraId="675CE8CD" w14:textId="77777777" w:rsidR="00E30545" w:rsidRPr="002F1D2A" w:rsidRDefault="00E30545" w:rsidP="00E30545">
      <w:pPr>
        <w:rPr>
          <w:rFonts w:eastAsia="MS Gothic"/>
          <w:b/>
          <w:bCs/>
          <w:sz w:val="24"/>
          <w:szCs w:val="26"/>
        </w:rPr>
      </w:pPr>
      <w:r w:rsidRPr="002F1D2A">
        <w:br w:type="page"/>
      </w:r>
    </w:p>
    <w:p w14:paraId="725BE1BA" w14:textId="77777777" w:rsidR="00E30545" w:rsidRPr="002F1D2A" w:rsidRDefault="00E30545" w:rsidP="00413A81">
      <w:pPr>
        <w:pStyle w:val="Heading3"/>
        <w:numPr>
          <w:ilvl w:val="2"/>
          <w:numId w:val="29"/>
        </w:numPr>
        <w:ind w:left="993" w:hanging="993"/>
        <w:rPr>
          <w:color w:val="auto"/>
        </w:rPr>
      </w:pPr>
      <w:bookmarkStart w:id="2112" w:name="_Service—recall_date_due—DDMMYYYY"/>
      <w:bookmarkStart w:id="2113" w:name="_Toc12870158"/>
      <w:bookmarkStart w:id="2114" w:name="_Toc161993010"/>
      <w:bookmarkEnd w:id="2112"/>
      <w:r w:rsidRPr="002F1D2A">
        <w:rPr>
          <w:color w:val="auto"/>
        </w:rPr>
        <w:lastRenderedPageBreak/>
        <w:t>Service—recall date due—DDMMYYYY</w:t>
      </w:r>
      <w:bookmarkEnd w:id="2113"/>
      <w:bookmarkEnd w:id="211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490"/>
        <w:gridCol w:w="30"/>
      </w:tblGrid>
      <w:tr w:rsidR="002F1D2A" w:rsidRPr="002F1D2A" w14:paraId="070AF8F1" w14:textId="77777777" w:rsidTr="00036C6B">
        <w:trPr>
          <w:trHeight w:val="295"/>
        </w:trPr>
        <w:tc>
          <w:tcPr>
            <w:tcW w:w="9720" w:type="dxa"/>
            <w:gridSpan w:val="5"/>
            <w:tcBorders>
              <w:top w:val="single" w:sz="4" w:space="0" w:color="auto"/>
              <w:bottom w:val="nil"/>
            </w:tcBorders>
            <w:shd w:val="clear" w:color="auto" w:fill="auto"/>
          </w:tcPr>
          <w:p w14:paraId="49EF93EE"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65F00101" w14:textId="77777777" w:rsidTr="00036C6B">
        <w:trPr>
          <w:trHeight w:val="294"/>
        </w:trPr>
        <w:tc>
          <w:tcPr>
            <w:tcW w:w="2520" w:type="dxa"/>
            <w:tcBorders>
              <w:top w:val="nil"/>
              <w:bottom w:val="single" w:sz="4" w:space="0" w:color="auto"/>
            </w:tcBorders>
            <w:shd w:val="clear" w:color="auto" w:fill="auto"/>
          </w:tcPr>
          <w:p w14:paraId="4AFCE31B"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00" w:type="dxa"/>
            <w:gridSpan w:val="4"/>
            <w:tcBorders>
              <w:top w:val="nil"/>
              <w:bottom w:val="single" w:sz="4" w:space="0" w:color="auto"/>
            </w:tcBorders>
            <w:shd w:val="clear" w:color="auto" w:fill="auto"/>
          </w:tcPr>
          <w:p w14:paraId="62A16D6E" w14:textId="77777777" w:rsidR="00E30545" w:rsidRPr="002F1D2A" w:rsidRDefault="00E30545" w:rsidP="00036C6B">
            <w:pPr>
              <w:pStyle w:val="IMSTemplateelementheadings"/>
              <w:rPr>
                <w:rFonts w:ascii="Arial" w:hAnsi="Arial" w:cs="Arial"/>
              </w:rPr>
            </w:pPr>
            <w:r w:rsidRPr="002F1D2A">
              <w:rPr>
                <w:rFonts w:ascii="Arial" w:hAnsi="Arial"/>
                <w:b w:val="0"/>
                <w:w w:val="100"/>
              </w:rPr>
              <w:t>The date on which the client is due to be recalled for care</w:t>
            </w:r>
          </w:p>
        </w:tc>
      </w:tr>
      <w:tr w:rsidR="002F1D2A" w:rsidRPr="002F1D2A" w14:paraId="5B4DE843" w14:textId="77777777" w:rsidTr="00036C6B">
        <w:trPr>
          <w:trHeight w:val="295"/>
        </w:trPr>
        <w:tc>
          <w:tcPr>
            <w:tcW w:w="9720" w:type="dxa"/>
            <w:gridSpan w:val="5"/>
            <w:tcBorders>
              <w:top w:val="single" w:sz="4" w:space="0" w:color="auto"/>
            </w:tcBorders>
            <w:shd w:val="clear" w:color="auto" w:fill="auto"/>
          </w:tcPr>
          <w:p w14:paraId="436380B8"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25172DBB" w14:textId="77777777" w:rsidTr="00036C6B">
        <w:trPr>
          <w:cantSplit/>
          <w:trHeight w:val="295"/>
        </w:trPr>
        <w:tc>
          <w:tcPr>
            <w:tcW w:w="9720" w:type="dxa"/>
            <w:gridSpan w:val="5"/>
            <w:shd w:val="clear" w:color="auto" w:fill="auto"/>
          </w:tcPr>
          <w:p w14:paraId="56D42EE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541BE4C" w14:textId="77777777" w:rsidTr="00036C6B">
        <w:trPr>
          <w:trHeight w:val="295"/>
        </w:trPr>
        <w:tc>
          <w:tcPr>
            <w:tcW w:w="2520" w:type="dxa"/>
            <w:shd w:val="clear" w:color="auto" w:fill="auto"/>
          </w:tcPr>
          <w:p w14:paraId="0542170F"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37B4FC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Date</w:t>
            </w:r>
          </w:p>
        </w:tc>
        <w:tc>
          <w:tcPr>
            <w:tcW w:w="2880" w:type="dxa"/>
            <w:shd w:val="clear" w:color="auto" w:fill="auto"/>
          </w:tcPr>
          <w:p w14:paraId="3CB12B89"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20" w:type="dxa"/>
            <w:gridSpan w:val="2"/>
            <w:shd w:val="clear" w:color="auto" w:fill="auto"/>
          </w:tcPr>
          <w:p w14:paraId="73E00C3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Date/time</w:t>
            </w:r>
          </w:p>
        </w:tc>
      </w:tr>
      <w:tr w:rsidR="002F1D2A" w:rsidRPr="002F1D2A" w14:paraId="1C01C0E3" w14:textId="77777777" w:rsidTr="00036C6B">
        <w:trPr>
          <w:trHeight w:val="295"/>
        </w:trPr>
        <w:tc>
          <w:tcPr>
            <w:tcW w:w="2520" w:type="dxa"/>
            <w:shd w:val="clear" w:color="auto" w:fill="auto"/>
          </w:tcPr>
          <w:p w14:paraId="762E507C"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69D28E0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DDMMYYYY</w:t>
            </w:r>
          </w:p>
        </w:tc>
        <w:tc>
          <w:tcPr>
            <w:tcW w:w="2880" w:type="dxa"/>
            <w:shd w:val="clear" w:color="auto" w:fill="auto"/>
          </w:tcPr>
          <w:p w14:paraId="4D9F4216"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20" w:type="dxa"/>
            <w:gridSpan w:val="2"/>
            <w:shd w:val="clear" w:color="auto" w:fill="auto"/>
          </w:tcPr>
          <w:p w14:paraId="71B731E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8</w:t>
            </w:r>
          </w:p>
        </w:tc>
      </w:tr>
      <w:tr w:rsidR="002F1D2A" w:rsidRPr="002F1D2A" w14:paraId="7308A37F" w14:textId="77777777" w:rsidTr="00036C6B">
        <w:trPr>
          <w:trHeight w:val="295"/>
        </w:trPr>
        <w:tc>
          <w:tcPr>
            <w:tcW w:w="9720" w:type="dxa"/>
            <w:gridSpan w:val="5"/>
            <w:tcBorders>
              <w:top w:val="single" w:sz="4" w:space="0" w:color="auto"/>
              <w:bottom w:val="nil"/>
            </w:tcBorders>
            <w:shd w:val="clear" w:color="auto" w:fill="auto"/>
          </w:tcPr>
          <w:p w14:paraId="0A517BD7"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029C25EE" w14:textId="77777777" w:rsidTr="00036C6B">
        <w:trPr>
          <w:trHeight w:val="295"/>
        </w:trPr>
        <w:tc>
          <w:tcPr>
            <w:tcW w:w="9720" w:type="dxa"/>
            <w:gridSpan w:val="5"/>
            <w:tcBorders>
              <w:top w:val="nil"/>
            </w:tcBorders>
            <w:shd w:val="clear" w:color="auto" w:fill="auto"/>
          </w:tcPr>
          <w:p w14:paraId="2D75286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EF3FE05" w14:textId="77777777" w:rsidTr="00036C6B">
        <w:trPr>
          <w:trHeight w:val="294"/>
        </w:trPr>
        <w:tc>
          <w:tcPr>
            <w:tcW w:w="2520" w:type="dxa"/>
            <w:shd w:val="clear" w:color="auto" w:fill="auto"/>
          </w:tcPr>
          <w:p w14:paraId="3B67D083"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00" w:type="dxa"/>
            <w:gridSpan w:val="4"/>
            <w:shd w:val="clear" w:color="auto" w:fill="auto"/>
          </w:tcPr>
          <w:p w14:paraId="18B6FC2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service providers</w:t>
            </w:r>
          </w:p>
        </w:tc>
      </w:tr>
      <w:tr w:rsidR="002F1D2A" w:rsidRPr="002F1D2A" w14:paraId="1476747B" w14:textId="77777777" w:rsidTr="00036C6B">
        <w:trPr>
          <w:cantSplit/>
          <w:trHeight w:val="295"/>
        </w:trPr>
        <w:tc>
          <w:tcPr>
            <w:tcW w:w="2520" w:type="dxa"/>
            <w:tcBorders>
              <w:bottom w:val="nil"/>
            </w:tcBorders>
            <w:shd w:val="clear" w:color="auto" w:fill="auto"/>
          </w:tcPr>
          <w:p w14:paraId="3164D2D8"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00" w:type="dxa"/>
            <w:gridSpan w:val="4"/>
            <w:tcBorders>
              <w:bottom w:val="nil"/>
            </w:tcBorders>
            <w:shd w:val="clear" w:color="auto" w:fill="auto"/>
          </w:tcPr>
          <w:p w14:paraId="03F977D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clients who are placed on recall list</w:t>
            </w:r>
          </w:p>
        </w:tc>
      </w:tr>
      <w:tr w:rsidR="002F1D2A" w:rsidRPr="002F1D2A" w14:paraId="7BDFB288" w14:textId="77777777" w:rsidTr="00036C6B">
        <w:trPr>
          <w:trHeight w:val="294"/>
        </w:trPr>
        <w:tc>
          <w:tcPr>
            <w:tcW w:w="2520" w:type="dxa"/>
            <w:tcBorders>
              <w:top w:val="nil"/>
              <w:bottom w:val="single" w:sz="4" w:space="0" w:color="auto"/>
            </w:tcBorders>
            <w:shd w:val="clear" w:color="auto" w:fill="auto"/>
          </w:tcPr>
          <w:p w14:paraId="1F5F4736"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00" w:type="dxa"/>
            <w:gridSpan w:val="4"/>
            <w:tcBorders>
              <w:top w:val="nil"/>
              <w:bottom w:val="single" w:sz="4" w:space="0" w:color="auto"/>
            </w:tcBorders>
            <w:shd w:val="clear" w:color="auto" w:fill="auto"/>
          </w:tcPr>
          <w:p w14:paraId="253BA2C2" w14:textId="3AC9A6E0" w:rsidR="00E30545" w:rsidRPr="002F1D2A" w:rsidRDefault="00E30545" w:rsidP="00767BDD">
            <w:pPr>
              <w:pStyle w:val="IMSTemplatehanging"/>
              <w:tabs>
                <w:tab w:val="left" w:pos="567"/>
              </w:tabs>
              <w:ind w:left="0" w:firstLine="0"/>
              <w:rPr>
                <w:rFonts w:ascii="Arial" w:hAnsi="Arial"/>
              </w:rPr>
            </w:pPr>
            <w:r w:rsidRPr="002F1D2A">
              <w:rPr>
                <w:rFonts w:ascii="Arial" w:hAnsi="Arial"/>
              </w:rPr>
              <w:t>Service—initial contact date is present</w:t>
            </w:r>
            <w:r w:rsidR="00967FDE">
              <w:rPr>
                <w:rFonts w:ascii="Arial" w:hAnsi="Arial"/>
              </w:rPr>
              <w:t xml:space="preserve"> </w:t>
            </w:r>
            <w:r w:rsidRPr="002F1D2A">
              <w:rPr>
                <w:rFonts w:ascii="Arial" w:hAnsi="Arial"/>
              </w:rPr>
              <w:t>(when List—type is recall list)</w:t>
            </w:r>
          </w:p>
        </w:tc>
      </w:tr>
      <w:tr w:rsidR="002F1D2A" w:rsidRPr="002F1D2A" w14:paraId="20C2DC7D" w14:textId="77777777" w:rsidTr="00036C6B">
        <w:trPr>
          <w:trHeight w:val="295"/>
        </w:trPr>
        <w:tc>
          <w:tcPr>
            <w:tcW w:w="9720" w:type="dxa"/>
            <w:gridSpan w:val="5"/>
            <w:tcBorders>
              <w:top w:val="single" w:sz="4" w:space="0" w:color="auto"/>
              <w:bottom w:val="nil"/>
            </w:tcBorders>
            <w:shd w:val="clear" w:color="auto" w:fill="auto"/>
          </w:tcPr>
          <w:p w14:paraId="4FD1053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9C29BFD" w14:textId="77777777" w:rsidTr="00036C6B">
        <w:trPr>
          <w:trHeight w:val="295"/>
        </w:trPr>
        <w:tc>
          <w:tcPr>
            <w:tcW w:w="2520" w:type="dxa"/>
            <w:tcBorders>
              <w:top w:val="nil"/>
              <w:bottom w:val="nil"/>
            </w:tcBorders>
            <w:shd w:val="clear" w:color="auto" w:fill="auto"/>
          </w:tcPr>
          <w:p w14:paraId="6E916D64"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00" w:type="dxa"/>
            <w:gridSpan w:val="4"/>
            <w:tcBorders>
              <w:top w:val="nil"/>
              <w:bottom w:val="nil"/>
            </w:tcBorders>
            <w:shd w:val="clear" w:color="auto" w:fill="auto"/>
          </w:tcPr>
          <w:p w14:paraId="5C1E883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Where the client is to be recalled, the Recall date due is recorded for the client (Where Service—initial contact date equals List—list start date).</w:t>
            </w:r>
          </w:p>
          <w:p w14:paraId="1A5BAB2D" w14:textId="77777777" w:rsidR="00E30545" w:rsidRPr="002F1D2A" w:rsidRDefault="00E30545" w:rsidP="00036C6B">
            <w:pPr>
              <w:pStyle w:val="IMSTemplateelementheadings"/>
              <w:rPr>
                <w:rFonts w:ascii="Arial" w:hAnsi="Arial" w:cs="Arial"/>
                <w:b w:val="0"/>
                <w:lang w:eastAsia="en-AU"/>
              </w:rPr>
            </w:pPr>
            <w:r w:rsidRPr="002F1D2A">
              <w:rPr>
                <w:rFonts w:ascii="Arial" w:hAnsi="Arial"/>
                <w:b w:val="0"/>
                <w:w w:val="100"/>
              </w:rPr>
              <w:t xml:space="preserve">The Recall date due would be determined by the clinician, in accordance with the client’s caries risk status and current recall policy. </w:t>
            </w:r>
          </w:p>
        </w:tc>
      </w:tr>
      <w:tr w:rsidR="002F1D2A" w:rsidRPr="002F1D2A" w14:paraId="757295EE" w14:textId="77777777" w:rsidTr="00036C6B">
        <w:trPr>
          <w:trHeight w:val="295"/>
        </w:trPr>
        <w:tc>
          <w:tcPr>
            <w:tcW w:w="2520" w:type="dxa"/>
            <w:tcBorders>
              <w:top w:val="nil"/>
            </w:tcBorders>
            <w:shd w:val="clear" w:color="auto" w:fill="auto"/>
          </w:tcPr>
          <w:p w14:paraId="49E70D0E"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00" w:type="dxa"/>
            <w:gridSpan w:val="4"/>
            <w:tcBorders>
              <w:top w:val="nil"/>
            </w:tcBorders>
            <w:shd w:val="clear" w:color="auto" w:fill="auto"/>
          </w:tcPr>
          <w:p w14:paraId="3FECAB40" w14:textId="77777777" w:rsidR="00E30545" w:rsidRPr="002F1D2A" w:rsidRDefault="00E30545" w:rsidP="00036C6B">
            <w:pPr>
              <w:pStyle w:val="IMSTemplateelementheadings"/>
              <w:rPr>
                <w:rFonts w:ascii="Arial" w:hAnsi="Arial" w:cs="Arial"/>
                <w:lang w:eastAsia="en-AU"/>
              </w:rPr>
            </w:pPr>
            <w:r w:rsidRPr="002F1D2A">
              <w:rPr>
                <w:rFonts w:ascii="Arial" w:hAnsi="Arial"/>
                <w:b w:val="0"/>
                <w:w w:val="100"/>
              </w:rPr>
              <w:t>Program monitoring, service planning.</w:t>
            </w:r>
          </w:p>
        </w:tc>
      </w:tr>
      <w:tr w:rsidR="002F1D2A" w:rsidRPr="002F1D2A" w14:paraId="2EC5ED68" w14:textId="77777777" w:rsidTr="00036C6B">
        <w:trPr>
          <w:trHeight w:val="294"/>
        </w:trPr>
        <w:tc>
          <w:tcPr>
            <w:tcW w:w="9720" w:type="dxa"/>
            <w:gridSpan w:val="5"/>
            <w:tcBorders>
              <w:top w:val="single" w:sz="4" w:space="0" w:color="auto"/>
            </w:tcBorders>
            <w:shd w:val="clear" w:color="auto" w:fill="auto"/>
          </w:tcPr>
          <w:p w14:paraId="47EEC9F1"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006A114" w14:textId="77777777" w:rsidTr="00036C6B">
        <w:trPr>
          <w:trHeight w:val="295"/>
        </w:trPr>
        <w:tc>
          <w:tcPr>
            <w:tcW w:w="2520" w:type="dxa"/>
            <w:shd w:val="clear" w:color="auto" w:fill="auto"/>
          </w:tcPr>
          <w:p w14:paraId="7A3173DD" w14:textId="0105CDFE"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00" w:type="dxa"/>
            <w:gridSpan w:val="4"/>
            <w:shd w:val="clear" w:color="auto" w:fill="auto"/>
          </w:tcPr>
          <w:p w14:paraId="5636D14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Not applicable</w:t>
            </w:r>
          </w:p>
        </w:tc>
      </w:tr>
      <w:tr w:rsidR="002F1D2A" w:rsidRPr="002F1D2A" w14:paraId="45441F53" w14:textId="77777777" w:rsidTr="00036C6B">
        <w:trPr>
          <w:trHeight w:val="295"/>
        </w:trPr>
        <w:tc>
          <w:tcPr>
            <w:tcW w:w="2520" w:type="dxa"/>
            <w:shd w:val="clear" w:color="auto" w:fill="auto"/>
          </w:tcPr>
          <w:p w14:paraId="695E3668"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00" w:type="dxa"/>
            <w:gridSpan w:val="4"/>
            <w:shd w:val="clear" w:color="auto" w:fill="auto"/>
          </w:tcPr>
          <w:p w14:paraId="5E5A322F" w14:textId="17178724" w:rsidR="00E30545" w:rsidRPr="002F1D2A" w:rsidRDefault="00B27DB2" w:rsidP="00036C6B">
            <w:pPr>
              <w:pStyle w:val="IMSTemplateelementheadings"/>
              <w:rPr>
                <w:rFonts w:ascii="Arial" w:hAnsi="Arial"/>
                <w:b w:val="0"/>
                <w:w w:val="100"/>
              </w:rPr>
            </w:pPr>
            <w:r>
              <w:rPr>
                <w:rFonts w:ascii="Arial" w:hAnsi="Arial"/>
                <w:b w:val="0"/>
                <w:w w:val="100"/>
              </w:rPr>
              <w:t>DH</w:t>
            </w:r>
          </w:p>
        </w:tc>
      </w:tr>
      <w:tr w:rsidR="002F1D2A" w:rsidRPr="002F1D2A" w14:paraId="714EF293" w14:textId="77777777" w:rsidTr="00036C6B">
        <w:trPr>
          <w:trHeight w:val="295"/>
        </w:trPr>
        <w:tc>
          <w:tcPr>
            <w:tcW w:w="2520" w:type="dxa"/>
            <w:shd w:val="clear" w:color="auto" w:fill="auto"/>
          </w:tcPr>
          <w:p w14:paraId="61727C5B"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00" w:type="dxa"/>
            <w:gridSpan w:val="4"/>
            <w:shd w:val="clear" w:color="auto" w:fill="auto"/>
          </w:tcPr>
          <w:p w14:paraId="00199AA9" w14:textId="77777777" w:rsidR="00E30545" w:rsidRPr="002F1D2A" w:rsidRDefault="00E30545" w:rsidP="00036C6B">
            <w:pPr>
              <w:pStyle w:val="IMSTemplateelementheadings"/>
              <w:rPr>
                <w:rFonts w:ascii="Arial" w:hAnsi="Arial"/>
                <w:b w:val="0"/>
                <w:w w:val="100"/>
              </w:rPr>
            </w:pPr>
          </w:p>
        </w:tc>
      </w:tr>
      <w:tr w:rsidR="002F1D2A" w:rsidRPr="002F1D2A" w14:paraId="3FF9E734" w14:textId="77777777" w:rsidTr="00036C6B">
        <w:trPr>
          <w:trHeight w:val="295"/>
        </w:trPr>
        <w:tc>
          <w:tcPr>
            <w:tcW w:w="2520" w:type="dxa"/>
            <w:tcBorders>
              <w:bottom w:val="nil"/>
            </w:tcBorders>
            <w:shd w:val="clear" w:color="auto" w:fill="auto"/>
          </w:tcPr>
          <w:p w14:paraId="7CBCDF8C"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00" w:type="dxa"/>
            <w:gridSpan w:val="4"/>
            <w:tcBorders>
              <w:bottom w:val="nil"/>
            </w:tcBorders>
            <w:shd w:val="clear" w:color="auto" w:fill="auto"/>
          </w:tcPr>
          <w:p w14:paraId="74D8E5EF" w14:textId="77777777" w:rsidR="00E30545" w:rsidRPr="002F1D2A" w:rsidRDefault="00E30545" w:rsidP="00036C6B">
            <w:pPr>
              <w:pStyle w:val="IMSTemplateelementheadings"/>
              <w:rPr>
                <w:rFonts w:ascii="Arial" w:hAnsi="Arial"/>
                <w:b w:val="0"/>
                <w:w w:val="100"/>
              </w:rPr>
            </w:pPr>
            <w:proofErr w:type="spellStart"/>
            <w:r w:rsidRPr="002F1D2A">
              <w:rPr>
                <w:rFonts w:ascii="Arial" w:hAnsi="Arial"/>
                <w:b w:val="0"/>
                <w:w w:val="100"/>
              </w:rPr>
              <w:t>METeOR</w:t>
            </w:r>
            <w:proofErr w:type="spellEnd"/>
          </w:p>
        </w:tc>
      </w:tr>
      <w:tr w:rsidR="002F1D2A" w:rsidRPr="002F1D2A" w14:paraId="38F7FF0A" w14:textId="77777777" w:rsidTr="00036C6B">
        <w:trPr>
          <w:trHeight w:val="295"/>
        </w:trPr>
        <w:tc>
          <w:tcPr>
            <w:tcW w:w="2520" w:type="dxa"/>
            <w:tcBorders>
              <w:top w:val="nil"/>
              <w:bottom w:val="single" w:sz="4" w:space="0" w:color="auto"/>
            </w:tcBorders>
            <w:shd w:val="clear" w:color="auto" w:fill="auto"/>
          </w:tcPr>
          <w:p w14:paraId="71278696" w14:textId="77777777" w:rsidR="00E30545" w:rsidRPr="00767BDD" w:rsidRDefault="00E30545" w:rsidP="00967FDE">
            <w:pPr>
              <w:pStyle w:val="IMSTemplateelementheadings"/>
              <w:rPr>
                <w:rStyle w:val="Hyperlink"/>
              </w:rPr>
            </w:pPr>
            <w:r w:rsidRPr="00767BDD">
              <w:rPr>
                <w:rFonts w:cs="Arial"/>
              </w:rPr>
              <w:t>Value domain identifier</w:t>
            </w:r>
          </w:p>
        </w:tc>
        <w:tc>
          <w:tcPr>
            <w:tcW w:w="7200" w:type="dxa"/>
            <w:gridSpan w:val="4"/>
            <w:tcBorders>
              <w:top w:val="nil"/>
              <w:bottom w:val="single" w:sz="4" w:space="0" w:color="auto"/>
            </w:tcBorders>
            <w:shd w:val="clear" w:color="auto" w:fill="auto"/>
          </w:tcPr>
          <w:p w14:paraId="14631A63" w14:textId="77777777" w:rsidR="00E30545" w:rsidRPr="00767BDD" w:rsidRDefault="000F6ECC" w:rsidP="00767BDD">
            <w:pPr>
              <w:pStyle w:val="IMSTemplatehanging"/>
              <w:tabs>
                <w:tab w:val="left" w:pos="567"/>
              </w:tabs>
              <w:ind w:left="0" w:firstLine="0"/>
              <w:rPr>
                <w:rStyle w:val="Hyperlink"/>
                <w:szCs w:val="18"/>
              </w:rPr>
            </w:pPr>
            <w:hyperlink r:id="rId102" w:history="1">
              <w:r w:rsidR="00E30545" w:rsidRPr="00767BDD">
                <w:rPr>
                  <w:rStyle w:val="Hyperlink"/>
                  <w:rFonts w:ascii="Arial" w:hAnsi="Arial"/>
                  <w:szCs w:val="18"/>
                </w:rPr>
                <w:t>270566 Date DDMMYYYY</w:t>
              </w:r>
            </w:hyperlink>
          </w:p>
        </w:tc>
      </w:tr>
      <w:tr w:rsidR="002F1D2A" w:rsidRPr="002F1D2A" w14:paraId="20AE405A" w14:textId="77777777" w:rsidTr="00036C6B">
        <w:trPr>
          <w:gridAfter w:val="1"/>
          <w:wAfter w:w="30" w:type="dxa"/>
          <w:trHeight w:val="295"/>
        </w:trPr>
        <w:tc>
          <w:tcPr>
            <w:tcW w:w="9690" w:type="dxa"/>
            <w:gridSpan w:val="4"/>
            <w:tcBorders>
              <w:top w:val="single" w:sz="4" w:space="0" w:color="auto"/>
            </w:tcBorders>
            <w:shd w:val="clear" w:color="auto" w:fill="auto"/>
          </w:tcPr>
          <w:p w14:paraId="1CFFE984"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62914420" w14:textId="77777777" w:rsidTr="00036C6B">
        <w:trPr>
          <w:gridAfter w:val="1"/>
          <w:wAfter w:w="30" w:type="dxa"/>
          <w:trHeight w:val="294"/>
        </w:trPr>
        <w:tc>
          <w:tcPr>
            <w:tcW w:w="2520" w:type="dxa"/>
            <w:shd w:val="clear" w:color="auto" w:fill="auto"/>
          </w:tcPr>
          <w:p w14:paraId="57E7768A"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170" w:type="dxa"/>
            <w:gridSpan w:val="3"/>
            <w:shd w:val="clear" w:color="auto" w:fill="auto"/>
          </w:tcPr>
          <w:p w14:paraId="65BB6EA9" w14:textId="77777777" w:rsidR="00E30545" w:rsidRPr="00767BDD" w:rsidRDefault="000F6ECC" w:rsidP="00767BDD">
            <w:pPr>
              <w:pStyle w:val="IMSTemplatehanging"/>
              <w:tabs>
                <w:tab w:val="left" w:pos="567"/>
              </w:tabs>
              <w:ind w:left="0" w:firstLine="0"/>
              <w:rPr>
                <w:rStyle w:val="Hyperlink"/>
              </w:rPr>
            </w:pPr>
            <w:hyperlink w:anchor="_Recall_list" w:history="1">
              <w:r w:rsidR="00E30545" w:rsidRPr="00967FDE">
                <w:rPr>
                  <w:rStyle w:val="Hyperlink"/>
                  <w:rFonts w:ascii="Arial" w:hAnsi="Arial"/>
                  <w:szCs w:val="18"/>
                </w:rPr>
                <w:t>Recall list</w:t>
              </w:r>
            </w:hyperlink>
          </w:p>
        </w:tc>
      </w:tr>
      <w:tr w:rsidR="002F1D2A" w:rsidRPr="002F1D2A" w14:paraId="09C13F5A" w14:textId="77777777" w:rsidTr="00036C6B">
        <w:trPr>
          <w:gridAfter w:val="1"/>
          <w:wAfter w:w="30" w:type="dxa"/>
          <w:trHeight w:val="194"/>
        </w:trPr>
        <w:tc>
          <w:tcPr>
            <w:tcW w:w="2520" w:type="dxa"/>
            <w:shd w:val="clear" w:color="auto" w:fill="auto"/>
          </w:tcPr>
          <w:p w14:paraId="79EF6DB1"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170" w:type="dxa"/>
            <w:gridSpan w:val="3"/>
            <w:shd w:val="clear" w:color="auto" w:fill="auto"/>
          </w:tcPr>
          <w:p w14:paraId="715018FB" w14:textId="77777777" w:rsidR="00E30545" w:rsidRPr="00967FDE" w:rsidRDefault="000F6ECC" w:rsidP="00767BDD">
            <w:pPr>
              <w:pStyle w:val="IMSTemplatehanging"/>
              <w:tabs>
                <w:tab w:val="left" w:pos="567"/>
              </w:tabs>
              <w:ind w:left="0" w:firstLine="0"/>
              <w:rPr>
                <w:rStyle w:val="Hyperlink"/>
                <w:rFonts w:ascii="Arial" w:hAnsi="Arial"/>
              </w:rPr>
            </w:pPr>
            <w:hyperlink w:anchor="_List—list_start_date—DDMMYYYY" w:history="1">
              <w:r w:rsidR="00E30545" w:rsidRPr="00967FDE">
                <w:rPr>
                  <w:rStyle w:val="Hyperlink"/>
                  <w:rFonts w:ascii="Arial" w:hAnsi="Arial"/>
                  <w:szCs w:val="18"/>
                </w:rPr>
                <w:t>List—list start date</w:t>
              </w:r>
            </w:hyperlink>
          </w:p>
          <w:p w14:paraId="28DB54CA" w14:textId="77777777" w:rsidR="00E30545" w:rsidRPr="00967FDE" w:rsidRDefault="000F6ECC" w:rsidP="00767BDD">
            <w:pPr>
              <w:pStyle w:val="IMSTemplatehanging"/>
              <w:tabs>
                <w:tab w:val="left" w:pos="567"/>
              </w:tabs>
              <w:ind w:left="0" w:firstLine="0"/>
              <w:rPr>
                <w:rStyle w:val="Hyperlink"/>
                <w:rFonts w:ascii="Arial" w:hAnsi="Arial"/>
              </w:rPr>
            </w:pPr>
            <w:hyperlink w:anchor="_Service—initial_needs_identificatio" w:history="1">
              <w:r w:rsidR="00E30545" w:rsidRPr="00967FDE">
                <w:rPr>
                  <w:rStyle w:val="Hyperlink"/>
                  <w:rFonts w:ascii="Arial" w:hAnsi="Arial"/>
                  <w:szCs w:val="18"/>
                </w:rPr>
                <w:t>List—type</w:t>
              </w:r>
            </w:hyperlink>
          </w:p>
          <w:p w14:paraId="015089C0" w14:textId="77777777" w:rsidR="00E30545" w:rsidRPr="00767BDD" w:rsidRDefault="000F6ECC" w:rsidP="00767BDD">
            <w:pPr>
              <w:pStyle w:val="IMSTemplatehanging"/>
              <w:tabs>
                <w:tab w:val="left" w:pos="567"/>
              </w:tabs>
              <w:ind w:left="0" w:firstLine="0"/>
              <w:rPr>
                <w:rStyle w:val="Hyperlink"/>
              </w:rPr>
            </w:pPr>
            <w:hyperlink w:anchor="_Service—initial_contact_date—DDMMYY" w:history="1">
              <w:r w:rsidR="00E30545" w:rsidRPr="00967FDE">
                <w:rPr>
                  <w:rStyle w:val="Hyperlink"/>
                  <w:rFonts w:ascii="Arial" w:hAnsi="Arial"/>
                  <w:szCs w:val="18"/>
                </w:rPr>
                <w:t>Service—initial contact date</w:t>
              </w:r>
            </w:hyperlink>
          </w:p>
        </w:tc>
      </w:tr>
      <w:tr w:rsidR="002F1D2A" w:rsidRPr="002F1D2A" w14:paraId="3490B1E3" w14:textId="77777777" w:rsidTr="00036C6B">
        <w:trPr>
          <w:gridAfter w:val="1"/>
          <w:wAfter w:w="30" w:type="dxa"/>
          <w:trHeight w:val="294"/>
        </w:trPr>
        <w:tc>
          <w:tcPr>
            <w:tcW w:w="2520" w:type="dxa"/>
            <w:shd w:val="clear" w:color="auto" w:fill="auto"/>
          </w:tcPr>
          <w:p w14:paraId="55A826CD"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170" w:type="dxa"/>
            <w:gridSpan w:val="3"/>
            <w:shd w:val="clear" w:color="auto" w:fill="auto"/>
          </w:tcPr>
          <w:p w14:paraId="2EE57A4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D20 Service—recall date due cannot be before Service—initial contact date</w:t>
            </w:r>
          </w:p>
        </w:tc>
      </w:tr>
      <w:tr w:rsidR="002F1D2A" w:rsidRPr="002F1D2A" w14:paraId="1C657945" w14:textId="77777777" w:rsidTr="00036C6B">
        <w:trPr>
          <w:gridAfter w:val="1"/>
          <w:wAfter w:w="30" w:type="dxa"/>
          <w:trHeight w:val="294"/>
        </w:trPr>
        <w:tc>
          <w:tcPr>
            <w:tcW w:w="2520" w:type="dxa"/>
            <w:shd w:val="clear" w:color="auto" w:fill="auto"/>
          </w:tcPr>
          <w:p w14:paraId="2E051EDE" w14:textId="77777777" w:rsidR="00E30545" w:rsidRPr="002F1D2A" w:rsidRDefault="00E30545" w:rsidP="00036C6B">
            <w:pPr>
              <w:pStyle w:val="IMSTemplateelementheadings"/>
              <w:rPr>
                <w:rFonts w:ascii="Arial" w:hAnsi="Arial" w:cs="Arial"/>
              </w:rPr>
            </w:pPr>
          </w:p>
        </w:tc>
        <w:tc>
          <w:tcPr>
            <w:tcW w:w="7170" w:type="dxa"/>
            <w:gridSpan w:val="3"/>
            <w:shd w:val="clear" w:color="auto" w:fill="auto"/>
          </w:tcPr>
          <w:p w14:paraId="157DF67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D44 Service—recall date due must be present when List—type is recall list</w:t>
            </w:r>
          </w:p>
        </w:tc>
      </w:tr>
      <w:tr w:rsidR="002F1D2A" w:rsidRPr="002F1D2A" w14:paraId="0EA6F1D3" w14:textId="77777777" w:rsidTr="00036C6B">
        <w:trPr>
          <w:gridAfter w:val="1"/>
          <w:wAfter w:w="30" w:type="dxa"/>
          <w:trHeight w:val="294"/>
        </w:trPr>
        <w:tc>
          <w:tcPr>
            <w:tcW w:w="2520" w:type="dxa"/>
            <w:shd w:val="clear" w:color="auto" w:fill="auto"/>
          </w:tcPr>
          <w:p w14:paraId="7BEA0276"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170" w:type="dxa"/>
            <w:gridSpan w:val="3"/>
            <w:shd w:val="clear" w:color="auto" w:fill="auto"/>
          </w:tcPr>
          <w:p w14:paraId="5B6D641F" w14:textId="77777777" w:rsidR="00E30545" w:rsidRPr="002F1D2A" w:rsidRDefault="00E30545" w:rsidP="00036C6B">
            <w:pPr>
              <w:pStyle w:val="IMSTemplateelementheadings"/>
              <w:rPr>
                <w:rFonts w:ascii="Arial" w:hAnsi="Arial"/>
                <w:b w:val="0"/>
                <w:w w:val="100"/>
              </w:rPr>
            </w:pPr>
          </w:p>
        </w:tc>
      </w:tr>
    </w:tbl>
    <w:p w14:paraId="3597E918" w14:textId="77777777" w:rsidR="00E30545" w:rsidRPr="002F1D2A" w:rsidRDefault="00E30545" w:rsidP="00E30545">
      <w:pPr>
        <w:rPr>
          <w:rFonts w:eastAsia="MS Gothic"/>
          <w:b/>
          <w:bCs/>
          <w:sz w:val="24"/>
          <w:szCs w:val="26"/>
        </w:rPr>
      </w:pPr>
      <w:r w:rsidRPr="002F1D2A">
        <w:br w:type="page"/>
      </w:r>
    </w:p>
    <w:p w14:paraId="1FD61576" w14:textId="77777777" w:rsidR="00E30545" w:rsidRPr="002F1D2A" w:rsidRDefault="00E30545" w:rsidP="00413A81">
      <w:pPr>
        <w:pStyle w:val="Heading3"/>
        <w:numPr>
          <w:ilvl w:val="2"/>
          <w:numId w:val="29"/>
        </w:numPr>
        <w:ind w:left="993" w:hanging="993"/>
        <w:rPr>
          <w:color w:val="auto"/>
        </w:rPr>
      </w:pPr>
      <w:bookmarkStart w:id="2115" w:name="_Service—service_provider_number—NNN"/>
      <w:bookmarkStart w:id="2116" w:name="_Toc12870159"/>
      <w:bookmarkStart w:id="2117" w:name="_Toc161993011"/>
      <w:bookmarkEnd w:id="2115"/>
      <w:r w:rsidRPr="002F1D2A">
        <w:rPr>
          <w:color w:val="auto"/>
        </w:rPr>
        <w:lastRenderedPageBreak/>
        <w:t>Service—service provider number—NNN[NN]</w:t>
      </w:r>
      <w:bookmarkEnd w:id="2116"/>
      <w:bookmarkEnd w:id="2117"/>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334F0A37" w14:textId="77777777" w:rsidTr="00036C6B">
        <w:trPr>
          <w:trHeight w:val="295"/>
        </w:trPr>
        <w:tc>
          <w:tcPr>
            <w:tcW w:w="9780" w:type="dxa"/>
            <w:gridSpan w:val="4"/>
            <w:tcBorders>
              <w:top w:val="single" w:sz="4" w:space="0" w:color="auto"/>
              <w:bottom w:val="nil"/>
            </w:tcBorders>
            <w:shd w:val="clear" w:color="auto" w:fill="auto"/>
          </w:tcPr>
          <w:p w14:paraId="73021E3D"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6525E0E6" w14:textId="77777777" w:rsidTr="00036C6B">
        <w:trPr>
          <w:trHeight w:val="294"/>
        </w:trPr>
        <w:tc>
          <w:tcPr>
            <w:tcW w:w="2520" w:type="dxa"/>
            <w:tcBorders>
              <w:top w:val="nil"/>
              <w:bottom w:val="single" w:sz="4" w:space="0" w:color="auto"/>
            </w:tcBorders>
            <w:shd w:val="clear" w:color="auto" w:fill="auto"/>
          </w:tcPr>
          <w:p w14:paraId="7A47A3CA"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296364FC" w14:textId="77777777" w:rsidR="00E30545" w:rsidRPr="002F1D2A" w:rsidRDefault="00E30545" w:rsidP="00036C6B">
            <w:pPr>
              <w:pStyle w:val="IMSTemplateelementheadings"/>
              <w:rPr>
                <w:rFonts w:ascii="Arial" w:hAnsi="Arial" w:cs="Arial"/>
              </w:rPr>
            </w:pPr>
            <w:r w:rsidRPr="002F1D2A">
              <w:rPr>
                <w:rFonts w:ascii="Arial" w:hAnsi="Arial"/>
                <w:b w:val="0"/>
                <w:w w:val="100"/>
              </w:rPr>
              <w:t>A number that uniquely identifies the agency or organisation</w:t>
            </w:r>
          </w:p>
        </w:tc>
      </w:tr>
      <w:tr w:rsidR="002F1D2A" w:rsidRPr="002F1D2A" w14:paraId="072F2AAA" w14:textId="77777777" w:rsidTr="00036C6B">
        <w:trPr>
          <w:trHeight w:val="295"/>
        </w:trPr>
        <w:tc>
          <w:tcPr>
            <w:tcW w:w="9780" w:type="dxa"/>
            <w:gridSpan w:val="4"/>
            <w:tcBorders>
              <w:top w:val="single" w:sz="4" w:space="0" w:color="auto"/>
            </w:tcBorders>
            <w:shd w:val="clear" w:color="auto" w:fill="auto"/>
          </w:tcPr>
          <w:p w14:paraId="7931D116"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6C170036" w14:textId="77777777" w:rsidTr="00036C6B">
        <w:trPr>
          <w:cantSplit/>
          <w:trHeight w:val="295"/>
        </w:trPr>
        <w:tc>
          <w:tcPr>
            <w:tcW w:w="9780" w:type="dxa"/>
            <w:gridSpan w:val="4"/>
            <w:shd w:val="clear" w:color="auto" w:fill="auto"/>
          </w:tcPr>
          <w:p w14:paraId="37845E00"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3AF651DC" w14:textId="77777777" w:rsidTr="00036C6B">
        <w:trPr>
          <w:trHeight w:val="295"/>
        </w:trPr>
        <w:tc>
          <w:tcPr>
            <w:tcW w:w="2520" w:type="dxa"/>
            <w:shd w:val="clear" w:color="auto" w:fill="auto"/>
          </w:tcPr>
          <w:p w14:paraId="49700C21"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A8E393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Code</w:t>
            </w:r>
          </w:p>
        </w:tc>
        <w:tc>
          <w:tcPr>
            <w:tcW w:w="2880" w:type="dxa"/>
            <w:shd w:val="clear" w:color="auto" w:fill="auto"/>
          </w:tcPr>
          <w:p w14:paraId="6D35A3AE"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3DD54CF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Number</w:t>
            </w:r>
          </w:p>
        </w:tc>
      </w:tr>
      <w:tr w:rsidR="002F1D2A" w:rsidRPr="002F1D2A" w14:paraId="445734C1" w14:textId="77777777" w:rsidTr="00036C6B">
        <w:trPr>
          <w:trHeight w:val="295"/>
        </w:trPr>
        <w:tc>
          <w:tcPr>
            <w:tcW w:w="2520" w:type="dxa"/>
            <w:shd w:val="clear" w:color="auto" w:fill="auto"/>
          </w:tcPr>
          <w:p w14:paraId="16AF2C42"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5941907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NNN[NN]</w:t>
            </w:r>
          </w:p>
        </w:tc>
        <w:tc>
          <w:tcPr>
            <w:tcW w:w="2880" w:type="dxa"/>
            <w:shd w:val="clear" w:color="auto" w:fill="auto"/>
          </w:tcPr>
          <w:p w14:paraId="434F9FFC"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60B96B5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5</w:t>
            </w:r>
          </w:p>
        </w:tc>
      </w:tr>
      <w:tr w:rsidR="002F1D2A" w:rsidRPr="002F1D2A" w14:paraId="7C5F0CFE" w14:textId="77777777" w:rsidTr="00036C6B">
        <w:trPr>
          <w:trHeight w:val="294"/>
        </w:trPr>
        <w:tc>
          <w:tcPr>
            <w:tcW w:w="2520" w:type="dxa"/>
            <w:shd w:val="clear" w:color="auto" w:fill="auto"/>
          </w:tcPr>
          <w:p w14:paraId="608FB5A4" w14:textId="77777777" w:rsidR="00E30545" w:rsidRPr="002F1D2A" w:rsidRDefault="00E30545" w:rsidP="00036C6B">
            <w:pPr>
              <w:pStyle w:val="IMSTemplateelementheadings"/>
              <w:rPr>
                <w:rFonts w:ascii="Arial" w:hAnsi="Arial" w:cs="Arial"/>
              </w:rPr>
            </w:pPr>
            <w:r w:rsidRPr="002F1D2A">
              <w:rPr>
                <w:rFonts w:ascii="Arial" w:hAnsi="Arial" w:cs="Arial"/>
              </w:rPr>
              <w:t xml:space="preserve">Permissible values instructions </w:t>
            </w:r>
          </w:p>
        </w:tc>
        <w:tc>
          <w:tcPr>
            <w:tcW w:w="7260" w:type="dxa"/>
            <w:gridSpan w:val="3"/>
            <w:shd w:val="clear" w:color="auto" w:fill="auto"/>
          </w:tcPr>
          <w:p w14:paraId="0438332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Refer to Appendix </w:t>
            </w:r>
            <w:r w:rsidRPr="002F1D2A">
              <w:rPr>
                <w:rFonts w:ascii="Arial" w:hAnsi="Arial"/>
                <w:b w:val="0"/>
                <w:w w:val="100"/>
              </w:rPr>
              <w:fldChar w:fldCharType="begin"/>
            </w:r>
            <w:r w:rsidRPr="002F1D2A">
              <w:rPr>
                <w:rFonts w:ascii="Arial" w:hAnsi="Arial"/>
                <w:b w:val="0"/>
                <w:w w:val="100"/>
              </w:rPr>
              <w:instrText xml:space="preserve"> REF _Ref487028383 \w \h  \* MERGEFORMAT </w:instrText>
            </w:r>
            <w:r w:rsidRPr="002F1D2A">
              <w:rPr>
                <w:rFonts w:ascii="Arial" w:hAnsi="Arial"/>
                <w:b w:val="0"/>
                <w:w w:val="100"/>
              </w:rPr>
            </w:r>
            <w:r w:rsidRPr="002F1D2A">
              <w:rPr>
                <w:rFonts w:ascii="Arial" w:hAnsi="Arial"/>
                <w:b w:val="0"/>
                <w:w w:val="100"/>
              </w:rPr>
              <w:fldChar w:fldCharType="separate"/>
            </w:r>
            <w:r w:rsidRPr="002F1D2A">
              <w:rPr>
                <w:rFonts w:ascii="Arial" w:hAnsi="Arial"/>
                <w:b w:val="0"/>
                <w:w w:val="100"/>
              </w:rPr>
              <w:t>6.3</w:t>
            </w:r>
            <w:r w:rsidRPr="002F1D2A">
              <w:rPr>
                <w:rFonts w:ascii="Arial" w:hAnsi="Arial"/>
                <w:b w:val="0"/>
                <w:w w:val="100"/>
              </w:rPr>
              <w:fldChar w:fldCharType="end"/>
            </w:r>
            <w:r w:rsidRPr="002F1D2A">
              <w:rPr>
                <w:rFonts w:ascii="Arial" w:hAnsi="Arial"/>
                <w:b w:val="0"/>
                <w:w w:val="100"/>
              </w:rPr>
              <w:t xml:space="preserve">: </w:t>
            </w:r>
            <w:hyperlink w:anchor="_Large-value_domains" w:history="1">
              <w:r w:rsidRPr="00767BDD">
                <w:rPr>
                  <w:rStyle w:val="Hyperlink"/>
                  <w:rFonts w:ascii="Arial" w:hAnsi="Arial"/>
                  <w:b w:val="0"/>
                  <w:w w:val="100"/>
                </w:rPr>
                <w:t>Large-value domains</w:t>
              </w:r>
              <w:r w:rsidRPr="002F1D2A">
                <w:rPr>
                  <w:rStyle w:val="Hyperlink"/>
                  <w:rFonts w:ascii="Arial" w:hAnsi="Arial"/>
                  <w:b w:val="0"/>
                  <w:color w:val="auto"/>
                  <w:w w:val="100"/>
                </w:rPr>
                <w:t>.</w:t>
              </w:r>
            </w:hyperlink>
          </w:p>
          <w:p w14:paraId="7B0EA86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Examples from the full list:</w:t>
            </w:r>
          </w:p>
        </w:tc>
      </w:tr>
      <w:tr w:rsidR="002F1D2A" w:rsidRPr="002F1D2A" w14:paraId="54FF3451" w14:textId="77777777" w:rsidTr="00036C6B">
        <w:trPr>
          <w:trHeight w:val="294"/>
        </w:trPr>
        <w:tc>
          <w:tcPr>
            <w:tcW w:w="2520" w:type="dxa"/>
            <w:shd w:val="clear" w:color="auto" w:fill="auto"/>
          </w:tcPr>
          <w:p w14:paraId="65827876"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59544160"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105CD90B"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18FD8D44" w14:textId="77777777" w:rsidTr="00036C6B">
        <w:trPr>
          <w:trHeight w:val="294"/>
        </w:trPr>
        <w:tc>
          <w:tcPr>
            <w:tcW w:w="2520" w:type="dxa"/>
            <w:shd w:val="clear" w:color="auto" w:fill="auto"/>
          </w:tcPr>
          <w:p w14:paraId="5D86DF8A"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A3AA25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3485</w:t>
            </w:r>
          </w:p>
        </w:tc>
        <w:tc>
          <w:tcPr>
            <w:tcW w:w="5460" w:type="dxa"/>
            <w:gridSpan w:val="2"/>
            <w:shd w:val="clear" w:color="auto" w:fill="auto"/>
          </w:tcPr>
          <w:p w14:paraId="56731BC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Albury Wodonga Health</w:t>
            </w:r>
          </w:p>
        </w:tc>
      </w:tr>
      <w:tr w:rsidR="002F1D2A" w:rsidRPr="002F1D2A" w14:paraId="6D1C1AC0" w14:textId="77777777" w:rsidTr="00036C6B">
        <w:trPr>
          <w:trHeight w:val="294"/>
        </w:trPr>
        <w:tc>
          <w:tcPr>
            <w:tcW w:w="2520" w:type="dxa"/>
            <w:shd w:val="clear" w:color="auto" w:fill="auto"/>
          </w:tcPr>
          <w:p w14:paraId="522139BA"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FB06E1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6272</w:t>
            </w:r>
          </w:p>
        </w:tc>
        <w:tc>
          <w:tcPr>
            <w:tcW w:w="5460" w:type="dxa"/>
            <w:gridSpan w:val="2"/>
            <w:shd w:val="clear" w:color="auto" w:fill="auto"/>
          </w:tcPr>
          <w:p w14:paraId="0E7D045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Bairnsdale Regional Health Service</w:t>
            </w:r>
          </w:p>
        </w:tc>
      </w:tr>
      <w:tr w:rsidR="002F1D2A" w:rsidRPr="002F1D2A" w14:paraId="0DC30934" w14:textId="77777777" w:rsidTr="00036C6B">
        <w:trPr>
          <w:trHeight w:val="294"/>
        </w:trPr>
        <w:tc>
          <w:tcPr>
            <w:tcW w:w="2520" w:type="dxa"/>
            <w:shd w:val="clear" w:color="auto" w:fill="auto"/>
          </w:tcPr>
          <w:p w14:paraId="6A3B2AD6"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AE753F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w:t>
            </w:r>
          </w:p>
          <w:p w14:paraId="178C3C9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3386</w:t>
            </w:r>
          </w:p>
        </w:tc>
        <w:tc>
          <w:tcPr>
            <w:tcW w:w="5460" w:type="dxa"/>
            <w:gridSpan w:val="2"/>
            <w:shd w:val="clear" w:color="auto" w:fill="auto"/>
          </w:tcPr>
          <w:p w14:paraId="79FD200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w:t>
            </w:r>
          </w:p>
          <w:p w14:paraId="7EC2AF1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Dental Health Services Victoria</w:t>
            </w:r>
          </w:p>
        </w:tc>
      </w:tr>
      <w:tr w:rsidR="002F1D2A" w:rsidRPr="002F1D2A" w14:paraId="6C343EF1" w14:textId="77777777" w:rsidTr="00036C6B">
        <w:trPr>
          <w:trHeight w:val="294"/>
        </w:trPr>
        <w:tc>
          <w:tcPr>
            <w:tcW w:w="2520" w:type="dxa"/>
            <w:shd w:val="clear" w:color="auto" w:fill="auto"/>
          </w:tcPr>
          <w:p w14:paraId="0E44C445"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F2A3D4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w:t>
            </w:r>
          </w:p>
        </w:tc>
        <w:tc>
          <w:tcPr>
            <w:tcW w:w="5460" w:type="dxa"/>
            <w:gridSpan w:val="2"/>
            <w:shd w:val="clear" w:color="auto" w:fill="auto"/>
          </w:tcPr>
          <w:p w14:paraId="127D4E5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w:t>
            </w:r>
          </w:p>
        </w:tc>
      </w:tr>
      <w:tr w:rsidR="002F1D2A" w:rsidRPr="002F1D2A" w14:paraId="063B2891" w14:textId="77777777" w:rsidTr="00036C6B">
        <w:trPr>
          <w:trHeight w:val="294"/>
        </w:trPr>
        <w:tc>
          <w:tcPr>
            <w:tcW w:w="2520" w:type="dxa"/>
            <w:shd w:val="clear" w:color="auto" w:fill="auto"/>
          </w:tcPr>
          <w:p w14:paraId="2B5F98BD"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D7367C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NNN[NN]</w:t>
            </w:r>
          </w:p>
        </w:tc>
        <w:tc>
          <w:tcPr>
            <w:tcW w:w="5460" w:type="dxa"/>
            <w:gridSpan w:val="2"/>
            <w:shd w:val="clear" w:color="auto" w:fill="auto"/>
          </w:tcPr>
          <w:p w14:paraId="1F61CE7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And so on</w:t>
            </w:r>
          </w:p>
        </w:tc>
      </w:tr>
      <w:tr w:rsidR="002F1D2A" w:rsidRPr="002F1D2A" w14:paraId="7C9DDF6E" w14:textId="77777777" w:rsidTr="00036C6B">
        <w:trPr>
          <w:trHeight w:val="295"/>
        </w:trPr>
        <w:tc>
          <w:tcPr>
            <w:tcW w:w="9780" w:type="dxa"/>
            <w:gridSpan w:val="4"/>
            <w:tcBorders>
              <w:top w:val="single" w:sz="4" w:space="0" w:color="auto"/>
              <w:bottom w:val="nil"/>
            </w:tcBorders>
            <w:shd w:val="clear" w:color="auto" w:fill="auto"/>
          </w:tcPr>
          <w:p w14:paraId="268FFB06"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1BD0DFB2" w14:textId="77777777" w:rsidTr="00036C6B">
        <w:trPr>
          <w:trHeight w:val="295"/>
        </w:trPr>
        <w:tc>
          <w:tcPr>
            <w:tcW w:w="9780" w:type="dxa"/>
            <w:gridSpan w:val="4"/>
            <w:tcBorders>
              <w:top w:val="nil"/>
            </w:tcBorders>
            <w:shd w:val="clear" w:color="auto" w:fill="auto"/>
          </w:tcPr>
          <w:p w14:paraId="4F917F63"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25022C80" w14:textId="77777777" w:rsidTr="00036C6B">
        <w:trPr>
          <w:trHeight w:val="294"/>
        </w:trPr>
        <w:tc>
          <w:tcPr>
            <w:tcW w:w="2520" w:type="dxa"/>
            <w:shd w:val="clear" w:color="auto" w:fill="auto"/>
          </w:tcPr>
          <w:p w14:paraId="37226444"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3D6D4BD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service providers</w:t>
            </w:r>
          </w:p>
        </w:tc>
      </w:tr>
      <w:tr w:rsidR="002F1D2A" w:rsidRPr="002F1D2A" w14:paraId="6D7618ED" w14:textId="77777777" w:rsidTr="00036C6B">
        <w:trPr>
          <w:cantSplit/>
          <w:trHeight w:val="295"/>
        </w:trPr>
        <w:tc>
          <w:tcPr>
            <w:tcW w:w="2520" w:type="dxa"/>
            <w:tcBorders>
              <w:bottom w:val="nil"/>
            </w:tcBorders>
            <w:shd w:val="clear" w:color="auto" w:fill="auto"/>
          </w:tcPr>
          <w:p w14:paraId="5F71FE58"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333759A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clients who have an open Course of care</w:t>
            </w:r>
          </w:p>
        </w:tc>
      </w:tr>
      <w:tr w:rsidR="002F1D2A" w:rsidRPr="002F1D2A" w14:paraId="5F46F508" w14:textId="77777777" w:rsidTr="00036C6B">
        <w:trPr>
          <w:trHeight w:val="294"/>
        </w:trPr>
        <w:tc>
          <w:tcPr>
            <w:tcW w:w="2520" w:type="dxa"/>
            <w:tcBorders>
              <w:top w:val="nil"/>
              <w:bottom w:val="single" w:sz="4" w:space="0" w:color="auto"/>
            </w:tcBorders>
            <w:shd w:val="clear" w:color="auto" w:fill="auto"/>
          </w:tcPr>
          <w:p w14:paraId="66A73913"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38458D3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Service—initial contact date is present</w:t>
            </w:r>
          </w:p>
        </w:tc>
      </w:tr>
      <w:tr w:rsidR="002F1D2A" w:rsidRPr="002F1D2A" w14:paraId="033B57B3" w14:textId="77777777" w:rsidTr="00036C6B">
        <w:trPr>
          <w:trHeight w:val="295"/>
        </w:trPr>
        <w:tc>
          <w:tcPr>
            <w:tcW w:w="9780" w:type="dxa"/>
            <w:gridSpan w:val="4"/>
            <w:tcBorders>
              <w:top w:val="single" w:sz="4" w:space="0" w:color="auto"/>
              <w:bottom w:val="nil"/>
            </w:tcBorders>
            <w:shd w:val="clear" w:color="auto" w:fill="auto"/>
          </w:tcPr>
          <w:p w14:paraId="4033186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Collection and usage attributes</w:t>
            </w:r>
          </w:p>
        </w:tc>
      </w:tr>
      <w:tr w:rsidR="002F1D2A" w:rsidRPr="002F1D2A" w14:paraId="4DB587D7" w14:textId="77777777" w:rsidTr="00036C6B">
        <w:trPr>
          <w:trHeight w:val="295"/>
        </w:trPr>
        <w:tc>
          <w:tcPr>
            <w:tcW w:w="2520" w:type="dxa"/>
            <w:tcBorders>
              <w:top w:val="nil"/>
              <w:bottom w:val="nil"/>
            </w:tcBorders>
            <w:shd w:val="clear" w:color="auto" w:fill="auto"/>
          </w:tcPr>
          <w:p w14:paraId="16A01751"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47B3651F" w14:textId="0194DD2A" w:rsidR="001A39D2" w:rsidRPr="00FA38F0" w:rsidRDefault="00E30545" w:rsidP="00FA38F0">
            <w:pPr>
              <w:pStyle w:val="Bullet1"/>
              <w:rPr>
                <w:sz w:val="18"/>
                <w:szCs w:val="18"/>
              </w:rPr>
            </w:pPr>
            <w:r w:rsidRPr="00FA38F0">
              <w:rPr>
                <w:sz w:val="18"/>
                <w:szCs w:val="18"/>
              </w:rPr>
              <w:t>Software generated</w:t>
            </w:r>
          </w:p>
          <w:p w14:paraId="4121EE08" w14:textId="30D990FA" w:rsidR="00E30545" w:rsidRPr="00FA38F0" w:rsidRDefault="00E30545" w:rsidP="008A1329">
            <w:pPr>
              <w:pStyle w:val="Tablebullet1"/>
              <w:rPr>
                <w:sz w:val="18"/>
                <w:szCs w:val="18"/>
              </w:rPr>
            </w:pPr>
            <w:r w:rsidRPr="00FA38F0">
              <w:rPr>
                <w:sz w:val="18"/>
                <w:szCs w:val="18"/>
              </w:rPr>
              <w:t>The service provider number should match the funded service provider number on the Funding and Service Agreement with DHHS</w:t>
            </w:r>
          </w:p>
        </w:tc>
      </w:tr>
      <w:tr w:rsidR="002F1D2A" w:rsidRPr="002F1D2A" w14:paraId="40904F1E" w14:textId="77777777" w:rsidTr="00036C6B">
        <w:trPr>
          <w:trHeight w:val="295"/>
        </w:trPr>
        <w:tc>
          <w:tcPr>
            <w:tcW w:w="2520" w:type="dxa"/>
            <w:tcBorders>
              <w:top w:val="nil"/>
            </w:tcBorders>
            <w:shd w:val="clear" w:color="auto" w:fill="auto"/>
          </w:tcPr>
          <w:p w14:paraId="48292244"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6D14586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Program monitoring, service planning, funding and accountability.</w:t>
            </w:r>
          </w:p>
        </w:tc>
      </w:tr>
      <w:tr w:rsidR="002F1D2A" w:rsidRPr="002F1D2A" w14:paraId="32660978" w14:textId="77777777" w:rsidTr="00036C6B">
        <w:trPr>
          <w:trHeight w:val="294"/>
        </w:trPr>
        <w:tc>
          <w:tcPr>
            <w:tcW w:w="9780" w:type="dxa"/>
            <w:gridSpan w:val="4"/>
            <w:tcBorders>
              <w:top w:val="single" w:sz="4" w:space="0" w:color="auto"/>
            </w:tcBorders>
            <w:shd w:val="clear" w:color="auto" w:fill="auto"/>
          </w:tcPr>
          <w:p w14:paraId="7B381AB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Source and reference attributes</w:t>
            </w:r>
          </w:p>
        </w:tc>
      </w:tr>
      <w:tr w:rsidR="002F1D2A" w:rsidRPr="002F1D2A" w14:paraId="5E240494" w14:textId="77777777" w:rsidTr="00036C6B">
        <w:trPr>
          <w:trHeight w:val="589"/>
        </w:trPr>
        <w:tc>
          <w:tcPr>
            <w:tcW w:w="2520" w:type="dxa"/>
            <w:shd w:val="clear" w:color="auto" w:fill="auto"/>
          </w:tcPr>
          <w:p w14:paraId="0F86078E" w14:textId="134220C2"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23DC869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Not applicable</w:t>
            </w:r>
          </w:p>
        </w:tc>
      </w:tr>
      <w:tr w:rsidR="002F1D2A" w:rsidRPr="002F1D2A" w14:paraId="19B41559" w14:textId="77777777" w:rsidTr="00036C6B">
        <w:trPr>
          <w:trHeight w:val="295"/>
        </w:trPr>
        <w:tc>
          <w:tcPr>
            <w:tcW w:w="2520" w:type="dxa"/>
            <w:shd w:val="clear" w:color="auto" w:fill="auto"/>
          </w:tcPr>
          <w:p w14:paraId="26D084AC"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287E8B55" w14:textId="16A42A14" w:rsidR="00E30545" w:rsidRPr="002F1D2A" w:rsidRDefault="00B27DB2" w:rsidP="00036C6B">
            <w:pPr>
              <w:pStyle w:val="IMSTemplateelementheadings"/>
              <w:rPr>
                <w:rFonts w:ascii="Arial" w:hAnsi="Arial"/>
                <w:b w:val="0"/>
                <w:w w:val="100"/>
              </w:rPr>
            </w:pPr>
            <w:r>
              <w:rPr>
                <w:rFonts w:ascii="Arial" w:hAnsi="Arial"/>
                <w:b w:val="0"/>
                <w:w w:val="100"/>
              </w:rPr>
              <w:t>DH</w:t>
            </w:r>
          </w:p>
        </w:tc>
      </w:tr>
      <w:tr w:rsidR="002F1D2A" w:rsidRPr="002F1D2A" w14:paraId="7DD3D72D" w14:textId="77777777" w:rsidTr="00036C6B">
        <w:trPr>
          <w:trHeight w:val="295"/>
        </w:trPr>
        <w:tc>
          <w:tcPr>
            <w:tcW w:w="2520" w:type="dxa"/>
            <w:shd w:val="clear" w:color="auto" w:fill="auto"/>
          </w:tcPr>
          <w:p w14:paraId="2CA3A62A"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1D2A60E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SAMS agency identifier</w:t>
            </w:r>
          </w:p>
        </w:tc>
      </w:tr>
      <w:tr w:rsidR="002F1D2A" w:rsidRPr="002F1D2A" w14:paraId="0144A630" w14:textId="77777777" w:rsidTr="00036C6B">
        <w:trPr>
          <w:trHeight w:val="295"/>
        </w:trPr>
        <w:tc>
          <w:tcPr>
            <w:tcW w:w="2520" w:type="dxa"/>
            <w:tcBorders>
              <w:bottom w:val="nil"/>
            </w:tcBorders>
            <w:shd w:val="clear" w:color="auto" w:fill="auto"/>
          </w:tcPr>
          <w:p w14:paraId="42F2DD12"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7A17E1F6" w14:textId="16A04C94" w:rsidR="00E30545" w:rsidRPr="002F1D2A" w:rsidRDefault="00B27DB2" w:rsidP="00036C6B">
            <w:pPr>
              <w:pStyle w:val="IMSTemplateelementheadings"/>
              <w:rPr>
                <w:rFonts w:ascii="Arial" w:hAnsi="Arial"/>
                <w:b w:val="0"/>
                <w:w w:val="100"/>
              </w:rPr>
            </w:pPr>
            <w:r>
              <w:rPr>
                <w:rFonts w:ascii="Arial" w:hAnsi="Arial"/>
                <w:b w:val="0"/>
                <w:w w:val="100"/>
              </w:rPr>
              <w:t>DH</w:t>
            </w:r>
          </w:p>
        </w:tc>
      </w:tr>
      <w:tr w:rsidR="002F1D2A" w:rsidRPr="002F1D2A" w14:paraId="0F5DBF21" w14:textId="77777777" w:rsidTr="00036C6B">
        <w:trPr>
          <w:trHeight w:val="295"/>
        </w:trPr>
        <w:tc>
          <w:tcPr>
            <w:tcW w:w="2520" w:type="dxa"/>
            <w:tcBorders>
              <w:top w:val="nil"/>
              <w:bottom w:val="single" w:sz="4" w:space="0" w:color="auto"/>
            </w:tcBorders>
            <w:shd w:val="clear" w:color="auto" w:fill="auto"/>
          </w:tcPr>
          <w:p w14:paraId="41A830D1"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6C65904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SAMS agency identifier</w:t>
            </w:r>
          </w:p>
        </w:tc>
      </w:tr>
      <w:tr w:rsidR="002F1D2A" w:rsidRPr="002F1D2A" w14:paraId="57E5806B" w14:textId="77777777" w:rsidTr="00036C6B">
        <w:trPr>
          <w:trHeight w:val="295"/>
        </w:trPr>
        <w:tc>
          <w:tcPr>
            <w:tcW w:w="9780" w:type="dxa"/>
            <w:gridSpan w:val="4"/>
            <w:tcBorders>
              <w:top w:val="single" w:sz="4" w:space="0" w:color="auto"/>
            </w:tcBorders>
            <w:shd w:val="clear" w:color="auto" w:fill="auto"/>
          </w:tcPr>
          <w:p w14:paraId="1A7A10DC"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301B522E" w14:textId="77777777" w:rsidTr="00036C6B">
        <w:trPr>
          <w:trHeight w:val="294"/>
        </w:trPr>
        <w:tc>
          <w:tcPr>
            <w:tcW w:w="2520" w:type="dxa"/>
            <w:shd w:val="clear" w:color="auto" w:fill="auto"/>
          </w:tcPr>
          <w:p w14:paraId="1A7C6110"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30A474A3" w14:textId="77777777" w:rsidR="00E30545" w:rsidRPr="00767BDD" w:rsidRDefault="000F6ECC" w:rsidP="00767BDD">
            <w:pPr>
              <w:pStyle w:val="IMSTemplatehanging"/>
              <w:tabs>
                <w:tab w:val="left" w:pos="567"/>
              </w:tabs>
              <w:ind w:left="0" w:firstLine="0"/>
              <w:rPr>
                <w:rStyle w:val="Hyperlink"/>
              </w:rPr>
            </w:pPr>
            <w:hyperlink w:anchor="_Service_Providers" w:history="1">
              <w:r w:rsidR="00E30545" w:rsidRPr="00967FDE">
                <w:rPr>
                  <w:rStyle w:val="Hyperlink"/>
                  <w:rFonts w:ascii="Arial" w:hAnsi="Arial"/>
                  <w:szCs w:val="18"/>
                </w:rPr>
                <w:t>Service Provider</w:t>
              </w:r>
            </w:hyperlink>
          </w:p>
        </w:tc>
      </w:tr>
      <w:tr w:rsidR="002F1D2A" w:rsidRPr="002F1D2A" w14:paraId="4CD8A955" w14:textId="77777777" w:rsidTr="00036C6B">
        <w:trPr>
          <w:trHeight w:val="194"/>
        </w:trPr>
        <w:tc>
          <w:tcPr>
            <w:tcW w:w="2520" w:type="dxa"/>
            <w:shd w:val="clear" w:color="auto" w:fill="auto"/>
          </w:tcPr>
          <w:p w14:paraId="232C74B2"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7B859D2A" w14:textId="77777777" w:rsidR="00E30545" w:rsidRPr="00767BDD" w:rsidRDefault="000F6ECC" w:rsidP="00767BDD">
            <w:pPr>
              <w:pStyle w:val="IMSTemplatehanging"/>
              <w:tabs>
                <w:tab w:val="left" w:pos="567"/>
              </w:tabs>
              <w:ind w:left="0" w:firstLine="0"/>
              <w:rPr>
                <w:rStyle w:val="Hyperlink"/>
              </w:rPr>
            </w:pPr>
            <w:hyperlink w:anchor="_Campus—campus_code—NNNN[N](9)-NN_1" w:history="1">
              <w:r w:rsidR="00E30545" w:rsidRPr="00967FDE">
                <w:rPr>
                  <w:rStyle w:val="Hyperlink"/>
                  <w:rFonts w:ascii="Arial" w:hAnsi="Arial"/>
                  <w:szCs w:val="18"/>
                </w:rPr>
                <w:t>Campus—campus code</w:t>
              </w:r>
            </w:hyperlink>
            <w:r w:rsidR="00E30545" w:rsidRPr="00767BDD">
              <w:rPr>
                <w:rStyle w:val="Hyperlink"/>
              </w:rPr>
              <w:t xml:space="preserve"> </w:t>
            </w:r>
          </w:p>
          <w:p w14:paraId="4FEB3F8E" w14:textId="77777777" w:rsidR="00E30545" w:rsidRPr="00967FDE" w:rsidRDefault="00E30545" w:rsidP="00767BDD">
            <w:pPr>
              <w:pStyle w:val="IMSTemplatehanging"/>
              <w:tabs>
                <w:tab w:val="left" w:pos="567"/>
              </w:tabs>
              <w:ind w:left="0" w:firstLine="0"/>
              <w:rPr>
                <w:rStyle w:val="Hyperlink"/>
                <w:rFonts w:ascii="Arial" w:hAnsi="Arial"/>
              </w:rPr>
            </w:pPr>
            <w:r w:rsidRPr="00767BDD">
              <w:rPr>
                <w:rStyle w:val="Hyperlink"/>
              </w:rPr>
              <w:fldChar w:fldCharType="begin"/>
            </w:r>
            <w:r w:rsidRPr="00767BDD">
              <w:rPr>
                <w:rStyle w:val="Hyperlink"/>
              </w:rPr>
              <w:instrText xml:space="preserve"> HYPERLINK  \l "_Course_of_care—start" </w:instrText>
            </w:r>
            <w:r w:rsidRPr="00767BDD">
              <w:rPr>
                <w:rStyle w:val="Hyperlink"/>
              </w:rPr>
            </w:r>
            <w:r w:rsidRPr="00767BDD">
              <w:rPr>
                <w:rStyle w:val="Hyperlink"/>
              </w:rPr>
              <w:fldChar w:fldCharType="separate"/>
            </w:r>
            <w:r w:rsidRPr="00967FDE">
              <w:rPr>
                <w:rStyle w:val="Hyperlink"/>
                <w:rFonts w:ascii="Arial" w:hAnsi="Arial"/>
                <w:szCs w:val="18"/>
              </w:rPr>
              <w:t xml:space="preserve">Course of care—start </w:t>
            </w:r>
            <w:proofErr w:type="gramStart"/>
            <w:r w:rsidRPr="00967FDE">
              <w:rPr>
                <w:rStyle w:val="Hyperlink"/>
                <w:rFonts w:ascii="Arial" w:hAnsi="Arial"/>
                <w:szCs w:val="18"/>
              </w:rPr>
              <w:t>date</w:t>
            </w:r>
            <w:proofErr w:type="gramEnd"/>
          </w:p>
          <w:p w14:paraId="0EF208A0" w14:textId="77777777" w:rsidR="00E30545" w:rsidRPr="00967FDE" w:rsidRDefault="00E30545" w:rsidP="00767BDD">
            <w:pPr>
              <w:pStyle w:val="IMSTemplatehanging"/>
              <w:tabs>
                <w:tab w:val="left" w:pos="567"/>
              </w:tabs>
              <w:ind w:left="0" w:firstLine="0"/>
              <w:rPr>
                <w:rStyle w:val="Hyperlink"/>
                <w:rFonts w:ascii="Arial" w:hAnsi="Arial"/>
              </w:rPr>
            </w:pPr>
            <w:r w:rsidRPr="00767BDD">
              <w:rPr>
                <w:rStyle w:val="Hyperlink"/>
              </w:rPr>
              <w:fldChar w:fldCharType="end"/>
            </w:r>
            <w:hyperlink w:anchor="_List—wait_list_type—N[N]_1" w:history="1">
              <w:r w:rsidRPr="00767BDD">
                <w:rPr>
                  <w:rStyle w:val="Hyperlink"/>
                  <w:rFonts w:ascii="Arial" w:hAnsi="Arial"/>
                  <w:szCs w:val="18"/>
                </w:rPr>
                <w:t>List—wait list type</w:t>
              </w:r>
            </w:hyperlink>
          </w:p>
          <w:p w14:paraId="76419406" w14:textId="77777777" w:rsidR="00E30545" w:rsidRPr="00767BDD" w:rsidRDefault="000F6ECC" w:rsidP="00767BDD">
            <w:pPr>
              <w:pStyle w:val="IMSTemplatehanging"/>
              <w:tabs>
                <w:tab w:val="left" w:pos="567"/>
              </w:tabs>
              <w:ind w:left="0" w:firstLine="0"/>
              <w:rPr>
                <w:rStyle w:val="Hyperlink"/>
              </w:rPr>
            </w:pPr>
            <w:hyperlink w:anchor="_Service—initial_contact_date—DDMMYY" w:history="1">
              <w:r w:rsidR="00E30545" w:rsidRPr="00967FDE">
                <w:rPr>
                  <w:rStyle w:val="Hyperlink"/>
                  <w:rFonts w:ascii="Arial" w:hAnsi="Arial"/>
                  <w:szCs w:val="18"/>
                </w:rPr>
                <w:t>Service—initial contact date</w:t>
              </w:r>
            </w:hyperlink>
          </w:p>
        </w:tc>
      </w:tr>
      <w:tr w:rsidR="002F1D2A" w:rsidRPr="002F1D2A" w14:paraId="62652690" w14:textId="77777777" w:rsidTr="00036C6B">
        <w:trPr>
          <w:trHeight w:val="294"/>
        </w:trPr>
        <w:tc>
          <w:tcPr>
            <w:tcW w:w="2520" w:type="dxa"/>
            <w:shd w:val="clear" w:color="auto" w:fill="auto"/>
          </w:tcPr>
          <w:p w14:paraId="2EE50529"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2303C33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D52 Service—service provider number must be Dental Health Services Victoria when List—wait list type is not General, Denture or Priority denture.</w:t>
            </w:r>
          </w:p>
        </w:tc>
      </w:tr>
      <w:tr w:rsidR="002F1D2A" w:rsidRPr="002F1D2A" w14:paraId="61990C8F" w14:textId="77777777" w:rsidTr="00036C6B">
        <w:trPr>
          <w:trHeight w:val="294"/>
        </w:trPr>
        <w:tc>
          <w:tcPr>
            <w:tcW w:w="2520" w:type="dxa"/>
            <w:shd w:val="clear" w:color="auto" w:fill="auto"/>
          </w:tcPr>
          <w:p w14:paraId="5D855FBE"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60B6D86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D57 Incorrect combination of Service—service provider number and Campus—campus code</w:t>
            </w:r>
          </w:p>
        </w:tc>
      </w:tr>
      <w:tr w:rsidR="002F1D2A" w:rsidRPr="002F1D2A" w14:paraId="69216DAB" w14:textId="77777777" w:rsidTr="00036C6B">
        <w:trPr>
          <w:trHeight w:val="294"/>
        </w:trPr>
        <w:tc>
          <w:tcPr>
            <w:tcW w:w="2520" w:type="dxa"/>
            <w:shd w:val="clear" w:color="auto" w:fill="auto"/>
          </w:tcPr>
          <w:p w14:paraId="4783B0AD"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21DB7D0" w14:textId="77777777" w:rsidR="00E30545" w:rsidRPr="002F1D2A" w:rsidRDefault="00E30545" w:rsidP="00036C6B">
            <w:pPr>
              <w:pStyle w:val="IMSTemplateelementheadings"/>
              <w:rPr>
                <w:rFonts w:ascii="Arial" w:hAnsi="Arial"/>
                <w:b w:val="0"/>
                <w:w w:val="100"/>
              </w:rPr>
            </w:pPr>
          </w:p>
        </w:tc>
      </w:tr>
    </w:tbl>
    <w:p w14:paraId="4279216C" w14:textId="77777777" w:rsidR="00E30545" w:rsidRPr="002F1D2A" w:rsidRDefault="00E30545" w:rsidP="00413A81">
      <w:pPr>
        <w:pStyle w:val="Heading2"/>
        <w:numPr>
          <w:ilvl w:val="1"/>
          <w:numId w:val="29"/>
        </w:numPr>
        <w:ind w:left="709"/>
        <w:rPr>
          <w:color w:val="auto"/>
        </w:rPr>
      </w:pPr>
      <w:bookmarkStart w:id="2118" w:name="_Toc488055851"/>
      <w:bookmarkStart w:id="2119" w:name="_Toc12870160"/>
      <w:bookmarkStart w:id="2120" w:name="_Toc161993012"/>
      <w:r w:rsidRPr="002F1D2A">
        <w:rPr>
          <w:color w:val="auto"/>
        </w:rPr>
        <w:lastRenderedPageBreak/>
        <w:t>Visit</w:t>
      </w:r>
      <w:bookmarkEnd w:id="2118"/>
      <w:bookmarkEnd w:id="2119"/>
      <w:bookmarkEnd w:id="2120"/>
    </w:p>
    <w:p w14:paraId="3C040014" w14:textId="77777777" w:rsidR="00E30545" w:rsidRPr="002F1D2A" w:rsidRDefault="00E30545" w:rsidP="00413A81">
      <w:pPr>
        <w:pStyle w:val="Heading3"/>
        <w:numPr>
          <w:ilvl w:val="2"/>
          <w:numId w:val="29"/>
        </w:numPr>
        <w:ind w:left="993" w:hanging="993"/>
        <w:rPr>
          <w:color w:val="auto"/>
        </w:rPr>
      </w:pPr>
      <w:bookmarkStart w:id="2121" w:name="_Visit—date—DDMMYYYY"/>
      <w:bookmarkStart w:id="2122" w:name="_Toc12870161"/>
      <w:bookmarkStart w:id="2123" w:name="_Toc161993013"/>
      <w:bookmarkEnd w:id="2121"/>
      <w:r w:rsidRPr="002F1D2A">
        <w:rPr>
          <w:color w:val="auto"/>
        </w:rPr>
        <w:t>Visit—date—DDMMYYYY</w:t>
      </w:r>
      <w:bookmarkEnd w:id="2122"/>
      <w:bookmarkEnd w:id="2123"/>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5EA5418A" w14:textId="77777777" w:rsidTr="00036C6B">
        <w:trPr>
          <w:trHeight w:val="295"/>
        </w:trPr>
        <w:tc>
          <w:tcPr>
            <w:tcW w:w="9780" w:type="dxa"/>
            <w:gridSpan w:val="4"/>
            <w:tcBorders>
              <w:top w:val="single" w:sz="4" w:space="0" w:color="auto"/>
              <w:bottom w:val="nil"/>
            </w:tcBorders>
            <w:shd w:val="clear" w:color="auto" w:fill="auto"/>
          </w:tcPr>
          <w:bookmarkEnd w:id="2098"/>
          <w:p w14:paraId="0083E2ED"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7386C4B" w14:textId="77777777" w:rsidTr="00036C6B">
        <w:trPr>
          <w:trHeight w:val="294"/>
        </w:trPr>
        <w:tc>
          <w:tcPr>
            <w:tcW w:w="2520" w:type="dxa"/>
            <w:tcBorders>
              <w:top w:val="nil"/>
              <w:bottom w:val="single" w:sz="4" w:space="0" w:color="auto"/>
            </w:tcBorders>
            <w:shd w:val="clear" w:color="auto" w:fill="auto"/>
          </w:tcPr>
          <w:p w14:paraId="04D021C1"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3FABA727" w14:textId="77777777" w:rsidR="00E30545" w:rsidRPr="002F1D2A" w:rsidRDefault="00E30545" w:rsidP="00036C6B">
            <w:pPr>
              <w:pStyle w:val="IMSTemplateelementheadings"/>
              <w:rPr>
                <w:rFonts w:ascii="Arial" w:hAnsi="Arial" w:cs="Arial"/>
              </w:rPr>
            </w:pPr>
            <w:r w:rsidRPr="002F1D2A">
              <w:rPr>
                <w:rFonts w:ascii="Arial" w:hAnsi="Arial"/>
                <w:b w:val="0"/>
                <w:w w:val="100"/>
              </w:rPr>
              <w:t>The date on which the client received or was scheduled to receive treatment</w:t>
            </w:r>
          </w:p>
        </w:tc>
      </w:tr>
      <w:tr w:rsidR="002F1D2A" w:rsidRPr="002F1D2A" w14:paraId="1C5A6F24" w14:textId="77777777" w:rsidTr="00036C6B">
        <w:trPr>
          <w:trHeight w:val="295"/>
        </w:trPr>
        <w:tc>
          <w:tcPr>
            <w:tcW w:w="9780" w:type="dxa"/>
            <w:gridSpan w:val="4"/>
            <w:tcBorders>
              <w:top w:val="single" w:sz="4" w:space="0" w:color="auto"/>
            </w:tcBorders>
            <w:shd w:val="clear" w:color="auto" w:fill="auto"/>
          </w:tcPr>
          <w:p w14:paraId="0A9F4D05"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7C2FAA9A" w14:textId="77777777" w:rsidTr="00036C6B">
        <w:trPr>
          <w:cantSplit/>
          <w:trHeight w:val="295"/>
        </w:trPr>
        <w:tc>
          <w:tcPr>
            <w:tcW w:w="9780" w:type="dxa"/>
            <w:gridSpan w:val="4"/>
            <w:shd w:val="clear" w:color="auto" w:fill="auto"/>
          </w:tcPr>
          <w:p w14:paraId="54668601"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832800A" w14:textId="77777777" w:rsidTr="00036C6B">
        <w:trPr>
          <w:trHeight w:val="295"/>
        </w:trPr>
        <w:tc>
          <w:tcPr>
            <w:tcW w:w="2520" w:type="dxa"/>
            <w:shd w:val="clear" w:color="auto" w:fill="auto"/>
          </w:tcPr>
          <w:p w14:paraId="4BB0D8C5"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A78DD1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Date</w:t>
            </w:r>
          </w:p>
        </w:tc>
        <w:tc>
          <w:tcPr>
            <w:tcW w:w="2880" w:type="dxa"/>
            <w:shd w:val="clear" w:color="auto" w:fill="auto"/>
          </w:tcPr>
          <w:p w14:paraId="69C6F89F"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113CE53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Date/time</w:t>
            </w:r>
          </w:p>
        </w:tc>
      </w:tr>
      <w:tr w:rsidR="002F1D2A" w:rsidRPr="002F1D2A" w14:paraId="5D13093F" w14:textId="77777777" w:rsidTr="00036C6B">
        <w:trPr>
          <w:trHeight w:val="295"/>
        </w:trPr>
        <w:tc>
          <w:tcPr>
            <w:tcW w:w="2520" w:type="dxa"/>
            <w:shd w:val="clear" w:color="auto" w:fill="auto"/>
          </w:tcPr>
          <w:p w14:paraId="7466F2A5"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2C779D2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DDMMYYYY</w:t>
            </w:r>
          </w:p>
        </w:tc>
        <w:tc>
          <w:tcPr>
            <w:tcW w:w="2880" w:type="dxa"/>
            <w:shd w:val="clear" w:color="auto" w:fill="auto"/>
          </w:tcPr>
          <w:p w14:paraId="03D59D4B"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350006D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8</w:t>
            </w:r>
          </w:p>
        </w:tc>
      </w:tr>
      <w:tr w:rsidR="002F1D2A" w:rsidRPr="002F1D2A" w14:paraId="1AEB77B3" w14:textId="77777777" w:rsidTr="00036C6B">
        <w:trPr>
          <w:trHeight w:val="295"/>
        </w:trPr>
        <w:tc>
          <w:tcPr>
            <w:tcW w:w="9780" w:type="dxa"/>
            <w:gridSpan w:val="4"/>
            <w:tcBorders>
              <w:top w:val="single" w:sz="4" w:space="0" w:color="auto"/>
              <w:bottom w:val="nil"/>
            </w:tcBorders>
            <w:shd w:val="clear" w:color="auto" w:fill="auto"/>
          </w:tcPr>
          <w:p w14:paraId="3E5696FF"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1C5FBDE7" w14:textId="77777777" w:rsidTr="00036C6B">
        <w:trPr>
          <w:trHeight w:val="295"/>
        </w:trPr>
        <w:tc>
          <w:tcPr>
            <w:tcW w:w="9780" w:type="dxa"/>
            <w:gridSpan w:val="4"/>
            <w:tcBorders>
              <w:top w:val="nil"/>
            </w:tcBorders>
            <w:shd w:val="clear" w:color="auto" w:fill="auto"/>
          </w:tcPr>
          <w:p w14:paraId="565BD74E"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D8D0065" w14:textId="77777777" w:rsidTr="00036C6B">
        <w:trPr>
          <w:trHeight w:val="294"/>
        </w:trPr>
        <w:tc>
          <w:tcPr>
            <w:tcW w:w="2520" w:type="dxa"/>
            <w:shd w:val="clear" w:color="auto" w:fill="auto"/>
          </w:tcPr>
          <w:p w14:paraId="20051658"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7E36F61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service providers</w:t>
            </w:r>
          </w:p>
        </w:tc>
      </w:tr>
      <w:tr w:rsidR="002F1D2A" w:rsidRPr="002F1D2A" w14:paraId="590C4064" w14:textId="77777777" w:rsidTr="00036C6B">
        <w:trPr>
          <w:cantSplit/>
          <w:trHeight w:val="295"/>
        </w:trPr>
        <w:tc>
          <w:tcPr>
            <w:tcW w:w="2520" w:type="dxa"/>
            <w:tcBorders>
              <w:bottom w:val="nil"/>
            </w:tcBorders>
            <w:shd w:val="clear" w:color="auto" w:fill="auto"/>
          </w:tcPr>
          <w:p w14:paraId="4554E35B"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64A2EA8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client visits</w:t>
            </w:r>
          </w:p>
        </w:tc>
      </w:tr>
      <w:tr w:rsidR="002F1D2A" w:rsidRPr="002F1D2A" w14:paraId="1CB5CE59" w14:textId="77777777" w:rsidTr="00036C6B">
        <w:trPr>
          <w:trHeight w:val="294"/>
        </w:trPr>
        <w:tc>
          <w:tcPr>
            <w:tcW w:w="2520" w:type="dxa"/>
            <w:tcBorders>
              <w:top w:val="nil"/>
              <w:bottom w:val="single" w:sz="4" w:space="0" w:color="auto"/>
            </w:tcBorders>
            <w:shd w:val="clear" w:color="auto" w:fill="auto"/>
          </w:tcPr>
          <w:p w14:paraId="460F2620"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4E3685B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Visit—date occurs</w:t>
            </w:r>
          </w:p>
        </w:tc>
      </w:tr>
      <w:tr w:rsidR="002F1D2A" w:rsidRPr="002F1D2A" w14:paraId="4B43E666" w14:textId="77777777" w:rsidTr="00036C6B">
        <w:trPr>
          <w:trHeight w:val="295"/>
        </w:trPr>
        <w:tc>
          <w:tcPr>
            <w:tcW w:w="9780" w:type="dxa"/>
            <w:gridSpan w:val="4"/>
            <w:tcBorders>
              <w:top w:val="single" w:sz="4" w:space="0" w:color="auto"/>
              <w:bottom w:val="nil"/>
            </w:tcBorders>
            <w:shd w:val="clear" w:color="auto" w:fill="auto"/>
          </w:tcPr>
          <w:p w14:paraId="05B9FDA2"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2D8F248E" w14:textId="77777777" w:rsidTr="00036C6B">
        <w:trPr>
          <w:trHeight w:val="295"/>
        </w:trPr>
        <w:tc>
          <w:tcPr>
            <w:tcW w:w="2520" w:type="dxa"/>
            <w:tcBorders>
              <w:top w:val="nil"/>
              <w:bottom w:val="nil"/>
            </w:tcBorders>
            <w:shd w:val="clear" w:color="auto" w:fill="auto"/>
          </w:tcPr>
          <w:p w14:paraId="06EAB9E4"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75EA035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Record this date for all scheduled </w:t>
            </w:r>
            <w:proofErr w:type="gramStart"/>
            <w:r w:rsidRPr="002F1D2A">
              <w:rPr>
                <w:rFonts w:ascii="Arial" w:hAnsi="Arial"/>
                <w:b w:val="0"/>
                <w:w w:val="100"/>
              </w:rPr>
              <w:t>appointments, when</w:t>
            </w:r>
            <w:proofErr w:type="gramEnd"/>
            <w:r w:rsidRPr="002F1D2A">
              <w:rPr>
                <w:rFonts w:ascii="Arial" w:hAnsi="Arial"/>
                <w:b w:val="0"/>
                <w:w w:val="100"/>
              </w:rPr>
              <w:t xml:space="preserve"> the client attends the scheduled appointment.</w:t>
            </w:r>
          </w:p>
        </w:tc>
      </w:tr>
      <w:tr w:rsidR="002F1D2A" w:rsidRPr="002F1D2A" w14:paraId="5D65ABAC" w14:textId="77777777" w:rsidTr="00036C6B">
        <w:trPr>
          <w:trHeight w:val="295"/>
        </w:trPr>
        <w:tc>
          <w:tcPr>
            <w:tcW w:w="2520" w:type="dxa"/>
            <w:tcBorders>
              <w:top w:val="nil"/>
            </w:tcBorders>
            <w:shd w:val="clear" w:color="auto" w:fill="auto"/>
          </w:tcPr>
          <w:p w14:paraId="677A307A"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55A2B0C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Program monitoring, service planning.</w:t>
            </w:r>
          </w:p>
        </w:tc>
      </w:tr>
      <w:tr w:rsidR="002F1D2A" w:rsidRPr="002F1D2A" w14:paraId="2D414155" w14:textId="77777777" w:rsidTr="00036C6B">
        <w:trPr>
          <w:trHeight w:val="586"/>
        </w:trPr>
        <w:tc>
          <w:tcPr>
            <w:tcW w:w="9780" w:type="dxa"/>
            <w:gridSpan w:val="4"/>
            <w:tcBorders>
              <w:top w:val="single" w:sz="4" w:space="0" w:color="auto"/>
            </w:tcBorders>
            <w:shd w:val="clear" w:color="auto" w:fill="auto"/>
          </w:tcPr>
          <w:p w14:paraId="2077C159"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CEC1778" w14:textId="77777777" w:rsidTr="00036C6B">
        <w:trPr>
          <w:trHeight w:val="295"/>
        </w:trPr>
        <w:tc>
          <w:tcPr>
            <w:tcW w:w="2520" w:type="dxa"/>
            <w:shd w:val="clear" w:color="auto" w:fill="auto"/>
          </w:tcPr>
          <w:p w14:paraId="3B743717" w14:textId="00BBA5BF"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747245B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CSDD v.1.0</w:t>
            </w:r>
          </w:p>
          <w:p w14:paraId="5EE89D6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Based on Event—(start) date</w:t>
            </w:r>
          </w:p>
        </w:tc>
      </w:tr>
      <w:tr w:rsidR="002F1D2A" w:rsidRPr="002F1D2A" w14:paraId="0C07FC93" w14:textId="77777777" w:rsidTr="00036C6B">
        <w:trPr>
          <w:trHeight w:val="295"/>
        </w:trPr>
        <w:tc>
          <w:tcPr>
            <w:tcW w:w="2520" w:type="dxa"/>
            <w:shd w:val="clear" w:color="auto" w:fill="auto"/>
          </w:tcPr>
          <w:p w14:paraId="284D2B44"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33818CEC" w14:textId="55BFDC23" w:rsidR="00E30545" w:rsidRPr="002F1D2A" w:rsidRDefault="00B27DB2" w:rsidP="00036C6B">
            <w:pPr>
              <w:pStyle w:val="IMSTemplateelementheadings"/>
              <w:rPr>
                <w:rFonts w:ascii="Arial" w:hAnsi="Arial"/>
                <w:b w:val="0"/>
                <w:w w:val="100"/>
              </w:rPr>
            </w:pPr>
            <w:r>
              <w:rPr>
                <w:rFonts w:ascii="Arial" w:hAnsi="Arial"/>
                <w:b w:val="0"/>
                <w:w w:val="100"/>
              </w:rPr>
              <w:t>DH</w:t>
            </w:r>
          </w:p>
        </w:tc>
      </w:tr>
      <w:tr w:rsidR="002F1D2A" w:rsidRPr="002F1D2A" w14:paraId="73454738" w14:textId="77777777" w:rsidTr="00036C6B">
        <w:trPr>
          <w:trHeight w:val="295"/>
        </w:trPr>
        <w:tc>
          <w:tcPr>
            <w:tcW w:w="2520" w:type="dxa"/>
            <w:shd w:val="clear" w:color="auto" w:fill="auto"/>
          </w:tcPr>
          <w:p w14:paraId="297147C7"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79DB75DB" w14:textId="77777777" w:rsidR="00E30545" w:rsidRPr="002F1D2A" w:rsidRDefault="00E30545" w:rsidP="00036C6B">
            <w:pPr>
              <w:pStyle w:val="IMSTemplateelementheadings"/>
              <w:rPr>
                <w:rFonts w:ascii="Arial" w:hAnsi="Arial"/>
                <w:b w:val="0"/>
                <w:w w:val="100"/>
              </w:rPr>
            </w:pPr>
          </w:p>
        </w:tc>
      </w:tr>
      <w:tr w:rsidR="002F1D2A" w:rsidRPr="002F1D2A" w14:paraId="0C4A3BF3" w14:textId="77777777" w:rsidTr="00036C6B">
        <w:trPr>
          <w:trHeight w:val="295"/>
        </w:trPr>
        <w:tc>
          <w:tcPr>
            <w:tcW w:w="2520" w:type="dxa"/>
            <w:tcBorders>
              <w:bottom w:val="nil"/>
            </w:tcBorders>
            <w:shd w:val="clear" w:color="auto" w:fill="auto"/>
          </w:tcPr>
          <w:p w14:paraId="43CA2881"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3D80ABC3" w14:textId="77777777" w:rsidR="00E30545" w:rsidRPr="002F1D2A" w:rsidRDefault="00E30545" w:rsidP="00036C6B">
            <w:pPr>
              <w:pStyle w:val="IMSTemplateelementheadings"/>
              <w:rPr>
                <w:rFonts w:ascii="Arial" w:hAnsi="Arial"/>
                <w:b w:val="0"/>
                <w:w w:val="100"/>
              </w:rPr>
            </w:pPr>
            <w:proofErr w:type="spellStart"/>
            <w:r w:rsidRPr="002F1D2A">
              <w:rPr>
                <w:rFonts w:ascii="Arial" w:hAnsi="Arial"/>
                <w:b w:val="0"/>
                <w:w w:val="100"/>
              </w:rPr>
              <w:t>METeOR</w:t>
            </w:r>
            <w:proofErr w:type="spellEnd"/>
          </w:p>
        </w:tc>
      </w:tr>
      <w:tr w:rsidR="002F1D2A" w:rsidRPr="002F1D2A" w14:paraId="68B10FC7" w14:textId="77777777" w:rsidTr="00036C6B">
        <w:trPr>
          <w:trHeight w:val="295"/>
        </w:trPr>
        <w:tc>
          <w:tcPr>
            <w:tcW w:w="2520" w:type="dxa"/>
            <w:tcBorders>
              <w:top w:val="nil"/>
              <w:bottom w:val="single" w:sz="4" w:space="0" w:color="auto"/>
            </w:tcBorders>
            <w:shd w:val="clear" w:color="auto" w:fill="auto"/>
          </w:tcPr>
          <w:p w14:paraId="16EA802B"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3D43AF83" w14:textId="77777777" w:rsidR="00E30545" w:rsidRPr="002F1D2A" w:rsidRDefault="000F6ECC" w:rsidP="00767BDD">
            <w:pPr>
              <w:pStyle w:val="IMSTemplatehanging"/>
              <w:tabs>
                <w:tab w:val="left" w:pos="567"/>
              </w:tabs>
              <w:ind w:left="0" w:firstLine="0"/>
              <w:rPr>
                <w:b/>
              </w:rPr>
            </w:pPr>
            <w:hyperlink r:id="rId103" w:history="1">
              <w:hyperlink r:id="rId104" w:history="1">
                <w:r w:rsidR="00E30545" w:rsidRPr="00767BDD">
                  <w:rPr>
                    <w:rStyle w:val="Hyperlink"/>
                    <w:rFonts w:ascii="Arial" w:hAnsi="Arial"/>
                    <w:szCs w:val="18"/>
                  </w:rPr>
                  <w:t>270566 Date DDMMYYYY</w:t>
                </w:r>
              </w:hyperlink>
            </w:hyperlink>
          </w:p>
        </w:tc>
      </w:tr>
      <w:tr w:rsidR="002F1D2A" w:rsidRPr="002F1D2A" w14:paraId="6B858945" w14:textId="77777777" w:rsidTr="00036C6B">
        <w:trPr>
          <w:trHeight w:val="295"/>
        </w:trPr>
        <w:tc>
          <w:tcPr>
            <w:tcW w:w="9780" w:type="dxa"/>
            <w:gridSpan w:val="4"/>
            <w:tcBorders>
              <w:top w:val="single" w:sz="4" w:space="0" w:color="auto"/>
            </w:tcBorders>
            <w:shd w:val="clear" w:color="auto" w:fill="auto"/>
          </w:tcPr>
          <w:p w14:paraId="6BB7214D" w14:textId="77777777" w:rsidR="00E30545" w:rsidRPr="002F1D2A" w:rsidRDefault="00E30545" w:rsidP="00036C6B">
            <w:pPr>
              <w:pStyle w:val="IMSTemplateSectionHeading"/>
              <w:rPr>
                <w:rFonts w:ascii="Arial" w:hAnsi="Arial" w:cs="Arial"/>
                <w:color w:val="auto"/>
              </w:rPr>
            </w:pPr>
            <w:bookmarkStart w:id="2124" w:name="_Toc237744185"/>
            <w:bookmarkStart w:id="2125" w:name="_Toc391041708"/>
            <w:bookmarkStart w:id="2126" w:name="_Toc237744188"/>
            <w:r w:rsidRPr="002F1D2A">
              <w:rPr>
                <w:rFonts w:ascii="Arial" w:hAnsi="Arial" w:cs="Arial"/>
                <w:color w:val="auto"/>
              </w:rPr>
              <w:t xml:space="preserve">Relational attributes </w:t>
            </w:r>
          </w:p>
        </w:tc>
      </w:tr>
      <w:tr w:rsidR="002F1D2A" w:rsidRPr="002F1D2A" w14:paraId="121D16FF" w14:textId="77777777" w:rsidTr="00036C6B">
        <w:trPr>
          <w:trHeight w:val="294"/>
        </w:trPr>
        <w:tc>
          <w:tcPr>
            <w:tcW w:w="2520" w:type="dxa"/>
            <w:shd w:val="clear" w:color="auto" w:fill="auto"/>
          </w:tcPr>
          <w:p w14:paraId="7CF01778"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21C15D18" w14:textId="77777777" w:rsidR="00E30545" w:rsidRPr="00767BDD" w:rsidRDefault="000F6ECC" w:rsidP="00767BDD">
            <w:pPr>
              <w:pStyle w:val="IMSTemplatehanging"/>
              <w:tabs>
                <w:tab w:val="left" w:pos="567"/>
              </w:tabs>
              <w:ind w:left="0" w:firstLine="0"/>
              <w:rPr>
                <w:rStyle w:val="Hyperlink"/>
              </w:rPr>
            </w:pPr>
            <w:hyperlink w:anchor="_Visit" w:history="1">
              <w:r w:rsidR="00E30545" w:rsidRPr="00967FDE">
                <w:rPr>
                  <w:rStyle w:val="Hyperlink"/>
                  <w:rFonts w:ascii="Arial" w:hAnsi="Arial"/>
                  <w:szCs w:val="18"/>
                </w:rPr>
                <w:t>Visit</w:t>
              </w:r>
            </w:hyperlink>
          </w:p>
        </w:tc>
      </w:tr>
      <w:tr w:rsidR="002F1D2A" w:rsidRPr="002F1D2A" w14:paraId="16073C0E" w14:textId="77777777" w:rsidTr="00036C6B">
        <w:trPr>
          <w:trHeight w:val="194"/>
        </w:trPr>
        <w:tc>
          <w:tcPr>
            <w:tcW w:w="2520" w:type="dxa"/>
            <w:shd w:val="clear" w:color="auto" w:fill="auto"/>
          </w:tcPr>
          <w:p w14:paraId="0107EDBC"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28380882" w14:textId="77777777" w:rsidR="00E30545" w:rsidRPr="00767BDD" w:rsidRDefault="000F6ECC" w:rsidP="00767BDD">
            <w:pPr>
              <w:pStyle w:val="IMSTemplatehanging"/>
              <w:tabs>
                <w:tab w:val="left" w:pos="567"/>
              </w:tabs>
              <w:ind w:left="0" w:firstLine="0"/>
              <w:rPr>
                <w:rStyle w:val="Hyperlink"/>
                <w:rFonts w:ascii="Arial" w:hAnsi="Arial"/>
              </w:rPr>
            </w:pPr>
            <w:hyperlink w:anchor="_Course_of_care—start" w:history="1">
              <w:r w:rsidR="00E30545" w:rsidRPr="00967FDE">
                <w:rPr>
                  <w:rStyle w:val="Hyperlink"/>
                  <w:rFonts w:ascii="Arial" w:hAnsi="Arial"/>
                  <w:szCs w:val="18"/>
                </w:rPr>
                <w:t>Course of care—start date</w:t>
              </w:r>
            </w:hyperlink>
            <w:r w:rsidR="00E30545" w:rsidRPr="00767BDD">
              <w:rPr>
                <w:rStyle w:val="Hyperlink"/>
                <w:rFonts w:ascii="Arial" w:hAnsi="Arial"/>
              </w:rPr>
              <w:t xml:space="preserve"> </w:t>
            </w:r>
          </w:p>
          <w:p w14:paraId="08AB3A73" w14:textId="77777777" w:rsidR="00E30545" w:rsidRPr="00767BDD" w:rsidRDefault="000F6ECC" w:rsidP="00767BDD">
            <w:pPr>
              <w:pStyle w:val="IMSTemplatehanging"/>
              <w:tabs>
                <w:tab w:val="left" w:pos="567"/>
              </w:tabs>
              <w:ind w:left="0" w:firstLine="0"/>
              <w:rPr>
                <w:rStyle w:val="Hyperlink"/>
              </w:rPr>
            </w:pPr>
            <w:hyperlink w:anchor="_Course_of_care—service" w:history="1">
              <w:r w:rsidR="00E30545" w:rsidRPr="00967FDE">
                <w:rPr>
                  <w:rStyle w:val="Hyperlink"/>
                  <w:rFonts w:ascii="Arial" w:hAnsi="Arial"/>
                  <w:szCs w:val="18"/>
                </w:rPr>
                <w:t>Course of care—service end date</w:t>
              </w:r>
            </w:hyperlink>
          </w:p>
          <w:p w14:paraId="2BEDF6E1" w14:textId="77777777" w:rsidR="00E30545" w:rsidRPr="00767BDD" w:rsidRDefault="000F6ECC" w:rsidP="00767BDD">
            <w:pPr>
              <w:pStyle w:val="IMSTemplatehanging"/>
              <w:tabs>
                <w:tab w:val="left" w:pos="567"/>
              </w:tabs>
              <w:ind w:left="0" w:firstLine="0"/>
              <w:rPr>
                <w:rStyle w:val="Hyperlink"/>
              </w:rPr>
            </w:pPr>
            <w:hyperlink w:anchor="_Visit—dental_treatment_items—NNN[AA" w:history="1">
              <w:r w:rsidR="00E30545" w:rsidRPr="00967FDE">
                <w:rPr>
                  <w:rStyle w:val="Hyperlink"/>
                  <w:rFonts w:ascii="Arial" w:hAnsi="Arial"/>
                  <w:szCs w:val="18"/>
                </w:rPr>
                <w:t>Visit—dental treatment items</w:t>
              </w:r>
            </w:hyperlink>
          </w:p>
          <w:p w14:paraId="6324CE32" w14:textId="77777777" w:rsidR="00E30545" w:rsidRPr="00767BDD" w:rsidRDefault="000F6ECC" w:rsidP="00767BDD">
            <w:pPr>
              <w:pStyle w:val="IMSTemplatehanging"/>
              <w:tabs>
                <w:tab w:val="left" w:pos="567"/>
              </w:tabs>
              <w:ind w:left="0" w:firstLine="0"/>
              <w:rPr>
                <w:rStyle w:val="Hyperlink"/>
              </w:rPr>
            </w:pPr>
            <w:hyperlink w:anchor="_Visit—service_delivery_setting—N" w:history="1">
              <w:r w:rsidR="00E30545" w:rsidRPr="00767BDD">
                <w:rPr>
                  <w:rStyle w:val="Hyperlink"/>
                  <w:rFonts w:ascii="Arial" w:hAnsi="Arial"/>
                  <w:szCs w:val="18"/>
                </w:rPr>
                <w:t>Visit—service delivery setting</w:t>
              </w:r>
            </w:hyperlink>
          </w:p>
        </w:tc>
      </w:tr>
      <w:tr w:rsidR="002F1D2A" w:rsidRPr="002F1D2A" w14:paraId="389CDC96" w14:textId="77777777" w:rsidTr="00036C6B">
        <w:trPr>
          <w:trHeight w:val="294"/>
        </w:trPr>
        <w:tc>
          <w:tcPr>
            <w:tcW w:w="2520" w:type="dxa"/>
            <w:shd w:val="clear" w:color="auto" w:fill="auto"/>
          </w:tcPr>
          <w:p w14:paraId="2E97A5D3"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0AC1671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D14 Visit—date cannot be in the future</w:t>
            </w:r>
          </w:p>
        </w:tc>
      </w:tr>
      <w:tr w:rsidR="002F1D2A" w:rsidRPr="002F1D2A" w14:paraId="245234C2" w14:textId="77777777" w:rsidTr="00036C6B">
        <w:trPr>
          <w:trHeight w:val="294"/>
        </w:trPr>
        <w:tc>
          <w:tcPr>
            <w:tcW w:w="2520" w:type="dxa"/>
            <w:shd w:val="clear" w:color="auto" w:fill="auto"/>
          </w:tcPr>
          <w:p w14:paraId="74C72A4D"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17AEB49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D29 For each course of care, Visit—date cannot be before Course of care—start date</w:t>
            </w:r>
          </w:p>
        </w:tc>
      </w:tr>
      <w:tr w:rsidR="002F1D2A" w:rsidRPr="002F1D2A" w14:paraId="76661933" w14:textId="77777777" w:rsidTr="00036C6B">
        <w:trPr>
          <w:trHeight w:val="294"/>
        </w:trPr>
        <w:tc>
          <w:tcPr>
            <w:tcW w:w="2520" w:type="dxa"/>
            <w:shd w:val="clear" w:color="auto" w:fill="auto"/>
          </w:tcPr>
          <w:p w14:paraId="00BEC9A7" w14:textId="77777777" w:rsidR="00E30545" w:rsidRPr="002F1D2A" w:rsidRDefault="00E30545" w:rsidP="00036C6B">
            <w:pPr>
              <w:pStyle w:val="IMSTemplateelementheadings"/>
              <w:rPr>
                <w:rFonts w:ascii="Arial" w:hAnsi="Arial" w:cs="Arial"/>
              </w:rPr>
            </w:pPr>
          </w:p>
        </w:tc>
        <w:tc>
          <w:tcPr>
            <w:tcW w:w="7260" w:type="dxa"/>
            <w:gridSpan w:val="3"/>
            <w:shd w:val="clear" w:color="auto" w:fill="auto"/>
          </w:tcPr>
          <w:p w14:paraId="324AB09C" w14:textId="77777777" w:rsidR="00E30545" w:rsidRPr="002F1D2A" w:rsidDel="00E74C2E" w:rsidRDefault="00E30545" w:rsidP="00036C6B">
            <w:pPr>
              <w:pStyle w:val="IMSTemplateelementheadings"/>
              <w:rPr>
                <w:rFonts w:ascii="Arial" w:hAnsi="Arial"/>
                <w:b w:val="0"/>
                <w:w w:val="100"/>
              </w:rPr>
            </w:pPr>
            <w:r w:rsidRPr="002F1D2A">
              <w:rPr>
                <w:rFonts w:ascii="Arial" w:hAnsi="Arial"/>
                <w:b w:val="0"/>
                <w:w w:val="100"/>
              </w:rPr>
              <w:t>D31 For each course of care, Visit—date cannot be after Course of care—service end date</w:t>
            </w:r>
          </w:p>
        </w:tc>
      </w:tr>
      <w:tr w:rsidR="002F1D2A" w:rsidRPr="002F1D2A" w14:paraId="4ABBD758" w14:textId="77777777" w:rsidTr="00036C6B">
        <w:trPr>
          <w:trHeight w:val="294"/>
        </w:trPr>
        <w:tc>
          <w:tcPr>
            <w:tcW w:w="2520" w:type="dxa"/>
            <w:shd w:val="clear" w:color="auto" w:fill="auto"/>
          </w:tcPr>
          <w:p w14:paraId="45E1BEA3"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005B5440" w14:textId="77777777" w:rsidR="00E30545" w:rsidRPr="002F1D2A" w:rsidRDefault="00E30545" w:rsidP="00036C6B">
            <w:pPr>
              <w:pStyle w:val="IMSTemplateelementheadings"/>
              <w:rPr>
                <w:rFonts w:ascii="Arial" w:hAnsi="Arial"/>
                <w:b w:val="0"/>
                <w:w w:val="100"/>
              </w:rPr>
            </w:pPr>
          </w:p>
        </w:tc>
      </w:tr>
    </w:tbl>
    <w:p w14:paraId="23411860" w14:textId="77777777" w:rsidR="00E30545" w:rsidRPr="002F1D2A" w:rsidRDefault="00E30545" w:rsidP="00413A81">
      <w:pPr>
        <w:pStyle w:val="Heading3"/>
        <w:numPr>
          <w:ilvl w:val="2"/>
          <w:numId w:val="29"/>
        </w:numPr>
        <w:ind w:left="993" w:hanging="993"/>
        <w:rPr>
          <w:color w:val="auto"/>
        </w:rPr>
      </w:pPr>
      <w:bookmarkStart w:id="2127" w:name="_Visit—dental_treatment_items—NNN[AA"/>
      <w:bookmarkEnd w:id="2127"/>
      <w:r w:rsidRPr="002F1D2A">
        <w:rPr>
          <w:color w:val="auto"/>
        </w:rPr>
        <w:br w:type="page"/>
      </w:r>
      <w:bookmarkStart w:id="2128" w:name="_Toc12870162"/>
      <w:bookmarkStart w:id="2129" w:name="_Toc161993014"/>
      <w:r w:rsidRPr="002F1D2A">
        <w:rPr>
          <w:color w:val="auto"/>
        </w:rPr>
        <w:lastRenderedPageBreak/>
        <w:t>Visit—dental treatment items—NNN[AA]</w:t>
      </w:r>
      <w:bookmarkEnd w:id="2124"/>
      <w:bookmarkEnd w:id="2125"/>
      <w:bookmarkEnd w:id="2128"/>
      <w:bookmarkEnd w:id="2129"/>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670"/>
      </w:tblGrid>
      <w:tr w:rsidR="002F1D2A" w:rsidRPr="002F1D2A" w14:paraId="1E1783B9" w14:textId="77777777" w:rsidTr="00036C6B">
        <w:trPr>
          <w:trHeight w:val="295"/>
        </w:trPr>
        <w:tc>
          <w:tcPr>
            <w:tcW w:w="9870" w:type="dxa"/>
            <w:gridSpan w:val="4"/>
            <w:tcBorders>
              <w:top w:val="single" w:sz="4" w:space="0" w:color="auto"/>
              <w:bottom w:val="nil"/>
            </w:tcBorders>
            <w:shd w:val="clear" w:color="auto" w:fill="auto"/>
          </w:tcPr>
          <w:p w14:paraId="1350CEBA"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71B73104" w14:textId="77777777" w:rsidTr="00036C6B">
        <w:trPr>
          <w:trHeight w:val="294"/>
        </w:trPr>
        <w:tc>
          <w:tcPr>
            <w:tcW w:w="2520" w:type="dxa"/>
            <w:tcBorders>
              <w:top w:val="nil"/>
              <w:bottom w:val="single" w:sz="4" w:space="0" w:color="auto"/>
            </w:tcBorders>
            <w:shd w:val="clear" w:color="auto" w:fill="auto"/>
          </w:tcPr>
          <w:p w14:paraId="072514FF"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350" w:type="dxa"/>
            <w:gridSpan w:val="3"/>
            <w:tcBorders>
              <w:top w:val="nil"/>
              <w:bottom w:val="single" w:sz="4" w:space="0" w:color="auto"/>
            </w:tcBorders>
            <w:shd w:val="clear" w:color="auto" w:fill="auto"/>
          </w:tcPr>
          <w:p w14:paraId="34A3245F" w14:textId="77777777" w:rsidR="00E30545" w:rsidRPr="002F1D2A" w:rsidRDefault="00E30545" w:rsidP="00036C6B">
            <w:pPr>
              <w:pStyle w:val="IMSTemplateelementheadings"/>
              <w:rPr>
                <w:rFonts w:ascii="Arial" w:hAnsi="Arial" w:cs="Arial"/>
              </w:rPr>
            </w:pPr>
            <w:r w:rsidRPr="002F1D2A">
              <w:rPr>
                <w:rFonts w:ascii="Arial" w:hAnsi="Arial"/>
                <w:b w:val="0"/>
                <w:w w:val="100"/>
              </w:rPr>
              <w:t>Dental assessment, diagnostic and treatment services provided to a client.</w:t>
            </w:r>
          </w:p>
        </w:tc>
      </w:tr>
      <w:tr w:rsidR="002F1D2A" w:rsidRPr="002F1D2A" w14:paraId="0A8A0FE3" w14:textId="77777777" w:rsidTr="00036C6B">
        <w:trPr>
          <w:trHeight w:val="295"/>
        </w:trPr>
        <w:tc>
          <w:tcPr>
            <w:tcW w:w="9870" w:type="dxa"/>
            <w:gridSpan w:val="4"/>
            <w:tcBorders>
              <w:top w:val="single" w:sz="4" w:space="0" w:color="auto"/>
            </w:tcBorders>
            <w:shd w:val="clear" w:color="auto" w:fill="auto"/>
          </w:tcPr>
          <w:p w14:paraId="1BE064DC"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4D5961E8" w14:textId="77777777" w:rsidTr="00036C6B">
        <w:trPr>
          <w:cantSplit/>
          <w:trHeight w:val="295"/>
        </w:trPr>
        <w:tc>
          <w:tcPr>
            <w:tcW w:w="9870" w:type="dxa"/>
            <w:gridSpan w:val="4"/>
            <w:shd w:val="clear" w:color="auto" w:fill="auto"/>
          </w:tcPr>
          <w:p w14:paraId="6D90214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5E2C0D39" w14:textId="77777777" w:rsidTr="00036C6B">
        <w:trPr>
          <w:trHeight w:val="295"/>
        </w:trPr>
        <w:tc>
          <w:tcPr>
            <w:tcW w:w="2520" w:type="dxa"/>
            <w:shd w:val="clear" w:color="auto" w:fill="auto"/>
          </w:tcPr>
          <w:p w14:paraId="790DD546"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22BBD00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Code</w:t>
            </w:r>
          </w:p>
        </w:tc>
        <w:tc>
          <w:tcPr>
            <w:tcW w:w="2880" w:type="dxa"/>
            <w:shd w:val="clear" w:color="auto" w:fill="auto"/>
          </w:tcPr>
          <w:p w14:paraId="1A2837BF"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670" w:type="dxa"/>
            <w:shd w:val="clear" w:color="auto" w:fill="auto"/>
          </w:tcPr>
          <w:p w14:paraId="13EF4B6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String</w:t>
            </w:r>
          </w:p>
        </w:tc>
      </w:tr>
      <w:tr w:rsidR="002F1D2A" w:rsidRPr="002F1D2A" w14:paraId="3F996DBB" w14:textId="77777777" w:rsidTr="00036C6B">
        <w:trPr>
          <w:trHeight w:val="295"/>
        </w:trPr>
        <w:tc>
          <w:tcPr>
            <w:tcW w:w="2520" w:type="dxa"/>
            <w:shd w:val="clear" w:color="auto" w:fill="auto"/>
          </w:tcPr>
          <w:p w14:paraId="5B043200"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4AFF123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NNN[AA]</w:t>
            </w:r>
          </w:p>
        </w:tc>
        <w:tc>
          <w:tcPr>
            <w:tcW w:w="2880" w:type="dxa"/>
            <w:shd w:val="clear" w:color="auto" w:fill="auto"/>
          </w:tcPr>
          <w:p w14:paraId="366B07F3"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670" w:type="dxa"/>
            <w:shd w:val="clear" w:color="auto" w:fill="auto"/>
          </w:tcPr>
          <w:p w14:paraId="431CB6B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5</w:t>
            </w:r>
          </w:p>
        </w:tc>
      </w:tr>
      <w:tr w:rsidR="002F1D2A" w:rsidRPr="002F1D2A" w14:paraId="59524805" w14:textId="77777777" w:rsidTr="00036C6B">
        <w:trPr>
          <w:trHeight w:val="294"/>
        </w:trPr>
        <w:tc>
          <w:tcPr>
            <w:tcW w:w="2520" w:type="dxa"/>
            <w:shd w:val="clear" w:color="auto" w:fill="auto"/>
          </w:tcPr>
          <w:p w14:paraId="7C137912" w14:textId="77777777" w:rsidR="00E30545" w:rsidRPr="002F1D2A" w:rsidRDefault="00E30545" w:rsidP="00036C6B">
            <w:pPr>
              <w:pStyle w:val="IMSTemplateelementheadings"/>
              <w:rPr>
                <w:rFonts w:ascii="Arial" w:hAnsi="Arial" w:cs="Arial"/>
              </w:rPr>
            </w:pPr>
            <w:r w:rsidRPr="002F1D2A">
              <w:rPr>
                <w:rFonts w:ascii="Arial" w:hAnsi="Arial" w:cs="Arial"/>
              </w:rPr>
              <w:t xml:space="preserve">Permissible values instructions </w:t>
            </w:r>
          </w:p>
        </w:tc>
        <w:tc>
          <w:tcPr>
            <w:tcW w:w="7350" w:type="dxa"/>
            <w:gridSpan w:val="3"/>
            <w:shd w:val="clear" w:color="auto" w:fill="auto"/>
          </w:tcPr>
          <w:p w14:paraId="12189516" w14:textId="77777777" w:rsidR="00E30545" w:rsidRPr="002F1D2A" w:rsidRDefault="00E30545" w:rsidP="00036C6B">
            <w:pPr>
              <w:pStyle w:val="IMSTemplateelementheadings"/>
              <w:rPr>
                <w:rFonts w:ascii="Arial" w:hAnsi="Arial"/>
                <w:b w:val="0"/>
                <w:w w:val="100"/>
              </w:rPr>
            </w:pPr>
            <w:r w:rsidRPr="00C70735">
              <w:rPr>
                <w:rFonts w:ascii="Arial" w:hAnsi="Arial" w:cs="Arial"/>
                <w:b w:val="0"/>
                <w:w w:val="100"/>
              </w:rPr>
              <w:t xml:space="preserve">Refer to </w:t>
            </w:r>
            <w:hyperlink w:anchor="_Large-value_domains" w:history="1">
              <w:r w:rsidRPr="00767BDD">
                <w:rPr>
                  <w:rFonts w:cs="Arial"/>
                  <w:bCs/>
                </w:rPr>
                <w:t xml:space="preserve">Appendix </w:t>
              </w:r>
              <w:r w:rsidRPr="00767BDD">
                <w:rPr>
                  <w:rStyle w:val="Hyperlink"/>
                  <w:rFonts w:ascii="Arial" w:hAnsi="Arial" w:cs="Arial"/>
                  <w:b w:val="0"/>
                  <w:w w:val="100"/>
                </w:rPr>
                <w:fldChar w:fldCharType="begin"/>
              </w:r>
              <w:r w:rsidRPr="00767BDD">
                <w:rPr>
                  <w:rStyle w:val="Hyperlink"/>
                  <w:rFonts w:ascii="Arial" w:hAnsi="Arial" w:cs="Arial"/>
                  <w:b w:val="0"/>
                  <w:w w:val="100"/>
                </w:rPr>
                <w:instrText xml:space="preserve"> REF _Ref487028383 \w \h  \* MERGEFORMAT </w:instrText>
              </w:r>
              <w:r w:rsidRPr="00767BDD">
                <w:rPr>
                  <w:rStyle w:val="Hyperlink"/>
                  <w:rFonts w:ascii="Arial" w:hAnsi="Arial" w:cs="Arial"/>
                  <w:b w:val="0"/>
                  <w:w w:val="100"/>
                </w:rPr>
              </w:r>
              <w:r w:rsidRPr="00767BDD">
                <w:rPr>
                  <w:rStyle w:val="Hyperlink"/>
                  <w:rFonts w:ascii="Arial" w:hAnsi="Arial" w:cs="Arial"/>
                  <w:b w:val="0"/>
                  <w:w w:val="100"/>
                </w:rPr>
                <w:fldChar w:fldCharType="separate"/>
              </w:r>
              <w:r w:rsidRPr="00767BDD">
                <w:rPr>
                  <w:rStyle w:val="Hyperlink"/>
                  <w:rFonts w:ascii="Arial" w:hAnsi="Arial" w:cs="Arial"/>
                  <w:b w:val="0"/>
                  <w:w w:val="100"/>
                </w:rPr>
                <w:t>6.3</w:t>
              </w:r>
              <w:r w:rsidRPr="00767BDD">
                <w:rPr>
                  <w:rStyle w:val="Hyperlink"/>
                  <w:rFonts w:ascii="Arial" w:hAnsi="Arial" w:cs="Arial"/>
                  <w:b w:val="0"/>
                  <w:w w:val="100"/>
                </w:rPr>
                <w:fldChar w:fldCharType="end"/>
              </w:r>
              <w:r w:rsidRPr="00767BDD">
                <w:rPr>
                  <w:rStyle w:val="Hyperlink"/>
                  <w:rFonts w:ascii="Arial" w:hAnsi="Arial" w:cs="Arial"/>
                  <w:b w:val="0"/>
                  <w:w w:val="100"/>
                </w:rPr>
                <w:t>: Large-value domains</w:t>
              </w:r>
            </w:hyperlink>
            <w:r w:rsidRPr="002F1D2A">
              <w:rPr>
                <w:rFonts w:ascii="Arial" w:hAnsi="Arial"/>
                <w:b w:val="0"/>
                <w:w w:val="100"/>
              </w:rPr>
              <w:t>.</w:t>
            </w:r>
          </w:p>
          <w:p w14:paraId="541C360C" w14:textId="77777777" w:rsidR="00E30545" w:rsidRPr="002F1D2A" w:rsidRDefault="00E30545" w:rsidP="00036C6B">
            <w:pPr>
              <w:pStyle w:val="IMSTemplateelementheadings"/>
              <w:rPr>
                <w:rFonts w:ascii="Arial" w:hAnsi="Arial" w:cs="Arial"/>
              </w:rPr>
            </w:pPr>
            <w:r w:rsidRPr="002F1D2A">
              <w:rPr>
                <w:rFonts w:ascii="Arial" w:hAnsi="Arial"/>
                <w:b w:val="0"/>
                <w:w w:val="100"/>
              </w:rPr>
              <w:t>Examples from the full list:</w:t>
            </w:r>
          </w:p>
        </w:tc>
      </w:tr>
      <w:tr w:rsidR="002F1D2A" w:rsidRPr="002F1D2A" w14:paraId="5FD96927" w14:textId="77777777" w:rsidTr="00036C6B">
        <w:trPr>
          <w:trHeight w:val="294"/>
        </w:trPr>
        <w:tc>
          <w:tcPr>
            <w:tcW w:w="2520" w:type="dxa"/>
            <w:shd w:val="clear" w:color="auto" w:fill="auto"/>
          </w:tcPr>
          <w:p w14:paraId="44A1C39B"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0CD9D858"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550" w:type="dxa"/>
            <w:gridSpan w:val="2"/>
            <w:shd w:val="clear" w:color="auto" w:fill="auto"/>
          </w:tcPr>
          <w:p w14:paraId="1C4D62F1"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418F7830" w14:textId="77777777" w:rsidTr="00036C6B">
        <w:trPr>
          <w:trHeight w:val="294"/>
        </w:trPr>
        <w:tc>
          <w:tcPr>
            <w:tcW w:w="2520" w:type="dxa"/>
            <w:shd w:val="clear" w:color="auto" w:fill="auto"/>
          </w:tcPr>
          <w:p w14:paraId="32A3E073"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3E6691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011</w:t>
            </w:r>
          </w:p>
        </w:tc>
        <w:tc>
          <w:tcPr>
            <w:tcW w:w="5550" w:type="dxa"/>
            <w:gridSpan w:val="2"/>
            <w:shd w:val="clear" w:color="auto" w:fill="auto"/>
          </w:tcPr>
          <w:p w14:paraId="495AF5A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Comprehensive oral examination</w:t>
            </w:r>
          </w:p>
        </w:tc>
      </w:tr>
      <w:tr w:rsidR="002F1D2A" w:rsidRPr="002F1D2A" w14:paraId="55718AE1" w14:textId="77777777" w:rsidTr="00036C6B">
        <w:trPr>
          <w:trHeight w:val="294"/>
        </w:trPr>
        <w:tc>
          <w:tcPr>
            <w:tcW w:w="2520" w:type="dxa"/>
            <w:shd w:val="clear" w:color="auto" w:fill="auto"/>
          </w:tcPr>
          <w:p w14:paraId="3802A5D3"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8A0681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012</w:t>
            </w:r>
          </w:p>
        </w:tc>
        <w:tc>
          <w:tcPr>
            <w:tcW w:w="5550" w:type="dxa"/>
            <w:gridSpan w:val="2"/>
            <w:shd w:val="clear" w:color="auto" w:fill="auto"/>
          </w:tcPr>
          <w:p w14:paraId="1CC53AE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Periodic oral examination</w:t>
            </w:r>
          </w:p>
        </w:tc>
      </w:tr>
      <w:tr w:rsidR="002F1D2A" w:rsidRPr="002F1D2A" w14:paraId="3D1F729E" w14:textId="77777777" w:rsidTr="00036C6B">
        <w:trPr>
          <w:trHeight w:val="294"/>
        </w:trPr>
        <w:tc>
          <w:tcPr>
            <w:tcW w:w="2520" w:type="dxa"/>
            <w:shd w:val="clear" w:color="auto" w:fill="auto"/>
          </w:tcPr>
          <w:p w14:paraId="7FE9C734"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68C248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013</w:t>
            </w:r>
          </w:p>
        </w:tc>
        <w:tc>
          <w:tcPr>
            <w:tcW w:w="5550" w:type="dxa"/>
            <w:gridSpan w:val="2"/>
            <w:shd w:val="clear" w:color="auto" w:fill="auto"/>
          </w:tcPr>
          <w:p w14:paraId="09632F6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Oral Examination – limited</w:t>
            </w:r>
          </w:p>
        </w:tc>
      </w:tr>
      <w:tr w:rsidR="002F1D2A" w:rsidRPr="002F1D2A" w14:paraId="46918E66" w14:textId="77777777" w:rsidTr="00036C6B">
        <w:trPr>
          <w:trHeight w:val="294"/>
        </w:trPr>
        <w:tc>
          <w:tcPr>
            <w:tcW w:w="2520" w:type="dxa"/>
            <w:shd w:val="clear" w:color="auto" w:fill="auto"/>
          </w:tcPr>
          <w:p w14:paraId="7A7CE133"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23D85E8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014</w:t>
            </w:r>
          </w:p>
        </w:tc>
        <w:tc>
          <w:tcPr>
            <w:tcW w:w="5550" w:type="dxa"/>
            <w:gridSpan w:val="2"/>
            <w:shd w:val="clear" w:color="auto" w:fill="auto"/>
          </w:tcPr>
          <w:p w14:paraId="3EAE7A2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Consultation</w:t>
            </w:r>
          </w:p>
        </w:tc>
      </w:tr>
      <w:tr w:rsidR="002F1D2A" w:rsidRPr="002F1D2A" w14:paraId="19073CF1" w14:textId="77777777" w:rsidTr="00036C6B">
        <w:trPr>
          <w:trHeight w:val="294"/>
        </w:trPr>
        <w:tc>
          <w:tcPr>
            <w:tcW w:w="2520" w:type="dxa"/>
            <w:shd w:val="clear" w:color="auto" w:fill="auto"/>
          </w:tcPr>
          <w:p w14:paraId="5910C388"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732A287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015</w:t>
            </w:r>
          </w:p>
        </w:tc>
        <w:tc>
          <w:tcPr>
            <w:tcW w:w="5550" w:type="dxa"/>
            <w:gridSpan w:val="2"/>
            <w:shd w:val="clear" w:color="auto" w:fill="auto"/>
          </w:tcPr>
          <w:p w14:paraId="3360862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Consultation - extended (30 minutes)</w:t>
            </w:r>
          </w:p>
        </w:tc>
      </w:tr>
      <w:tr w:rsidR="002F1D2A" w:rsidRPr="002F1D2A" w14:paraId="1A30C5A5" w14:textId="77777777" w:rsidTr="00036C6B">
        <w:trPr>
          <w:trHeight w:val="294"/>
        </w:trPr>
        <w:tc>
          <w:tcPr>
            <w:tcW w:w="2520" w:type="dxa"/>
            <w:shd w:val="clear" w:color="auto" w:fill="auto"/>
          </w:tcPr>
          <w:p w14:paraId="45B9BAEC"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0144D39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016</w:t>
            </w:r>
          </w:p>
        </w:tc>
        <w:tc>
          <w:tcPr>
            <w:tcW w:w="5550" w:type="dxa"/>
            <w:gridSpan w:val="2"/>
            <w:shd w:val="clear" w:color="auto" w:fill="auto"/>
          </w:tcPr>
          <w:p w14:paraId="48770CB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Consultation by referral</w:t>
            </w:r>
          </w:p>
        </w:tc>
      </w:tr>
      <w:tr w:rsidR="002F1D2A" w:rsidRPr="002F1D2A" w14:paraId="7229AB52" w14:textId="77777777" w:rsidTr="00036C6B">
        <w:trPr>
          <w:trHeight w:val="294"/>
        </w:trPr>
        <w:tc>
          <w:tcPr>
            <w:tcW w:w="2520" w:type="dxa"/>
            <w:shd w:val="clear" w:color="auto" w:fill="auto"/>
          </w:tcPr>
          <w:p w14:paraId="5C1B0A1B"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45F8C5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w:t>
            </w:r>
          </w:p>
        </w:tc>
        <w:tc>
          <w:tcPr>
            <w:tcW w:w="5550" w:type="dxa"/>
            <w:gridSpan w:val="2"/>
            <w:shd w:val="clear" w:color="auto" w:fill="auto"/>
          </w:tcPr>
          <w:p w14:paraId="3098D4D5"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w:t>
            </w:r>
          </w:p>
        </w:tc>
      </w:tr>
      <w:tr w:rsidR="002F1D2A" w:rsidRPr="002F1D2A" w14:paraId="40FDDB14" w14:textId="77777777" w:rsidTr="00036C6B">
        <w:trPr>
          <w:trHeight w:val="294"/>
        </w:trPr>
        <w:tc>
          <w:tcPr>
            <w:tcW w:w="2520" w:type="dxa"/>
            <w:shd w:val="clear" w:color="auto" w:fill="auto"/>
          </w:tcPr>
          <w:p w14:paraId="439E4E9E"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2B3AD78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NNN[AA]</w:t>
            </w:r>
          </w:p>
        </w:tc>
        <w:tc>
          <w:tcPr>
            <w:tcW w:w="5550" w:type="dxa"/>
            <w:gridSpan w:val="2"/>
            <w:shd w:val="clear" w:color="auto" w:fill="auto"/>
          </w:tcPr>
          <w:p w14:paraId="0B6BC8A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And so on</w:t>
            </w:r>
          </w:p>
        </w:tc>
      </w:tr>
      <w:tr w:rsidR="002F1D2A" w:rsidRPr="002F1D2A" w14:paraId="20C68875" w14:textId="77777777" w:rsidTr="00036C6B">
        <w:trPr>
          <w:trHeight w:val="295"/>
        </w:trPr>
        <w:tc>
          <w:tcPr>
            <w:tcW w:w="9870" w:type="dxa"/>
            <w:gridSpan w:val="4"/>
            <w:tcBorders>
              <w:top w:val="single" w:sz="4" w:space="0" w:color="auto"/>
              <w:bottom w:val="nil"/>
            </w:tcBorders>
            <w:shd w:val="clear" w:color="auto" w:fill="auto"/>
          </w:tcPr>
          <w:p w14:paraId="65CA6661"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3ADC2777" w14:textId="77777777" w:rsidTr="00036C6B">
        <w:trPr>
          <w:trHeight w:val="295"/>
        </w:trPr>
        <w:tc>
          <w:tcPr>
            <w:tcW w:w="9870" w:type="dxa"/>
            <w:gridSpan w:val="4"/>
            <w:tcBorders>
              <w:top w:val="nil"/>
            </w:tcBorders>
            <w:shd w:val="clear" w:color="auto" w:fill="auto"/>
          </w:tcPr>
          <w:p w14:paraId="7B6DB59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A9D4939" w14:textId="77777777" w:rsidTr="00036C6B">
        <w:trPr>
          <w:trHeight w:val="294"/>
        </w:trPr>
        <w:tc>
          <w:tcPr>
            <w:tcW w:w="2520" w:type="dxa"/>
            <w:shd w:val="clear" w:color="auto" w:fill="auto"/>
          </w:tcPr>
          <w:p w14:paraId="2AE2D055"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350" w:type="dxa"/>
            <w:gridSpan w:val="3"/>
            <w:shd w:val="clear" w:color="auto" w:fill="auto"/>
          </w:tcPr>
          <w:p w14:paraId="5A5F070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service providers</w:t>
            </w:r>
          </w:p>
        </w:tc>
      </w:tr>
      <w:tr w:rsidR="002F1D2A" w:rsidRPr="002F1D2A" w14:paraId="2FD315D5" w14:textId="77777777" w:rsidTr="00036C6B">
        <w:trPr>
          <w:cantSplit/>
          <w:trHeight w:val="295"/>
        </w:trPr>
        <w:tc>
          <w:tcPr>
            <w:tcW w:w="2520" w:type="dxa"/>
            <w:tcBorders>
              <w:bottom w:val="nil"/>
            </w:tcBorders>
            <w:shd w:val="clear" w:color="auto" w:fill="auto"/>
          </w:tcPr>
          <w:p w14:paraId="4F0ED397"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350" w:type="dxa"/>
            <w:gridSpan w:val="3"/>
            <w:tcBorders>
              <w:bottom w:val="nil"/>
            </w:tcBorders>
            <w:shd w:val="clear" w:color="auto" w:fill="auto"/>
          </w:tcPr>
          <w:p w14:paraId="06D8376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client visits</w:t>
            </w:r>
          </w:p>
        </w:tc>
      </w:tr>
      <w:tr w:rsidR="002F1D2A" w:rsidRPr="002F1D2A" w14:paraId="6DCA6806" w14:textId="77777777" w:rsidTr="00036C6B">
        <w:trPr>
          <w:trHeight w:val="294"/>
        </w:trPr>
        <w:tc>
          <w:tcPr>
            <w:tcW w:w="2520" w:type="dxa"/>
            <w:tcBorders>
              <w:top w:val="nil"/>
              <w:bottom w:val="single" w:sz="4" w:space="0" w:color="auto"/>
            </w:tcBorders>
            <w:shd w:val="clear" w:color="auto" w:fill="auto"/>
          </w:tcPr>
          <w:p w14:paraId="4FF95FEC"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350" w:type="dxa"/>
            <w:gridSpan w:val="3"/>
            <w:tcBorders>
              <w:top w:val="nil"/>
              <w:bottom w:val="single" w:sz="4" w:space="0" w:color="auto"/>
            </w:tcBorders>
            <w:shd w:val="clear" w:color="auto" w:fill="auto"/>
          </w:tcPr>
          <w:p w14:paraId="2CE1CEE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Visit—date is present</w:t>
            </w:r>
          </w:p>
        </w:tc>
      </w:tr>
      <w:tr w:rsidR="002F1D2A" w:rsidRPr="002F1D2A" w14:paraId="394A9F6C" w14:textId="77777777" w:rsidTr="00036C6B">
        <w:trPr>
          <w:trHeight w:val="295"/>
        </w:trPr>
        <w:tc>
          <w:tcPr>
            <w:tcW w:w="9870" w:type="dxa"/>
            <w:gridSpan w:val="4"/>
            <w:tcBorders>
              <w:top w:val="single" w:sz="4" w:space="0" w:color="auto"/>
              <w:bottom w:val="nil"/>
            </w:tcBorders>
            <w:shd w:val="clear" w:color="auto" w:fill="auto"/>
          </w:tcPr>
          <w:p w14:paraId="0905A9AA"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2CC1A88" w14:textId="77777777" w:rsidTr="00036C6B">
        <w:trPr>
          <w:trHeight w:val="295"/>
        </w:trPr>
        <w:tc>
          <w:tcPr>
            <w:tcW w:w="2520" w:type="dxa"/>
            <w:tcBorders>
              <w:top w:val="nil"/>
              <w:bottom w:val="nil"/>
            </w:tcBorders>
            <w:shd w:val="clear" w:color="auto" w:fill="auto"/>
          </w:tcPr>
          <w:p w14:paraId="7ED2C2B4"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350" w:type="dxa"/>
            <w:gridSpan w:val="3"/>
            <w:tcBorders>
              <w:top w:val="nil"/>
              <w:bottom w:val="nil"/>
            </w:tcBorders>
            <w:shd w:val="clear" w:color="auto" w:fill="auto"/>
          </w:tcPr>
          <w:p w14:paraId="768476B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This can be repeated as many times as necessary.</w:t>
            </w:r>
          </w:p>
        </w:tc>
      </w:tr>
      <w:tr w:rsidR="002F1D2A" w:rsidRPr="002F1D2A" w14:paraId="33EEE562" w14:textId="77777777" w:rsidTr="00036C6B">
        <w:trPr>
          <w:trHeight w:val="295"/>
        </w:trPr>
        <w:tc>
          <w:tcPr>
            <w:tcW w:w="2520" w:type="dxa"/>
            <w:tcBorders>
              <w:top w:val="nil"/>
            </w:tcBorders>
            <w:shd w:val="clear" w:color="auto" w:fill="auto"/>
          </w:tcPr>
          <w:p w14:paraId="7B22C691"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350" w:type="dxa"/>
            <w:gridSpan w:val="3"/>
            <w:tcBorders>
              <w:top w:val="nil"/>
            </w:tcBorders>
            <w:shd w:val="clear" w:color="auto" w:fill="auto"/>
          </w:tcPr>
          <w:p w14:paraId="0028AFD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Used to determine treatment provided to patients. Program monitoring, service planning.</w:t>
            </w:r>
          </w:p>
        </w:tc>
      </w:tr>
      <w:tr w:rsidR="002F1D2A" w:rsidRPr="002F1D2A" w14:paraId="0B14813E" w14:textId="77777777" w:rsidTr="00036C6B">
        <w:trPr>
          <w:trHeight w:val="294"/>
        </w:trPr>
        <w:tc>
          <w:tcPr>
            <w:tcW w:w="9870" w:type="dxa"/>
            <w:gridSpan w:val="4"/>
            <w:tcBorders>
              <w:top w:val="single" w:sz="4" w:space="0" w:color="auto"/>
            </w:tcBorders>
            <w:shd w:val="clear" w:color="auto" w:fill="auto"/>
          </w:tcPr>
          <w:p w14:paraId="6EE2BA5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FF3B567" w14:textId="77777777" w:rsidTr="00036C6B">
        <w:trPr>
          <w:trHeight w:val="295"/>
        </w:trPr>
        <w:tc>
          <w:tcPr>
            <w:tcW w:w="2520" w:type="dxa"/>
            <w:shd w:val="clear" w:color="auto" w:fill="auto"/>
          </w:tcPr>
          <w:p w14:paraId="2CAED9F4" w14:textId="5087DD0F"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350" w:type="dxa"/>
            <w:gridSpan w:val="3"/>
            <w:shd w:val="clear" w:color="auto" w:fill="auto"/>
          </w:tcPr>
          <w:p w14:paraId="4AEC227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Not applicable</w:t>
            </w:r>
          </w:p>
        </w:tc>
      </w:tr>
      <w:tr w:rsidR="002F1D2A" w:rsidRPr="002F1D2A" w14:paraId="08790B51" w14:textId="77777777" w:rsidTr="00036C6B">
        <w:trPr>
          <w:trHeight w:val="295"/>
        </w:trPr>
        <w:tc>
          <w:tcPr>
            <w:tcW w:w="2520" w:type="dxa"/>
            <w:shd w:val="clear" w:color="auto" w:fill="auto"/>
          </w:tcPr>
          <w:p w14:paraId="23831FC3"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350" w:type="dxa"/>
            <w:gridSpan w:val="3"/>
            <w:shd w:val="clear" w:color="auto" w:fill="auto"/>
          </w:tcPr>
          <w:p w14:paraId="78665287" w14:textId="079E2237" w:rsidR="00E30545" w:rsidRPr="002F1D2A" w:rsidRDefault="00B27DB2" w:rsidP="00036C6B">
            <w:pPr>
              <w:pStyle w:val="IMSTemplateelementheadings"/>
              <w:rPr>
                <w:rFonts w:ascii="Arial" w:hAnsi="Arial"/>
                <w:b w:val="0"/>
                <w:w w:val="100"/>
              </w:rPr>
            </w:pPr>
            <w:r>
              <w:rPr>
                <w:rFonts w:ascii="Arial" w:hAnsi="Arial"/>
                <w:b w:val="0"/>
                <w:w w:val="100"/>
              </w:rPr>
              <w:t>DH</w:t>
            </w:r>
          </w:p>
        </w:tc>
      </w:tr>
      <w:tr w:rsidR="002F1D2A" w:rsidRPr="002F1D2A" w14:paraId="5EB5EE41" w14:textId="77777777" w:rsidTr="00036C6B">
        <w:trPr>
          <w:trHeight w:val="295"/>
        </w:trPr>
        <w:tc>
          <w:tcPr>
            <w:tcW w:w="2520" w:type="dxa"/>
            <w:shd w:val="clear" w:color="auto" w:fill="auto"/>
          </w:tcPr>
          <w:p w14:paraId="26B3E916"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350" w:type="dxa"/>
            <w:gridSpan w:val="3"/>
            <w:shd w:val="clear" w:color="auto" w:fill="auto"/>
          </w:tcPr>
          <w:p w14:paraId="5F01AF7B" w14:textId="77777777" w:rsidR="00E30545" w:rsidRPr="002F1D2A" w:rsidRDefault="00E30545" w:rsidP="00036C6B">
            <w:pPr>
              <w:pStyle w:val="IMSTemplateelementheadings"/>
              <w:rPr>
                <w:rFonts w:ascii="Arial" w:hAnsi="Arial"/>
                <w:b w:val="0"/>
                <w:w w:val="100"/>
              </w:rPr>
            </w:pPr>
          </w:p>
        </w:tc>
      </w:tr>
      <w:tr w:rsidR="002F1D2A" w:rsidRPr="002F1D2A" w14:paraId="333387E9" w14:textId="77777777" w:rsidTr="00036C6B">
        <w:trPr>
          <w:trHeight w:val="295"/>
        </w:trPr>
        <w:tc>
          <w:tcPr>
            <w:tcW w:w="2520" w:type="dxa"/>
            <w:tcBorders>
              <w:bottom w:val="nil"/>
            </w:tcBorders>
            <w:shd w:val="clear" w:color="auto" w:fill="auto"/>
          </w:tcPr>
          <w:p w14:paraId="04821506"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350" w:type="dxa"/>
            <w:gridSpan w:val="3"/>
            <w:tcBorders>
              <w:bottom w:val="nil"/>
            </w:tcBorders>
            <w:shd w:val="clear" w:color="auto" w:fill="auto"/>
          </w:tcPr>
          <w:p w14:paraId="0D6D3FC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Derived from the </w:t>
            </w:r>
            <w:hyperlink r:id="rId105" w:history="1">
              <w:r w:rsidRPr="002F1D2A">
                <w:rPr>
                  <w:rFonts w:ascii="Arial" w:hAnsi="Arial"/>
                  <w:b w:val="0"/>
                  <w:w w:val="100"/>
                </w:rPr>
                <w:t>Australian Dental Association Schedule of Dental Services</w:t>
              </w:r>
            </w:hyperlink>
            <w:r w:rsidRPr="002F1D2A" w:rsidDel="00325028">
              <w:rPr>
                <w:rFonts w:ascii="Arial" w:hAnsi="Arial"/>
                <w:b w:val="0"/>
                <w:w w:val="100"/>
              </w:rPr>
              <w:t xml:space="preserve"> </w:t>
            </w:r>
          </w:p>
        </w:tc>
      </w:tr>
      <w:tr w:rsidR="002F1D2A" w:rsidRPr="002F1D2A" w14:paraId="34D3FEF2" w14:textId="77777777" w:rsidTr="00036C6B">
        <w:trPr>
          <w:trHeight w:val="295"/>
        </w:trPr>
        <w:tc>
          <w:tcPr>
            <w:tcW w:w="2520" w:type="dxa"/>
            <w:tcBorders>
              <w:top w:val="nil"/>
              <w:bottom w:val="nil"/>
            </w:tcBorders>
            <w:shd w:val="clear" w:color="auto" w:fill="auto"/>
          </w:tcPr>
          <w:p w14:paraId="5AF1C358" w14:textId="77777777" w:rsidR="00E30545" w:rsidRPr="002F1D2A" w:rsidRDefault="00E30545" w:rsidP="00036C6B">
            <w:pPr>
              <w:pStyle w:val="IMSTemplateelementheadings"/>
              <w:rPr>
                <w:rFonts w:ascii="Arial" w:hAnsi="Arial" w:cs="Arial"/>
              </w:rPr>
            </w:pPr>
            <w:r w:rsidRPr="002F1D2A">
              <w:rPr>
                <w:rFonts w:ascii="Arial" w:hAnsi="Arial" w:cs="Arial"/>
              </w:rPr>
              <w:t>Value domain identifier</w:t>
            </w:r>
          </w:p>
        </w:tc>
        <w:tc>
          <w:tcPr>
            <w:tcW w:w="7350" w:type="dxa"/>
            <w:gridSpan w:val="3"/>
            <w:tcBorders>
              <w:top w:val="nil"/>
              <w:bottom w:val="nil"/>
            </w:tcBorders>
            <w:shd w:val="clear" w:color="auto" w:fill="auto"/>
          </w:tcPr>
          <w:p w14:paraId="07DFEEAC" w14:textId="77777777" w:rsidR="00E30545" w:rsidRPr="002F1D2A" w:rsidRDefault="00E30545" w:rsidP="00036C6B">
            <w:pPr>
              <w:pStyle w:val="IMSTemplateelementheadings"/>
              <w:rPr>
                <w:rFonts w:ascii="Arial" w:hAnsi="Arial"/>
                <w:b w:val="0"/>
                <w:w w:val="100"/>
              </w:rPr>
            </w:pPr>
          </w:p>
        </w:tc>
      </w:tr>
      <w:tr w:rsidR="002F1D2A" w:rsidRPr="002F1D2A" w14:paraId="45F14D28" w14:textId="77777777" w:rsidTr="00036C6B">
        <w:trPr>
          <w:trHeight w:val="295"/>
        </w:trPr>
        <w:tc>
          <w:tcPr>
            <w:tcW w:w="9870" w:type="dxa"/>
            <w:gridSpan w:val="4"/>
            <w:tcBorders>
              <w:top w:val="single" w:sz="4" w:space="0" w:color="auto"/>
            </w:tcBorders>
            <w:shd w:val="clear" w:color="auto" w:fill="auto"/>
          </w:tcPr>
          <w:p w14:paraId="43E8682D" w14:textId="77777777" w:rsidR="00E30545" w:rsidRPr="002F1D2A" w:rsidRDefault="00E30545" w:rsidP="00036C6B">
            <w:pPr>
              <w:pStyle w:val="IMSTemplateSectionHeading"/>
              <w:rPr>
                <w:rFonts w:ascii="Arial" w:hAnsi="Arial"/>
                <w:b/>
                <w:color w:val="auto"/>
                <w:w w:val="100"/>
              </w:rPr>
            </w:pPr>
            <w:r w:rsidRPr="002F1D2A">
              <w:rPr>
                <w:rFonts w:ascii="Arial" w:hAnsi="Arial" w:cs="Arial"/>
                <w:color w:val="auto"/>
              </w:rPr>
              <w:t>Relational attributes</w:t>
            </w:r>
            <w:r w:rsidRPr="002F1D2A">
              <w:rPr>
                <w:rFonts w:ascii="Arial" w:hAnsi="Arial"/>
                <w:b/>
                <w:color w:val="auto"/>
                <w:w w:val="100"/>
              </w:rPr>
              <w:t xml:space="preserve"> </w:t>
            </w:r>
          </w:p>
        </w:tc>
      </w:tr>
      <w:tr w:rsidR="002F1D2A" w:rsidRPr="002F1D2A" w14:paraId="08E2090A" w14:textId="77777777" w:rsidTr="00036C6B">
        <w:trPr>
          <w:trHeight w:val="294"/>
        </w:trPr>
        <w:tc>
          <w:tcPr>
            <w:tcW w:w="2520" w:type="dxa"/>
            <w:shd w:val="clear" w:color="auto" w:fill="auto"/>
          </w:tcPr>
          <w:p w14:paraId="5529C3F5"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350" w:type="dxa"/>
            <w:gridSpan w:val="3"/>
            <w:shd w:val="clear" w:color="auto" w:fill="auto"/>
          </w:tcPr>
          <w:p w14:paraId="3E4F7255" w14:textId="77777777" w:rsidR="00E30545" w:rsidRPr="00767BDD" w:rsidRDefault="000F6ECC" w:rsidP="00036C6B">
            <w:pPr>
              <w:pStyle w:val="IMSTemplateelementheadings"/>
              <w:rPr>
                <w:rStyle w:val="Hyperlink"/>
                <w:rFonts w:cs="Arial"/>
              </w:rPr>
            </w:pPr>
            <w:hyperlink w:anchor="_Visit" w:history="1">
              <w:r w:rsidR="00E30545" w:rsidRPr="00767BDD">
                <w:rPr>
                  <w:rStyle w:val="Hyperlink"/>
                  <w:rFonts w:ascii="Arial" w:hAnsi="Arial" w:cs="Arial"/>
                  <w:b w:val="0"/>
                  <w:w w:val="100"/>
                </w:rPr>
                <w:t>Visit</w:t>
              </w:r>
            </w:hyperlink>
          </w:p>
        </w:tc>
      </w:tr>
      <w:tr w:rsidR="002F1D2A" w:rsidRPr="002F1D2A" w14:paraId="61DE4EE0" w14:textId="77777777" w:rsidTr="00036C6B">
        <w:trPr>
          <w:trHeight w:val="194"/>
        </w:trPr>
        <w:tc>
          <w:tcPr>
            <w:tcW w:w="2520" w:type="dxa"/>
            <w:shd w:val="clear" w:color="auto" w:fill="auto"/>
          </w:tcPr>
          <w:p w14:paraId="62817629"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350" w:type="dxa"/>
            <w:gridSpan w:val="3"/>
            <w:shd w:val="clear" w:color="auto" w:fill="auto"/>
          </w:tcPr>
          <w:p w14:paraId="1B9EDF35" w14:textId="77777777" w:rsidR="00E30545" w:rsidRPr="00767BDD" w:rsidRDefault="000F6ECC" w:rsidP="00036C6B">
            <w:pPr>
              <w:pStyle w:val="IMSTemplateelementheadings"/>
              <w:rPr>
                <w:rStyle w:val="Hyperlink"/>
                <w:rFonts w:cs="Arial"/>
                <w:b w:val="0"/>
                <w:w w:val="100"/>
              </w:rPr>
            </w:pPr>
            <w:hyperlink w:anchor="_Visit—date—DDMMYYYY" w:history="1">
              <w:r w:rsidR="00E30545" w:rsidRPr="00767BDD">
                <w:rPr>
                  <w:rStyle w:val="Hyperlink"/>
                  <w:rFonts w:ascii="Arial" w:hAnsi="Arial" w:cs="Arial"/>
                  <w:b w:val="0"/>
                  <w:w w:val="100"/>
                </w:rPr>
                <w:t>Visit—date</w:t>
              </w:r>
            </w:hyperlink>
          </w:p>
          <w:p w14:paraId="38E5C5B4" w14:textId="77777777" w:rsidR="00E30545" w:rsidRPr="00767BDD" w:rsidRDefault="000F6ECC" w:rsidP="00036C6B">
            <w:pPr>
              <w:pStyle w:val="IMSTemplateelementheadings"/>
              <w:rPr>
                <w:rStyle w:val="Hyperlink"/>
                <w:rFonts w:cs="Arial"/>
              </w:rPr>
            </w:pPr>
            <w:hyperlink w:anchor="_Visit—service_delivery_setting—N" w:history="1">
              <w:r w:rsidR="00E30545" w:rsidRPr="00767BDD">
                <w:rPr>
                  <w:rStyle w:val="Hyperlink"/>
                  <w:rFonts w:ascii="Arial" w:hAnsi="Arial" w:cs="Arial"/>
                  <w:b w:val="0"/>
                  <w:w w:val="100"/>
                </w:rPr>
                <w:t>Visit—service delivery setting</w:t>
              </w:r>
            </w:hyperlink>
          </w:p>
        </w:tc>
      </w:tr>
      <w:tr w:rsidR="002F1D2A" w:rsidRPr="002F1D2A" w14:paraId="327EFEF7" w14:textId="77777777" w:rsidTr="00036C6B">
        <w:trPr>
          <w:trHeight w:val="294"/>
        </w:trPr>
        <w:tc>
          <w:tcPr>
            <w:tcW w:w="2520" w:type="dxa"/>
            <w:shd w:val="clear" w:color="auto" w:fill="auto"/>
          </w:tcPr>
          <w:p w14:paraId="2884C1F7" w14:textId="77777777" w:rsidR="00E30545" w:rsidRPr="002F1D2A" w:rsidRDefault="00E30545" w:rsidP="00036C6B">
            <w:pPr>
              <w:pStyle w:val="IMSTemplateelementheadings"/>
              <w:rPr>
                <w:rFonts w:ascii="Arial" w:hAnsi="Arial" w:cs="Arial"/>
              </w:rPr>
            </w:pPr>
            <w:r w:rsidRPr="002F1D2A">
              <w:rPr>
                <w:rFonts w:ascii="Arial" w:hAnsi="Arial" w:cs="Arial"/>
              </w:rPr>
              <w:t>Edit/validation rules</w:t>
            </w:r>
          </w:p>
        </w:tc>
        <w:tc>
          <w:tcPr>
            <w:tcW w:w="7350" w:type="dxa"/>
            <w:gridSpan w:val="3"/>
            <w:shd w:val="clear" w:color="auto" w:fill="auto"/>
          </w:tcPr>
          <w:p w14:paraId="0811EB5D" w14:textId="77777777" w:rsidR="00E30545" w:rsidRPr="002F1D2A" w:rsidRDefault="00E30545" w:rsidP="00036C6B">
            <w:pPr>
              <w:pStyle w:val="IMSTemplateelementheadings"/>
              <w:rPr>
                <w:rFonts w:ascii="Arial" w:hAnsi="Arial"/>
                <w:b w:val="0"/>
                <w:w w:val="100"/>
              </w:rPr>
            </w:pPr>
          </w:p>
        </w:tc>
      </w:tr>
      <w:tr w:rsidR="002F1D2A" w:rsidRPr="002F1D2A" w14:paraId="7C87D5FC" w14:textId="77777777" w:rsidTr="00036C6B">
        <w:trPr>
          <w:trHeight w:val="294"/>
        </w:trPr>
        <w:tc>
          <w:tcPr>
            <w:tcW w:w="2520" w:type="dxa"/>
            <w:shd w:val="clear" w:color="auto" w:fill="auto"/>
          </w:tcPr>
          <w:p w14:paraId="4D081BB4"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350" w:type="dxa"/>
            <w:gridSpan w:val="3"/>
            <w:shd w:val="clear" w:color="auto" w:fill="auto"/>
          </w:tcPr>
          <w:p w14:paraId="4B1B974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Values for this data element are contained in a master table</w:t>
            </w:r>
          </w:p>
        </w:tc>
      </w:tr>
    </w:tbl>
    <w:p w14:paraId="0229182A" w14:textId="77777777" w:rsidR="00E30545" w:rsidRPr="002F1D2A" w:rsidRDefault="00E30545" w:rsidP="00E30545">
      <w:pPr>
        <w:rPr>
          <w:b/>
          <w:sz w:val="28"/>
          <w:szCs w:val="28"/>
        </w:rPr>
      </w:pPr>
      <w:bookmarkStart w:id="2130" w:name="_Toc391041709"/>
      <w:bookmarkEnd w:id="2126"/>
      <w:r w:rsidRPr="002F1D2A">
        <w:br w:type="page"/>
      </w:r>
    </w:p>
    <w:p w14:paraId="7D90C138" w14:textId="77777777" w:rsidR="00E30545" w:rsidRPr="002F1D2A" w:rsidRDefault="00E30545" w:rsidP="00413A81">
      <w:pPr>
        <w:pStyle w:val="Heading3"/>
        <w:numPr>
          <w:ilvl w:val="2"/>
          <w:numId w:val="29"/>
        </w:numPr>
        <w:ind w:left="993" w:hanging="993"/>
        <w:rPr>
          <w:color w:val="auto"/>
        </w:rPr>
      </w:pPr>
      <w:bookmarkStart w:id="2131" w:name="_Visit—service_delivery_setting—N"/>
      <w:bookmarkStart w:id="2132" w:name="_Toc12870163"/>
      <w:bookmarkStart w:id="2133" w:name="_Toc161993015"/>
      <w:bookmarkStart w:id="2134" w:name="_Toc237744191"/>
      <w:bookmarkStart w:id="2135" w:name="_Toc391041712"/>
      <w:bookmarkEnd w:id="2130"/>
      <w:bookmarkEnd w:id="2131"/>
      <w:r w:rsidRPr="002F1D2A">
        <w:rPr>
          <w:color w:val="auto"/>
        </w:rPr>
        <w:lastRenderedPageBreak/>
        <w:t>Visit—service delivery setting—N</w:t>
      </w:r>
      <w:bookmarkEnd w:id="2132"/>
      <w:bookmarkEnd w:id="2133"/>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1422D242" w14:textId="77777777" w:rsidTr="00036C6B">
        <w:trPr>
          <w:trHeight w:val="295"/>
        </w:trPr>
        <w:tc>
          <w:tcPr>
            <w:tcW w:w="9780" w:type="dxa"/>
            <w:gridSpan w:val="4"/>
            <w:tcBorders>
              <w:top w:val="single" w:sz="4" w:space="0" w:color="auto"/>
              <w:bottom w:val="nil"/>
            </w:tcBorders>
            <w:shd w:val="clear" w:color="auto" w:fill="auto"/>
          </w:tcPr>
          <w:bookmarkEnd w:id="2134"/>
          <w:bookmarkEnd w:id="2135"/>
          <w:p w14:paraId="355189DE" w14:textId="77777777" w:rsidR="00E30545" w:rsidRPr="002F1D2A" w:rsidRDefault="00E30545" w:rsidP="00036C6B">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620C4667" w14:textId="77777777" w:rsidTr="00036C6B">
        <w:trPr>
          <w:trHeight w:val="294"/>
        </w:trPr>
        <w:tc>
          <w:tcPr>
            <w:tcW w:w="2520" w:type="dxa"/>
            <w:tcBorders>
              <w:top w:val="nil"/>
              <w:bottom w:val="single" w:sz="4" w:space="0" w:color="auto"/>
            </w:tcBorders>
            <w:shd w:val="clear" w:color="auto" w:fill="auto"/>
          </w:tcPr>
          <w:p w14:paraId="16E8E1D4" w14:textId="77777777" w:rsidR="00E30545" w:rsidRPr="002F1D2A" w:rsidRDefault="00E30545" w:rsidP="00036C6B">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7F2C502A" w14:textId="77777777" w:rsidR="00E30545" w:rsidRPr="002F1D2A" w:rsidRDefault="00E30545" w:rsidP="00036C6B">
            <w:pPr>
              <w:pStyle w:val="IMSTemplateelementheadings"/>
              <w:rPr>
                <w:rFonts w:ascii="Arial" w:hAnsi="Arial" w:cs="Arial"/>
              </w:rPr>
            </w:pPr>
            <w:r w:rsidRPr="002F1D2A">
              <w:rPr>
                <w:rFonts w:ascii="Arial" w:hAnsi="Arial"/>
                <w:b w:val="0"/>
                <w:w w:val="100"/>
              </w:rPr>
              <w:t>The setting in which the dental care is provided</w:t>
            </w:r>
          </w:p>
        </w:tc>
      </w:tr>
      <w:tr w:rsidR="002F1D2A" w:rsidRPr="002F1D2A" w14:paraId="70D3FEFC" w14:textId="77777777" w:rsidTr="00036C6B">
        <w:trPr>
          <w:trHeight w:val="295"/>
        </w:trPr>
        <w:tc>
          <w:tcPr>
            <w:tcW w:w="9780" w:type="dxa"/>
            <w:gridSpan w:val="4"/>
            <w:tcBorders>
              <w:top w:val="single" w:sz="4" w:space="0" w:color="auto"/>
            </w:tcBorders>
            <w:shd w:val="clear" w:color="auto" w:fill="auto"/>
          </w:tcPr>
          <w:p w14:paraId="0BF5D408" w14:textId="77777777" w:rsidR="00E30545" w:rsidRPr="002F1D2A" w:rsidRDefault="00E30545" w:rsidP="00036C6B">
            <w:pPr>
              <w:pStyle w:val="IMSTemplateMainSectionHeading"/>
              <w:rPr>
                <w:rFonts w:ascii="Arial" w:hAnsi="Arial" w:cs="Arial"/>
              </w:rPr>
            </w:pPr>
            <w:r w:rsidRPr="002F1D2A">
              <w:rPr>
                <w:rFonts w:ascii="Arial" w:hAnsi="Arial" w:cs="Arial"/>
              </w:rPr>
              <w:t>Value domain attributes</w:t>
            </w:r>
          </w:p>
        </w:tc>
      </w:tr>
      <w:tr w:rsidR="002F1D2A" w:rsidRPr="002F1D2A" w14:paraId="1F03ADD4" w14:textId="77777777" w:rsidTr="00036C6B">
        <w:trPr>
          <w:cantSplit/>
          <w:trHeight w:val="295"/>
        </w:trPr>
        <w:tc>
          <w:tcPr>
            <w:tcW w:w="9780" w:type="dxa"/>
            <w:gridSpan w:val="4"/>
            <w:shd w:val="clear" w:color="auto" w:fill="auto"/>
          </w:tcPr>
          <w:p w14:paraId="0FE9FFB6"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3C2A143F" w14:textId="77777777" w:rsidTr="00036C6B">
        <w:trPr>
          <w:trHeight w:val="295"/>
        </w:trPr>
        <w:tc>
          <w:tcPr>
            <w:tcW w:w="2520" w:type="dxa"/>
            <w:shd w:val="clear" w:color="auto" w:fill="auto"/>
          </w:tcPr>
          <w:p w14:paraId="6B306725" w14:textId="77777777" w:rsidR="00E30545" w:rsidRPr="002F1D2A" w:rsidRDefault="00E30545" w:rsidP="00036C6B">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3AF1DB12" w14:textId="77777777" w:rsidR="00E30545" w:rsidRPr="002F1D2A" w:rsidRDefault="00E30545" w:rsidP="00036C6B">
            <w:pPr>
              <w:pStyle w:val="IMSTemplateelementheadings"/>
              <w:rPr>
                <w:rFonts w:ascii="Arial" w:hAnsi="Arial" w:cs="Arial"/>
              </w:rPr>
            </w:pPr>
            <w:r w:rsidRPr="002F1D2A">
              <w:rPr>
                <w:rFonts w:ascii="Arial" w:hAnsi="Arial"/>
                <w:b w:val="0"/>
                <w:w w:val="100"/>
              </w:rPr>
              <w:t>Code</w:t>
            </w:r>
          </w:p>
        </w:tc>
        <w:tc>
          <w:tcPr>
            <w:tcW w:w="2880" w:type="dxa"/>
            <w:shd w:val="clear" w:color="auto" w:fill="auto"/>
          </w:tcPr>
          <w:p w14:paraId="6B6E1947" w14:textId="77777777" w:rsidR="00E30545" w:rsidRPr="002F1D2A" w:rsidRDefault="00E30545" w:rsidP="00036C6B">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79CCAD8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Number</w:t>
            </w:r>
          </w:p>
        </w:tc>
      </w:tr>
      <w:tr w:rsidR="002F1D2A" w:rsidRPr="002F1D2A" w14:paraId="3FA4AEA5" w14:textId="77777777" w:rsidTr="00036C6B">
        <w:trPr>
          <w:trHeight w:val="295"/>
        </w:trPr>
        <w:tc>
          <w:tcPr>
            <w:tcW w:w="2520" w:type="dxa"/>
            <w:shd w:val="clear" w:color="auto" w:fill="auto"/>
          </w:tcPr>
          <w:p w14:paraId="355786A2" w14:textId="77777777" w:rsidR="00E30545" w:rsidRPr="002F1D2A" w:rsidRDefault="00E30545" w:rsidP="00036C6B">
            <w:pPr>
              <w:pStyle w:val="IMSTemplateelementheadings"/>
              <w:rPr>
                <w:rFonts w:ascii="Arial" w:hAnsi="Arial" w:cs="Arial"/>
              </w:rPr>
            </w:pPr>
            <w:r w:rsidRPr="002F1D2A">
              <w:rPr>
                <w:rFonts w:ascii="Arial" w:hAnsi="Arial" w:cs="Arial"/>
              </w:rPr>
              <w:t>Format</w:t>
            </w:r>
          </w:p>
        </w:tc>
        <w:tc>
          <w:tcPr>
            <w:tcW w:w="1800" w:type="dxa"/>
            <w:shd w:val="clear" w:color="auto" w:fill="auto"/>
          </w:tcPr>
          <w:p w14:paraId="79D4D535" w14:textId="77777777" w:rsidR="00E30545" w:rsidRPr="002F1D2A" w:rsidRDefault="00E30545" w:rsidP="00036C6B">
            <w:pPr>
              <w:pStyle w:val="IMSTemplateelementheadings"/>
              <w:rPr>
                <w:rFonts w:ascii="Arial" w:hAnsi="Arial" w:cs="Arial"/>
              </w:rPr>
            </w:pPr>
            <w:r w:rsidRPr="002F1D2A">
              <w:rPr>
                <w:rFonts w:ascii="Arial" w:hAnsi="Arial"/>
                <w:b w:val="0"/>
                <w:w w:val="100"/>
              </w:rPr>
              <w:t>N</w:t>
            </w:r>
          </w:p>
        </w:tc>
        <w:tc>
          <w:tcPr>
            <w:tcW w:w="2880" w:type="dxa"/>
            <w:shd w:val="clear" w:color="auto" w:fill="auto"/>
          </w:tcPr>
          <w:p w14:paraId="750442B8" w14:textId="77777777" w:rsidR="00E30545" w:rsidRPr="002F1D2A" w:rsidRDefault="00E30545" w:rsidP="00036C6B">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3F807F6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1</w:t>
            </w:r>
          </w:p>
        </w:tc>
      </w:tr>
      <w:tr w:rsidR="002F1D2A" w:rsidRPr="002F1D2A" w14:paraId="07089F84" w14:textId="77777777" w:rsidTr="00036C6B">
        <w:trPr>
          <w:trHeight w:val="294"/>
        </w:trPr>
        <w:tc>
          <w:tcPr>
            <w:tcW w:w="2520" w:type="dxa"/>
            <w:shd w:val="clear" w:color="auto" w:fill="auto"/>
          </w:tcPr>
          <w:p w14:paraId="2BCCBF11" w14:textId="77777777" w:rsidR="00E30545" w:rsidRPr="002F1D2A" w:rsidRDefault="00E30545" w:rsidP="00036C6B">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68CAC1D2" w14:textId="77777777" w:rsidR="00E30545" w:rsidRPr="002F1D2A" w:rsidRDefault="00E30545" w:rsidP="00036C6B">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457A7C8A" w14:textId="77777777" w:rsidR="00E30545" w:rsidRPr="002F1D2A" w:rsidRDefault="00E30545" w:rsidP="00036C6B">
            <w:pPr>
              <w:pStyle w:val="IMSTemplateVDHeading"/>
              <w:rPr>
                <w:rFonts w:ascii="Arial" w:hAnsi="Arial" w:cs="Arial"/>
              </w:rPr>
            </w:pPr>
            <w:r w:rsidRPr="002F1D2A">
              <w:rPr>
                <w:rFonts w:ascii="Arial" w:hAnsi="Arial" w:cs="Arial"/>
              </w:rPr>
              <w:t>Meaning</w:t>
            </w:r>
          </w:p>
        </w:tc>
      </w:tr>
      <w:tr w:rsidR="002F1D2A" w:rsidRPr="002F1D2A" w14:paraId="2242BAAE" w14:textId="77777777" w:rsidTr="00036C6B">
        <w:trPr>
          <w:trHeight w:val="294"/>
        </w:trPr>
        <w:tc>
          <w:tcPr>
            <w:tcW w:w="2520" w:type="dxa"/>
            <w:shd w:val="clear" w:color="auto" w:fill="auto"/>
          </w:tcPr>
          <w:p w14:paraId="70DC3536"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4AF2438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1</w:t>
            </w:r>
          </w:p>
        </w:tc>
        <w:tc>
          <w:tcPr>
            <w:tcW w:w="5460" w:type="dxa"/>
            <w:gridSpan w:val="2"/>
            <w:shd w:val="clear" w:color="auto" w:fill="auto"/>
          </w:tcPr>
          <w:p w14:paraId="4B15E6C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Non-residential facility (incl. public dental)</w:t>
            </w:r>
          </w:p>
        </w:tc>
      </w:tr>
      <w:tr w:rsidR="002F1D2A" w:rsidRPr="002F1D2A" w14:paraId="20236BCC" w14:textId="77777777" w:rsidTr="00036C6B">
        <w:trPr>
          <w:trHeight w:val="294"/>
        </w:trPr>
        <w:tc>
          <w:tcPr>
            <w:tcW w:w="2520" w:type="dxa"/>
            <w:shd w:val="clear" w:color="auto" w:fill="auto"/>
          </w:tcPr>
          <w:p w14:paraId="75007801"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2E08B38D"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2</w:t>
            </w:r>
          </w:p>
        </w:tc>
        <w:tc>
          <w:tcPr>
            <w:tcW w:w="5460" w:type="dxa"/>
            <w:gridSpan w:val="2"/>
            <w:shd w:val="clear" w:color="auto" w:fill="auto"/>
          </w:tcPr>
          <w:p w14:paraId="1EDD055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Residential facility</w:t>
            </w:r>
          </w:p>
        </w:tc>
      </w:tr>
      <w:tr w:rsidR="002F1D2A" w:rsidRPr="002F1D2A" w14:paraId="25EE1DB4" w14:textId="77777777" w:rsidTr="00036C6B">
        <w:trPr>
          <w:trHeight w:val="294"/>
        </w:trPr>
        <w:tc>
          <w:tcPr>
            <w:tcW w:w="2520" w:type="dxa"/>
            <w:shd w:val="clear" w:color="auto" w:fill="auto"/>
          </w:tcPr>
          <w:p w14:paraId="09EB2EA1"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E688ED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3</w:t>
            </w:r>
          </w:p>
        </w:tc>
        <w:tc>
          <w:tcPr>
            <w:tcW w:w="5460" w:type="dxa"/>
            <w:gridSpan w:val="2"/>
            <w:shd w:val="clear" w:color="auto" w:fill="auto"/>
          </w:tcPr>
          <w:p w14:paraId="2C3C71F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Home</w:t>
            </w:r>
          </w:p>
        </w:tc>
      </w:tr>
      <w:tr w:rsidR="002F1D2A" w:rsidRPr="002F1D2A" w14:paraId="55B8FB68" w14:textId="77777777" w:rsidTr="00036C6B">
        <w:trPr>
          <w:trHeight w:val="294"/>
        </w:trPr>
        <w:tc>
          <w:tcPr>
            <w:tcW w:w="2520" w:type="dxa"/>
            <w:shd w:val="clear" w:color="auto" w:fill="auto"/>
          </w:tcPr>
          <w:p w14:paraId="3AF6429B"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466015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4</w:t>
            </w:r>
          </w:p>
        </w:tc>
        <w:tc>
          <w:tcPr>
            <w:tcW w:w="5460" w:type="dxa"/>
            <w:gridSpan w:val="2"/>
            <w:shd w:val="clear" w:color="auto" w:fill="auto"/>
          </w:tcPr>
          <w:p w14:paraId="284E0F9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Off site</w:t>
            </w:r>
          </w:p>
        </w:tc>
      </w:tr>
      <w:tr w:rsidR="002F1D2A" w:rsidRPr="002F1D2A" w14:paraId="002AEF8C" w14:textId="77777777" w:rsidTr="00036C6B">
        <w:trPr>
          <w:trHeight w:val="294"/>
        </w:trPr>
        <w:tc>
          <w:tcPr>
            <w:tcW w:w="2520" w:type="dxa"/>
            <w:shd w:val="clear" w:color="auto" w:fill="auto"/>
          </w:tcPr>
          <w:p w14:paraId="34919FAC"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1A7499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5</w:t>
            </w:r>
          </w:p>
        </w:tc>
        <w:tc>
          <w:tcPr>
            <w:tcW w:w="5460" w:type="dxa"/>
            <w:gridSpan w:val="2"/>
            <w:shd w:val="clear" w:color="auto" w:fill="auto"/>
          </w:tcPr>
          <w:p w14:paraId="19C0453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Court/Prison</w:t>
            </w:r>
          </w:p>
        </w:tc>
      </w:tr>
      <w:tr w:rsidR="002F1D2A" w:rsidRPr="002F1D2A" w14:paraId="7D584190" w14:textId="77777777" w:rsidTr="00036C6B">
        <w:trPr>
          <w:trHeight w:val="294"/>
        </w:trPr>
        <w:tc>
          <w:tcPr>
            <w:tcW w:w="2520" w:type="dxa"/>
            <w:shd w:val="clear" w:color="auto" w:fill="auto"/>
          </w:tcPr>
          <w:p w14:paraId="0A348EAD"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1D523AE6"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6</w:t>
            </w:r>
          </w:p>
        </w:tc>
        <w:tc>
          <w:tcPr>
            <w:tcW w:w="5460" w:type="dxa"/>
            <w:gridSpan w:val="2"/>
            <w:shd w:val="clear" w:color="auto" w:fill="auto"/>
          </w:tcPr>
          <w:p w14:paraId="76AA464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Private dental setting</w:t>
            </w:r>
          </w:p>
        </w:tc>
      </w:tr>
      <w:tr w:rsidR="002F1D2A" w:rsidRPr="002F1D2A" w14:paraId="3DC0F290" w14:textId="77777777" w:rsidTr="00036C6B">
        <w:trPr>
          <w:trHeight w:val="294"/>
        </w:trPr>
        <w:tc>
          <w:tcPr>
            <w:tcW w:w="2520" w:type="dxa"/>
            <w:shd w:val="clear" w:color="auto" w:fill="auto"/>
          </w:tcPr>
          <w:p w14:paraId="3DD83975"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2B2118F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7</w:t>
            </w:r>
          </w:p>
        </w:tc>
        <w:tc>
          <w:tcPr>
            <w:tcW w:w="5460" w:type="dxa"/>
            <w:gridSpan w:val="2"/>
            <w:shd w:val="clear" w:color="auto" w:fill="auto"/>
          </w:tcPr>
          <w:p w14:paraId="2FC899C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Day surgery setting</w:t>
            </w:r>
          </w:p>
        </w:tc>
      </w:tr>
      <w:tr w:rsidR="002F1D2A" w:rsidRPr="002F1D2A" w14:paraId="1986533D" w14:textId="77777777" w:rsidTr="00036C6B">
        <w:trPr>
          <w:trHeight w:val="294"/>
        </w:trPr>
        <w:tc>
          <w:tcPr>
            <w:tcW w:w="2520" w:type="dxa"/>
            <w:shd w:val="clear" w:color="auto" w:fill="auto"/>
          </w:tcPr>
          <w:p w14:paraId="2E2654C8" w14:textId="77777777" w:rsidR="00E30545" w:rsidRPr="002F1D2A" w:rsidRDefault="00E30545" w:rsidP="00036C6B">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0F8F47AA" w14:textId="77777777" w:rsidR="00E30545" w:rsidRPr="002F1D2A" w:rsidRDefault="00E30545" w:rsidP="00036C6B">
            <w:pPr>
              <w:pStyle w:val="IMSTemplatecontent"/>
              <w:rPr>
                <w:rFonts w:ascii="Arial" w:hAnsi="Arial" w:cs="Arial"/>
                <w:b/>
                <w:i/>
                <w:w w:val="90"/>
                <w:szCs w:val="18"/>
              </w:rPr>
            </w:pPr>
            <w:r w:rsidRPr="002F1D2A">
              <w:rPr>
                <w:rFonts w:ascii="Arial" w:hAnsi="Arial" w:cs="Arial"/>
                <w:b/>
                <w:i/>
                <w:w w:val="90"/>
                <w:szCs w:val="18"/>
              </w:rPr>
              <w:t>Value</w:t>
            </w:r>
          </w:p>
        </w:tc>
        <w:tc>
          <w:tcPr>
            <w:tcW w:w="5460" w:type="dxa"/>
            <w:gridSpan w:val="2"/>
            <w:shd w:val="clear" w:color="auto" w:fill="auto"/>
          </w:tcPr>
          <w:p w14:paraId="06BCF16B" w14:textId="77777777" w:rsidR="00E30545" w:rsidRPr="002F1D2A" w:rsidRDefault="00E30545" w:rsidP="00036C6B">
            <w:pPr>
              <w:pStyle w:val="IMSTemplatecontent"/>
              <w:rPr>
                <w:rFonts w:ascii="Arial" w:hAnsi="Arial" w:cs="Arial"/>
                <w:b/>
                <w:i/>
                <w:w w:val="90"/>
                <w:szCs w:val="18"/>
              </w:rPr>
            </w:pPr>
            <w:r w:rsidRPr="002F1D2A">
              <w:rPr>
                <w:rFonts w:ascii="Arial" w:hAnsi="Arial" w:cs="Arial"/>
                <w:b/>
                <w:i/>
                <w:w w:val="90"/>
                <w:szCs w:val="18"/>
              </w:rPr>
              <w:t>Meaning</w:t>
            </w:r>
          </w:p>
        </w:tc>
      </w:tr>
      <w:tr w:rsidR="002F1D2A" w:rsidRPr="002F1D2A" w14:paraId="19080C11" w14:textId="77777777" w:rsidTr="00036C6B">
        <w:trPr>
          <w:trHeight w:val="294"/>
        </w:trPr>
        <w:tc>
          <w:tcPr>
            <w:tcW w:w="2520" w:type="dxa"/>
            <w:shd w:val="clear" w:color="auto" w:fill="auto"/>
          </w:tcPr>
          <w:p w14:paraId="51341BEF" w14:textId="77777777" w:rsidR="00E30545" w:rsidRPr="002F1D2A" w:rsidRDefault="00E30545" w:rsidP="00036C6B">
            <w:pPr>
              <w:pStyle w:val="IMSTemplateelementheadings"/>
              <w:rPr>
                <w:rFonts w:ascii="Arial" w:hAnsi="Arial" w:cs="Arial"/>
              </w:rPr>
            </w:pPr>
          </w:p>
        </w:tc>
        <w:tc>
          <w:tcPr>
            <w:tcW w:w="1800" w:type="dxa"/>
            <w:shd w:val="clear" w:color="auto" w:fill="auto"/>
          </w:tcPr>
          <w:p w14:paraId="5720725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8</w:t>
            </w:r>
          </w:p>
        </w:tc>
        <w:tc>
          <w:tcPr>
            <w:tcW w:w="5460" w:type="dxa"/>
            <w:gridSpan w:val="2"/>
            <w:shd w:val="clear" w:color="auto" w:fill="auto"/>
          </w:tcPr>
          <w:p w14:paraId="12CE8D1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Other</w:t>
            </w:r>
          </w:p>
        </w:tc>
      </w:tr>
      <w:tr w:rsidR="002F1D2A" w:rsidRPr="002F1D2A" w14:paraId="43789653" w14:textId="77777777" w:rsidTr="00036C6B">
        <w:trPr>
          <w:trHeight w:val="295"/>
        </w:trPr>
        <w:tc>
          <w:tcPr>
            <w:tcW w:w="9780" w:type="dxa"/>
            <w:gridSpan w:val="4"/>
            <w:tcBorders>
              <w:top w:val="single" w:sz="4" w:space="0" w:color="auto"/>
              <w:bottom w:val="nil"/>
            </w:tcBorders>
            <w:shd w:val="clear" w:color="auto" w:fill="auto"/>
          </w:tcPr>
          <w:p w14:paraId="64C3B80C" w14:textId="77777777" w:rsidR="00E30545" w:rsidRPr="002F1D2A" w:rsidRDefault="00E30545" w:rsidP="00036C6B">
            <w:pPr>
              <w:pStyle w:val="IMSTemplateMainSectionHeading"/>
              <w:rPr>
                <w:rFonts w:ascii="Arial" w:hAnsi="Arial" w:cs="Arial"/>
              </w:rPr>
            </w:pPr>
            <w:r w:rsidRPr="002F1D2A">
              <w:rPr>
                <w:rFonts w:ascii="Arial" w:hAnsi="Arial" w:cs="Arial"/>
              </w:rPr>
              <w:t>Data element attributes</w:t>
            </w:r>
          </w:p>
        </w:tc>
      </w:tr>
      <w:tr w:rsidR="002F1D2A" w:rsidRPr="002F1D2A" w14:paraId="20397AB6" w14:textId="77777777" w:rsidTr="00036C6B">
        <w:trPr>
          <w:trHeight w:val="295"/>
        </w:trPr>
        <w:tc>
          <w:tcPr>
            <w:tcW w:w="9780" w:type="dxa"/>
            <w:gridSpan w:val="4"/>
            <w:tcBorders>
              <w:top w:val="nil"/>
            </w:tcBorders>
            <w:shd w:val="clear" w:color="auto" w:fill="auto"/>
          </w:tcPr>
          <w:p w14:paraId="042BD28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AE06619" w14:textId="77777777" w:rsidTr="00036C6B">
        <w:trPr>
          <w:trHeight w:val="294"/>
        </w:trPr>
        <w:tc>
          <w:tcPr>
            <w:tcW w:w="2520" w:type="dxa"/>
            <w:shd w:val="clear" w:color="auto" w:fill="auto"/>
          </w:tcPr>
          <w:p w14:paraId="58256BE3" w14:textId="77777777" w:rsidR="00E30545" w:rsidRPr="002F1D2A" w:rsidRDefault="00E30545" w:rsidP="00036C6B">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2EA8C027"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service providers</w:t>
            </w:r>
          </w:p>
        </w:tc>
      </w:tr>
      <w:tr w:rsidR="002F1D2A" w:rsidRPr="002F1D2A" w14:paraId="38E13566" w14:textId="77777777" w:rsidTr="00036C6B">
        <w:trPr>
          <w:cantSplit/>
          <w:trHeight w:val="295"/>
        </w:trPr>
        <w:tc>
          <w:tcPr>
            <w:tcW w:w="2520" w:type="dxa"/>
            <w:tcBorders>
              <w:bottom w:val="nil"/>
            </w:tcBorders>
            <w:shd w:val="clear" w:color="auto" w:fill="auto"/>
          </w:tcPr>
          <w:p w14:paraId="2DB97CF6" w14:textId="77777777" w:rsidR="00E30545" w:rsidRPr="002F1D2A" w:rsidRDefault="00E30545" w:rsidP="00036C6B">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3FFBC5D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All client visits</w:t>
            </w:r>
          </w:p>
        </w:tc>
      </w:tr>
      <w:tr w:rsidR="002F1D2A" w:rsidRPr="002F1D2A" w14:paraId="098671E3" w14:textId="77777777" w:rsidTr="00036C6B">
        <w:trPr>
          <w:trHeight w:val="294"/>
        </w:trPr>
        <w:tc>
          <w:tcPr>
            <w:tcW w:w="2520" w:type="dxa"/>
            <w:tcBorders>
              <w:top w:val="nil"/>
              <w:bottom w:val="single" w:sz="4" w:space="0" w:color="auto"/>
            </w:tcBorders>
            <w:shd w:val="clear" w:color="auto" w:fill="auto"/>
          </w:tcPr>
          <w:p w14:paraId="32CA6CA9" w14:textId="77777777" w:rsidR="00E30545" w:rsidRPr="002F1D2A" w:rsidRDefault="00E30545" w:rsidP="00036C6B">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1AB76AB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Visit—date is present</w:t>
            </w:r>
          </w:p>
        </w:tc>
      </w:tr>
      <w:tr w:rsidR="002F1D2A" w:rsidRPr="002F1D2A" w14:paraId="74636DD3" w14:textId="77777777" w:rsidTr="00036C6B">
        <w:trPr>
          <w:trHeight w:val="295"/>
        </w:trPr>
        <w:tc>
          <w:tcPr>
            <w:tcW w:w="9780" w:type="dxa"/>
            <w:gridSpan w:val="4"/>
            <w:tcBorders>
              <w:top w:val="single" w:sz="4" w:space="0" w:color="auto"/>
              <w:bottom w:val="nil"/>
            </w:tcBorders>
            <w:shd w:val="clear" w:color="auto" w:fill="auto"/>
          </w:tcPr>
          <w:p w14:paraId="05CBBEC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1D832AE4" w14:textId="77777777" w:rsidTr="00036C6B">
        <w:trPr>
          <w:trHeight w:val="295"/>
        </w:trPr>
        <w:tc>
          <w:tcPr>
            <w:tcW w:w="2520" w:type="dxa"/>
            <w:tcBorders>
              <w:top w:val="nil"/>
              <w:bottom w:val="nil"/>
            </w:tcBorders>
            <w:shd w:val="clear" w:color="auto" w:fill="auto"/>
          </w:tcPr>
          <w:p w14:paraId="25793010" w14:textId="77777777" w:rsidR="00E30545" w:rsidRPr="002F1D2A" w:rsidRDefault="00E30545" w:rsidP="00036C6B">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3535ABC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The setting in which the dental service is </w:t>
            </w:r>
            <w:proofErr w:type="gramStart"/>
            <w:r w:rsidRPr="002F1D2A">
              <w:rPr>
                <w:rFonts w:ascii="Arial" w:hAnsi="Arial"/>
                <w:b w:val="0"/>
                <w:w w:val="100"/>
              </w:rPr>
              <w:t>actually delivered</w:t>
            </w:r>
            <w:proofErr w:type="gramEnd"/>
            <w:r w:rsidRPr="002F1D2A">
              <w:rPr>
                <w:rFonts w:ascii="Arial" w:hAnsi="Arial"/>
                <w:b w:val="0"/>
                <w:w w:val="100"/>
              </w:rPr>
              <w:t xml:space="preserve"> to the client irrespective of whether or not this is the same as the usual location of the service provider, as represented by a code.</w:t>
            </w:r>
          </w:p>
          <w:tbl>
            <w:tblPr>
              <w:tblW w:w="0" w:type="auto"/>
              <w:tblLayout w:type="fixed"/>
              <w:tblLook w:val="01E0" w:firstRow="1" w:lastRow="1" w:firstColumn="1" w:lastColumn="1" w:noHBand="0" w:noVBand="0"/>
            </w:tblPr>
            <w:tblGrid>
              <w:gridCol w:w="994"/>
              <w:gridCol w:w="6146"/>
            </w:tblGrid>
            <w:tr w:rsidR="002F1D2A" w:rsidRPr="002F1D2A" w14:paraId="4098D751" w14:textId="77777777" w:rsidTr="00036C6B">
              <w:tc>
                <w:tcPr>
                  <w:tcW w:w="994" w:type="dxa"/>
                </w:tcPr>
                <w:p w14:paraId="670AF210"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Code 1</w:t>
                  </w:r>
                </w:p>
              </w:tc>
              <w:tc>
                <w:tcPr>
                  <w:tcW w:w="6146" w:type="dxa"/>
                </w:tcPr>
                <w:p w14:paraId="29F53FAF"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This code refers to any non-residential centre that provides dental services, including public dental settings. (excluding day surgery)</w:t>
                  </w:r>
                </w:p>
              </w:tc>
            </w:tr>
            <w:tr w:rsidR="002F1D2A" w:rsidRPr="002F1D2A" w14:paraId="5254D786" w14:textId="77777777" w:rsidTr="00036C6B">
              <w:tc>
                <w:tcPr>
                  <w:tcW w:w="994" w:type="dxa"/>
                </w:tcPr>
                <w:p w14:paraId="428927D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Code 2</w:t>
                  </w:r>
                </w:p>
              </w:tc>
              <w:tc>
                <w:tcPr>
                  <w:tcW w:w="6146" w:type="dxa"/>
                </w:tcPr>
                <w:p w14:paraId="22CA9F7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Used where the dental care is provided in a supported residential service (SRS) or community residential unit (CRU)</w:t>
                  </w:r>
                </w:p>
              </w:tc>
            </w:tr>
            <w:tr w:rsidR="002F1D2A" w:rsidRPr="002F1D2A" w14:paraId="3967B880" w14:textId="77777777" w:rsidTr="00036C6B">
              <w:tc>
                <w:tcPr>
                  <w:tcW w:w="994" w:type="dxa"/>
                </w:tcPr>
                <w:p w14:paraId="1BDCFF1B"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Code 3</w:t>
                  </w:r>
                </w:p>
              </w:tc>
              <w:tc>
                <w:tcPr>
                  <w:tcW w:w="6146" w:type="dxa"/>
                </w:tcPr>
                <w:p w14:paraId="083376F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This code refers to the client's own home or usual place of residence.</w:t>
                  </w:r>
                </w:p>
              </w:tc>
            </w:tr>
            <w:tr w:rsidR="002F1D2A" w:rsidRPr="002F1D2A" w14:paraId="15F9B0C4" w14:textId="77777777" w:rsidTr="00036C6B">
              <w:tc>
                <w:tcPr>
                  <w:tcW w:w="994" w:type="dxa"/>
                </w:tcPr>
                <w:p w14:paraId="5B1DC70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Code 4</w:t>
                  </w:r>
                </w:p>
              </w:tc>
              <w:tc>
                <w:tcPr>
                  <w:tcW w:w="6146" w:type="dxa"/>
                </w:tcPr>
                <w:p w14:paraId="2068A6FE"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 xml:space="preserve">This code refers to an off-site environment, excluding a client's home or usual place of residence and court/prison that is not covered by Codes 1, 2, 6, 7, where service is provided. </w:t>
                  </w:r>
                </w:p>
                <w:p w14:paraId="69DB1D2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Mobile public dental service providers would usually provide treatment within this setting.</w:t>
                  </w:r>
                </w:p>
              </w:tc>
            </w:tr>
            <w:tr w:rsidR="002F1D2A" w:rsidRPr="002F1D2A" w14:paraId="37D1EC89" w14:textId="77777777" w:rsidTr="00036C6B">
              <w:tc>
                <w:tcPr>
                  <w:tcW w:w="994" w:type="dxa"/>
                </w:tcPr>
                <w:p w14:paraId="26FF1C0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Code 5</w:t>
                  </w:r>
                </w:p>
              </w:tc>
              <w:tc>
                <w:tcPr>
                  <w:tcW w:w="6146" w:type="dxa"/>
                </w:tcPr>
                <w:p w14:paraId="23E2332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This code refers to providing the service in a Courtroom, or Prison setting.</w:t>
                  </w:r>
                </w:p>
              </w:tc>
            </w:tr>
            <w:tr w:rsidR="002F1D2A" w:rsidRPr="002F1D2A" w14:paraId="54B18E77" w14:textId="77777777" w:rsidTr="00036C6B">
              <w:tc>
                <w:tcPr>
                  <w:tcW w:w="994" w:type="dxa"/>
                </w:tcPr>
                <w:p w14:paraId="0B6C1D8A"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Code 6</w:t>
                  </w:r>
                </w:p>
              </w:tc>
              <w:tc>
                <w:tcPr>
                  <w:tcW w:w="6146" w:type="dxa"/>
                </w:tcPr>
                <w:p w14:paraId="4DB5DB79"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Used where dental care is provided in private dental setting.</w:t>
                  </w:r>
                </w:p>
              </w:tc>
            </w:tr>
            <w:tr w:rsidR="002F1D2A" w:rsidRPr="002F1D2A" w14:paraId="49D3AB85" w14:textId="77777777" w:rsidTr="00036C6B">
              <w:tc>
                <w:tcPr>
                  <w:tcW w:w="994" w:type="dxa"/>
                </w:tcPr>
                <w:p w14:paraId="3AB35F72"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Code 7</w:t>
                  </w:r>
                </w:p>
              </w:tc>
              <w:tc>
                <w:tcPr>
                  <w:tcW w:w="6146" w:type="dxa"/>
                </w:tcPr>
                <w:p w14:paraId="0E6167B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Used where dental care is provided during day surgery.</w:t>
                  </w:r>
                </w:p>
              </w:tc>
            </w:tr>
            <w:tr w:rsidR="002F1D2A" w:rsidRPr="002F1D2A" w14:paraId="6CE41DBC" w14:textId="77777777" w:rsidTr="00036C6B">
              <w:tc>
                <w:tcPr>
                  <w:tcW w:w="994" w:type="dxa"/>
                </w:tcPr>
                <w:p w14:paraId="5867EC53"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Code 8</w:t>
                  </w:r>
                </w:p>
              </w:tc>
              <w:tc>
                <w:tcPr>
                  <w:tcW w:w="6146" w:type="dxa"/>
                </w:tcPr>
                <w:p w14:paraId="25E21248"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This code should be used for all other settings including telehealth.</w:t>
                  </w:r>
                </w:p>
              </w:tc>
            </w:tr>
          </w:tbl>
          <w:p w14:paraId="06559D60" w14:textId="77777777" w:rsidR="00E30545" w:rsidRPr="002F1D2A" w:rsidRDefault="00E30545" w:rsidP="00036C6B">
            <w:pPr>
              <w:pStyle w:val="IMSTemplatecontent"/>
              <w:rPr>
                <w:rFonts w:ascii="Arial" w:hAnsi="Arial" w:cs="Arial"/>
                <w:w w:val="90"/>
                <w:szCs w:val="18"/>
              </w:rPr>
            </w:pPr>
          </w:p>
        </w:tc>
      </w:tr>
      <w:tr w:rsidR="002F1D2A" w:rsidRPr="002F1D2A" w14:paraId="65516795" w14:textId="77777777" w:rsidTr="00036C6B">
        <w:trPr>
          <w:trHeight w:val="295"/>
        </w:trPr>
        <w:tc>
          <w:tcPr>
            <w:tcW w:w="2520" w:type="dxa"/>
            <w:tcBorders>
              <w:top w:val="nil"/>
            </w:tcBorders>
            <w:shd w:val="clear" w:color="auto" w:fill="auto"/>
          </w:tcPr>
          <w:p w14:paraId="4C113D73" w14:textId="77777777" w:rsidR="00E30545" w:rsidRPr="002F1D2A" w:rsidRDefault="00E30545" w:rsidP="00036C6B">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C6F4FB3" w14:textId="77777777" w:rsidR="00E30545" w:rsidRPr="002F1D2A" w:rsidRDefault="00E30545" w:rsidP="00036C6B">
            <w:pPr>
              <w:pStyle w:val="IMSTemplateelementheadings"/>
              <w:rPr>
                <w:rFonts w:ascii="Arial" w:hAnsi="Arial" w:cs="Arial"/>
              </w:rPr>
            </w:pPr>
            <w:r w:rsidRPr="002F1D2A">
              <w:rPr>
                <w:rFonts w:ascii="Arial" w:hAnsi="Arial"/>
                <w:b w:val="0"/>
                <w:w w:val="100"/>
              </w:rPr>
              <w:t>Program monitoring, service planning.</w:t>
            </w:r>
          </w:p>
        </w:tc>
      </w:tr>
      <w:tr w:rsidR="002F1D2A" w:rsidRPr="002F1D2A" w14:paraId="317652EB" w14:textId="77777777" w:rsidTr="00036C6B">
        <w:trPr>
          <w:trHeight w:val="294"/>
        </w:trPr>
        <w:tc>
          <w:tcPr>
            <w:tcW w:w="9780" w:type="dxa"/>
            <w:gridSpan w:val="4"/>
            <w:tcBorders>
              <w:top w:val="single" w:sz="4" w:space="0" w:color="auto"/>
            </w:tcBorders>
            <w:shd w:val="clear" w:color="auto" w:fill="auto"/>
          </w:tcPr>
          <w:p w14:paraId="7EFFABFF"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421A8E5" w14:textId="77777777" w:rsidTr="00036C6B">
        <w:trPr>
          <w:trHeight w:val="295"/>
        </w:trPr>
        <w:tc>
          <w:tcPr>
            <w:tcW w:w="2520" w:type="dxa"/>
            <w:shd w:val="clear" w:color="auto" w:fill="auto"/>
          </w:tcPr>
          <w:p w14:paraId="2357CFD3" w14:textId="7BEEB576" w:rsidR="00E30545" w:rsidRPr="002F1D2A" w:rsidRDefault="00B27DB2" w:rsidP="00036C6B">
            <w:pPr>
              <w:pStyle w:val="IMSTemplateelementheadings"/>
              <w:keepNext/>
              <w:keepLines/>
              <w:rPr>
                <w:rFonts w:ascii="Arial" w:hAnsi="Arial" w:cs="Arial"/>
              </w:rPr>
            </w:pPr>
            <w:r>
              <w:rPr>
                <w:rFonts w:ascii="Arial" w:hAnsi="Arial" w:cs="Arial"/>
              </w:rPr>
              <w:t>DH</w:t>
            </w:r>
            <w:r w:rsidR="00E30545" w:rsidRPr="002F1D2A">
              <w:rPr>
                <w:rFonts w:ascii="Arial" w:hAnsi="Arial" w:cs="Arial"/>
              </w:rPr>
              <w:t xml:space="preserve"> common data dictionary</w:t>
            </w:r>
          </w:p>
        </w:tc>
        <w:tc>
          <w:tcPr>
            <w:tcW w:w="7260" w:type="dxa"/>
            <w:gridSpan w:val="3"/>
            <w:shd w:val="clear" w:color="auto" w:fill="auto"/>
          </w:tcPr>
          <w:p w14:paraId="7ACC8BF1"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Not applicable</w:t>
            </w:r>
          </w:p>
        </w:tc>
      </w:tr>
      <w:tr w:rsidR="002F1D2A" w:rsidRPr="002F1D2A" w14:paraId="40F03E1C" w14:textId="77777777" w:rsidTr="00036C6B">
        <w:trPr>
          <w:trHeight w:val="295"/>
        </w:trPr>
        <w:tc>
          <w:tcPr>
            <w:tcW w:w="2520" w:type="dxa"/>
            <w:shd w:val="clear" w:color="auto" w:fill="auto"/>
          </w:tcPr>
          <w:p w14:paraId="6A5914E8" w14:textId="77777777" w:rsidR="00E30545" w:rsidRPr="002F1D2A" w:rsidRDefault="00E30545" w:rsidP="00036C6B">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7683FF90" w14:textId="39D41E3C" w:rsidR="00E30545" w:rsidRPr="002F1D2A" w:rsidRDefault="00B27DB2" w:rsidP="00036C6B">
            <w:pPr>
              <w:pStyle w:val="IMSTemplateelementheadings"/>
              <w:rPr>
                <w:rFonts w:ascii="Arial" w:hAnsi="Arial"/>
                <w:b w:val="0"/>
                <w:w w:val="100"/>
              </w:rPr>
            </w:pPr>
            <w:r>
              <w:rPr>
                <w:rFonts w:ascii="Arial" w:hAnsi="Arial"/>
                <w:b w:val="0"/>
                <w:w w:val="100"/>
              </w:rPr>
              <w:t>DH</w:t>
            </w:r>
            <w:r w:rsidR="00E30545" w:rsidRPr="002F1D2A">
              <w:rPr>
                <w:rFonts w:ascii="Arial" w:hAnsi="Arial"/>
                <w:b w:val="0"/>
                <w:w w:val="100"/>
              </w:rPr>
              <w:t xml:space="preserve"> </w:t>
            </w:r>
          </w:p>
        </w:tc>
      </w:tr>
      <w:tr w:rsidR="002F1D2A" w:rsidRPr="002F1D2A" w14:paraId="488B6CEA" w14:textId="77777777" w:rsidTr="00036C6B">
        <w:trPr>
          <w:trHeight w:val="295"/>
        </w:trPr>
        <w:tc>
          <w:tcPr>
            <w:tcW w:w="2520" w:type="dxa"/>
            <w:shd w:val="clear" w:color="auto" w:fill="auto"/>
          </w:tcPr>
          <w:p w14:paraId="5B8B8951" w14:textId="77777777" w:rsidR="00E30545" w:rsidRPr="002F1D2A" w:rsidRDefault="00E30545" w:rsidP="00036C6B">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131FDDC4"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Master code set</w:t>
            </w:r>
          </w:p>
        </w:tc>
      </w:tr>
      <w:tr w:rsidR="002F1D2A" w:rsidRPr="002F1D2A" w14:paraId="4F8004A2" w14:textId="77777777" w:rsidTr="00036C6B">
        <w:trPr>
          <w:trHeight w:val="295"/>
        </w:trPr>
        <w:tc>
          <w:tcPr>
            <w:tcW w:w="2520" w:type="dxa"/>
            <w:tcBorders>
              <w:bottom w:val="nil"/>
            </w:tcBorders>
            <w:shd w:val="clear" w:color="auto" w:fill="auto"/>
          </w:tcPr>
          <w:p w14:paraId="27DE1624" w14:textId="77777777" w:rsidR="00E30545" w:rsidRPr="002F1D2A" w:rsidRDefault="00E30545" w:rsidP="00036C6B">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0E042159" w14:textId="780266ED" w:rsidR="00E30545" w:rsidRPr="002F1D2A" w:rsidRDefault="00B27DB2" w:rsidP="00036C6B">
            <w:pPr>
              <w:pStyle w:val="IMSTemplateelementheadings"/>
              <w:rPr>
                <w:rFonts w:ascii="Arial" w:hAnsi="Arial"/>
                <w:b w:val="0"/>
                <w:w w:val="100"/>
              </w:rPr>
            </w:pPr>
            <w:r>
              <w:rPr>
                <w:rFonts w:ascii="Arial" w:hAnsi="Arial"/>
                <w:b w:val="0"/>
                <w:w w:val="100"/>
              </w:rPr>
              <w:t>DH</w:t>
            </w:r>
            <w:r w:rsidR="00E30545" w:rsidRPr="002F1D2A">
              <w:rPr>
                <w:rFonts w:ascii="Arial" w:hAnsi="Arial"/>
                <w:b w:val="0"/>
                <w:w w:val="100"/>
              </w:rPr>
              <w:t xml:space="preserve"> </w:t>
            </w:r>
          </w:p>
        </w:tc>
      </w:tr>
      <w:tr w:rsidR="002F1D2A" w:rsidRPr="002F1D2A" w14:paraId="59F6FFC3" w14:textId="77777777" w:rsidTr="00036C6B">
        <w:trPr>
          <w:trHeight w:val="295"/>
        </w:trPr>
        <w:tc>
          <w:tcPr>
            <w:tcW w:w="2520" w:type="dxa"/>
            <w:tcBorders>
              <w:top w:val="nil"/>
              <w:bottom w:val="nil"/>
            </w:tcBorders>
            <w:shd w:val="clear" w:color="auto" w:fill="auto"/>
          </w:tcPr>
          <w:p w14:paraId="7D3EA89E" w14:textId="77777777" w:rsidR="00E30545" w:rsidRPr="002F1D2A" w:rsidRDefault="00E30545" w:rsidP="00036C6B">
            <w:pPr>
              <w:pStyle w:val="IMSTemplateelementheadings"/>
              <w:rPr>
                <w:rFonts w:ascii="Arial" w:hAnsi="Arial" w:cs="Arial"/>
              </w:rPr>
            </w:pPr>
            <w:r w:rsidRPr="002F1D2A">
              <w:rPr>
                <w:rFonts w:ascii="Arial" w:hAnsi="Arial" w:cs="Arial"/>
              </w:rPr>
              <w:lastRenderedPageBreak/>
              <w:t>Value domain identifier</w:t>
            </w:r>
          </w:p>
        </w:tc>
        <w:tc>
          <w:tcPr>
            <w:tcW w:w="7260" w:type="dxa"/>
            <w:gridSpan w:val="3"/>
            <w:tcBorders>
              <w:top w:val="nil"/>
              <w:bottom w:val="nil"/>
            </w:tcBorders>
            <w:shd w:val="clear" w:color="auto" w:fill="auto"/>
          </w:tcPr>
          <w:p w14:paraId="67D7B992" w14:textId="77777777" w:rsidR="00E30545" w:rsidRPr="002F1D2A" w:rsidRDefault="00E30545" w:rsidP="00036C6B">
            <w:pPr>
              <w:pStyle w:val="IMSTemplateelementheadings"/>
              <w:rPr>
                <w:rFonts w:ascii="Arial" w:hAnsi="Arial"/>
                <w:b w:val="0"/>
                <w:w w:val="100"/>
              </w:rPr>
            </w:pPr>
          </w:p>
        </w:tc>
      </w:tr>
      <w:tr w:rsidR="002F1D2A" w:rsidRPr="002F1D2A" w14:paraId="77FEB25A" w14:textId="77777777" w:rsidTr="00036C6B">
        <w:trPr>
          <w:trHeight w:val="295"/>
        </w:trPr>
        <w:tc>
          <w:tcPr>
            <w:tcW w:w="9780" w:type="dxa"/>
            <w:gridSpan w:val="4"/>
            <w:tcBorders>
              <w:top w:val="single" w:sz="4" w:space="0" w:color="auto"/>
            </w:tcBorders>
            <w:shd w:val="clear" w:color="auto" w:fill="auto"/>
          </w:tcPr>
          <w:p w14:paraId="73BEC0FD" w14:textId="77777777" w:rsidR="00E30545" w:rsidRPr="002F1D2A" w:rsidRDefault="00E30545" w:rsidP="00036C6B">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0E07F63D" w14:textId="77777777" w:rsidTr="00036C6B">
        <w:trPr>
          <w:trHeight w:val="294"/>
        </w:trPr>
        <w:tc>
          <w:tcPr>
            <w:tcW w:w="2520" w:type="dxa"/>
            <w:shd w:val="clear" w:color="auto" w:fill="auto"/>
          </w:tcPr>
          <w:p w14:paraId="010D1E0F" w14:textId="77777777" w:rsidR="00E30545" w:rsidRPr="002F1D2A" w:rsidRDefault="00E30545" w:rsidP="00036C6B">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6F46E68F" w14:textId="77777777" w:rsidR="00E30545" w:rsidRPr="00767BDD" w:rsidRDefault="000F6ECC" w:rsidP="00767BDD">
            <w:pPr>
              <w:pStyle w:val="IMSTemplatehanging"/>
              <w:tabs>
                <w:tab w:val="left" w:pos="567"/>
              </w:tabs>
              <w:ind w:left="0" w:firstLine="0"/>
              <w:rPr>
                <w:rStyle w:val="Hyperlink"/>
              </w:rPr>
            </w:pPr>
            <w:hyperlink w:anchor="_Visit" w:history="1">
              <w:r w:rsidR="00E30545" w:rsidRPr="00967FDE">
                <w:rPr>
                  <w:rStyle w:val="Hyperlink"/>
                  <w:rFonts w:ascii="Arial" w:hAnsi="Arial"/>
                  <w:szCs w:val="18"/>
                </w:rPr>
                <w:t>Visit</w:t>
              </w:r>
            </w:hyperlink>
          </w:p>
        </w:tc>
      </w:tr>
      <w:tr w:rsidR="002F1D2A" w:rsidRPr="002F1D2A" w14:paraId="7BF2A49C" w14:textId="77777777" w:rsidTr="00036C6B">
        <w:trPr>
          <w:trHeight w:val="194"/>
        </w:trPr>
        <w:tc>
          <w:tcPr>
            <w:tcW w:w="2520" w:type="dxa"/>
            <w:shd w:val="clear" w:color="auto" w:fill="auto"/>
          </w:tcPr>
          <w:p w14:paraId="627E2B98" w14:textId="77777777" w:rsidR="00E30545" w:rsidRPr="002F1D2A" w:rsidRDefault="00E30545" w:rsidP="00036C6B">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1D5B5138" w14:textId="77777777" w:rsidR="00E30545" w:rsidRPr="00767BDD" w:rsidRDefault="000F6ECC" w:rsidP="00767BDD">
            <w:pPr>
              <w:pStyle w:val="IMSTemplatehanging"/>
              <w:tabs>
                <w:tab w:val="left" w:pos="567"/>
              </w:tabs>
              <w:ind w:left="0" w:firstLine="0"/>
              <w:rPr>
                <w:rStyle w:val="Hyperlink"/>
              </w:rPr>
            </w:pPr>
            <w:hyperlink w:anchor="_Visit—date—DDMMYYYY" w:history="1">
              <w:r w:rsidR="00E30545" w:rsidRPr="00967FDE">
                <w:rPr>
                  <w:rStyle w:val="Hyperlink"/>
                  <w:rFonts w:ascii="Arial" w:hAnsi="Arial"/>
                  <w:szCs w:val="18"/>
                </w:rPr>
                <w:t>Visit—date</w:t>
              </w:r>
            </w:hyperlink>
          </w:p>
          <w:p w14:paraId="53479381" w14:textId="77777777" w:rsidR="00E30545" w:rsidRPr="00767BDD" w:rsidRDefault="000F6ECC" w:rsidP="00767BDD">
            <w:pPr>
              <w:pStyle w:val="IMSTemplatehanging"/>
              <w:tabs>
                <w:tab w:val="left" w:pos="567"/>
              </w:tabs>
              <w:ind w:left="0" w:firstLine="0"/>
              <w:rPr>
                <w:rStyle w:val="Hyperlink"/>
              </w:rPr>
            </w:pPr>
            <w:hyperlink w:anchor="_Visit—dental_treatment_items—NNN[AA" w:history="1">
              <w:r w:rsidR="00E30545" w:rsidRPr="00967FDE">
                <w:rPr>
                  <w:rStyle w:val="Hyperlink"/>
                  <w:rFonts w:ascii="Arial" w:hAnsi="Arial"/>
                  <w:szCs w:val="18"/>
                </w:rPr>
                <w:t>Visit—dental treatment items</w:t>
              </w:r>
            </w:hyperlink>
          </w:p>
        </w:tc>
      </w:tr>
      <w:tr w:rsidR="002F1D2A" w:rsidRPr="002F1D2A" w14:paraId="2A900057" w14:textId="77777777" w:rsidTr="00036C6B">
        <w:trPr>
          <w:trHeight w:val="294"/>
        </w:trPr>
        <w:tc>
          <w:tcPr>
            <w:tcW w:w="2520" w:type="dxa"/>
            <w:shd w:val="clear" w:color="auto" w:fill="auto"/>
          </w:tcPr>
          <w:p w14:paraId="26A1F254" w14:textId="77777777" w:rsidR="00E30545" w:rsidRPr="002F1D2A" w:rsidRDefault="00E30545" w:rsidP="00036C6B">
            <w:pPr>
              <w:pStyle w:val="IMSTemplateelementheadings"/>
              <w:rPr>
                <w:rFonts w:ascii="Arial" w:hAnsi="Arial" w:cs="Arial"/>
                <w:b w:val="0"/>
              </w:rPr>
            </w:pPr>
            <w:r w:rsidRPr="002F1D2A">
              <w:rPr>
                <w:rFonts w:ascii="Arial" w:hAnsi="Arial" w:cs="Arial"/>
                <w:b w:val="0"/>
              </w:rPr>
              <w:t>Edit/validation rules</w:t>
            </w:r>
          </w:p>
        </w:tc>
        <w:tc>
          <w:tcPr>
            <w:tcW w:w="7260" w:type="dxa"/>
            <w:gridSpan w:val="3"/>
            <w:shd w:val="clear" w:color="auto" w:fill="auto"/>
          </w:tcPr>
          <w:p w14:paraId="2DDA4B85" w14:textId="77777777" w:rsidR="00E30545" w:rsidRPr="002F1D2A" w:rsidRDefault="00E30545" w:rsidP="00036C6B">
            <w:pPr>
              <w:pStyle w:val="IMSTemplateelementheadings"/>
              <w:rPr>
                <w:rFonts w:ascii="Arial" w:hAnsi="Arial"/>
                <w:b w:val="0"/>
                <w:w w:val="100"/>
              </w:rPr>
            </w:pPr>
          </w:p>
        </w:tc>
      </w:tr>
      <w:tr w:rsidR="002F1D2A" w:rsidRPr="002F1D2A" w14:paraId="4A6C1D14" w14:textId="77777777" w:rsidTr="00036C6B">
        <w:trPr>
          <w:trHeight w:val="294"/>
        </w:trPr>
        <w:tc>
          <w:tcPr>
            <w:tcW w:w="2520" w:type="dxa"/>
            <w:shd w:val="clear" w:color="auto" w:fill="auto"/>
          </w:tcPr>
          <w:p w14:paraId="7169C6F8" w14:textId="77777777" w:rsidR="00E30545" w:rsidRPr="002F1D2A" w:rsidRDefault="00E30545" w:rsidP="00036C6B">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02030F3C" w14:textId="77777777" w:rsidR="00E30545" w:rsidRPr="002F1D2A" w:rsidRDefault="00E30545" w:rsidP="00036C6B">
            <w:pPr>
              <w:pStyle w:val="IMSTemplateelementheadings"/>
              <w:rPr>
                <w:rFonts w:ascii="Arial" w:hAnsi="Arial"/>
                <w:b w:val="0"/>
                <w:w w:val="100"/>
              </w:rPr>
            </w:pPr>
            <w:r w:rsidRPr="002F1D2A">
              <w:rPr>
                <w:rFonts w:ascii="Arial" w:hAnsi="Arial"/>
                <w:b w:val="0"/>
                <w:w w:val="100"/>
              </w:rPr>
              <w:t>Values for this data element are contained in a master table</w:t>
            </w:r>
          </w:p>
        </w:tc>
      </w:tr>
    </w:tbl>
    <w:p w14:paraId="30A46F85" w14:textId="77777777" w:rsidR="00E30545" w:rsidRPr="002F1D2A" w:rsidRDefault="00E30545" w:rsidP="00E30545">
      <w:bookmarkStart w:id="2136" w:name="_Toc484772920"/>
      <w:bookmarkStart w:id="2137" w:name="_Toc484775575"/>
      <w:bookmarkStart w:id="2138" w:name="_Toc484778214"/>
      <w:bookmarkStart w:id="2139" w:name="_Toc487100684"/>
      <w:bookmarkStart w:id="2140" w:name="_Toc484772921"/>
      <w:bookmarkStart w:id="2141" w:name="_Toc484775576"/>
      <w:bookmarkStart w:id="2142" w:name="_Toc484778215"/>
      <w:bookmarkStart w:id="2143" w:name="_Toc487100685"/>
      <w:bookmarkStart w:id="2144" w:name="_Toc484772999"/>
      <w:bookmarkStart w:id="2145" w:name="_Toc484775654"/>
      <w:bookmarkStart w:id="2146" w:name="_Toc484778293"/>
      <w:bookmarkStart w:id="2147" w:name="_Toc487100763"/>
      <w:bookmarkStart w:id="2148" w:name="_Toc484773027"/>
      <w:bookmarkStart w:id="2149" w:name="_Toc484775682"/>
      <w:bookmarkStart w:id="2150" w:name="_Toc484778321"/>
      <w:bookmarkStart w:id="2151" w:name="_Toc487100791"/>
      <w:bookmarkStart w:id="2152" w:name="_Toc484773031"/>
      <w:bookmarkStart w:id="2153" w:name="_Toc484775686"/>
      <w:bookmarkStart w:id="2154" w:name="_Toc484778325"/>
      <w:bookmarkStart w:id="2155" w:name="_Toc487100795"/>
      <w:bookmarkStart w:id="2156" w:name="_Toc484773035"/>
      <w:bookmarkStart w:id="2157" w:name="_Toc484775690"/>
      <w:bookmarkStart w:id="2158" w:name="_Toc484778329"/>
      <w:bookmarkStart w:id="2159" w:name="_Toc487100799"/>
      <w:bookmarkStart w:id="2160" w:name="_Toc484773039"/>
      <w:bookmarkStart w:id="2161" w:name="_Toc484775694"/>
      <w:bookmarkStart w:id="2162" w:name="_Toc484778333"/>
      <w:bookmarkStart w:id="2163" w:name="_Toc487100803"/>
      <w:bookmarkStart w:id="2164" w:name="_Toc484773043"/>
      <w:bookmarkStart w:id="2165" w:name="_Toc484775698"/>
      <w:bookmarkStart w:id="2166" w:name="_Toc484778337"/>
      <w:bookmarkStart w:id="2167" w:name="_Toc487100807"/>
      <w:bookmarkStart w:id="2168" w:name="_Toc484773047"/>
      <w:bookmarkStart w:id="2169" w:name="_Toc484775702"/>
      <w:bookmarkStart w:id="2170" w:name="_Toc484778341"/>
      <w:bookmarkStart w:id="2171" w:name="_Toc487100811"/>
      <w:bookmarkStart w:id="2172" w:name="_Toc484773051"/>
      <w:bookmarkStart w:id="2173" w:name="_Toc484775706"/>
      <w:bookmarkStart w:id="2174" w:name="_Toc484778345"/>
      <w:bookmarkStart w:id="2175" w:name="_Toc487100815"/>
      <w:bookmarkStart w:id="2176" w:name="_Toc484773055"/>
      <w:bookmarkStart w:id="2177" w:name="_Toc484775710"/>
      <w:bookmarkStart w:id="2178" w:name="_Toc484778349"/>
      <w:bookmarkStart w:id="2179" w:name="_Toc487100819"/>
      <w:bookmarkStart w:id="2180" w:name="_Toc484773059"/>
      <w:bookmarkStart w:id="2181" w:name="_Toc484775714"/>
      <w:bookmarkStart w:id="2182" w:name="_Toc484778353"/>
      <w:bookmarkStart w:id="2183" w:name="_Toc487100823"/>
      <w:bookmarkStart w:id="2184" w:name="_Toc484773063"/>
      <w:bookmarkStart w:id="2185" w:name="_Toc484775718"/>
      <w:bookmarkStart w:id="2186" w:name="_Toc484778357"/>
      <w:bookmarkStart w:id="2187" w:name="_Toc487100827"/>
      <w:bookmarkStart w:id="2188" w:name="_Toc484773067"/>
      <w:bookmarkStart w:id="2189" w:name="_Toc484775722"/>
      <w:bookmarkStart w:id="2190" w:name="_Toc484778361"/>
      <w:bookmarkStart w:id="2191" w:name="_Toc487100831"/>
      <w:bookmarkStart w:id="2192" w:name="_Toc484773071"/>
      <w:bookmarkStart w:id="2193" w:name="_Toc484775726"/>
      <w:bookmarkStart w:id="2194" w:name="_Toc484778365"/>
      <w:bookmarkStart w:id="2195" w:name="_Toc487100835"/>
      <w:bookmarkStart w:id="2196" w:name="_Toc484773075"/>
      <w:bookmarkStart w:id="2197" w:name="_Toc484775730"/>
      <w:bookmarkStart w:id="2198" w:name="_Toc484778369"/>
      <w:bookmarkStart w:id="2199" w:name="_Toc487100839"/>
      <w:bookmarkStart w:id="2200" w:name="_Toc215747430"/>
      <w:bookmarkStart w:id="2201" w:name="_Toc215839720"/>
      <w:bookmarkStart w:id="2202" w:name="_Toc215839857"/>
      <w:bookmarkStart w:id="2203" w:name="_Toc215840035"/>
      <w:bookmarkStart w:id="2204" w:name="_Toc225253199"/>
      <w:bookmarkStart w:id="2205" w:name="_Toc225505989"/>
      <w:bookmarkStart w:id="2206" w:name="_Toc233090249"/>
      <w:bookmarkStart w:id="2207" w:name="_Toc271116549"/>
      <w:bookmarkStart w:id="2208" w:name="_Toc391041714"/>
      <w:bookmarkEnd w:id="2099"/>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p>
    <w:p w14:paraId="2F571756" w14:textId="77777777" w:rsidR="00E30545" w:rsidRPr="002F1D2A" w:rsidRDefault="00E30545" w:rsidP="00E30545">
      <w:r w:rsidRPr="002F1D2A">
        <w:br w:type="page"/>
      </w:r>
    </w:p>
    <w:p w14:paraId="3B2705CD" w14:textId="0827C45E" w:rsidR="00E30545" w:rsidRPr="00FA0E38" w:rsidRDefault="00E30545" w:rsidP="00413A81">
      <w:pPr>
        <w:pStyle w:val="Heading1"/>
        <w:numPr>
          <w:ilvl w:val="0"/>
          <w:numId w:val="29"/>
        </w:numPr>
      </w:pPr>
      <w:bookmarkStart w:id="2209" w:name="_Toc488055852"/>
      <w:bookmarkStart w:id="2210" w:name="_Toc12870164"/>
      <w:bookmarkStart w:id="2211" w:name="_Toc161993016"/>
      <w:r>
        <w:lastRenderedPageBreak/>
        <w:t>Edit/Validation Rules</w:t>
      </w:r>
      <w:bookmarkEnd w:id="2209"/>
      <w:bookmarkEnd w:id="2210"/>
      <w:bookmarkEnd w:id="2211"/>
    </w:p>
    <w:p w14:paraId="63164EDB" w14:textId="77777777" w:rsidR="00E30545" w:rsidRPr="00AD28DF" w:rsidRDefault="00E30545" w:rsidP="00767BDD">
      <w:pPr>
        <w:pStyle w:val="Heading2"/>
        <w:numPr>
          <w:ilvl w:val="1"/>
          <w:numId w:val="65"/>
        </w:numPr>
        <w:rPr>
          <w:color w:val="auto"/>
        </w:rPr>
      </w:pPr>
      <w:bookmarkStart w:id="2212" w:name="_Toc488055853"/>
      <w:bookmarkStart w:id="2213" w:name="_Toc12870165"/>
      <w:bookmarkStart w:id="2214" w:name="_Toc161993017"/>
      <w:r w:rsidRPr="00AD28DF">
        <w:rPr>
          <w:color w:val="auto"/>
        </w:rPr>
        <w:t>Rule interpretation</w:t>
      </w:r>
      <w:bookmarkEnd w:id="2212"/>
      <w:bookmarkEnd w:id="2213"/>
      <w:bookmarkEnd w:id="2214"/>
    </w:p>
    <w:p w14:paraId="69DC090A" w14:textId="77777777" w:rsidR="00E30545" w:rsidRPr="00275617" w:rsidRDefault="00E30545" w:rsidP="00767BDD">
      <w:pPr>
        <w:pStyle w:val="Body"/>
      </w:pPr>
      <w:bookmarkStart w:id="2215" w:name="_Toc215747431"/>
      <w:bookmarkStart w:id="2216" w:name="_Toc215839721"/>
      <w:bookmarkStart w:id="2217" w:name="_Toc215839858"/>
      <w:bookmarkStart w:id="2218" w:name="_Toc215840036"/>
      <w:bookmarkEnd w:id="2200"/>
      <w:bookmarkEnd w:id="2201"/>
      <w:bookmarkEnd w:id="2202"/>
      <w:bookmarkEnd w:id="2203"/>
      <w:bookmarkEnd w:id="2204"/>
      <w:bookmarkEnd w:id="2205"/>
      <w:bookmarkEnd w:id="2206"/>
      <w:bookmarkEnd w:id="2207"/>
      <w:bookmarkEnd w:id="2208"/>
      <w:r w:rsidRPr="00275617">
        <w:t>The purpose of edit/validation rules is to improve the quality of the captured data by applying standard logic across a data set.</w:t>
      </w:r>
    </w:p>
    <w:p w14:paraId="3953AA89" w14:textId="77777777" w:rsidR="00E30545" w:rsidRPr="00275617" w:rsidRDefault="00E30545" w:rsidP="00767BDD">
      <w:pPr>
        <w:pStyle w:val="Body"/>
      </w:pPr>
      <w:bookmarkStart w:id="2219" w:name="_Toc234226538"/>
      <w:bookmarkStart w:id="2220" w:name="_Toc271116551"/>
      <w:r w:rsidRPr="00275617">
        <w:t xml:space="preserve">The following table specifies all relevant edit/validation rules to the </w:t>
      </w:r>
      <w:r>
        <w:t>DHPDS</w:t>
      </w:r>
      <w:r w:rsidRPr="00275617">
        <w:t>.</w:t>
      </w:r>
    </w:p>
    <w:p w14:paraId="59C224CE" w14:textId="77777777" w:rsidR="00E30545" w:rsidRPr="00767BDD" w:rsidRDefault="00E30545" w:rsidP="00767BDD">
      <w:pPr>
        <w:pStyle w:val="Body"/>
        <w:rPr>
          <w:b/>
          <w:bCs/>
          <w:sz w:val="24"/>
          <w:szCs w:val="24"/>
        </w:rPr>
      </w:pPr>
      <w:bookmarkStart w:id="2221" w:name="_Toc391041716"/>
      <w:r w:rsidRPr="00767BDD">
        <w:rPr>
          <w:b/>
          <w:bCs/>
          <w:sz w:val="24"/>
          <w:szCs w:val="24"/>
        </w:rPr>
        <w:t>Notes for below:</w:t>
      </w:r>
      <w:bookmarkEnd w:id="2221"/>
      <w:r w:rsidRPr="00767BDD">
        <w:rPr>
          <w:b/>
          <w:bCs/>
          <w:sz w:val="24"/>
          <w:szCs w:val="24"/>
        </w:rPr>
        <w:t xml:space="preserve"> </w:t>
      </w:r>
    </w:p>
    <w:p w14:paraId="080AE747" w14:textId="77777777" w:rsidR="00E30545" w:rsidRPr="00275617" w:rsidRDefault="00E30545" w:rsidP="00767BDD">
      <w:pPr>
        <w:pStyle w:val="Body"/>
      </w:pPr>
      <w:r w:rsidRPr="00275617">
        <w:t>Key for source of National (other) edit/validation rules:</w:t>
      </w:r>
    </w:p>
    <w:p w14:paraId="25574C9C" w14:textId="77777777" w:rsidR="00E30545" w:rsidRPr="00275617" w:rsidRDefault="00E30545" w:rsidP="00767BDD">
      <w:pPr>
        <w:pStyle w:val="Body"/>
      </w:pPr>
      <w:r w:rsidRPr="00275617">
        <w:t>A</w:t>
      </w:r>
      <w:r w:rsidRPr="00275617">
        <w:tab/>
        <w:t>National Admitted Patient Data—Request Specifications and Edits for 2006–07</w:t>
      </w:r>
    </w:p>
    <w:p w14:paraId="2122D0E5" w14:textId="77777777" w:rsidR="00E30545" w:rsidRPr="00275617" w:rsidRDefault="00E30545" w:rsidP="00767BDD">
      <w:pPr>
        <w:pStyle w:val="Body"/>
      </w:pPr>
      <w:r w:rsidRPr="00275617">
        <w:t>C</w:t>
      </w:r>
      <w:r w:rsidRPr="00275617">
        <w:tab/>
        <w:t>HACC—MDS v. 2.0 Business Rules Summary, February 2006</w:t>
      </w:r>
    </w:p>
    <w:p w14:paraId="4FB49AF6" w14:textId="77777777" w:rsidR="00E30545" w:rsidRPr="00275617" w:rsidRDefault="00E30545" w:rsidP="00767BDD">
      <w:pPr>
        <w:pStyle w:val="Body"/>
        <w:ind w:left="709" w:hanging="709"/>
      </w:pPr>
      <w:r w:rsidRPr="00275617">
        <w:t>G</w:t>
      </w:r>
      <w:r w:rsidRPr="00275617">
        <w:tab/>
        <w:t>Non-Admitted Patient Emergency Department Care Data—Request Specifications and Edits for 2006–07</w:t>
      </w:r>
    </w:p>
    <w:p w14:paraId="5EA9AAEE" w14:textId="77777777" w:rsidR="00E30545" w:rsidRPr="00275617" w:rsidRDefault="00E30545" w:rsidP="00767BDD">
      <w:pPr>
        <w:pStyle w:val="Body"/>
        <w:ind w:left="284" w:hanging="284"/>
      </w:pPr>
      <w:r w:rsidRPr="00275617">
        <w:t>*</w:t>
      </w:r>
      <w:r w:rsidRPr="00275617">
        <w:tab/>
        <w:t>Indicates the edit is based on the logic of a national edit, rather than replicating the national edit.</w:t>
      </w:r>
    </w:p>
    <w:p w14:paraId="2E0F44F4" w14:textId="77777777" w:rsidR="00E30545" w:rsidRPr="00767BDD" w:rsidRDefault="00E30545" w:rsidP="00767BDD">
      <w:pPr>
        <w:pStyle w:val="Body"/>
        <w:rPr>
          <w:bCs/>
          <w:sz w:val="24"/>
          <w:szCs w:val="24"/>
        </w:rPr>
      </w:pPr>
      <w:r w:rsidRPr="00767BDD">
        <w:rPr>
          <w:b/>
          <w:bCs/>
          <w:sz w:val="24"/>
          <w:szCs w:val="24"/>
        </w:rPr>
        <w:t>Key for status: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46"/>
        <w:gridCol w:w="2646"/>
        <w:gridCol w:w="2646"/>
      </w:tblGrid>
      <w:tr w:rsidR="00E30545" w:rsidRPr="003072C6" w14:paraId="774BA1C9" w14:textId="77777777" w:rsidTr="00036C6B">
        <w:trPr>
          <w:trHeight w:val="798"/>
          <w:tblHeader/>
        </w:trPr>
        <w:tc>
          <w:tcPr>
            <w:tcW w:w="1843" w:type="dxa"/>
            <w:shd w:val="clear" w:color="auto" w:fill="auto"/>
          </w:tcPr>
          <w:p w14:paraId="1AD50BFA" w14:textId="77777777" w:rsidR="00E30545" w:rsidRPr="00E55A3D" w:rsidRDefault="00E30545" w:rsidP="0099230B">
            <w:pPr>
              <w:pStyle w:val="Tablecolhead"/>
            </w:pPr>
            <w:r w:rsidRPr="007A4710">
              <w:t>Error</w:t>
            </w:r>
            <w:r>
              <w:t xml:space="preserve"> Classification</w:t>
            </w:r>
          </w:p>
        </w:tc>
        <w:tc>
          <w:tcPr>
            <w:tcW w:w="2646" w:type="dxa"/>
            <w:shd w:val="clear" w:color="auto" w:fill="auto"/>
          </w:tcPr>
          <w:p w14:paraId="7A39264C" w14:textId="77777777" w:rsidR="00E30545" w:rsidRPr="00E55A3D" w:rsidRDefault="00E30545" w:rsidP="0099230B">
            <w:pPr>
              <w:pStyle w:val="Tablecolhead"/>
            </w:pPr>
            <w:r>
              <w:t>Action</w:t>
            </w:r>
          </w:p>
        </w:tc>
        <w:tc>
          <w:tcPr>
            <w:tcW w:w="2646" w:type="dxa"/>
            <w:shd w:val="clear" w:color="auto" w:fill="auto"/>
          </w:tcPr>
          <w:p w14:paraId="7D7F1F73" w14:textId="77777777" w:rsidR="00E30545" w:rsidRPr="00E55A3D" w:rsidRDefault="00E30545" w:rsidP="0099230B">
            <w:pPr>
              <w:pStyle w:val="Tablecolhead"/>
            </w:pPr>
            <w:r>
              <w:t>Description</w:t>
            </w:r>
          </w:p>
        </w:tc>
        <w:tc>
          <w:tcPr>
            <w:tcW w:w="2646" w:type="dxa"/>
            <w:shd w:val="clear" w:color="auto" w:fill="auto"/>
          </w:tcPr>
          <w:p w14:paraId="10E68A12" w14:textId="77777777" w:rsidR="00E30545" w:rsidRPr="003072C6" w:rsidRDefault="00E30545" w:rsidP="0099230B">
            <w:pPr>
              <w:pStyle w:val="Tablecolhead"/>
            </w:pPr>
            <w:r>
              <w:t>Example</w:t>
            </w:r>
          </w:p>
        </w:tc>
      </w:tr>
      <w:tr w:rsidR="00E30545" w:rsidRPr="003072C6" w14:paraId="7DA640B8" w14:textId="77777777" w:rsidTr="00036C6B">
        <w:trPr>
          <w:trHeight w:val="1293"/>
        </w:trPr>
        <w:tc>
          <w:tcPr>
            <w:tcW w:w="1843" w:type="dxa"/>
            <w:shd w:val="clear" w:color="auto" w:fill="auto"/>
          </w:tcPr>
          <w:p w14:paraId="2B8AA6A3" w14:textId="77777777" w:rsidR="00E30545" w:rsidRPr="003072C6" w:rsidRDefault="00E30545" w:rsidP="0099230B">
            <w:pPr>
              <w:pStyle w:val="Tabletext"/>
            </w:pPr>
            <w:r>
              <w:t>Fatal</w:t>
            </w:r>
          </w:p>
        </w:tc>
        <w:tc>
          <w:tcPr>
            <w:tcW w:w="2646" w:type="dxa"/>
            <w:shd w:val="clear" w:color="auto" w:fill="auto"/>
          </w:tcPr>
          <w:p w14:paraId="0127968E" w14:textId="77777777" w:rsidR="00E30545" w:rsidRPr="003072C6" w:rsidRDefault="00E30545" w:rsidP="0099230B">
            <w:pPr>
              <w:pStyle w:val="Tabletext"/>
            </w:pPr>
            <w:r>
              <w:t>Reject submission – agency to correct immediately and resubmit</w:t>
            </w:r>
          </w:p>
        </w:tc>
        <w:tc>
          <w:tcPr>
            <w:tcW w:w="2646" w:type="dxa"/>
            <w:shd w:val="clear" w:color="auto" w:fill="auto"/>
          </w:tcPr>
          <w:p w14:paraId="66C7892B" w14:textId="77777777" w:rsidR="00E30545" w:rsidRPr="003072C6" w:rsidRDefault="00E30545" w:rsidP="0099230B">
            <w:pPr>
              <w:pStyle w:val="Tabletext"/>
            </w:pPr>
            <w:r>
              <w:t>Transmission file does not meet specifications or has referential data integrity issues</w:t>
            </w:r>
          </w:p>
        </w:tc>
        <w:tc>
          <w:tcPr>
            <w:tcW w:w="2646" w:type="dxa"/>
            <w:shd w:val="clear" w:color="auto" w:fill="auto"/>
          </w:tcPr>
          <w:p w14:paraId="0FE630AF" w14:textId="77777777" w:rsidR="00E30545" w:rsidRDefault="00E30545" w:rsidP="0099230B">
            <w:pPr>
              <w:pStyle w:val="Tabletext"/>
            </w:pPr>
            <w:r>
              <w:t>Incorrect file format</w:t>
            </w:r>
          </w:p>
          <w:p w14:paraId="0CE66465" w14:textId="77777777" w:rsidR="00E30545" w:rsidRPr="003072C6" w:rsidRDefault="00E30545" w:rsidP="0099230B">
            <w:pPr>
              <w:pStyle w:val="Tabletext"/>
            </w:pPr>
            <w:r>
              <w:t>Primary key violations</w:t>
            </w:r>
          </w:p>
        </w:tc>
      </w:tr>
      <w:tr w:rsidR="00E30545" w:rsidRPr="003072C6" w14:paraId="5D31F7BE" w14:textId="77777777" w:rsidTr="00036C6B">
        <w:trPr>
          <w:trHeight w:val="1293"/>
        </w:trPr>
        <w:tc>
          <w:tcPr>
            <w:tcW w:w="1843" w:type="dxa"/>
            <w:shd w:val="clear" w:color="auto" w:fill="auto"/>
          </w:tcPr>
          <w:p w14:paraId="6E0DBE5D" w14:textId="77777777" w:rsidR="00E30545" w:rsidRPr="003072C6" w:rsidRDefault="00E30545" w:rsidP="0099230B">
            <w:pPr>
              <w:pStyle w:val="Tabletext"/>
            </w:pPr>
            <w:r>
              <w:t>Critical Rejection</w:t>
            </w:r>
          </w:p>
        </w:tc>
        <w:tc>
          <w:tcPr>
            <w:tcW w:w="2646" w:type="dxa"/>
            <w:shd w:val="clear" w:color="auto" w:fill="auto"/>
          </w:tcPr>
          <w:p w14:paraId="204CE8CD" w14:textId="77777777" w:rsidR="00E30545" w:rsidRPr="003072C6" w:rsidRDefault="00E30545" w:rsidP="0099230B">
            <w:pPr>
              <w:pStyle w:val="Tabletext"/>
            </w:pPr>
            <w:r>
              <w:t>Reject – Agency to check and correct before next submission</w:t>
            </w:r>
          </w:p>
        </w:tc>
        <w:tc>
          <w:tcPr>
            <w:tcW w:w="2646" w:type="dxa"/>
            <w:shd w:val="clear" w:color="auto" w:fill="auto"/>
          </w:tcPr>
          <w:p w14:paraId="418BD36B" w14:textId="77777777" w:rsidR="00E30545" w:rsidRPr="003072C6" w:rsidRDefault="00E30545" w:rsidP="0099230B">
            <w:pPr>
              <w:pStyle w:val="Tabletext"/>
            </w:pPr>
            <w:r>
              <w:t>Incorrect data</w:t>
            </w:r>
          </w:p>
        </w:tc>
        <w:tc>
          <w:tcPr>
            <w:tcW w:w="2646" w:type="dxa"/>
            <w:shd w:val="clear" w:color="auto" w:fill="auto"/>
          </w:tcPr>
          <w:p w14:paraId="2C3A8CA2" w14:textId="77777777" w:rsidR="00E30545" w:rsidRPr="003072C6" w:rsidRDefault="00E30545" w:rsidP="0099230B">
            <w:pPr>
              <w:pStyle w:val="Tabletext"/>
            </w:pPr>
            <w:r>
              <w:t xml:space="preserve">Client is reported as </w:t>
            </w:r>
            <w:r w:rsidRPr="00C37829">
              <w:rPr>
                <w:rFonts w:cs="Arial"/>
                <w:lang w:eastAsia="en-AU"/>
              </w:rPr>
              <w:t>Neither Aboriginal nor Torres Strait Islander origin</w:t>
            </w:r>
            <w:r w:rsidDel="00672197">
              <w:t xml:space="preserve"> </w:t>
            </w:r>
            <w:r>
              <w:t xml:space="preserve">and having priority access to care as </w:t>
            </w:r>
            <w:r w:rsidRPr="00C37829">
              <w:rPr>
                <w:szCs w:val="18"/>
              </w:rPr>
              <w:t>Aboriginal and/or Torres Strait Islander person</w:t>
            </w:r>
          </w:p>
        </w:tc>
      </w:tr>
      <w:tr w:rsidR="00E30545" w:rsidRPr="003072C6" w14:paraId="612B60DB" w14:textId="77777777" w:rsidTr="00036C6B">
        <w:trPr>
          <w:trHeight w:val="1293"/>
        </w:trPr>
        <w:tc>
          <w:tcPr>
            <w:tcW w:w="1843" w:type="dxa"/>
            <w:shd w:val="clear" w:color="auto" w:fill="auto"/>
          </w:tcPr>
          <w:p w14:paraId="60FA2C82" w14:textId="77777777" w:rsidR="00E30545" w:rsidRPr="003072C6" w:rsidRDefault="00E30545" w:rsidP="0099230B">
            <w:pPr>
              <w:pStyle w:val="Tabletext"/>
            </w:pPr>
            <w:r>
              <w:t>Warning</w:t>
            </w:r>
          </w:p>
        </w:tc>
        <w:tc>
          <w:tcPr>
            <w:tcW w:w="2646" w:type="dxa"/>
            <w:shd w:val="clear" w:color="auto" w:fill="auto"/>
          </w:tcPr>
          <w:p w14:paraId="788A540F" w14:textId="77777777" w:rsidR="00E30545" w:rsidRPr="003072C6" w:rsidRDefault="00E30545" w:rsidP="0099230B">
            <w:pPr>
              <w:pStyle w:val="Tabletext"/>
            </w:pPr>
            <w:r>
              <w:t>Accept – Agency to check and possibly correct</w:t>
            </w:r>
          </w:p>
        </w:tc>
        <w:tc>
          <w:tcPr>
            <w:tcW w:w="2646" w:type="dxa"/>
            <w:shd w:val="clear" w:color="auto" w:fill="auto"/>
          </w:tcPr>
          <w:p w14:paraId="6DC7C5AC" w14:textId="77777777" w:rsidR="00E30545" w:rsidRPr="003072C6" w:rsidRDefault="00E30545" w:rsidP="0099230B">
            <w:pPr>
              <w:pStyle w:val="Tabletext"/>
            </w:pPr>
            <w:r>
              <w:t>Data received is unusual, but possible</w:t>
            </w:r>
          </w:p>
        </w:tc>
        <w:tc>
          <w:tcPr>
            <w:tcW w:w="2646" w:type="dxa"/>
            <w:shd w:val="clear" w:color="auto" w:fill="auto"/>
          </w:tcPr>
          <w:p w14:paraId="23F74C00" w14:textId="77777777" w:rsidR="00E30545" w:rsidRPr="003072C6" w:rsidRDefault="00E30545" w:rsidP="0099230B">
            <w:pPr>
              <w:pStyle w:val="Tabletext"/>
            </w:pPr>
            <w:r>
              <w:t>Client’s country of birth is recorded as Antarctica</w:t>
            </w:r>
          </w:p>
        </w:tc>
      </w:tr>
    </w:tbl>
    <w:p w14:paraId="582FAEFD" w14:textId="77777777" w:rsidR="00E30545" w:rsidRDefault="00E30545" w:rsidP="00E30545">
      <w:pPr>
        <w:pStyle w:val="IMNotes"/>
        <w:ind w:left="170"/>
        <w:rPr>
          <w:rFonts w:ascii="Arial" w:hAnsi="Arial" w:cs="Arial"/>
          <w:i w:val="0"/>
          <w:color w:val="auto"/>
          <w:sz w:val="18"/>
        </w:rPr>
      </w:pPr>
    </w:p>
    <w:p w14:paraId="3858FC4C" w14:textId="77777777" w:rsidR="00E30545" w:rsidRDefault="00E30545" w:rsidP="00E30545">
      <w:pPr>
        <w:rPr>
          <w:rFonts w:cs="Arial"/>
          <w:sz w:val="18"/>
          <w:szCs w:val="18"/>
        </w:rPr>
      </w:pPr>
      <w:r>
        <w:rPr>
          <w:rFonts w:cs="Arial"/>
          <w:i/>
          <w:sz w:val="18"/>
        </w:rPr>
        <w:br w:type="page"/>
      </w:r>
    </w:p>
    <w:p w14:paraId="48D3C806" w14:textId="77777777" w:rsidR="00E30545" w:rsidRPr="00767BDD" w:rsidRDefault="00E30545" w:rsidP="00FA38F0">
      <w:pPr>
        <w:pStyle w:val="Heading2"/>
        <w:numPr>
          <w:ilvl w:val="1"/>
          <w:numId w:val="65"/>
        </w:numPr>
        <w:rPr>
          <w:color w:val="auto"/>
        </w:rPr>
      </w:pPr>
      <w:bookmarkStart w:id="2222" w:name="_Toc391041718"/>
      <w:bookmarkStart w:id="2223" w:name="_Toc488055854"/>
      <w:bookmarkStart w:id="2224" w:name="_Toc12870166"/>
      <w:bookmarkStart w:id="2225" w:name="_Toc161993018"/>
      <w:bookmarkEnd w:id="2215"/>
      <w:bookmarkEnd w:id="2216"/>
      <w:bookmarkEnd w:id="2217"/>
      <w:bookmarkEnd w:id="2218"/>
      <w:bookmarkEnd w:id="2219"/>
      <w:bookmarkEnd w:id="2220"/>
      <w:r w:rsidRPr="00767BDD">
        <w:rPr>
          <w:color w:val="auto"/>
        </w:rPr>
        <w:lastRenderedPageBreak/>
        <w:t>Edit/validation rule specification</w:t>
      </w:r>
      <w:bookmarkEnd w:id="2222"/>
      <w:bookmarkEnd w:id="2223"/>
      <w:bookmarkEnd w:id="2224"/>
      <w:bookmarkEnd w:id="2225"/>
    </w:p>
    <w:tbl>
      <w:tblPr>
        <w:tblW w:w="104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224"/>
        <w:gridCol w:w="1922"/>
        <w:gridCol w:w="2293"/>
        <w:gridCol w:w="1513"/>
        <w:gridCol w:w="1489"/>
      </w:tblGrid>
      <w:tr w:rsidR="00E30545" w:rsidRPr="003072C6" w14:paraId="4E14E9FC" w14:textId="77777777" w:rsidTr="00767BDD">
        <w:trPr>
          <w:tblHeader/>
        </w:trPr>
        <w:tc>
          <w:tcPr>
            <w:tcW w:w="1037" w:type="dxa"/>
            <w:shd w:val="clear" w:color="auto" w:fill="auto"/>
          </w:tcPr>
          <w:p w14:paraId="7FAD74E7" w14:textId="77777777" w:rsidR="00E30545" w:rsidRPr="00E55A3D" w:rsidRDefault="00E30545" w:rsidP="0099230B">
            <w:pPr>
              <w:pStyle w:val="Tablecolhead"/>
            </w:pPr>
            <w:r>
              <w:t>ID</w:t>
            </w:r>
          </w:p>
        </w:tc>
        <w:tc>
          <w:tcPr>
            <w:tcW w:w="2224" w:type="dxa"/>
            <w:shd w:val="clear" w:color="auto" w:fill="auto"/>
          </w:tcPr>
          <w:p w14:paraId="3C6AC33F" w14:textId="77777777" w:rsidR="00E30545" w:rsidRPr="00E55A3D" w:rsidRDefault="00E30545" w:rsidP="0099230B">
            <w:pPr>
              <w:pStyle w:val="Tablecolhead"/>
            </w:pPr>
            <w:r>
              <w:t>Edit name/description</w:t>
            </w:r>
          </w:p>
        </w:tc>
        <w:tc>
          <w:tcPr>
            <w:tcW w:w="1922" w:type="dxa"/>
            <w:shd w:val="clear" w:color="auto" w:fill="auto"/>
          </w:tcPr>
          <w:p w14:paraId="66D10F24" w14:textId="77777777" w:rsidR="00E30545" w:rsidRPr="00E55A3D" w:rsidRDefault="00E30545" w:rsidP="0099230B">
            <w:pPr>
              <w:pStyle w:val="Tablecolhead"/>
            </w:pPr>
            <w:r>
              <w:t>Data elements</w:t>
            </w:r>
          </w:p>
        </w:tc>
        <w:tc>
          <w:tcPr>
            <w:tcW w:w="2293" w:type="dxa"/>
          </w:tcPr>
          <w:p w14:paraId="7D3ECE50" w14:textId="77777777" w:rsidR="00E30545" w:rsidRPr="00E55A3D" w:rsidRDefault="00E30545" w:rsidP="0099230B">
            <w:pPr>
              <w:pStyle w:val="Tablecolhead"/>
            </w:pPr>
            <w:r>
              <w:t>Pseudo-code/rule</w:t>
            </w:r>
          </w:p>
        </w:tc>
        <w:tc>
          <w:tcPr>
            <w:tcW w:w="1513" w:type="dxa"/>
          </w:tcPr>
          <w:p w14:paraId="6D7DC507" w14:textId="77777777" w:rsidR="00E30545" w:rsidRPr="00E55A3D" w:rsidRDefault="00E30545" w:rsidP="0099230B">
            <w:pPr>
              <w:pStyle w:val="Tablecolhead"/>
            </w:pPr>
            <w:r>
              <w:t>Source</w:t>
            </w:r>
          </w:p>
        </w:tc>
        <w:tc>
          <w:tcPr>
            <w:tcW w:w="1489" w:type="dxa"/>
          </w:tcPr>
          <w:p w14:paraId="0CFC8206" w14:textId="77777777" w:rsidR="00E30545" w:rsidRPr="00E55A3D" w:rsidRDefault="00E30545" w:rsidP="0099230B">
            <w:pPr>
              <w:pStyle w:val="Tablecolhead"/>
            </w:pPr>
            <w:r>
              <w:t>Status</w:t>
            </w:r>
          </w:p>
        </w:tc>
      </w:tr>
      <w:tr w:rsidR="00E30545" w:rsidRPr="003072C6" w14:paraId="66FCED0B" w14:textId="77777777" w:rsidTr="00767BDD">
        <w:trPr>
          <w:cantSplit/>
        </w:trPr>
        <w:tc>
          <w:tcPr>
            <w:tcW w:w="1037" w:type="dxa"/>
            <w:shd w:val="clear" w:color="auto" w:fill="auto"/>
          </w:tcPr>
          <w:p w14:paraId="13613F2B" w14:textId="77777777" w:rsidR="00E30545" w:rsidRPr="00064C61" w:rsidRDefault="00E30545" w:rsidP="0099230B">
            <w:pPr>
              <w:pStyle w:val="Tabletext"/>
            </w:pPr>
            <w:r w:rsidRPr="00064C61">
              <w:t>AD16</w:t>
            </w:r>
          </w:p>
        </w:tc>
        <w:tc>
          <w:tcPr>
            <w:tcW w:w="2224" w:type="dxa"/>
            <w:shd w:val="clear" w:color="auto" w:fill="auto"/>
          </w:tcPr>
          <w:p w14:paraId="14C10733" w14:textId="77777777" w:rsidR="00E30545" w:rsidRPr="00064C61" w:rsidRDefault="00E30545" w:rsidP="0099230B">
            <w:pPr>
              <w:pStyle w:val="Tabletext"/>
            </w:pPr>
            <w:r w:rsidRPr="00064C61">
              <w:t>Incorrect combination of postcode and locality name</w:t>
            </w:r>
          </w:p>
        </w:tc>
        <w:tc>
          <w:tcPr>
            <w:tcW w:w="1922" w:type="dxa"/>
            <w:shd w:val="clear" w:color="auto" w:fill="auto"/>
          </w:tcPr>
          <w:p w14:paraId="4C3DFA4E" w14:textId="77777777" w:rsidR="00E30545" w:rsidRPr="00064C61" w:rsidRDefault="00E30545" w:rsidP="0099230B">
            <w:pPr>
              <w:pStyle w:val="Tabletext"/>
            </w:pPr>
            <w:r w:rsidRPr="00064C61">
              <w:t>Client—locality name</w:t>
            </w:r>
          </w:p>
          <w:p w14:paraId="00B866D2" w14:textId="77777777" w:rsidR="00E30545" w:rsidRPr="00064C61" w:rsidRDefault="00E30545" w:rsidP="0099230B">
            <w:pPr>
              <w:pStyle w:val="Tabletext"/>
            </w:pPr>
            <w:r w:rsidRPr="00064C61">
              <w:t>Client—postcode</w:t>
            </w:r>
          </w:p>
        </w:tc>
        <w:tc>
          <w:tcPr>
            <w:tcW w:w="2293" w:type="dxa"/>
          </w:tcPr>
          <w:p w14:paraId="3D4D29A8" w14:textId="77777777" w:rsidR="00E30545" w:rsidRPr="00064C61" w:rsidRDefault="00E30545" w:rsidP="0099230B">
            <w:pPr>
              <w:pStyle w:val="Tabletext"/>
            </w:pPr>
            <w:r w:rsidRPr="00064C61">
              <w:t>Combination of postcode and locality name is not listed in the ARDD v.1 Appendix 3: Large-value domains file</w:t>
            </w:r>
          </w:p>
        </w:tc>
        <w:tc>
          <w:tcPr>
            <w:tcW w:w="1513" w:type="dxa"/>
          </w:tcPr>
          <w:p w14:paraId="5443E1AE" w14:textId="26009745" w:rsidR="00E30545" w:rsidRPr="00064C61" w:rsidRDefault="00B27DB2" w:rsidP="0099230B">
            <w:pPr>
              <w:pStyle w:val="Tabletext"/>
            </w:pPr>
            <w:r>
              <w:t>DH</w:t>
            </w:r>
          </w:p>
        </w:tc>
        <w:tc>
          <w:tcPr>
            <w:tcW w:w="1489" w:type="dxa"/>
          </w:tcPr>
          <w:p w14:paraId="4B35B8BC" w14:textId="77777777" w:rsidR="00E30545" w:rsidRPr="00064C61" w:rsidRDefault="00E30545" w:rsidP="0099230B">
            <w:pPr>
              <w:pStyle w:val="Tabletext"/>
            </w:pPr>
            <w:r w:rsidRPr="00064C61">
              <w:t>Critical Rejection</w:t>
            </w:r>
          </w:p>
        </w:tc>
      </w:tr>
      <w:tr w:rsidR="00E30545" w:rsidRPr="003072C6" w14:paraId="6C18865F" w14:textId="77777777" w:rsidTr="00767BDD">
        <w:trPr>
          <w:cantSplit/>
        </w:trPr>
        <w:tc>
          <w:tcPr>
            <w:tcW w:w="1037" w:type="dxa"/>
            <w:shd w:val="clear" w:color="auto" w:fill="auto"/>
          </w:tcPr>
          <w:p w14:paraId="101EBCA7" w14:textId="77777777" w:rsidR="00E30545" w:rsidRPr="00064C61" w:rsidRDefault="00E30545" w:rsidP="0099230B">
            <w:pPr>
              <w:pStyle w:val="Tabletext"/>
            </w:pPr>
            <w:r>
              <w:rPr>
                <w:noProof/>
              </w:rPr>
              <w:t>AoD22</w:t>
            </w:r>
          </w:p>
        </w:tc>
        <w:tc>
          <w:tcPr>
            <w:tcW w:w="2224" w:type="dxa"/>
            <w:shd w:val="clear" w:color="auto" w:fill="auto"/>
          </w:tcPr>
          <w:p w14:paraId="06381D9A" w14:textId="77777777" w:rsidR="00E30545" w:rsidRPr="00064C61" w:rsidRDefault="00E30545" w:rsidP="0099230B">
            <w:pPr>
              <w:pStyle w:val="Tabletext"/>
            </w:pPr>
            <w:r w:rsidRPr="00196B1A">
              <w:rPr>
                <w:noProof/>
              </w:rPr>
              <w:t>Client</w:t>
            </w:r>
            <w:r>
              <w:rPr>
                <w:noProof/>
              </w:rPr>
              <w:t>—</w:t>
            </w:r>
            <w:r w:rsidRPr="00196B1A">
              <w:rPr>
                <w:noProof/>
              </w:rPr>
              <w:t>I</w:t>
            </w:r>
            <w:r>
              <w:rPr>
                <w:noProof/>
              </w:rPr>
              <w:t xml:space="preserve">ndividual </w:t>
            </w:r>
            <w:r w:rsidRPr="00196B1A">
              <w:rPr>
                <w:noProof/>
              </w:rPr>
              <w:t>H</w:t>
            </w:r>
            <w:r>
              <w:rPr>
                <w:noProof/>
              </w:rPr>
              <w:t xml:space="preserve">ealthcare </w:t>
            </w:r>
            <w:r w:rsidRPr="00196B1A">
              <w:rPr>
                <w:noProof/>
              </w:rPr>
              <w:t>I</w:t>
            </w:r>
            <w:r>
              <w:rPr>
                <w:noProof/>
              </w:rPr>
              <w:t>dentifier</w:t>
            </w:r>
            <w:r w:rsidRPr="00196B1A">
              <w:rPr>
                <w:noProof/>
              </w:rPr>
              <w:t xml:space="preserve"> present when no </w:t>
            </w:r>
            <w:r>
              <w:rPr>
                <w:noProof/>
              </w:rPr>
              <w:t>M</w:t>
            </w:r>
            <w:r w:rsidRPr="00196B1A">
              <w:rPr>
                <w:noProof/>
              </w:rPr>
              <w:t>edicare number</w:t>
            </w:r>
          </w:p>
        </w:tc>
        <w:tc>
          <w:tcPr>
            <w:tcW w:w="1922" w:type="dxa"/>
            <w:shd w:val="clear" w:color="auto" w:fill="auto"/>
          </w:tcPr>
          <w:p w14:paraId="31D442A3" w14:textId="77777777" w:rsidR="00E30545" w:rsidRPr="00196B1A" w:rsidRDefault="00E30545" w:rsidP="0099230B">
            <w:pPr>
              <w:pStyle w:val="Tabletext"/>
              <w:rPr>
                <w:noProof/>
              </w:rPr>
            </w:pPr>
            <w:r w:rsidRPr="00196B1A">
              <w:rPr>
                <w:noProof/>
              </w:rPr>
              <w:t>Client</w:t>
            </w:r>
            <w:r>
              <w:rPr>
                <w:noProof/>
              </w:rPr>
              <w:t>—</w:t>
            </w:r>
            <w:r w:rsidRPr="00196B1A">
              <w:rPr>
                <w:noProof/>
              </w:rPr>
              <w:t>individual health identifier</w:t>
            </w:r>
          </w:p>
          <w:p w14:paraId="370D28B4" w14:textId="77777777" w:rsidR="00E30545" w:rsidRPr="00196B1A" w:rsidRDefault="00E30545" w:rsidP="0099230B">
            <w:pPr>
              <w:pStyle w:val="Tabletext"/>
              <w:rPr>
                <w:noProof/>
              </w:rPr>
            </w:pPr>
            <w:r w:rsidRPr="00196B1A">
              <w:rPr>
                <w:noProof/>
              </w:rPr>
              <w:t>Client</w:t>
            </w:r>
            <w:r>
              <w:rPr>
                <w:noProof/>
              </w:rPr>
              <w:t>—M</w:t>
            </w:r>
            <w:r w:rsidRPr="00196B1A">
              <w:rPr>
                <w:noProof/>
              </w:rPr>
              <w:t xml:space="preserve">edicare </w:t>
            </w:r>
            <w:r>
              <w:rPr>
                <w:noProof/>
              </w:rPr>
              <w:t xml:space="preserve">card </w:t>
            </w:r>
            <w:r w:rsidRPr="00196B1A">
              <w:rPr>
                <w:noProof/>
              </w:rPr>
              <w:t>number</w:t>
            </w:r>
          </w:p>
          <w:p w14:paraId="0EDF51CB" w14:textId="77777777" w:rsidR="00E30545" w:rsidRPr="00064C61" w:rsidRDefault="00E30545" w:rsidP="0099230B">
            <w:pPr>
              <w:pStyle w:val="Tabletext"/>
            </w:pPr>
          </w:p>
        </w:tc>
        <w:tc>
          <w:tcPr>
            <w:tcW w:w="2293" w:type="dxa"/>
          </w:tcPr>
          <w:p w14:paraId="28518867" w14:textId="77777777" w:rsidR="00E30545" w:rsidRPr="00FA0E38" w:rsidRDefault="00E30545" w:rsidP="0099230B">
            <w:pPr>
              <w:pStyle w:val="Tabletext"/>
            </w:pPr>
            <w:r w:rsidRPr="00196B1A">
              <w:rPr>
                <w:noProof/>
              </w:rPr>
              <w:t>Client</w:t>
            </w:r>
            <w:r>
              <w:rPr>
                <w:noProof/>
              </w:rPr>
              <w:t>—</w:t>
            </w:r>
            <w:r w:rsidRPr="00196B1A">
              <w:rPr>
                <w:noProof/>
              </w:rPr>
              <w:t xml:space="preserve">individual health identifier </w:t>
            </w:r>
            <w:r>
              <w:rPr>
                <w:noProof/>
              </w:rPr>
              <w:t>≠</w:t>
            </w:r>
            <w:r w:rsidRPr="00196B1A">
              <w:rPr>
                <w:noProof/>
              </w:rPr>
              <w:t xml:space="preserve"> </w:t>
            </w:r>
            <w:r>
              <w:rPr>
                <w:noProof/>
              </w:rPr>
              <w:t>[</w:t>
            </w:r>
            <w:r w:rsidRPr="00196B1A">
              <w:rPr>
                <w:noProof/>
              </w:rPr>
              <w:t>null or 9</w:t>
            </w:r>
            <w:r>
              <w:rPr>
                <w:noProof/>
              </w:rPr>
              <w:t>]</w:t>
            </w:r>
            <w:r w:rsidRPr="00196B1A">
              <w:rPr>
                <w:noProof/>
              </w:rPr>
              <w:t xml:space="preserve"> and Client</w:t>
            </w:r>
            <w:r>
              <w:rPr>
                <w:noProof/>
              </w:rPr>
              <w:t>—M</w:t>
            </w:r>
            <w:r w:rsidRPr="00196B1A">
              <w:rPr>
                <w:noProof/>
              </w:rPr>
              <w:t xml:space="preserve">edicare </w:t>
            </w:r>
            <w:r>
              <w:rPr>
                <w:noProof/>
              </w:rPr>
              <w:t xml:space="preserve">card </w:t>
            </w:r>
            <w:r w:rsidRPr="00196B1A">
              <w:rPr>
                <w:noProof/>
              </w:rPr>
              <w:t>number =</w:t>
            </w:r>
            <w:r>
              <w:rPr>
                <w:noProof/>
              </w:rPr>
              <w:t xml:space="preserve"> </w:t>
            </w:r>
            <w:r w:rsidRPr="00196B1A">
              <w:rPr>
                <w:noProof/>
              </w:rPr>
              <w:t>null</w:t>
            </w:r>
          </w:p>
        </w:tc>
        <w:tc>
          <w:tcPr>
            <w:tcW w:w="1513" w:type="dxa"/>
          </w:tcPr>
          <w:p w14:paraId="5AEA9EF9" w14:textId="77777777" w:rsidR="00E30545" w:rsidRDefault="00E30545" w:rsidP="0099230B">
            <w:pPr>
              <w:pStyle w:val="Tabletext"/>
            </w:pPr>
            <w:r>
              <w:rPr>
                <w:noProof/>
              </w:rPr>
              <w:t>VADC</w:t>
            </w:r>
          </w:p>
        </w:tc>
        <w:tc>
          <w:tcPr>
            <w:tcW w:w="1489" w:type="dxa"/>
          </w:tcPr>
          <w:p w14:paraId="75E1A233" w14:textId="77777777" w:rsidR="00E30545" w:rsidRPr="00064C61" w:rsidRDefault="00E30545" w:rsidP="0099230B">
            <w:pPr>
              <w:pStyle w:val="Tabletext"/>
            </w:pPr>
            <w:r>
              <w:rPr>
                <w:noProof/>
              </w:rPr>
              <w:t>W</w:t>
            </w:r>
            <w:r w:rsidRPr="00196B1A">
              <w:rPr>
                <w:noProof/>
              </w:rPr>
              <w:t>arning</w:t>
            </w:r>
          </w:p>
        </w:tc>
      </w:tr>
      <w:tr w:rsidR="00E30545" w:rsidRPr="003072C6" w14:paraId="438E1C5B" w14:textId="77777777" w:rsidTr="00767BDD">
        <w:trPr>
          <w:cantSplit/>
        </w:trPr>
        <w:tc>
          <w:tcPr>
            <w:tcW w:w="1037" w:type="dxa"/>
            <w:shd w:val="clear" w:color="auto" w:fill="auto"/>
          </w:tcPr>
          <w:p w14:paraId="03E7D07E" w14:textId="77777777" w:rsidR="00E30545" w:rsidRPr="00064C61" w:rsidRDefault="00E30545" w:rsidP="0099230B">
            <w:pPr>
              <w:pStyle w:val="Tabletext"/>
            </w:pPr>
            <w:r>
              <w:rPr>
                <w:noProof/>
              </w:rPr>
              <w:t>AoD23</w:t>
            </w:r>
          </w:p>
        </w:tc>
        <w:tc>
          <w:tcPr>
            <w:tcW w:w="2224" w:type="dxa"/>
            <w:shd w:val="clear" w:color="auto" w:fill="auto"/>
          </w:tcPr>
          <w:p w14:paraId="6F362D7D" w14:textId="77777777" w:rsidR="00E30545" w:rsidRPr="00064C61" w:rsidRDefault="00E30545" w:rsidP="0099230B">
            <w:pPr>
              <w:pStyle w:val="Tabletext"/>
            </w:pPr>
            <w:r w:rsidRPr="00196B1A">
              <w:rPr>
                <w:noProof/>
              </w:rPr>
              <w:t>Client</w:t>
            </w:r>
            <w:r>
              <w:rPr>
                <w:noProof/>
              </w:rPr>
              <w:t>—</w:t>
            </w:r>
            <w:r w:rsidRPr="00196B1A">
              <w:rPr>
                <w:noProof/>
              </w:rPr>
              <w:t>I</w:t>
            </w:r>
            <w:r>
              <w:rPr>
                <w:noProof/>
              </w:rPr>
              <w:t xml:space="preserve">ndividual </w:t>
            </w:r>
            <w:r w:rsidRPr="00196B1A">
              <w:rPr>
                <w:noProof/>
              </w:rPr>
              <w:t>H</w:t>
            </w:r>
            <w:r>
              <w:rPr>
                <w:noProof/>
              </w:rPr>
              <w:t xml:space="preserve">ealthcare </w:t>
            </w:r>
            <w:r w:rsidRPr="00196B1A">
              <w:rPr>
                <w:noProof/>
              </w:rPr>
              <w:t>I</w:t>
            </w:r>
            <w:r>
              <w:rPr>
                <w:noProof/>
              </w:rPr>
              <w:t>dentifier</w:t>
            </w:r>
            <w:r w:rsidRPr="00196B1A">
              <w:rPr>
                <w:noProof/>
              </w:rPr>
              <w:t xml:space="preserve"> present with no </w:t>
            </w:r>
            <w:r>
              <w:rPr>
                <w:noProof/>
              </w:rPr>
              <w:t>Client—</w:t>
            </w:r>
            <w:r w:rsidRPr="00196B1A">
              <w:rPr>
                <w:noProof/>
              </w:rPr>
              <w:t>S</w:t>
            </w:r>
            <w:r>
              <w:rPr>
                <w:noProof/>
              </w:rPr>
              <w:t xml:space="preserve">tatistical </w:t>
            </w:r>
            <w:r w:rsidRPr="00196B1A">
              <w:rPr>
                <w:noProof/>
              </w:rPr>
              <w:t>L</w:t>
            </w:r>
            <w:r>
              <w:rPr>
                <w:noProof/>
              </w:rPr>
              <w:t xml:space="preserve">inkage </w:t>
            </w:r>
            <w:r w:rsidRPr="00196B1A">
              <w:rPr>
                <w:noProof/>
              </w:rPr>
              <w:t>K</w:t>
            </w:r>
            <w:r>
              <w:rPr>
                <w:noProof/>
              </w:rPr>
              <w:t>ey 581</w:t>
            </w:r>
          </w:p>
        </w:tc>
        <w:tc>
          <w:tcPr>
            <w:tcW w:w="1922" w:type="dxa"/>
            <w:shd w:val="clear" w:color="auto" w:fill="auto"/>
          </w:tcPr>
          <w:p w14:paraId="0C7C0BB3" w14:textId="77777777" w:rsidR="00E30545" w:rsidRPr="00196B1A" w:rsidRDefault="00E30545" w:rsidP="0099230B">
            <w:pPr>
              <w:pStyle w:val="Tabletext"/>
              <w:rPr>
                <w:noProof/>
              </w:rPr>
            </w:pPr>
            <w:r w:rsidRPr="00196B1A">
              <w:rPr>
                <w:noProof/>
              </w:rPr>
              <w:t>Client</w:t>
            </w:r>
            <w:r>
              <w:rPr>
                <w:noProof/>
              </w:rPr>
              <w:t>—</w:t>
            </w:r>
            <w:r w:rsidRPr="00196B1A">
              <w:rPr>
                <w:noProof/>
              </w:rPr>
              <w:t>individual health identifier</w:t>
            </w:r>
          </w:p>
          <w:p w14:paraId="0DD98C1A" w14:textId="77777777" w:rsidR="00E30545" w:rsidRPr="00064C61" w:rsidRDefault="00E30545" w:rsidP="0099230B">
            <w:pPr>
              <w:pStyle w:val="Tabletext"/>
            </w:pPr>
            <w:r w:rsidRPr="00196B1A">
              <w:rPr>
                <w:noProof/>
              </w:rPr>
              <w:t>Client</w:t>
            </w:r>
            <w:r>
              <w:rPr>
                <w:noProof/>
              </w:rPr>
              <w:t>—</w:t>
            </w:r>
            <w:r w:rsidRPr="00196B1A">
              <w:rPr>
                <w:noProof/>
              </w:rPr>
              <w:t>statistical linkage key581</w:t>
            </w:r>
          </w:p>
        </w:tc>
        <w:tc>
          <w:tcPr>
            <w:tcW w:w="2293" w:type="dxa"/>
          </w:tcPr>
          <w:p w14:paraId="6DE06C27" w14:textId="77777777" w:rsidR="00E30545" w:rsidRPr="00FA0E38" w:rsidRDefault="00E30545" w:rsidP="0099230B">
            <w:pPr>
              <w:pStyle w:val="Tabletext"/>
            </w:pPr>
            <w:r w:rsidRPr="00196B1A">
              <w:rPr>
                <w:noProof/>
              </w:rPr>
              <w:t>Client</w:t>
            </w:r>
            <w:r>
              <w:rPr>
                <w:noProof/>
              </w:rPr>
              <w:t>—</w:t>
            </w:r>
            <w:r w:rsidRPr="00196B1A">
              <w:rPr>
                <w:noProof/>
              </w:rPr>
              <w:t xml:space="preserve">individual health identifier </w:t>
            </w:r>
            <w:r>
              <w:rPr>
                <w:noProof/>
              </w:rPr>
              <w:t xml:space="preserve">≠ </w:t>
            </w:r>
            <w:r w:rsidRPr="00196B1A">
              <w:rPr>
                <w:noProof/>
              </w:rPr>
              <w:t>null and Client</w:t>
            </w:r>
            <w:r>
              <w:rPr>
                <w:noProof/>
              </w:rPr>
              <w:t>—</w:t>
            </w:r>
            <w:r w:rsidRPr="00196B1A">
              <w:rPr>
                <w:noProof/>
              </w:rPr>
              <w:t>statistical linkage key = null</w:t>
            </w:r>
          </w:p>
        </w:tc>
        <w:tc>
          <w:tcPr>
            <w:tcW w:w="1513" w:type="dxa"/>
          </w:tcPr>
          <w:p w14:paraId="55A20289" w14:textId="77777777" w:rsidR="00E30545" w:rsidRDefault="00E30545" w:rsidP="0099230B">
            <w:pPr>
              <w:pStyle w:val="Tabletext"/>
            </w:pPr>
            <w:r>
              <w:rPr>
                <w:noProof/>
              </w:rPr>
              <w:t>VADC</w:t>
            </w:r>
          </w:p>
        </w:tc>
        <w:tc>
          <w:tcPr>
            <w:tcW w:w="1489" w:type="dxa"/>
          </w:tcPr>
          <w:p w14:paraId="4348310A" w14:textId="77777777" w:rsidR="00E30545" w:rsidRPr="00064C61" w:rsidRDefault="00E30545" w:rsidP="0099230B">
            <w:pPr>
              <w:pStyle w:val="Tabletext"/>
            </w:pPr>
            <w:r>
              <w:rPr>
                <w:noProof/>
              </w:rPr>
              <w:t>Warning</w:t>
            </w:r>
          </w:p>
        </w:tc>
      </w:tr>
      <w:tr w:rsidR="00E30545" w:rsidRPr="003072C6" w14:paraId="09009F8F" w14:textId="77777777" w:rsidTr="00767BDD">
        <w:trPr>
          <w:cantSplit/>
        </w:trPr>
        <w:tc>
          <w:tcPr>
            <w:tcW w:w="1037" w:type="dxa"/>
            <w:shd w:val="clear" w:color="auto" w:fill="auto"/>
          </w:tcPr>
          <w:p w14:paraId="3DE2B317" w14:textId="77777777" w:rsidR="00E30545" w:rsidRPr="00064C61" w:rsidRDefault="00E30545" w:rsidP="0099230B">
            <w:pPr>
              <w:pStyle w:val="Tabletext"/>
            </w:pPr>
            <w:r>
              <w:t>AoD85</w:t>
            </w:r>
          </w:p>
        </w:tc>
        <w:tc>
          <w:tcPr>
            <w:tcW w:w="2224" w:type="dxa"/>
            <w:shd w:val="clear" w:color="auto" w:fill="auto"/>
          </w:tcPr>
          <w:p w14:paraId="3CFD3FA4" w14:textId="77777777" w:rsidR="00E30545" w:rsidRPr="00064C61" w:rsidRDefault="00E30545" w:rsidP="0099230B">
            <w:pPr>
              <w:pStyle w:val="Tabletext"/>
            </w:pPr>
            <w:r w:rsidRPr="00485BA9">
              <w:t>Client—postcode indicates no fixed address and Client—accommodation type is not homeless</w:t>
            </w:r>
          </w:p>
        </w:tc>
        <w:tc>
          <w:tcPr>
            <w:tcW w:w="1922" w:type="dxa"/>
            <w:shd w:val="clear" w:color="auto" w:fill="auto"/>
          </w:tcPr>
          <w:p w14:paraId="5A7F3897" w14:textId="77777777" w:rsidR="00E30545" w:rsidRPr="00485BA9" w:rsidRDefault="00E30545" w:rsidP="0099230B">
            <w:pPr>
              <w:pStyle w:val="Tabletext"/>
            </w:pPr>
            <w:r w:rsidRPr="00485BA9">
              <w:t>Client—postcode</w:t>
            </w:r>
          </w:p>
          <w:p w14:paraId="5DAAD3AB" w14:textId="77777777" w:rsidR="00E30545" w:rsidRPr="00064C61" w:rsidRDefault="00E30545" w:rsidP="0099230B">
            <w:pPr>
              <w:pStyle w:val="Tabletext"/>
            </w:pPr>
            <w:r w:rsidRPr="00390A33">
              <w:t>Client—accommodation type</w:t>
            </w:r>
          </w:p>
        </w:tc>
        <w:tc>
          <w:tcPr>
            <w:tcW w:w="2293" w:type="dxa"/>
          </w:tcPr>
          <w:p w14:paraId="7D8726A7" w14:textId="77777777" w:rsidR="00E30545" w:rsidRPr="00FA0E38" w:rsidRDefault="00E30545" w:rsidP="0099230B">
            <w:pPr>
              <w:pStyle w:val="Tabletext"/>
            </w:pPr>
            <w:r>
              <w:t>Client—postcode = 1000 and Client—accommodation type ≠ 13</w:t>
            </w:r>
          </w:p>
        </w:tc>
        <w:tc>
          <w:tcPr>
            <w:tcW w:w="1513" w:type="dxa"/>
          </w:tcPr>
          <w:p w14:paraId="44E2C536" w14:textId="77777777" w:rsidR="00E30545" w:rsidRDefault="00E30545" w:rsidP="0099230B">
            <w:pPr>
              <w:pStyle w:val="Tabletext"/>
            </w:pPr>
            <w:r>
              <w:t>VADC</w:t>
            </w:r>
          </w:p>
        </w:tc>
        <w:tc>
          <w:tcPr>
            <w:tcW w:w="1489" w:type="dxa"/>
          </w:tcPr>
          <w:p w14:paraId="4AB47BDD" w14:textId="77777777" w:rsidR="00E30545" w:rsidRPr="00064C61" w:rsidRDefault="00E30545" w:rsidP="0099230B">
            <w:pPr>
              <w:pStyle w:val="Tabletext"/>
            </w:pPr>
            <w:r>
              <w:t>Critical Rejection</w:t>
            </w:r>
          </w:p>
        </w:tc>
      </w:tr>
      <w:tr w:rsidR="00E30545" w:rsidRPr="003072C6" w14:paraId="0888D661" w14:textId="77777777" w:rsidTr="00767BDD">
        <w:trPr>
          <w:cantSplit/>
        </w:trPr>
        <w:tc>
          <w:tcPr>
            <w:tcW w:w="1037" w:type="dxa"/>
            <w:shd w:val="clear" w:color="auto" w:fill="auto"/>
          </w:tcPr>
          <w:p w14:paraId="77F5F55B" w14:textId="77777777" w:rsidR="00E30545" w:rsidRPr="00064C61" w:rsidRDefault="00E30545" w:rsidP="0099230B">
            <w:pPr>
              <w:pStyle w:val="Tabletext"/>
            </w:pPr>
            <w:r>
              <w:t>C02</w:t>
            </w:r>
          </w:p>
        </w:tc>
        <w:tc>
          <w:tcPr>
            <w:tcW w:w="2224" w:type="dxa"/>
            <w:shd w:val="clear" w:color="auto" w:fill="auto"/>
          </w:tcPr>
          <w:p w14:paraId="31D29E0B" w14:textId="77777777" w:rsidR="00E30545" w:rsidRPr="00064C61" w:rsidRDefault="00E30545" w:rsidP="0099230B">
            <w:pPr>
              <w:pStyle w:val="Tabletext"/>
            </w:pPr>
            <w:r w:rsidRPr="00485BA9">
              <w:t>Age is too young for aged care accommodation</w:t>
            </w:r>
          </w:p>
        </w:tc>
        <w:tc>
          <w:tcPr>
            <w:tcW w:w="1922" w:type="dxa"/>
            <w:shd w:val="clear" w:color="auto" w:fill="auto"/>
          </w:tcPr>
          <w:p w14:paraId="7805DABE" w14:textId="77777777" w:rsidR="00E30545" w:rsidRPr="00390A33" w:rsidRDefault="00E30545" w:rsidP="0099230B">
            <w:pPr>
              <w:pStyle w:val="Tabletext"/>
            </w:pPr>
            <w:r w:rsidRPr="00390A33">
              <w:t>Client—date of birth</w:t>
            </w:r>
          </w:p>
          <w:p w14:paraId="13A5A78F" w14:textId="77777777" w:rsidR="00E30545" w:rsidRPr="00064C61" w:rsidRDefault="00E30545" w:rsidP="0099230B">
            <w:pPr>
              <w:pStyle w:val="Tabletext"/>
            </w:pPr>
            <w:r w:rsidRPr="00390A33">
              <w:t>Client—accommodation type</w:t>
            </w:r>
          </w:p>
        </w:tc>
        <w:tc>
          <w:tcPr>
            <w:tcW w:w="2293" w:type="dxa"/>
          </w:tcPr>
          <w:p w14:paraId="5519C83A" w14:textId="77777777" w:rsidR="00E30545" w:rsidRPr="00FA0E38" w:rsidRDefault="00E30545" w:rsidP="0099230B">
            <w:pPr>
              <w:pStyle w:val="Tabletext"/>
            </w:pPr>
            <w:r>
              <w:t xml:space="preserve">Client—accommodation type = 3 and Age at </w:t>
            </w:r>
            <w:r w:rsidRPr="000A65E8">
              <w:t>Service—initial contact date ≤ 45</w:t>
            </w:r>
            <w:r>
              <w:t xml:space="preserve"> </w:t>
            </w:r>
          </w:p>
        </w:tc>
        <w:tc>
          <w:tcPr>
            <w:tcW w:w="1513" w:type="dxa"/>
          </w:tcPr>
          <w:p w14:paraId="59234A83" w14:textId="7C18F3C5" w:rsidR="00E30545" w:rsidRDefault="00B27DB2" w:rsidP="0099230B">
            <w:pPr>
              <w:pStyle w:val="Tabletext"/>
            </w:pPr>
            <w:r>
              <w:t>DH</w:t>
            </w:r>
          </w:p>
        </w:tc>
        <w:tc>
          <w:tcPr>
            <w:tcW w:w="1489" w:type="dxa"/>
          </w:tcPr>
          <w:p w14:paraId="39EE5D94" w14:textId="77777777" w:rsidR="00E30545" w:rsidRPr="00064C61" w:rsidRDefault="00E30545" w:rsidP="0099230B">
            <w:pPr>
              <w:pStyle w:val="Tabletext"/>
            </w:pPr>
            <w:r>
              <w:t>Warning</w:t>
            </w:r>
          </w:p>
        </w:tc>
      </w:tr>
      <w:tr w:rsidR="00E30545" w:rsidRPr="003072C6" w14:paraId="79C02232" w14:textId="77777777" w:rsidTr="00767BDD">
        <w:trPr>
          <w:cantSplit/>
        </w:trPr>
        <w:tc>
          <w:tcPr>
            <w:tcW w:w="1037" w:type="dxa"/>
            <w:shd w:val="clear" w:color="auto" w:fill="auto"/>
          </w:tcPr>
          <w:p w14:paraId="0494F207" w14:textId="77777777" w:rsidR="00E30545" w:rsidRPr="00064C61" w:rsidRDefault="00E30545" w:rsidP="0099230B">
            <w:pPr>
              <w:pStyle w:val="Tabletext"/>
            </w:pPr>
            <w:r w:rsidRPr="00064C61">
              <w:t>C10</w:t>
            </w:r>
          </w:p>
        </w:tc>
        <w:tc>
          <w:tcPr>
            <w:tcW w:w="2224" w:type="dxa"/>
            <w:shd w:val="clear" w:color="auto" w:fill="auto"/>
          </w:tcPr>
          <w:p w14:paraId="61159F27" w14:textId="77777777" w:rsidR="00E30545" w:rsidRPr="00064C61" w:rsidRDefault="00E30545" w:rsidP="0099230B">
            <w:pPr>
              <w:pStyle w:val="Tabletext"/>
            </w:pPr>
            <w:r w:rsidRPr="00064C61">
              <w:t>Age indicates very old</w:t>
            </w:r>
          </w:p>
        </w:tc>
        <w:tc>
          <w:tcPr>
            <w:tcW w:w="1922" w:type="dxa"/>
            <w:shd w:val="clear" w:color="auto" w:fill="auto"/>
          </w:tcPr>
          <w:p w14:paraId="1587863E" w14:textId="77777777" w:rsidR="00E30545" w:rsidRPr="00064C61" w:rsidRDefault="00E30545" w:rsidP="0099230B">
            <w:pPr>
              <w:pStyle w:val="Tabletext"/>
            </w:pPr>
            <w:r w:rsidRPr="00064C61">
              <w:t>Client—date of birth</w:t>
            </w:r>
          </w:p>
        </w:tc>
        <w:tc>
          <w:tcPr>
            <w:tcW w:w="2293" w:type="dxa"/>
          </w:tcPr>
          <w:p w14:paraId="0B35C1A8" w14:textId="77777777" w:rsidR="00E30545" w:rsidRPr="00064C61" w:rsidRDefault="00E30545" w:rsidP="0099230B">
            <w:pPr>
              <w:pStyle w:val="Tabletext"/>
            </w:pPr>
            <w:r>
              <w:t xml:space="preserve">Age at </w:t>
            </w:r>
            <w:r w:rsidRPr="000A65E8">
              <w:t>Service—initial contact date</w:t>
            </w:r>
            <w:r w:rsidRPr="00FA0E38">
              <w:t xml:space="preserve"> &gt; 100</w:t>
            </w:r>
          </w:p>
        </w:tc>
        <w:tc>
          <w:tcPr>
            <w:tcW w:w="1513" w:type="dxa"/>
          </w:tcPr>
          <w:p w14:paraId="2853084C" w14:textId="77777777" w:rsidR="00E30545" w:rsidRPr="00064C61" w:rsidRDefault="00E30545" w:rsidP="0099230B">
            <w:pPr>
              <w:pStyle w:val="Tabletext"/>
            </w:pPr>
            <w:r>
              <w:t>n</w:t>
            </w:r>
            <w:r w:rsidRPr="00064C61">
              <w:t>ational (other G)</w:t>
            </w:r>
          </w:p>
        </w:tc>
        <w:tc>
          <w:tcPr>
            <w:tcW w:w="1489" w:type="dxa"/>
          </w:tcPr>
          <w:p w14:paraId="14722347" w14:textId="77777777" w:rsidR="00E30545" w:rsidRPr="00064C61" w:rsidRDefault="00E30545" w:rsidP="0099230B">
            <w:pPr>
              <w:pStyle w:val="Tabletext"/>
            </w:pPr>
            <w:r w:rsidRPr="00064C61">
              <w:t>Warning</w:t>
            </w:r>
          </w:p>
        </w:tc>
      </w:tr>
      <w:tr w:rsidR="00E30545" w:rsidRPr="003072C6" w14:paraId="2D61BC0B" w14:textId="77777777" w:rsidTr="00767BDD">
        <w:trPr>
          <w:cantSplit/>
        </w:trPr>
        <w:tc>
          <w:tcPr>
            <w:tcW w:w="1037" w:type="dxa"/>
            <w:shd w:val="clear" w:color="auto" w:fill="auto"/>
          </w:tcPr>
          <w:p w14:paraId="5AECDC56" w14:textId="77777777" w:rsidR="00E30545" w:rsidRPr="00064C61" w:rsidRDefault="00E30545" w:rsidP="0099230B">
            <w:pPr>
              <w:pStyle w:val="Tabletext"/>
            </w:pPr>
            <w:r>
              <w:t>C21</w:t>
            </w:r>
          </w:p>
        </w:tc>
        <w:tc>
          <w:tcPr>
            <w:tcW w:w="2224" w:type="dxa"/>
            <w:shd w:val="clear" w:color="auto" w:fill="auto"/>
          </w:tcPr>
          <w:p w14:paraId="4BCDB8F7" w14:textId="77777777" w:rsidR="00E30545" w:rsidRPr="00064C61" w:rsidRDefault="00E30545" w:rsidP="0099230B">
            <w:pPr>
              <w:pStyle w:val="Tabletext"/>
            </w:pPr>
            <w:r w:rsidRPr="00FA0E38">
              <w:t>Medicare code is zero and age is not less than 1 year</w:t>
            </w:r>
          </w:p>
        </w:tc>
        <w:tc>
          <w:tcPr>
            <w:tcW w:w="1922" w:type="dxa"/>
            <w:shd w:val="clear" w:color="auto" w:fill="auto"/>
          </w:tcPr>
          <w:p w14:paraId="2E3DC0E3" w14:textId="77777777" w:rsidR="00E30545" w:rsidRPr="00FA0E38" w:rsidRDefault="00E30545" w:rsidP="0099230B">
            <w:pPr>
              <w:pStyle w:val="Tabletext"/>
            </w:pPr>
            <w:r w:rsidRPr="00FA0E38">
              <w:t>Client</w:t>
            </w:r>
            <w:r w:rsidRPr="00064C61">
              <w:t>—</w:t>
            </w:r>
            <w:r w:rsidRPr="00FA0E38">
              <w:t>Medicare card number</w:t>
            </w:r>
          </w:p>
          <w:p w14:paraId="121D8030" w14:textId="77777777" w:rsidR="00E30545" w:rsidRPr="00064C61" w:rsidRDefault="00E30545" w:rsidP="0099230B">
            <w:pPr>
              <w:pStyle w:val="Tabletext"/>
            </w:pPr>
            <w:r w:rsidRPr="00FA0E38">
              <w:t>Client</w:t>
            </w:r>
            <w:r w:rsidRPr="00064C61">
              <w:t>—</w:t>
            </w:r>
            <w:r w:rsidRPr="00FA0E38">
              <w:t>date of birth</w:t>
            </w:r>
          </w:p>
        </w:tc>
        <w:tc>
          <w:tcPr>
            <w:tcW w:w="2293" w:type="dxa"/>
          </w:tcPr>
          <w:p w14:paraId="10CB5C00" w14:textId="77777777" w:rsidR="00E30545" w:rsidRPr="00384C24" w:rsidRDefault="00E30545" w:rsidP="0099230B">
            <w:pPr>
              <w:pStyle w:val="Tabletext"/>
            </w:pPr>
            <w:r>
              <w:t xml:space="preserve">Age at </w:t>
            </w:r>
            <w:r w:rsidRPr="000A65E8">
              <w:t>Service—initial contact date</w:t>
            </w:r>
            <w:r w:rsidRPr="00FA0E38">
              <w:t xml:space="preserve"> ≥ 1 and 11th character of Client</w:t>
            </w:r>
            <w:r>
              <w:t>—</w:t>
            </w:r>
            <w:r w:rsidRPr="00FA0E38">
              <w:t>Medicare card number =0</w:t>
            </w:r>
          </w:p>
        </w:tc>
        <w:tc>
          <w:tcPr>
            <w:tcW w:w="1513" w:type="dxa"/>
          </w:tcPr>
          <w:p w14:paraId="64952611" w14:textId="7289F4B8" w:rsidR="00E30545" w:rsidRPr="00064C61" w:rsidRDefault="00B27DB2" w:rsidP="0099230B">
            <w:pPr>
              <w:pStyle w:val="Tabletext"/>
            </w:pPr>
            <w:r>
              <w:t>DH</w:t>
            </w:r>
          </w:p>
        </w:tc>
        <w:tc>
          <w:tcPr>
            <w:tcW w:w="1489" w:type="dxa"/>
          </w:tcPr>
          <w:p w14:paraId="48E2519C" w14:textId="77777777" w:rsidR="00E30545" w:rsidRPr="00064C61" w:rsidRDefault="00E30545" w:rsidP="0099230B">
            <w:pPr>
              <w:pStyle w:val="Tabletext"/>
            </w:pPr>
            <w:r w:rsidRPr="00064C61">
              <w:t>Critical Rejection</w:t>
            </w:r>
          </w:p>
        </w:tc>
      </w:tr>
      <w:tr w:rsidR="00E30545" w:rsidRPr="003072C6" w14:paraId="48EB6D15" w14:textId="77777777" w:rsidTr="00767BDD">
        <w:trPr>
          <w:cantSplit/>
        </w:trPr>
        <w:tc>
          <w:tcPr>
            <w:tcW w:w="1037" w:type="dxa"/>
            <w:shd w:val="clear" w:color="auto" w:fill="auto"/>
          </w:tcPr>
          <w:p w14:paraId="1977BAD4" w14:textId="77777777" w:rsidR="00E30545" w:rsidRPr="00064C61" w:rsidRDefault="00E30545" w:rsidP="0099230B">
            <w:pPr>
              <w:pStyle w:val="Tabletext"/>
            </w:pPr>
            <w:r w:rsidRPr="00064C61">
              <w:t>C33</w:t>
            </w:r>
          </w:p>
        </w:tc>
        <w:tc>
          <w:tcPr>
            <w:tcW w:w="2224" w:type="dxa"/>
            <w:shd w:val="clear" w:color="auto" w:fill="auto"/>
          </w:tcPr>
          <w:p w14:paraId="21471FC6" w14:textId="77777777" w:rsidR="00E30545" w:rsidRPr="00064C61" w:rsidRDefault="00E30545" w:rsidP="0099230B">
            <w:pPr>
              <w:pStyle w:val="Tabletext"/>
            </w:pPr>
            <w:r w:rsidRPr="00064C61">
              <w:t>Use of supplementary codes should be limited for Client—country of birth</w:t>
            </w:r>
          </w:p>
        </w:tc>
        <w:tc>
          <w:tcPr>
            <w:tcW w:w="1922" w:type="dxa"/>
            <w:shd w:val="clear" w:color="auto" w:fill="auto"/>
          </w:tcPr>
          <w:p w14:paraId="409AB0B8" w14:textId="77777777" w:rsidR="00E30545" w:rsidRPr="00064C61" w:rsidRDefault="00E30545" w:rsidP="0099230B">
            <w:pPr>
              <w:pStyle w:val="Tabletext"/>
            </w:pPr>
            <w:r w:rsidRPr="00064C61">
              <w:t>Client—country of birth</w:t>
            </w:r>
          </w:p>
        </w:tc>
        <w:tc>
          <w:tcPr>
            <w:tcW w:w="2293" w:type="dxa"/>
          </w:tcPr>
          <w:p w14:paraId="097A48C1" w14:textId="77777777" w:rsidR="00E30545" w:rsidRPr="00064C61" w:rsidRDefault="00E30545" w:rsidP="0099230B">
            <w:pPr>
              <w:pStyle w:val="Tabletext"/>
            </w:pPr>
            <w:r w:rsidRPr="00064C61">
              <w:t xml:space="preserve">Client—country of birth = </w:t>
            </w:r>
            <w:r>
              <w:t xml:space="preserve">[0000 or </w:t>
            </w:r>
            <w:r w:rsidRPr="00064C61">
              <w:t xml:space="preserve">0001 </w:t>
            </w:r>
            <w:r>
              <w:t>or 0003]</w:t>
            </w:r>
          </w:p>
        </w:tc>
        <w:tc>
          <w:tcPr>
            <w:tcW w:w="1513" w:type="dxa"/>
          </w:tcPr>
          <w:p w14:paraId="3345D9A6" w14:textId="77777777" w:rsidR="00E30545" w:rsidRPr="00064C61" w:rsidRDefault="00E30545" w:rsidP="0099230B">
            <w:pPr>
              <w:pStyle w:val="Tabletext"/>
            </w:pPr>
            <w:r>
              <w:t>n</w:t>
            </w:r>
            <w:r w:rsidRPr="00064C61">
              <w:t>ational (other A*)</w:t>
            </w:r>
          </w:p>
        </w:tc>
        <w:tc>
          <w:tcPr>
            <w:tcW w:w="1489" w:type="dxa"/>
          </w:tcPr>
          <w:p w14:paraId="19BB7E5D" w14:textId="77777777" w:rsidR="00E30545" w:rsidRPr="00064C61" w:rsidRDefault="00E30545" w:rsidP="0099230B">
            <w:pPr>
              <w:pStyle w:val="Tabletext"/>
            </w:pPr>
            <w:r w:rsidRPr="00064C61">
              <w:t>Warning</w:t>
            </w:r>
          </w:p>
        </w:tc>
      </w:tr>
      <w:tr w:rsidR="00E30545" w:rsidRPr="003072C6" w14:paraId="4B5AEFFB" w14:textId="77777777" w:rsidTr="00767BDD">
        <w:trPr>
          <w:cantSplit/>
        </w:trPr>
        <w:tc>
          <w:tcPr>
            <w:tcW w:w="1037" w:type="dxa"/>
            <w:shd w:val="clear" w:color="auto" w:fill="auto"/>
          </w:tcPr>
          <w:p w14:paraId="0AC49A6B" w14:textId="77777777" w:rsidR="00E30545" w:rsidRPr="00064C61" w:rsidRDefault="00E30545" w:rsidP="0099230B">
            <w:pPr>
              <w:pStyle w:val="Tabletext"/>
            </w:pPr>
            <w:r w:rsidRPr="00064C61">
              <w:t>C34</w:t>
            </w:r>
          </w:p>
        </w:tc>
        <w:tc>
          <w:tcPr>
            <w:tcW w:w="2224" w:type="dxa"/>
            <w:shd w:val="clear" w:color="auto" w:fill="auto"/>
          </w:tcPr>
          <w:p w14:paraId="3364C1E7" w14:textId="77777777" w:rsidR="00E30545" w:rsidRPr="00064C61" w:rsidRDefault="00E30545" w:rsidP="0099230B">
            <w:pPr>
              <w:pStyle w:val="Tabletext"/>
            </w:pPr>
            <w:r w:rsidRPr="00064C61">
              <w:t>Antarctica and ‘other purpose codes’ are reported as country of birth</w:t>
            </w:r>
          </w:p>
        </w:tc>
        <w:tc>
          <w:tcPr>
            <w:tcW w:w="1922" w:type="dxa"/>
            <w:shd w:val="clear" w:color="auto" w:fill="auto"/>
          </w:tcPr>
          <w:p w14:paraId="3B6F9C40" w14:textId="77777777" w:rsidR="00E30545" w:rsidRPr="00064C61" w:rsidRDefault="00E30545" w:rsidP="0099230B">
            <w:pPr>
              <w:pStyle w:val="Tabletext"/>
            </w:pPr>
            <w:r w:rsidRPr="00064C61">
              <w:t>Client—country of birth</w:t>
            </w:r>
          </w:p>
        </w:tc>
        <w:tc>
          <w:tcPr>
            <w:tcW w:w="2293" w:type="dxa"/>
          </w:tcPr>
          <w:p w14:paraId="43CA1B37" w14:textId="77777777" w:rsidR="00E30545" w:rsidRPr="00064C61" w:rsidRDefault="00E30545" w:rsidP="0099230B">
            <w:pPr>
              <w:pStyle w:val="Tabletext"/>
            </w:pPr>
            <w:r w:rsidRPr="00064C61">
              <w:t>Client—country of birth = 1600</w:t>
            </w:r>
          </w:p>
        </w:tc>
        <w:tc>
          <w:tcPr>
            <w:tcW w:w="1513" w:type="dxa"/>
          </w:tcPr>
          <w:p w14:paraId="3B82F043" w14:textId="77777777" w:rsidR="00E30545" w:rsidRPr="00064C61" w:rsidRDefault="00E30545" w:rsidP="0099230B">
            <w:pPr>
              <w:pStyle w:val="Tabletext"/>
            </w:pPr>
            <w:r>
              <w:t>n</w:t>
            </w:r>
            <w:r w:rsidRPr="00064C61">
              <w:t>ational (other G)</w:t>
            </w:r>
          </w:p>
        </w:tc>
        <w:tc>
          <w:tcPr>
            <w:tcW w:w="1489" w:type="dxa"/>
          </w:tcPr>
          <w:p w14:paraId="294807AB" w14:textId="77777777" w:rsidR="00E30545" w:rsidRPr="00064C61" w:rsidRDefault="00E30545" w:rsidP="0099230B">
            <w:pPr>
              <w:pStyle w:val="Tabletext"/>
            </w:pPr>
            <w:r w:rsidRPr="00064C61">
              <w:t>Warning</w:t>
            </w:r>
          </w:p>
        </w:tc>
      </w:tr>
      <w:tr w:rsidR="00E30545" w:rsidRPr="003072C6" w14:paraId="7C43CBC6" w14:textId="77777777" w:rsidTr="00767BDD">
        <w:trPr>
          <w:cantSplit/>
        </w:trPr>
        <w:tc>
          <w:tcPr>
            <w:tcW w:w="1037" w:type="dxa"/>
            <w:shd w:val="clear" w:color="auto" w:fill="auto"/>
          </w:tcPr>
          <w:p w14:paraId="7AB5473F" w14:textId="77777777" w:rsidR="00E30545" w:rsidRPr="00064C61" w:rsidRDefault="00E30545" w:rsidP="0099230B">
            <w:pPr>
              <w:pStyle w:val="Tabletext"/>
            </w:pPr>
            <w:r w:rsidRPr="00064C61">
              <w:lastRenderedPageBreak/>
              <w:t>C35</w:t>
            </w:r>
          </w:p>
        </w:tc>
        <w:tc>
          <w:tcPr>
            <w:tcW w:w="2224" w:type="dxa"/>
            <w:shd w:val="clear" w:color="auto" w:fill="auto"/>
          </w:tcPr>
          <w:p w14:paraId="177B3EA4" w14:textId="77777777" w:rsidR="00E30545" w:rsidRPr="00064C61" w:rsidRDefault="00E30545" w:rsidP="0099230B">
            <w:pPr>
              <w:pStyle w:val="Tabletext"/>
            </w:pPr>
            <w:r>
              <w:t>Client</w:t>
            </w:r>
            <w:r>
              <w:rPr>
                <w:lang w:eastAsia="en-AU"/>
              </w:rPr>
              <w:t>—</w:t>
            </w:r>
            <w:r w:rsidRPr="00064C61">
              <w:t>Indigenous status is Aboriginal and/or Torres Strait Islander and country of birth is not Australia</w:t>
            </w:r>
          </w:p>
        </w:tc>
        <w:tc>
          <w:tcPr>
            <w:tcW w:w="1922" w:type="dxa"/>
            <w:shd w:val="clear" w:color="auto" w:fill="auto"/>
          </w:tcPr>
          <w:p w14:paraId="6E1ECBB4" w14:textId="77777777" w:rsidR="00E30545" w:rsidRPr="00064C61" w:rsidRDefault="00E30545" w:rsidP="0099230B">
            <w:pPr>
              <w:pStyle w:val="Tabletext"/>
            </w:pPr>
            <w:r w:rsidRPr="00064C61">
              <w:t xml:space="preserve">Client—country of birth </w:t>
            </w:r>
          </w:p>
          <w:p w14:paraId="2E79A616" w14:textId="77777777" w:rsidR="00E30545" w:rsidRPr="00064C61" w:rsidRDefault="00E30545" w:rsidP="0099230B">
            <w:pPr>
              <w:pStyle w:val="Tabletext"/>
            </w:pPr>
            <w:r w:rsidRPr="00064C61">
              <w:t>Client—Indigenous status</w:t>
            </w:r>
          </w:p>
        </w:tc>
        <w:tc>
          <w:tcPr>
            <w:tcW w:w="2293" w:type="dxa"/>
          </w:tcPr>
          <w:p w14:paraId="0BE570D6" w14:textId="77777777" w:rsidR="00E30545" w:rsidRPr="00064C61" w:rsidRDefault="00E30545" w:rsidP="0099230B">
            <w:pPr>
              <w:pStyle w:val="Tabletext"/>
            </w:pPr>
            <w:r w:rsidRPr="00064C61">
              <w:t>Client—Indigenous status = [1 or 2 or 3]</w:t>
            </w:r>
          </w:p>
          <w:p w14:paraId="7C268938" w14:textId="77777777" w:rsidR="00E30545" w:rsidRPr="00064C61" w:rsidRDefault="00E30545" w:rsidP="0099230B">
            <w:pPr>
              <w:pStyle w:val="Tabletext"/>
            </w:pPr>
            <w:r w:rsidRPr="00064C61">
              <w:t>and Client—country of birth ≠ [11xx]</w:t>
            </w:r>
          </w:p>
        </w:tc>
        <w:tc>
          <w:tcPr>
            <w:tcW w:w="1513" w:type="dxa"/>
          </w:tcPr>
          <w:p w14:paraId="6D6B347C" w14:textId="77777777" w:rsidR="00E30545" w:rsidRPr="00064C61" w:rsidRDefault="00E30545" w:rsidP="0099230B">
            <w:pPr>
              <w:pStyle w:val="Tabletext"/>
            </w:pPr>
            <w:r>
              <w:t>n</w:t>
            </w:r>
            <w:r w:rsidRPr="00064C61">
              <w:t xml:space="preserve">ational (other </w:t>
            </w:r>
            <w:proofErr w:type="gramStart"/>
            <w:r w:rsidRPr="00064C61">
              <w:t>A,G</w:t>
            </w:r>
            <w:proofErr w:type="gramEnd"/>
            <w:r w:rsidRPr="00064C61">
              <w:t>)</w:t>
            </w:r>
          </w:p>
        </w:tc>
        <w:tc>
          <w:tcPr>
            <w:tcW w:w="1489" w:type="dxa"/>
          </w:tcPr>
          <w:p w14:paraId="44C95EB9" w14:textId="77777777" w:rsidR="00E30545" w:rsidRPr="00064C61" w:rsidRDefault="00E30545" w:rsidP="0099230B">
            <w:pPr>
              <w:pStyle w:val="Tabletext"/>
            </w:pPr>
            <w:r>
              <w:t>Warning</w:t>
            </w:r>
          </w:p>
        </w:tc>
      </w:tr>
      <w:tr w:rsidR="00E30545" w:rsidRPr="003072C6" w14:paraId="1F2E580F" w14:textId="77777777" w:rsidTr="00767BDD">
        <w:trPr>
          <w:cantSplit/>
        </w:trPr>
        <w:tc>
          <w:tcPr>
            <w:tcW w:w="1037" w:type="dxa"/>
            <w:shd w:val="clear" w:color="auto" w:fill="auto"/>
          </w:tcPr>
          <w:p w14:paraId="4FED72B3" w14:textId="77777777" w:rsidR="00E30545" w:rsidRPr="00064C61" w:rsidRDefault="00E30545" w:rsidP="0099230B">
            <w:pPr>
              <w:pStyle w:val="Tabletext"/>
            </w:pPr>
            <w:r w:rsidRPr="00064C61">
              <w:t>C36</w:t>
            </w:r>
          </w:p>
        </w:tc>
        <w:tc>
          <w:tcPr>
            <w:tcW w:w="2224" w:type="dxa"/>
            <w:shd w:val="clear" w:color="auto" w:fill="auto"/>
          </w:tcPr>
          <w:p w14:paraId="63561BF6" w14:textId="77777777" w:rsidR="00E30545" w:rsidRPr="00064C61" w:rsidRDefault="00E30545" w:rsidP="0099230B">
            <w:pPr>
              <w:pStyle w:val="Tabletext"/>
            </w:pPr>
            <w:r w:rsidRPr="00064C61">
              <w:t>Client—date of birth is unrealistic</w:t>
            </w:r>
          </w:p>
        </w:tc>
        <w:tc>
          <w:tcPr>
            <w:tcW w:w="1922" w:type="dxa"/>
            <w:shd w:val="clear" w:color="auto" w:fill="auto"/>
          </w:tcPr>
          <w:p w14:paraId="797B8B86" w14:textId="77777777" w:rsidR="00E30545" w:rsidRPr="00064C61" w:rsidRDefault="00E30545" w:rsidP="0099230B">
            <w:pPr>
              <w:pStyle w:val="Tabletext"/>
            </w:pPr>
            <w:r w:rsidRPr="00064C61">
              <w:t>Client—date of birth</w:t>
            </w:r>
          </w:p>
        </w:tc>
        <w:tc>
          <w:tcPr>
            <w:tcW w:w="2293" w:type="dxa"/>
          </w:tcPr>
          <w:p w14:paraId="13A487BF" w14:textId="77777777" w:rsidR="00E30545" w:rsidRPr="00064C61" w:rsidRDefault="00E30545" w:rsidP="0099230B">
            <w:pPr>
              <w:pStyle w:val="Tabletext"/>
            </w:pPr>
            <w:r>
              <w:t xml:space="preserve">Age at </w:t>
            </w:r>
            <w:r w:rsidRPr="000A65E8">
              <w:t>Service—initial contact date</w:t>
            </w:r>
            <w:r>
              <w:t xml:space="preserve"> </w:t>
            </w:r>
            <w:r w:rsidRPr="00C21269">
              <w:t>&gt;= 124</w:t>
            </w:r>
          </w:p>
        </w:tc>
        <w:tc>
          <w:tcPr>
            <w:tcW w:w="1513" w:type="dxa"/>
          </w:tcPr>
          <w:p w14:paraId="29F86BCD" w14:textId="77777777" w:rsidR="00E30545" w:rsidRPr="00064C61" w:rsidRDefault="00E30545" w:rsidP="0099230B">
            <w:pPr>
              <w:pStyle w:val="Tabletext"/>
            </w:pPr>
            <w:r>
              <w:t>n</w:t>
            </w:r>
            <w:r w:rsidRPr="00064C61">
              <w:t>ational (other A*, C*, G*)</w:t>
            </w:r>
          </w:p>
        </w:tc>
        <w:tc>
          <w:tcPr>
            <w:tcW w:w="1489" w:type="dxa"/>
          </w:tcPr>
          <w:p w14:paraId="3A4C60E7" w14:textId="77777777" w:rsidR="00E30545" w:rsidRPr="00064C61" w:rsidRDefault="00E30545" w:rsidP="0099230B">
            <w:pPr>
              <w:pStyle w:val="Tabletext"/>
            </w:pPr>
            <w:r w:rsidRPr="00064C61">
              <w:t>Critical Rejection</w:t>
            </w:r>
          </w:p>
        </w:tc>
      </w:tr>
      <w:tr w:rsidR="00E30545" w:rsidRPr="003072C6" w14:paraId="5510F203" w14:textId="77777777" w:rsidTr="00767BDD">
        <w:trPr>
          <w:cantSplit/>
        </w:trPr>
        <w:tc>
          <w:tcPr>
            <w:tcW w:w="1037" w:type="dxa"/>
            <w:shd w:val="clear" w:color="auto" w:fill="auto"/>
          </w:tcPr>
          <w:p w14:paraId="4FF4FEA1" w14:textId="77777777" w:rsidR="00E30545" w:rsidRPr="00064C61" w:rsidRDefault="00E30545" w:rsidP="0099230B">
            <w:pPr>
              <w:pStyle w:val="Tabletext"/>
            </w:pPr>
            <w:r>
              <w:t>C37</w:t>
            </w:r>
          </w:p>
        </w:tc>
        <w:tc>
          <w:tcPr>
            <w:tcW w:w="2224" w:type="dxa"/>
            <w:shd w:val="clear" w:color="auto" w:fill="auto"/>
          </w:tcPr>
          <w:p w14:paraId="04D955C3" w14:textId="77777777" w:rsidR="00E30545" w:rsidRPr="00064C61" w:rsidRDefault="00E30545" w:rsidP="0099230B">
            <w:pPr>
              <w:pStyle w:val="Tabletext"/>
            </w:pPr>
            <w:r w:rsidRPr="00FA0E38">
              <w:t>Client—date of birth cannot be in the future</w:t>
            </w:r>
          </w:p>
        </w:tc>
        <w:tc>
          <w:tcPr>
            <w:tcW w:w="1922" w:type="dxa"/>
            <w:shd w:val="clear" w:color="auto" w:fill="auto"/>
          </w:tcPr>
          <w:p w14:paraId="20BBC334" w14:textId="77777777" w:rsidR="00E30545" w:rsidRPr="00064C61" w:rsidRDefault="00E30545" w:rsidP="0099230B">
            <w:pPr>
              <w:pStyle w:val="Tabletext"/>
            </w:pPr>
            <w:r w:rsidRPr="00FA0E38">
              <w:t>Client—date of birth</w:t>
            </w:r>
          </w:p>
        </w:tc>
        <w:tc>
          <w:tcPr>
            <w:tcW w:w="2293" w:type="dxa"/>
          </w:tcPr>
          <w:p w14:paraId="5E3C5F8E" w14:textId="77777777" w:rsidR="00E30545" w:rsidRPr="00064C61" w:rsidRDefault="00E30545" w:rsidP="0099230B">
            <w:pPr>
              <w:pStyle w:val="Tabletext"/>
            </w:pPr>
            <w:r w:rsidRPr="00FA0E38">
              <w:t>Client—date of birth &gt; today</w:t>
            </w:r>
          </w:p>
        </w:tc>
        <w:tc>
          <w:tcPr>
            <w:tcW w:w="1513" w:type="dxa"/>
          </w:tcPr>
          <w:p w14:paraId="4D2AB73B" w14:textId="77777777" w:rsidR="00E30545" w:rsidRPr="00064C61" w:rsidRDefault="00E30545" w:rsidP="0099230B">
            <w:pPr>
              <w:pStyle w:val="Tabletext"/>
            </w:pPr>
            <w:r w:rsidRPr="00FA0E38">
              <w:t>national (other C)</w:t>
            </w:r>
          </w:p>
        </w:tc>
        <w:tc>
          <w:tcPr>
            <w:tcW w:w="1489" w:type="dxa"/>
          </w:tcPr>
          <w:p w14:paraId="7AC43ACE" w14:textId="77777777" w:rsidR="00E30545" w:rsidRPr="00064C61" w:rsidRDefault="00E30545" w:rsidP="0099230B">
            <w:pPr>
              <w:pStyle w:val="Tabletext"/>
            </w:pPr>
            <w:r w:rsidRPr="00064C61">
              <w:t>Critical Rejection</w:t>
            </w:r>
          </w:p>
        </w:tc>
      </w:tr>
      <w:tr w:rsidR="00E30545" w:rsidRPr="003072C6" w14:paraId="78447715" w14:textId="77777777" w:rsidTr="00767BDD">
        <w:trPr>
          <w:cantSplit/>
        </w:trPr>
        <w:tc>
          <w:tcPr>
            <w:tcW w:w="1037" w:type="dxa"/>
            <w:shd w:val="clear" w:color="auto" w:fill="auto"/>
          </w:tcPr>
          <w:p w14:paraId="06213CA1" w14:textId="77777777" w:rsidR="00E30545" w:rsidRDefault="00E30545" w:rsidP="0099230B">
            <w:pPr>
              <w:pStyle w:val="Tabletext"/>
            </w:pPr>
            <w:r>
              <w:t>C46</w:t>
            </w:r>
          </w:p>
        </w:tc>
        <w:tc>
          <w:tcPr>
            <w:tcW w:w="2224" w:type="dxa"/>
            <w:shd w:val="clear" w:color="auto" w:fill="auto"/>
          </w:tcPr>
          <w:p w14:paraId="441F904E" w14:textId="77777777" w:rsidR="00E30545" w:rsidRPr="006B737F" w:rsidRDefault="00E30545" w:rsidP="0099230B">
            <w:pPr>
              <w:pStyle w:val="Tabletext"/>
            </w:pPr>
            <w:r w:rsidRPr="00FA0E38">
              <w:t>Aboriginal and/or Torres Strait Islander and preferred language mismatch</w:t>
            </w:r>
          </w:p>
        </w:tc>
        <w:tc>
          <w:tcPr>
            <w:tcW w:w="1922" w:type="dxa"/>
            <w:shd w:val="clear" w:color="auto" w:fill="auto"/>
          </w:tcPr>
          <w:p w14:paraId="09EFD36F" w14:textId="77777777" w:rsidR="00E30545" w:rsidRPr="00FA0E38" w:rsidRDefault="00E30545" w:rsidP="0099230B">
            <w:pPr>
              <w:pStyle w:val="Tabletext"/>
            </w:pPr>
            <w:r>
              <w:t>Client</w:t>
            </w:r>
            <w:r w:rsidRPr="00064C61">
              <w:t>—</w:t>
            </w:r>
            <w:r w:rsidRPr="00FA0E38">
              <w:t>Indigenous status</w:t>
            </w:r>
          </w:p>
          <w:p w14:paraId="508F0DA8" w14:textId="77777777" w:rsidR="00E30545" w:rsidRPr="006B737F" w:rsidRDefault="00E30545" w:rsidP="0099230B">
            <w:pPr>
              <w:pStyle w:val="Tabletext"/>
            </w:pPr>
            <w:r w:rsidRPr="00FA0E38">
              <w:t>Client</w:t>
            </w:r>
            <w:r w:rsidRPr="00064C61">
              <w:t>—</w:t>
            </w:r>
            <w:r w:rsidRPr="00FA0E38">
              <w:t>preferred language mismatch</w:t>
            </w:r>
          </w:p>
        </w:tc>
        <w:tc>
          <w:tcPr>
            <w:tcW w:w="2293" w:type="dxa"/>
          </w:tcPr>
          <w:p w14:paraId="1B0BD90C" w14:textId="5A0FA9BD" w:rsidR="00E30545" w:rsidRPr="006B737F" w:rsidRDefault="00E30545" w:rsidP="0099230B">
            <w:pPr>
              <w:pStyle w:val="Tabletext"/>
            </w:pPr>
            <w:r>
              <w:t>Client</w:t>
            </w:r>
            <w:r w:rsidRPr="00064C61">
              <w:t>—</w:t>
            </w:r>
            <w:r w:rsidRPr="00FA0E38">
              <w:t>Indigenous status</w:t>
            </w:r>
            <w:r w:rsidRPr="00FA0E38" w:rsidDel="00795913">
              <w:t xml:space="preserve"> </w:t>
            </w:r>
            <w:r w:rsidRPr="00FA0E38">
              <w:t>= [1 or 2 or 3] and Preferred language ≠ [8xxx or 1201 or 9601 or 97xx]</w:t>
            </w:r>
          </w:p>
        </w:tc>
        <w:tc>
          <w:tcPr>
            <w:tcW w:w="1513" w:type="dxa"/>
          </w:tcPr>
          <w:p w14:paraId="3092743B" w14:textId="4F7D3BF6" w:rsidR="00E30545" w:rsidRPr="006B737F" w:rsidRDefault="00B27DB2" w:rsidP="0099230B">
            <w:pPr>
              <w:pStyle w:val="Tabletext"/>
            </w:pPr>
            <w:r>
              <w:t>DH</w:t>
            </w:r>
          </w:p>
        </w:tc>
        <w:tc>
          <w:tcPr>
            <w:tcW w:w="1489" w:type="dxa"/>
          </w:tcPr>
          <w:p w14:paraId="7D81D139" w14:textId="146C76BE" w:rsidR="00E30545" w:rsidRPr="00064C61" w:rsidRDefault="00B27DB2" w:rsidP="0099230B">
            <w:pPr>
              <w:pStyle w:val="Tabletext"/>
            </w:pPr>
            <w:r>
              <w:t>Warning</w:t>
            </w:r>
          </w:p>
        </w:tc>
      </w:tr>
      <w:tr w:rsidR="00E30545" w:rsidRPr="003072C6" w14:paraId="241A6422" w14:textId="77777777" w:rsidTr="00767BDD">
        <w:trPr>
          <w:cantSplit/>
        </w:trPr>
        <w:tc>
          <w:tcPr>
            <w:tcW w:w="1037" w:type="dxa"/>
            <w:shd w:val="clear" w:color="auto" w:fill="auto"/>
          </w:tcPr>
          <w:p w14:paraId="759958BC" w14:textId="77777777" w:rsidR="00E30545" w:rsidRDefault="00E30545" w:rsidP="0099230B">
            <w:pPr>
              <w:pStyle w:val="Tabletext"/>
            </w:pPr>
            <w:r>
              <w:t>C47</w:t>
            </w:r>
          </w:p>
        </w:tc>
        <w:tc>
          <w:tcPr>
            <w:tcW w:w="2224" w:type="dxa"/>
            <w:shd w:val="clear" w:color="auto" w:fill="auto"/>
          </w:tcPr>
          <w:p w14:paraId="16EE2B19" w14:textId="77777777" w:rsidR="00E30545" w:rsidRPr="00FA0E38" w:rsidRDefault="00E30545" w:rsidP="0099230B">
            <w:pPr>
              <w:pStyle w:val="Tabletext"/>
            </w:pPr>
            <w:r w:rsidRPr="00FA0E38">
              <w:t>Preferred language is English yet stated as needing interpreter</w:t>
            </w:r>
          </w:p>
        </w:tc>
        <w:tc>
          <w:tcPr>
            <w:tcW w:w="1922" w:type="dxa"/>
            <w:shd w:val="clear" w:color="auto" w:fill="auto"/>
          </w:tcPr>
          <w:p w14:paraId="49F808DE" w14:textId="77777777" w:rsidR="00E30545" w:rsidRPr="00FA0E38" w:rsidRDefault="00E30545" w:rsidP="0099230B">
            <w:pPr>
              <w:pStyle w:val="Tabletext"/>
            </w:pPr>
            <w:r w:rsidRPr="00FA0E38">
              <w:t>Client</w:t>
            </w:r>
            <w:r w:rsidRPr="00064C61">
              <w:t>—</w:t>
            </w:r>
            <w:r w:rsidRPr="00FA0E38">
              <w:t>need for interpreter services</w:t>
            </w:r>
          </w:p>
          <w:p w14:paraId="4B78FB9F" w14:textId="77777777" w:rsidR="00E30545" w:rsidRPr="00FA0E38" w:rsidRDefault="00E30545" w:rsidP="0099230B">
            <w:pPr>
              <w:pStyle w:val="Tabletext"/>
            </w:pPr>
            <w:r w:rsidRPr="00FA0E38">
              <w:t>Client</w:t>
            </w:r>
            <w:r w:rsidRPr="00064C61">
              <w:t>—</w:t>
            </w:r>
            <w:r w:rsidRPr="00FA0E38">
              <w:t>preferred language</w:t>
            </w:r>
          </w:p>
        </w:tc>
        <w:tc>
          <w:tcPr>
            <w:tcW w:w="2293" w:type="dxa"/>
          </w:tcPr>
          <w:p w14:paraId="7B59EDD5" w14:textId="77777777" w:rsidR="00E30545" w:rsidRPr="00FA0E38" w:rsidRDefault="00E30545" w:rsidP="0099230B">
            <w:pPr>
              <w:pStyle w:val="Tabletext"/>
            </w:pPr>
            <w:r>
              <w:t>Client—p</w:t>
            </w:r>
            <w:r w:rsidRPr="00FA0E38">
              <w:t xml:space="preserve">referred language = 1201 </w:t>
            </w:r>
          </w:p>
          <w:p w14:paraId="4405F3DF" w14:textId="77777777" w:rsidR="00E30545" w:rsidRPr="00FA0E38" w:rsidRDefault="00E30545" w:rsidP="0099230B">
            <w:pPr>
              <w:pStyle w:val="Tabletext"/>
            </w:pPr>
            <w:r w:rsidRPr="00FA0E38">
              <w:t xml:space="preserve">and </w:t>
            </w:r>
          </w:p>
          <w:p w14:paraId="336996A4" w14:textId="77777777" w:rsidR="00E30545" w:rsidRPr="00FA0E38" w:rsidRDefault="00E30545" w:rsidP="0099230B">
            <w:pPr>
              <w:pStyle w:val="Tabletext"/>
            </w:pPr>
            <w:r>
              <w:t>Client—</w:t>
            </w:r>
            <w:r w:rsidRPr="00FA0E38">
              <w:t>Need for interpreter services ≠ 2</w:t>
            </w:r>
          </w:p>
        </w:tc>
        <w:tc>
          <w:tcPr>
            <w:tcW w:w="1513" w:type="dxa"/>
          </w:tcPr>
          <w:p w14:paraId="74C4E93E" w14:textId="4B6D8E8E" w:rsidR="00E30545" w:rsidRPr="00FA0E38" w:rsidRDefault="00B27DB2" w:rsidP="0099230B">
            <w:pPr>
              <w:pStyle w:val="Tabletext"/>
            </w:pPr>
            <w:r>
              <w:t>DH</w:t>
            </w:r>
          </w:p>
        </w:tc>
        <w:tc>
          <w:tcPr>
            <w:tcW w:w="1489" w:type="dxa"/>
          </w:tcPr>
          <w:p w14:paraId="4134DD4B" w14:textId="77777777" w:rsidR="00E30545" w:rsidRPr="00FA0E38" w:rsidRDefault="00E30545" w:rsidP="0099230B">
            <w:pPr>
              <w:pStyle w:val="Tabletext"/>
            </w:pPr>
            <w:r w:rsidRPr="00253CC7">
              <w:t>W</w:t>
            </w:r>
            <w:r w:rsidRPr="00FA0E38">
              <w:t>arning</w:t>
            </w:r>
          </w:p>
        </w:tc>
      </w:tr>
      <w:tr w:rsidR="00E30545" w:rsidRPr="003072C6" w14:paraId="5A0F530F" w14:textId="77777777" w:rsidTr="00767BDD">
        <w:trPr>
          <w:cantSplit/>
        </w:trPr>
        <w:tc>
          <w:tcPr>
            <w:tcW w:w="1037" w:type="dxa"/>
            <w:shd w:val="clear" w:color="auto" w:fill="auto"/>
          </w:tcPr>
          <w:p w14:paraId="238036AF" w14:textId="77777777" w:rsidR="00E30545" w:rsidRPr="00064C61" w:rsidRDefault="00E30545" w:rsidP="0099230B">
            <w:pPr>
              <w:pStyle w:val="Tabletext"/>
            </w:pPr>
            <w:r w:rsidRPr="00064C61">
              <w:t>D01</w:t>
            </w:r>
          </w:p>
        </w:tc>
        <w:tc>
          <w:tcPr>
            <w:tcW w:w="2224" w:type="dxa"/>
            <w:shd w:val="clear" w:color="auto" w:fill="auto"/>
          </w:tcPr>
          <w:p w14:paraId="08BE923F" w14:textId="77777777" w:rsidR="00E30545" w:rsidRPr="00064C61" w:rsidRDefault="00E30545" w:rsidP="0099230B">
            <w:pPr>
              <w:pStyle w:val="Tabletext"/>
            </w:pPr>
            <w:r>
              <w:t>Service</w:t>
            </w:r>
            <w:r w:rsidRPr="00064C61">
              <w:t>—date of offer cannot be in the future</w:t>
            </w:r>
          </w:p>
        </w:tc>
        <w:tc>
          <w:tcPr>
            <w:tcW w:w="1922" w:type="dxa"/>
            <w:shd w:val="clear" w:color="auto" w:fill="auto"/>
          </w:tcPr>
          <w:p w14:paraId="11FD36FB" w14:textId="77777777" w:rsidR="00E30545" w:rsidRPr="00064C61" w:rsidRDefault="00E30545" w:rsidP="0099230B">
            <w:pPr>
              <w:pStyle w:val="Tabletext"/>
            </w:pPr>
            <w:r>
              <w:t>Service</w:t>
            </w:r>
            <w:r w:rsidRPr="00064C61">
              <w:t>—date of offer</w:t>
            </w:r>
          </w:p>
        </w:tc>
        <w:tc>
          <w:tcPr>
            <w:tcW w:w="2293" w:type="dxa"/>
          </w:tcPr>
          <w:p w14:paraId="3A330896" w14:textId="77777777" w:rsidR="00E30545" w:rsidRPr="00064C61" w:rsidRDefault="00E30545" w:rsidP="0099230B">
            <w:pPr>
              <w:pStyle w:val="Tabletext"/>
            </w:pPr>
            <w:r>
              <w:t>Service</w:t>
            </w:r>
            <w:r w:rsidRPr="00064C61">
              <w:t>—date of offer &gt; today</w:t>
            </w:r>
          </w:p>
        </w:tc>
        <w:tc>
          <w:tcPr>
            <w:tcW w:w="1513" w:type="dxa"/>
          </w:tcPr>
          <w:p w14:paraId="52DD2E52" w14:textId="686F36CA" w:rsidR="00E30545" w:rsidRPr="00064C61" w:rsidRDefault="00B27DB2" w:rsidP="0099230B">
            <w:pPr>
              <w:pStyle w:val="Tabletext"/>
            </w:pPr>
            <w:r>
              <w:t>DH</w:t>
            </w:r>
          </w:p>
        </w:tc>
        <w:tc>
          <w:tcPr>
            <w:tcW w:w="1489" w:type="dxa"/>
          </w:tcPr>
          <w:p w14:paraId="0A46D2BD" w14:textId="77777777" w:rsidR="00E30545" w:rsidRPr="00064C61" w:rsidRDefault="00E30545" w:rsidP="0099230B">
            <w:pPr>
              <w:pStyle w:val="Tabletext"/>
            </w:pPr>
            <w:r>
              <w:t>Critical Rejection</w:t>
            </w:r>
          </w:p>
        </w:tc>
      </w:tr>
      <w:tr w:rsidR="00E30545" w:rsidRPr="003072C6" w14:paraId="12CFE548" w14:textId="77777777" w:rsidTr="00767BDD">
        <w:trPr>
          <w:cantSplit/>
        </w:trPr>
        <w:tc>
          <w:tcPr>
            <w:tcW w:w="1037" w:type="dxa"/>
            <w:shd w:val="clear" w:color="auto" w:fill="auto"/>
          </w:tcPr>
          <w:p w14:paraId="18F23B58" w14:textId="77777777" w:rsidR="00E30545" w:rsidRPr="00064C61" w:rsidRDefault="00E30545" w:rsidP="0099230B">
            <w:pPr>
              <w:pStyle w:val="Tabletext"/>
            </w:pPr>
            <w:r w:rsidRPr="00064C61">
              <w:t>D03</w:t>
            </w:r>
          </w:p>
        </w:tc>
        <w:tc>
          <w:tcPr>
            <w:tcW w:w="2224" w:type="dxa"/>
            <w:shd w:val="clear" w:color="auto" w:fill="auto"/>
          </w:tcPr>
          <w:p w14:paraId="1FDB7118" w14:textId="77777777" w:rsidR="00E30545" w:rsidRPr="00064C61" w:rsidRDefault="00E30545" w:rsidP="0099230B">
            <w:pPr>
              <w:pStyle w:val="Tabletext"/>
            </w:pPr>
            <w:r w:rsidRPr="00064C61">
              <w:t>Course of care—</w:t>
            </w:r>
            <w:r>
              <w:t xml:space="preserve">service </w:t>
            </w:r>
            <w:r w:rsidRPr="00064C61">
              <w:t>end date cannot be in the future</w:t>
            </w:r>
          </w:p>
        </w:tc>
        <w:tc>
          <w:tcPr>
            <w:tcW w:w="1922" w:type="dxa"/>
            <w:shd w:val="clear" w:color="auto" w:fill="auto"/>
          </w:tcPr>
          <w:p w14:paraId="408E5C31" w14:textId="77777777" w:rsidR="00E30545" w:rsidRPr="00064C61" w:rsidRDefault="00E30545" w:rsidP="0099230B">
            <w:pPr>
              <w:pStyle w:val="Tabletext"/>
            </w:pPr>
            <w:r w:rsidRPr="00064C61">
              <w:t>Course of care—</w:t>
            </w:r>
            <w:r>
              <w:t xml:space="preserve">service </w:t>
            </w:r>
            <w:r w:rsidRPr="00064C61">
              <w:t>end date</w:t>
            </w:r>
          </w:p>
        </w:tc>
        <w:tc>
          <w:tcPr>
            <w:tcW w:w="2293" w:type="dxa"/>
          </w:tcPr>
          <w:p w14:paraId="30739FAA" w14:textId="77777777" w:rsidR="00E30545" w:rsidRPr="00064C61" w:rsidRDefault="00E30545" w:rsidP="0099230B">
            <w:pPr>
              <w:pStyle w:val="Tabletext"/>
            </w:pPr>
            <w:r w:rsidRPr="00064C61">
              <w:t>Course of care—</w:t>
            </w:r>
            <w:r>
              <w:t xml:space="preserve">service </w:t>
            </w:r>
            <w:r w:rsidRPr="00064C61">
              <w:t>end date &gt; today</w:t>
            </w:r>
          </w:p>
        </w:tc>
        <w:tc>
          <w:tcPr>
            <w:tcW w:w="1513" w:type="dxa"/>
          </w:tcPr>
          <w:p w14:paraId="5EC10AC2" w14:textId="52D2C1EC" w:rsidR="00E30545" w:rsidRPr="00064C61" w:rsidRDefault="00B27DB2" w:rsidP="0099230B">
            <w:pPr>
              <w:pStyle w:val="Tabletext"/>
            </w:pPr>
            <w:r>
              <w:t>DH</w:t>
            </w:r>
          </w:p>
        </w:tc>
        <w:tc>
          <w:tcPr>
            <w:tcW w:w="1489" w:type="dxa"/>
          </w:tcPr>
          <w:p w14:paraId="2EC691B0" w14:textId="77777777" w:rsidR="00E30545" w:rsidRPr="00064C61" w:rsidRDefault="00E30545" w:rsidP="0099230B">
            <w:pPr>
              <w:pStyle w:val="Tabletext"/>
            </w:pPr>
            <w:r>
              <w:t>Critical Rejection</w:t>
            </w:r>
          </w:p>
        </w:tc>
      </w:tr>
      <w:tr w:rsidR="00E30545" w:rsidRPr="003072C6" w14:paraId="727C1945" w14:textId="77777777" w:rsidTr="00767BDD">
        <w:trPr>
          <w:cantSplit/>
        </w:trPr>
        <w:tc>
          <w:tcPr>
            <w:tcW w:w="1037" w:type="dxa"/>
            <w:shd w:val="clear" w:color="auto" w:fill="auto"/>
          </w:tcPr>
          <w:p w14:paraId="4C9BB48D" w14:textId="77777777" w:rsidR="00E30545" w:rsidRPr="00064C61" w:rsidRDefault="00E30545" w:rsidP="0099230B">
            <w:pPr>
              <w:pStyle w:val="Tabletext"/>
            </w:pPr>
            <w:r w:rsidRPr="00064C61">
              <w:t>D05</w:t>
            </w:r>
          </w:p>
        </w:tc>
        <w:tc>
          <w:tcPr>
            <w:tcW w:w="2224" w:type="dxa"/>
            <w:shd w:val="clear" w:color="auto" w:fill="auto"/>
          </w:tcPr>
          <w:p w14:paraId="0C6A644F" w14:textId="77777777" w:rsidR="00E30545" w:rsidRPr="00064C61" w:rsidRDefault="00E30545" w:rsidP="0099230B">
            <w:pPr>
              <w:pStyle w:val="Tabletext"/>
            </w:pPr>
            <w:r w:rsidRPr="00064C61">
              <w:t>Dental triage—date cannot be in the future</w:t>
            </w:r>
          </w:p>
        </w:tc>
        <w:tc>
          <w:tcPr>
            <w:tcW w:w="1922" w:type="dxa"/>
            <w:shd w:val="clear" w:color="auto" w:fill="auto"/>
          </w:tcPr>
          <w:p w14:paraId="6896F16E" w14:textId="77777777" w:rsidR="00E30545" w:rsidRPr="00064C61" w:rsidRDefault="00E30545" w:rsidP="0099230B">
            <w:pPr>
              <w:pStyle w:val="Tabletext"/>
            </w:pPr>
            <w:r w:rsidRPr="00064C61">
              <w:t>Dental triage—date</w:t>
            </w:r>
          </w:p>
        </w:tc>
        <w:tc>
          <w:tcPr>
            <w:tcW w:w="2293" w:type="dxa"/>
          </w:tcPr>
          <w:p w14:paraId="01B8F4C9" w14:textId="77777777" w:rsidR="00E30545" w:rsidRPr="00064C61" w:rsidRDefault="00E30545" w:rsidP="0099230B">
            <w:pPr>
              <w:pStyle w:val="Tabletext"/>
            </w:pPr>
            <w:r w:rsidRPr="00064C61">
              <w:t>Dental triage—date &gt; today</w:t>
            </w:r>
          </w:p>
        </w:tc>
        <w:tc>
          <w:tcPr>
            <w:tcW w:w="1513" w:type="dxa"/>
          </w:tcPr>
          <w:p w14:paraId="2F93851C" w14:textId="593A29F3" w:rsidR="00E30545" w:rsidRPr="00064C61" w:rsidRDefault="00B27DB2" w:rsidP="0099230B">
            <w:pPr>
              <w:pStyle w:val="Tabletext"/>
            </w:pPr>
            <w:r>
              <w:t>DH</w:t>
            </w:r>
          </w:p>
        </w:tc>
        <w:tc>
          <w:tcPr>
            <w:tcW w:w="1489" w:type="dxa"/>
          </w:tcPr>
          <w:p w14:paraId="49663E98" w14:textId="77777777" w:rsidR="00E30545" w:rsidRPr="00064C61" w:rsidRDefault="00E30545" w:rsidP="0099230B">
            <w:pPr>
              <w:pStyle w:val="Tabletext"/>
            </w:pPr>
            <w:r>
              <w:t>Critical Rejection</w:t>
            </w:r>
          </w:p>
        </w:tc>
      </w:tr>
      <w:tr w:rsidR="00E30545" w:rsidRPr="003072C6" w14:paraId="1A353E9A" w14:textId="77777777" w:rsidTr="00767BDD">
        <w:trPr>
          <w:cantSplit/>
        </w:trPr>
        <w:tc>
          <w:tcPr>
            <w:tcW w:w="1037" w:type="dxa"/>
            <w:shd w:val="clear" w:color="auto" w:fill="auto"/>
          </w:tcPr>
          <w:p w14:paraId="1DE253EB" w14:textId="77777777" w:rsidR="00E30545" w:rsidRPr="00064C61" w:rsidRDefault="00E30545" w:rsidP="0099230B">
            <w:pPr>
              <w:pStyle w:val="Tabletext"/>
            </w:pPr>
            <w:r w:rsidRPr="00064C61">
              <w:t>D07</w:t>
            </w:r>
          </w:p>
        </w:tc>
        <w:tc>
          <w:tcPr>
            <w:tcW w:w="2224" w:type="dxa"/>
            <w:shd w:val="clear" w:color="auto" w:fill="auto"/>
          </w:tcPr>
          <w:p w14:paraId="0EBA2EEC" w14:textId="2B2083A1" w:rsidR="00E30545" w:rsidRPr="00064C61" w:rsidRDefault="00E30545" w:rsidP="0099230B">
            <w:pPr>
              <w:pStyle w:val="Tabletext"/>
            </w:pPr>
            <w:r>
              <w:t xml:space="preserve">Case—voucher </w:t>
            </w:r>
            <w:r w:rsidRPr="00064C61">
              <w:t>date issued cannot be in the future</w:t>
            </w:r>
          </w:p>
        </w:tc>
        <w:tc>
          <w:tcPr>
            <w:tcW w:w="1922" w:type="dxa"/>
            <w:shd w:val="clear" w:color="auto" w:fill="auto"/>
          </w:tcPr>
          <w:p w14:paraId="17A6D154" w14:textId="0F409258" w:rsidR="00E30545" w:rsidRPr="00064C61" w:rsidRDefault="00E30545" w:rsidP="0099230B">
            <w:pPr>
              <w:pStyle w:val="Tabletext"/>
            </w:pPr>
            <w:r>
              <w:t>Case—voucher</w:t>
            </w:r>
            <w:r w:rsidR="00100426">
              <w:t xml:space="preserve"> </w:t>
            </w:r>
            <w:r>
              <w:t xml:space="preserve"> </w:t>
            </w:r>
            <w:r w:rsidRPr="00064C61">
              <w:t xml:space="preserve"> date issued</w:t>
            </w:r>
          </w:p>
        </w:tc>
        <w:tc>
          <w:tcPr>
            <w:tcW w:w="2293" w:type="dxa"/>
          </w:tcPr>
          <w:p w14:paraId="75B942D4" w14:textId="77777777" w:rsidR="00E30545" w:rsidRPr="00064C61" w:rsidRDefault="00E30545" w:rsidP="0099230B">
            <w:pPr>
              <w:pStyle w:val="Tabletext"/>
            </w:pPr>
            <w:r>
              <w:t>Course of care</w:t>
            </w:r>
            <w:r w:rsidRPr="00064C61">
              <w:t xml:space="preserve"> —voucher date issued &gt; today</w:t>
            </w:r>
          </w:p>
        </w:tc>
        <w:tc>
          <w:tcPr>
            <w:tcW w:w="1513" w:type="dxa"/>
          </w:tcPr>
          <w:p w14:paraId="5F45AB83" w14:textId="7B540B92" w:rsidR="00E30545" w:rsidRPr="00064C61" w:rsidRDefault="00B27DB2" w:rsidP="0099230B">
            <w:pPr>
              <w:pStyle w:val="Tabletext"/>
            </w:pPr>
            <w:r>
              <w:t>DH</w:t>
            </w:r>
          </w:p>
        </w:tc>
        <w:tc>
          <w:tcPr>
            <w:tcW w:w="1489" w:type="dxa"/>
          </w:tcPr>
          <w:p w14:paraId="0ED19B08" w14:textId="77777777" w:rsidR="00E30545" w:rsidRPr="00064C61" w:rsidRDefault="00E30545" w:rsidP="0099230B">
            <w:pPr>
              <w:pStyle w:val="Tabletext"/>
            </w:pPr>
            <w:r>
              <w:t>Critical Rejection</w:t>
            </w:r>
          </w:p>
        </w:tc>
      </w:tr>
      <w:tr w:rsidR="00E30545" w:rsidRPr="003072C6" w14:paraId="629B3230" w14:textId="77777777" w:rsidTr="00767BDD">
        <w:trPr>
          <w:cantSplit/>
        </w:trPr>
        <w:tc>
          <w:tcPr>
            <w:tcW w:w="1037" w:type="dxa"/>
            <w:shd w:val="clear" w:color="auto" w:fill="auto"/>
          </w:tcPr>
          <w:p w14:paraId="07AF525F" w14:textId="77777777" w:rsidR="00E30545" w:rsidRPr="00064C61" w:rsidRDefault="00E30545" w:rsidP="0099230B">
            <w:pPr>
              <w:pStyle w:val="Tabletext"/>
            </w:pPr>
            <w:r w:rsidRPr="00064C61">
              <w:t>D08</w:t>
            </w:r>
          </w:p>
        </w:tc>
        <w:tc>
          <w:tcPr>
            <w:tcW w:w="2224" w:type="dxa"/>
            <w:shd w:val="clear" w:color="auto" w:fill="auto"/>
          </w:tcPr>
          <w:p w14:paraId="6BF7B15E" w14:textId="38698204" w:rsidR="00E30545" w:rsidRPr="00064C61" w:rsidRDefault="00E30545" w:rsidP="0099230B">
            <w:pPr>
              <w:pStyle w:val="Tabletext"/>
            </w:pPr>
            <w:r>
              <w:t xml:space="preserve">Case—voucher </w:t>
            </w:r>
            <w:r w:rsidRPr="00064C61">
              <w:t>date processed cannot be in the future</w:t>
            </w:r>
          </w:p>
        </w:tc>
        <w:tc>
          <w:tcPr>
            <w:tcW w:w="1922" w:type="dxa"/>
            <w:shd w:val="clear" w:color="auto" w:fill="auto"/>
          </w:tcPr>
          <w:p w14:paraId="185C5F75" w14:textId="42AD9B76" w:rsidR="00E30545" w:rsidRPr="00064C61" w:rsidRDefault="00E30545" w:rsidP="0099230B">
            <w:pPr>
              <w:pStyle w:val="Tabletext"/>
            </w:pPr>
            <w:r>
              <w:t xml:space="preserve">Case—voucher </w:t>
            </w:r>
            <w:r w:rsidRPr="00064C61">
              <w:t>date processed</w:t>
            </w:r>
          </w:p>
        </w:tc>
        <w:tc>
          <w:tcPr>
            <w:tcW w:w="2293" w:type="dxa"/>
          </w:tcPr>
          <w:p w14:paraId="2AC6CC2B" w14:textId="77777777" w:rsidR="00E30545" w:rsidRPr="00064C61" w:rsidRDefault="00E30545" w:rsidP="0099230B">
            <w:pPr>
              <w:pStyle w:val="Tabletext"/>
            </w:pPr>
            <w:r>
              <w:t>Course of care</w:t>
            </w:r>
            <w:r w:rsidRPr="00064C61">
              <w:t xml:space="preserve"> —voucher date processed &gt; today</w:t>
            </w:r>
          </w:p>
        </w:tc>
        <w:tc>
          <w:tcPr>
            <w:tcW w:w="1513" w:type="dxa"/>
          </w:tcPr>
          <w:p w14:paraId="27935E19" w14:textId="6CBB82AD" w:rsidR="00E30545" w:rsidRPr="00064C61" w:rsidRDefault="00B27DB2" w:rsidP="0099230B">
            <w:pPr>
              <w:pStyle w:val="Tabletext"/>
            </w:pPr>
            <w:r>
              <w:t>DH</w:t>
            </w:r>
          </w:p>
        </w:tc>
        <w:tc>
          <w:tcPr>
            <w:tcW w:w="1489" w:type="dxa"/>
          </w:tcPr>
          <w:p w14:paraId="5B8D9BB4" w14:textId="77777777" w:rsidR="00E30545" w:rsidRPr="00064C61" w:rsidRDefault="00E30545" w:rsidP="0099230B">
            <w:pPr>
              <w:pStyle w:val="Tabletext"/>
            </w:pPr>
            <w:r>
              <w:t>Critical Rejection</w:t>
            </w:r>
          </w:p>
        </w:tc>
      </w:tr>
      <w:tr w:rsidR="00E30545" w:rsidRPr="003072C6" w14:paraId="6209A08C" w14:textId="77777777" w:rsidTr="00767BDD">
        <w:trPr>
          <w:cantSplit/>
        </w:trPr>
        <w:tc>
          <w:tcPr>
            <w:tcW w:w="1037" w:type="dxa"/>
            <w:shd w:val="clear" w:color="auto" w:fill="auto"/>
          </w:tcPr>
          <w:p w14:paraId="76E1478E" w14:textId="77777777" w:rsidR="00E30545" w:rsidRPr="00064C61" w:rsidRDefault="00E30545" w:rsidP="0099230B">
            <w:pPr>
              <w:pStyle w:val="Tabletext"/>
            </w:pPr>
            <w:r w:rsidRPr="00064C61">
              <w:t>D09</w:t>
            </w:r>
          </w:p>
        </w:tc>
        <w:tc>
          <w:tcPr>
            <w:tcW w:w="2224" w:type="dxa"/>
            <w:shd w:val="clear" w:color="auto" w:fill="auto"/>
          </w:tcPr>
          <w:p w14:paraId="3B8316E9" w14:textId="77777777" w:rsidR="00E30545" w:rsidRPr="00064C61" w:rsidRDefault="00E30545" w:rsidP="0099230B">
            <w:pPr>
              <w:pStyle w:val="Tabletext"/>
            </w:pPr>
            <w:r>
              <w:t>Service—i</w:t>
            </w:r>
            <w:r w:rsidRPr="00064C61">
              <w:t>nitial contact</w:t>
            </w:r>
            <w:r>
              <w:t xml:space="preserve"> </w:t>
            </w:r>
            <w:r w:rsidRPr="00064C61">
              <w:t>date cannot be in the future</w:t>
            </w:r>
          </w:p>
        </w:tc>
        <w:tc>
          <w:tcPr>
            <w:tcW w:w="1922" w:type="dxa"/>
            <w:shd w:val="clear" w:color="auto" w:fill="auto"/>
          </w:tcPr>
          <w:p w14:paraId="2F12BA18" w14:textId="77777777" w:rsidR="00E30545" w:rsidRPr="00064C61" w:rsidRDefault="00E30545" w:rsidP="0099230B">
            <w:pPr>
              <w:pStyle w:val="Tabletext"/>
            </w:pPr>
            <w:r>
              <w:t>Service</w:t>
            </w:r>
            <w:r w:rsidRPr="00064C61">
              <w:t>—</w:t>
            </w:r>
            <w:r>
              <w:t>i</w:t>
            </w:r>
            <w:r w:rsidRPr="00064C61">
              <w:t>nitial contact</w:t>
            </w:r>
            <w:r>
              <w:t xml:space="preserve"> </w:t>
            </w:r>
            <w:r w:rsidRPr="00064C61">
              <w:t>date</w:t>
            </w:r>
          </w:p>
        </w:tc>
        <w:tc>
          <w:tcPr>
            <w:tcW w:w="2293" w:type="dxa"/>
          </w:tcPr>
          <w:p w14:paraId="7C79EF33" w14:textId="77777777" w:rsidR="00E30545" w:rsidRPr="00064C61" w:rsidRDefault="00E30545" w:rsidP="0099230B">
            <w:pPr>
              <w:pStyle w:val="Tabletext"/>
            </w:pPr>
            <w:r>
              <w:t>Service—i</w:t>
            </w:r>
            <w:r w:rsidRPr="00064C61">
              <w:t>nitial contact</w:t>
            </w:r>
            <w:r>
              <w:t xml:space="preserve"> </w:t>
            </w:r>
            <w:r w:rsidRPr="00064C61">
              <w:t>date &gt; today</w:t>
            </w:r>
          </w:p>
        </w:tc>
        <w:tc>
          <w:tcPr>
            <w:tcW w:w="1513" w:type="dxa"/>
          </w:tcPr>
          <w:p w14:paraId="6CDA787A" w14:textId="09BA2A7B" w:rsidR="00E30545" w:rsidRPr="00064C61" w:rsidRDefault="00B27DB2" w:rsidP="0099230B">
            <w:pPr>
              <w:pStyle w:val="Tabletext"/>
            </w:pPr>
            <w:r>
              <w:t>DH</w:t>
            </w:r>
          </w:p>
        </w:tc>
        <w:tc>
          <w:tcPr>
            <w:tcW w:w="1489" w:type="dxa"/>
          </w:tcPr>
          <w:p w14:paraId="144CD164" w14:textId="77777777" w:rsidR="00E30545" w:rsidRPr="00064C61" w:rsidRDefault="00E30545" w:rsidP="0099230B">
            <w:pPr>
              <w:pStyle w:val="Tabletext"/>
            </w:pPr>
            <w:r>
              <w:t>Critical Rejection</w:t>
            </w:r>
          </w:p>
        </w:tc>
      </w:tr>
      <w:tr w:rsidR="00E30545" w:rsidRPr="003072C6" w14:paraId="70C602DD" w14:textId="77777777" w:rsidTr="00767BDD">
        <w:trPr>
          <w:cantSplit/>
        </w:trPr>
        <w:tc>
          <w:tcPr>
            <w:tcW w:w="1037" w:type="dxa"/>
            <w:shd w:val="clear" w:color="auto" w:fill="auto"/>
          </w:tcPr>
          <w:p w14:paraId="2661160B" w14:textId="77777777" w:rsidR="00E30545" w:rsidRPr="00064C61" w:rsidRDefault="00E30545" w:rsidP="0099230B">
            <w:pPr>
              <w:pStyle w:val="Tabletext"/>
            </w:pPr>
            <w:r w:rsidRPr="00064C61">
              <w:t>D10</w:t>
            </w:r>
          </w:p>
        </w:tc>
        <w:tc>
          <w:tcPr>
            <w:tcW w:w="2224" w:type="dxa"/>
            <w:shd w:val="clear" w:color="auto" w:fill="auto"/>
          </w:tcPr>
          <w:p w14:paraId="75976F25" w14:textId="77777777" w:rsidR="00E30545" w:rsidRPr="00064C61" w:rsidRDefault="00E30545" w:rsidP="0099230B">
            <w:pPr>
              <w:pStyle w:val="Tabletext"/>
            </w:pPr>
            <w:r>
              <w:t>Service—i</w:t>
            </w:r>
            <w:r w:rsidRPr="00064C61">
              <w:t>nitial needs identification</w:t>
            </w:r>
            <w:r>
              <w:t xml:space="preserve"> </w:t>
            </w:r>
            <w:r w:rsidRPr="00064C61">
              <w:t>date cannot be in the future</w:t>
            </w:r>
          </w:p>
        </w:tc>
        <w:tc>
          <w:tcPr>
            <w:tcW w:w="1922" w:type="dxa"/>
            <w:shd w:val="clear" w:color="auto" w:fill="auto"/>
          </w:tcPr>
          <w:p w14:paraId="4D8FE5C3" w14:textId="77777777" w:rsidR="00E30545" w:rsidRPr="00064C61" w:rsidRDefault="00E30545" w:rsidP="0099230B">
            <w:pPr>
              <w:pStyle w:val="Tabletext"/>
            </w:pPr>
            <w:r>
              <w:t>Service</w:t>
            </w:r>
            <w:r w:rsidRPr="00064C61">
              <w:t>—</w:t>
            </w:r>
            <w:r>
              <w:t>i</w:t>
            </w:r>
            <w:r w:rsidRPr="00064C61">
              <w:t>nitial needs identification</w:t>
            </w:r>
            <w:r>
              <w:t xml:space="preserve"> </w:t>
            </w:r>
            <w:r w:rsidRPr="00064C61">
              <w:t>date</w:t>
            </w:r>
          </w:p>
        </w:tc>
        <w:tc>
          <w:tcPr>
            <w:tcW w:w="2293" w:type="dxa"/>
          </w:tcPr>
          <w:p w14:paraId="246E457B" w14:textId="77777777" w:rsidR="00E30545" w:rsidRPr="00064C61" w:rsidRDefault="00E30545" w:rsidP="0099230B">
            <w:pPr>
              <w:pStyle w:val="Tabletext"/>
            </w:pPr>
            <w:r>
              <w:t>Service—i</w:t>
            </w:r>
            <w:r w:rsidRPr="00064C61">
              <w:t>nitial needs identification</w:t>
            </w:r>
            <w:r>
              <w:t xml:space="preserve"> </w:t>
            </w:r>
            <w:r w:rsidRPr="00064C61">
              <w:t>date &gt; today</w:t>
            </w:r>
          </w:p>
        </w:tc>
        <w:tc>
          <w:tcPr>
            <w:tcW w:w="1513" w:type="dxa"/>
          </w:tcPr>
          <w:p w14:paraId="356C38C8" w14:textId="31320974" w:rsidR="00E30545" w:rsidRPr="00064C61" w:rsidRDefault="00B27DB2" w:rsidP="0099230B">
            <w:pPr>
              <w:pStyle w:val="Tabletext"/>
            </w:pPr>
            <w:r>
              <w:t>DH</w:t>
            </w:r>
          </w:p>
        </w:tc>
        <w:tc>
          <w:tcPr>
            <w:tcW w:w="1489" w:type="dxa"/>
          </w:tcPr>
          <w:p w14:paraId="13CB13DF" w14:textId="77777777" w:rsidR="00E30545" w:rsidRPr="00064C61" w:rsidRDefault="00E30545" w:rsidP="0099230B">
            <w:pPr>
              <w:pStyle w:val="Tabletext"/>
            </w:pPr>
            <w:r w:rsidRPr="00064C61">
              <w:t>Critical Rejection</w:t>
            </w:r>
          </w:p>
        </w:tc>
      </w:tr>
      <w:tr w:rsidR="00E30545" w:rsidRPr="003072C6" w14:paraId="0542A9A1" w14:textId="77777777" w:rsidTr="00767BDD">
        <w:trPr>
          <w:cantSplit/>
        </w:trPr>
        <w:tc>
          <w:tcPr>
            <w:tcW w:w="1037" w:type="dxa"/>
            <w:shd w:val="clear" w:color="auto" w:fill="auto"/>
          </w:tcPr>
          <w:p w14:paraId="7768C29B" w14:textId="77777777" w:rsidR="00E30545" w:rsidRPr="00064C61" w:rsidRDefault="00E30545" w:rsidP="0099230B">
            <w:pPr>
              <w:pStyle w:val="Tabletext"/>
            </w:pPr>
            <w:r w:rsidRPr="00064C61">
              <w:lastRenderedPageBreak/>
              <w:t>D12</w:t>
            </w:r>
          </w:p>
        </w:tc>
        <w:tc>
          <w:tcPr>
            <w:tcW w:w="2224" w:type="dxa"/>
            <w:shd w:val="clear" w:color="auto" w:fill="auto"/>
          </w:tcPr>
          <w:p w14:paraId="08FEAAEC" w14:textId="77777777" w:rsidR="00E30545" w:rsidRPr="00064C61" w:rsidRDefault="00E30545" w:rsidP="0099230B">
            <w:pPr>
              <w:pStyle w:val="Tabletext"/>
            </w:pPr>
            <w:r w:rsidRPr="00064C61">
              <w:t>List—</w:t>
            </w:r>
            <w:r>
              <w:t>list end date</w:t>
            </w:r>
            <w:r w:rsidRPr="00064C61">
              <w:t xml:space="preserve"> cannot be in the future</w:t>
            </w:r>
          </w:p>
        </w:tc>
        <w:tc>
          <w:tcPr>
            <w:tcW w:w="1922" w:type="dxa"/>
            <w:shd w:val="clear" w:color="auto" w:fill="auto"/>
          </w:tcPr>
          <w:p w14:paraId="2CEFE7E4" w14:textId="77777777" w:rsidR="00E30545" w:rsidRPr="00064C61" w:rsidRDefault="00E30545" w:rsidP="0099230B">
            <w:pPr>
              <w:pStyle w:val="Tabletext"/>
            </w:pPr>
            <w:r w:rsidRPr="00064C61">
              <w:t>List—</w:t>
            </w:r>
            <w:r>
              <w:t>list end date</w:t>
            </w:r>
          </w:p>
        </w:tc>
        <w:tc>
          <w:tcPr>
            <w:tcW w:w="2293" w:type="dxa"/>
          </w:tcPr>
          <w:p w14:paraId="0A9FEC99" w14:textId="77777777" w:rsidR="00E30545" w:rsidRPr="00064C61" w:rsidRDefault="00E30545" w:rsidP="0099230B">
            <w:pPr>
              <w:pStyle w:val="Tabletext"/>
            </w:pPr>
            <w:r w:rsidRPr="00064C61">
              <w:t>List—</w:t>
            </w:r>
            <w:r>
              <w:t>list end date</w:t>
            </w:r>
            <w:r w:rsidRPr="00064C61">
              <w:t>&gt; today</w:t>
            </w:r>
          </w:p>
        </w:tc>
        <w:tc>
          <w:tcPr>
            <w:tcW w:w="1513" w:type="dxa"/>
          </w:tcPr>
          <w:p w14:paraId="34446A19" w14:textId="16DADA85" w:rsidR="00E30545" w:rsidRPr="00064C61" w:rsidRDefault="00B27DB2" w:rsidP="0099230B">
            <w:pPr>
              <w:pStyle w:val="Tabletext"/>
            </w:pPr>
            <w:r>
              <w:t>DH</w:t>
            </w:r>
          </w:p>
        </w:tc>
        <w:tc>
          <w:tcPr>
            <w:tcW w:w="1489" w:type="dxa"/>
          </w:tcPr>
          <w:p w14:paraId="3FA7039E" w14:textId="77777777" w:rsidR="00E30545" w:rsidRPr="00064C61" w:rsidRDefault="00E30545" w:rsidP="0099230B">
            <w:pPr>
              <w:pStyle w:val="Tabletext"/>
            </w:pPr>
            <w:r>
              <w:t>Critical Rejection</w:t>
            </w:r>
          </w:p>
        </w:tc>
      </w:tr>
      <w:tr w:rsidR="00E30545" w:rsidRPr="003072C6" w14:paraId="4C0AA7B9" w14:textId="77777777" w:rsidTr="00767BDD">
        <w:trPr>
          <w:cantSplit/>
        </w:trPr>
        <w:tc>
          <w:tcPr>
            <w:tcW w:w="1037" w:type="dxa"/>
            <w:shd w:val="clear" w:color="auto" w:fill="auto"/>
          </w:tcPr>
          <w:p w14:paraId="6972482C" w14:textId="77777777" w:rsidR="00E30545" w:rsidRPr="00064C61" w:rsidRDefault="00E30545" w:rsidP="0099230B">
            <w:pPr>
              <w:pStyle w:val="Tabletext"/>
            </w:pPr>
            <w:r w:rsidRPr="00064C61">
              <w:t>D14</w:t>
            </w:r>
          </w:p>
        </w:tc>
        <w:tc>
          <w:tcPr>
            <w:tcW w:w="2224" w:type="dxa"/>
            <w:shd w:val="clear" w:color="auto" w:fill="auto"/>
          </w:tcPr>
          <w:p w14:paraId="6047B326" w14:textId="77777777" w:rsidR="00E30545" w:rsidRPr="00064C61" w:rsidRDefault="00E30545" w:rsidP="0099230B">
            <w:pPr>
              <w:pStyle w:val="Tabletext"/>
            </w:pPr>
            <w:r w:rsidRPr="00064C61">
              <w:t>Visit—date cannot be in the future</w:t>
            </w:r>
          </w:p>
        </w:tc>
        <w:tc>
          <w:tcPr>
            <w:tcW w:w="1922" w:type="dxa"/>
            <w:shd w:val="clear" w:color="auto" w:fill="auto"/>
          </w:tcPr>
          <w:p w14:paraId="39B0999D" w14:textId="77777777" w:rsidR="00E30545" w:rsidRPr="00064C61" w:rsidRDefault="00E30545" w:rsidP="0099230B">
            <w:pPr>
              <w:pStyle w:val="Tabletext"/>
            </w:pPr>
            <w:r w:rsidRPr="00064C61">
              <w:t>Visit—date</w:t>
            </w:r>
          </w:p>
        </w:tc>
        <w:tc>
          <w:tcPr>
            <w:tcW w:w="2293" w:type="dxa"/>
          </w:tcPr>
          <w:p w14:paraId="4701E996" w14:textId="77777777" w:rsidR="00E30545" w:rsidRPr="00064C61" w:rsidRDefault="00E30545" w:rsidP="0099230B">
            <w:pPr>
              <w:pStyle w:val="Tabletext"/>
            </w:pPr>
            <w:r w:rsidRPr="00064C61">
              <w:t>Visit—date &gt; today</w:t>
            </w:r>
          </w:p>
        </w:tc>
        <w:tc>
          <w:tcPr>
            <w:tcW w:w="1513" w:type="dxa"/>
          </w:tcPr>
          <w:p w14:paraId="2F6AF942" w14:textId="6D2C4FB8" w:rsidR="00E30545" w:rsidRPr="00064C61" w:rsidRDefault="00B27DB2" w:rsidP="0099230B">
            <w:pPr>
              <w:pStyle w:val="Tabletext"/>
            </w:pPr>
            <w:r>
              <w:t>DH</w:t>
            </w:r>
          </w:p>
        </w:tc>
        <w:tc>
          <w:tcPr>
            <w:tcW w:w="1489" w:type="dxa"/>
          </w:tcPr>
          <w:p w14:paraId="35E923AE" w14:textId="77777777" w:rsidR="00E30545" w:rsidRPr="00064C61" w:rsidRDefault="00E30545" w:rsidP="0099230B">
            <w:pPr>
              <w:pStyle w:val="Tabletext"/>
            </w:pPr>
            <w:r>
              <w:t>Critical Rejection</w:t>
            </w:r>
          </w:p>
        </w:tc>
      </w:tr>
      <w:tr w:rsidR="00E30545" w:rsidRPr="003072C6" w14:paraId="03E65CFF" w14:textId="77777777" w:rsidTr="00767BDD">
        <w:trPr>
          <w:cantSplit/>
        </w:trPr>
        <w:tc>
          <w:tcPr>
            <w:tcW w:w="1037" w:type="dxa"/>
            <w:shd w:val="clear" w:color="auto" w:fill="auto"/>
          </w:tcPr>
          <w:p w14:paraId="4FD1320F" w14:textId="77777777" w:rsidR="00E30545" w:rsidRPr="00064C61" w:rsidRDefault="00E30545" w:rsidP="0099230B">
            <w:pPr>
              <w:pStyle w:val="Tabletext"/>
            </w:pPr>
            <w:r w:rsidRPr="00064C61">
              <w:t>D15</w:t>
            </w:r>
          </w:p>
        </w:tc>
        <w:tc>
          <w:tcPr>
            <w:tcW w:w="2224" w:type="dxa"/>
            <w:shd w:val="clear" w:color="auto" w:fill="auto"/>
          </w:tcPr>
          <w:p w14:paraId="277A38BA" w14:textId="77777777" w:rsidR="00E30545" w:rsidRPr="00064C61" w:rsidRDefault="00E30545" w:rsidP="0099230B">
            <w:pPr>
              <w:pStyle w:val="Tabletext"/>
            </w:pPr>
            <w:r>
              <w:t>Service—i</w:t>
            </w:r>
            <w:r w:rsidRPr="00064C61">
              <w:t>nitial contact</w:t>
            </w:r>
            <w:r>
              <w:t xml:space="preserve"> </w:t>
            </w:r>
            <w:r w:rsidRPr="00064C61">
              <w:t>date cannot be before Client—date of birth</w:t>
            </w:r>
          </w:p>
        </w:tc>
        <w:tc>
          <w:tcPr>
            <w:tcW w:w="1922" w:type="dxa"/>
            <w:shd w:val="clear" w:color="auto" w:fill="auto"/>
          </w:tcPr>
          <w:p w14:paraId="16DEF1CB" w14:textId="77777777" w:rsidR="00E30545" w:rsidRPr="00064C61" w:rsidRDefault="00E30545" w:rsidP="0099230B">
            <w:pPr>
              <w:pStyle w:val="Tabletext"/>
            </w:pPr>
            <w:r w:rsidRPr="00064C61">
              <w:t>Client—date of birth</w:t>
            </w:r>
          </w:p>
          <w:p w14:paraId="01EEB165" w14:textId="77777777" w:rsidR="00E30545" w:rsidRPr="00064C61" w:rsidRDefault="00E30545" w:rsidP="0099230B">
            <w:pPr>
              <w:pStyle w:val="Tabletext"/>
            </w:pPr>
            <w:r>
              <w:t>Service</w:t>
            </w:r>
            <w:r w:rsidRPr="00064C61">
              <w:t>—Initial contact</w:t>
            </w:r>
            <w:r>
              <w:t xml:space="preserve"> </w:t>
            </w:r>
            <w:r w:rsidRPr="00064C61">
              <w:t>date</w:t>
            </w:r>
          </w:p>
        </w:tc>
        <w:tc>
          <w:tcPr>
            <w:tcW w:w="2293" w:type="dxa"/>
          </w:tcPr>
          <w:p w14:paraId="3D182F75" w14:textId="77777777" w:rsidR="00E30545" w:rsidRPr="00064C61" w:rsidRDefault="00E30545" w:rsidP="0099230B">
            <w:pPr>
              <w:pStyle w:val="Tabletext"/>
            </w:pPr>
            <w:r>
              <w:t>Service—i</w:t>
            </w:r>
            <w:r w:rsidRPr="00064C61">
              <w:t>nitial contact</w:t>
            </w:r>
            <w:r>
              <w:t xml:space="preserve"> </w:t>
            </w:r>
            <w:r w:rsidRPr="00064C61">
              <w:t>date &lt; Client—date of birth</w:t>
            </w:r>
          </w:p>
        </w:tc>
        <w:tc>
          <w:tcPr>
            <w:tcW w:w="1513" w:type="dxa"/>
          </w:tcPr>
          <w:p w14:paraId="63E16515" w14:textId="27736077" w:rsidR="00E30545" w:rsidRPr="00064C61" w:rsidRDefault="00B27DB2" w:rsidP="0099230B">
            <w:pPr>
              <w:pStyle w:val="Tabletext"/>
            </w:pPr>
            <w:r>
              <w:t>DH</w:t>
            </w:r>
          </w:p>
        </w:tc>
        <w:tc>
          <w:tcPr>
            <w:tcW w:w="1489" w:type="dxa"/>
          </w:tcPr>
          <w:p w14:paraId="58EFD5B5" w14:textId="77777777" w:rsidR="00E30545" w:rsidRPr="00064C61" w:rsidRDefault="00E30545" w:rsidP="0099230B">
            <w:pPr>
              <w:pStyle w:val="Tabletext"/>
            </w:pPr>
            <w:r w:rsidRPr="00064C61">
              <w:t>Critical Rejection</w:t>
            </w:r>
          </w:p>
        </w:tc>
      </w:tr>
      <w:tr w:rsidR="00E30545" w:rsidRPr="003072C6" w14:paraId="30CEB78D" w14:textId="77777777" w:rsidTr="00767BDD">
        <w:trPr>
          <w:cantSplit/>
        </w:trPr>
        <w:tc>
          <w:tcPr>
            <w:tcW w:w="1037" w:type="dxa"/>
            <w:shd w:val="clear" w:color="auto" w:fill="auto"/>
          </w:tcPr>
          <w:p w14:paraId="378A46C1" w14:textId="77777777" w:rsidR="00E30545" w:rsidRPr="00064C61" w:rsidRDefault="00E30545" w:rsidP="0099230B">
            <w:pPr>
              <w:pStyle w:val="Tabletext"/>
            </w:pPr>
            <w:r w:rsidRPr="00064C61">
              <w:t>D16</w:t>
            </w:r>
          </w:p>
        </w:tc>
        <w:tc>
          <w:tcPr>
            <w:tcW w:w="2224" w:type="dxa"/>
            <w:shd w:val="clear" w:color="auto" w:fill="auto"/>
          </w:tcPr>
          <w:p w14:paraId="4EC922B8" w14:textId="77777777" w:rsidR="00E30545" w:rsidRPr="00064C61" w:rsidRDefault="00E30545" w:rsidP="0099230B">
            <w:pPr>
              <w:pStyle w:val="Tabletext"/>
            </w:pPr>
            <w:r>
              <w:t>Service—i</w:t>
            </w:r>
            <w:r w:rsidRPr="00064C61">
              <w:t>nitial needs identification</w:t>
            </w:r>
            <w:r>
              <w:t xml:space="preserve"> </w:t>
            </w:r>
            <w:r w:rsidRPr="00064C61">
              <w:t>date cannot be before Client—date of birth</w:t>
            </w:r>
          </w:p>
        </w:tc>
        <w:tc>
          <w:tcPr>
            <w:tcW w:w="1922" w:type="dxa"/>
            <w:shd w:val="clear" w:color="auto" w:fill="auto"/>
          </w:tcPr>
          <w:p w14:paraId="1545C70F" w14:textId="77777777" w:rsidR="00E30545" w:rsidRPr="00064C61" w:rsidRDefault="00E30545" w:rsidP="0099230B">
            <w:pPr>
              <w:pStyle w:val="Tabletext"/>
            </w:pPr>
            <w:r w:rsidRPr="00064C61">
              <w:t>Client—date of birth</w:t>
            </w:r>
          </w:p>
          <w:p w14:paraId="30F2589A" w14:textId="77777777" w:rsidR="00E30545" w:rsidRPr="00064C61" w:rsidRDefault="00E30545" w:rsidP="0099230B">
            <w:pPr>
              <w:pStyle w:val="Tabletext"/>
            </w:pPr>
            <w:r>
              <w:t>Service</w:t>
            </w:r>
            <w:r w:rsidRPr="00064C61">
              <w:t>—</w:t>
            </w:r>
            <w:r>
              <w:t>i</w:t>
            </w:r>
            <w:r w:rsidRPr="00064C61">
              <w:t>nitial needs</w:t>
            </w:r>
            <w:r>
              <w:t xml:space="preserve"> </w:t>
            </w:r>
            <w:r w:rsidRPr="00064C61">
              <w:t>identification</w:t>
            </w:r>
            <w:r>
              <w:t xml:space="preserve"> </w:t>
            </w:r>
            <w:r w:rsidRPr="00064C61">
              <w:t>date</w:t>
            </w:r>
          </w:p>
        </w:tc>
        <w:tc>
          <w:tcPr>
            <w:tcW w:w="2293" w:type="dxa"/>
          </w:tcPr>
          <w:p w14:paraId="5C3DD0BA" w14:textId="77777777" w:rsidR="00E30545" w:rsidRPr="00064C61" w:rsidRDefault="00E30545" w:rsidP="0099230B">
            <w:pPr>
              <w:pStyle w:val="Tabletext"/>
            </w:pPr>
            <w:r>
              <w:t>Service—i</w:t>
            </w:r>
            <w:r w:rsidRPr="00064C61">
              <w:t>nitial needs identification—date &lt; Client—date of birth</w:t>
            </w:r>
          </w:p>
        </w:tc>
        <w:tc>
          <w:tcPr>
            <w:tcW w:w="1513" w:type="dxa"/>
          </w:tcPr>
          <w:p w14:paraId="4A7D6608" w14:textId="16DF742B" w:rsidR="00E30545" w:rsidRPr="00064C61" w:rsidRDefault="00B27DB2" w:rsidP="0099230B">
            <w:pPr>
              <w:pStyle w:val="Tabletext"/>
            </w:pPr>
            <w:r>
              <w:t>DH</w:t>
            </w:r>
          </w:p>
        </w:tc>
        <w:tc>
          <w:tcPr>
            <w:tcW w:w="1489" w:type="dxa"/>
          </w:tcPr>
          <w:p w14:paraId="47C0216A" w14:textId="77777777" w:rsidR="00E30545" w:rsidRPr="00064C61" w:rsidRDefault="00E30545" w:rsidP="0099230B">
            <w:pPr>
              <w:pStyle w:val="Tabletext"/>
            </w:pPr>
            <w:r w:rsidRPr="00064C61">
              <w:t>Critical Rejection</w:t>
            </w:r>
          </w:p>
        </w:tc>
      </w:tr>
      <w:tr w:rsidR="00E30545" w:rsidRPr="003072C6" w14:paraId="7DF83273" w14:textId="77777777" w:rsidTr="00767BDD">
        <w:trPr>
          <w:cantSplit/>
        </w:trPr>
        <w:tc>
          <w:tcPr>
            <w:tcW w:w="1037" w:type="dxa"/>
            <w:shd w:val="clear" w:color="auto" w:fill="auto"/>
          </w:tcPr>
          <w:p w14:paraId="0564601D" w14:textId="77777777" w:rsidR="00E30545" w:rsidRPr="00064C61" w:rsidRDefault="00E30545" w:rsidP="0099230B">
            <w:pPr>
              <w:pStyle w:val="Tabletext"/>
            </w:pPr>
            <w:r w:rsidRPr="00064C61">
              <w:t>D17</w:t>
            </w:r>
          </w:p>
        </w:tc>
        <w:tc>
          <w:tcPr>
            <w:tcW w:w="2224" w:type="dxa"/>
            <w:shd w:val="clear" w:color="auto" w:fill="auto"/>
          </w:tcPr>
          <w:p w14:paraId="76C7DB60" w14:textId="77777777" w:rsidR="00E30545" w:rsidRPr="00064C61" w:rsidRDefault="00E30545" w:rsidP="0099230B">
            <w:pPr>
              <w:pStyle w:val="Tabletext"/>
            </w:pPr>
            <w:r w:rsidRPr="00064C61">
              <w:t xml:space="preserve">Dental triage—date cannot be before </w:t>
            </w:r>
            <w:r>
              <w:t>Service—i</w:t>
            </w:r>
            <w:r w:rsidRPr="00064C61">
              <w:t>nitial contact</w:t>
            </w:r>
            <w:r>
              <w:t xml:space="preserve"> </w:t>
            </w:r>
            <w:r w:rsidRPr="00064C61">
              <w:t>date</w:t>
            </w:r>
          </w:p>
        </w:tc>
        <w:tc>
          <w:tcPr>
            <w:tcW w:w="1922" w:type="dxa"/>
            <w:shd w:val="clear" w:color="auto" w:fill="auto"/>
          </w:tcPr>
          <w:p w14:paraId="6C37DD78" w14:textId="77777777" w:rsidR="00E30545" w:rsidRPr="00064C61" w:rsidRDefault="00E30545" w:rsidP="0099230B">
            <w:pPr>
              <w:pStyle w:val="Tabletext"/>
            </w:pPr>
            <w:r w:rsidRPr="00064C61">
              <w:t>Dental triage—date</w:t>
            </w:r>
          </w:p>
          <w:p w14:paraId="36383E81" w14:textId="77777777" w:rsidR="00E30545" w:rsidRPr="00064C61" w:rsidRDefault="00E30545" w:rsidP="0099230B">
            <w:pPr>
              <w:pStyle w:val="Tabletext"/>
            </w:pPr>
            <w:r>
              <w:t>Service</w:t>
            </w:r>
            <w:r w:rsidRPr="00064C61">
              <w:t>—</w:t>
            </w:r>
            <w:r>
              <w:t>i</w:t>
            </w:r>
            <w:r w:rsidRPr="00064C61">
              <w:t>nitial contact</w:t>
            </w:r>
            <w:r>
              <w:t xml:space="preserve"> </w:t>
            </w:r>
            <w:r w:rsidRPr="00064C61">
              <w:t>date</w:t>
            </w:r>
          </w:p>
        </w:tc>
        <w:tc>
          <w:tcPr>
            <w:tcW w:w="2293" w:type="dxa"/>
          </w:tcPr>
          <w:p w14:paraId="26C2A2B9" w14:textId="77777777" w:rsidR="00E30545" w:rsidRPr="00064C61" w:rsidRDefault="00E30545" w:rsidP="0099230B">
            <w:pPr>
              <w:pStyle w:val="Tabletext"/>
            </w:pPr>
            <w:r w:rsidRPr="00064C61">
              <w:t xml:space="preserve">Dental triage—date &lt; </w:t>
            </w:r>
            <w:r>
              <w:t>Service—initial contact date</w:t>
            </w:r>
          </w:p>
        </w:tc>
        <w:tc>
          <w:tcPr>
            <w:tcW w:w="1513" w:type="dxa"/>
          </w:tcPr>
          <w:p w14:paraId="13E94E1B" w14:textId="4D56A23D" w:rsidR="00E30545" w:rsidRPr="00064C61" w:rsidRDefault="00B27DB2" w:rsidP="0099230B">
            <w:pPr>
              <w:pStyle w:val="Tabletext"/>
            </w:pPr>
            <w:r>
              <w:t>DH</w:t>
            </w:r>
          </w:p>
        </w:tc>
        <w:tc>
          <w:tcPr>
            <w:tcW w:w="1489" w:type="dxa"/>
          </w:tcPr>
          <w:p w14:paraId="78660C71" w14:textId="77777777" w:rsidR="00E30545" w:rsidRPr="00064C61" w:rsidRDefault="00E30545" w:rsidP="0099230B">
            <w:pPr>
              <w:pStyle w:val="Tabletext"/>
            </w:pPr>
            <w:r>
              <w:t>Critical Rejection</w:t>
            </w:r>
          </w:p>
        </w:tc>
      </w:tr>
      <w:tr w:rsidR="00E30545" w:rsidRPr="003072C6" w14:paraId="2A419187" w14:textId="77777777" w:rsidTr="00767BDD">
        <w:trPr>
          <w:cantSplit/>
        </w:trPr>
        <w:tc>
          <w:tcPr>
            <w:tcW w:w="1037" w:type="dxa"/>
            <w:shd w:val="clear" w:color="auto" w:fill="auto"/>
          </w:tcPr>
          <w:p w14:paraId="35B45918" w14:textId="77777777" w:rsidR="00E30545" w:rsidRPr="00064C61" w:rsidRDefault="00E30545" w:rsidP="0099230B">
            <w:pPr>
              <w:pStyle w:val="Tabletext"/>
            </w:pPr>
            <w:r w:rsidRPr="00064C61">
              <w:t>D18</w:t>
            </w:r>
          </w:p>
        </w:tc>
        <w:tc>
          <w:tcPr>
            <w:tcW w:w="2224" w:type="dxa"/>
            <w:shd w:val="clear" w:color="auto" w:fill="auto"/>
          </w:tcPr>
          <w:p w14:paraId="62CAB62C" w14:textId="77777777" w:rsidR="00E30545" w:rsidRPr="00064C61" w:rsidRDefault="00E30545" w:rsidP="0099230B">
            <w:pPr>
              <w:pStyle w:val="Tabletext"/>
            </w:pPr>
            <w:r>
              <w:t>Service</w:t>
            </w:r>
            <w:r w:rsidRPr="00064C61">
              <w:t xml:space="preserve">—date of offer cannot be before </w:t>
            </w:r>
            <w:r>
              <w:t>Service—i</w:t>
            </w:r>
            <w:r w:rsidRPr="00064C61">
              <w:t>nitial contact</w:t>
            </w:r>
            <w:r>
              <w:t xml:space="preserve"> </w:t>
            </w:r>
            <w:r w:rsidRPr="00064C61">
              <w:t>date</w:t>
            </w:r>
          </w:p>
        </w:tc>
        <w:tc>
          <w:tcPr>
            <w:tcW w:w="1922" w:type="dxa"/>
            <w:shd w:val="clear" w:color="auto" w:fill="auto"/>
          </w:tcPr>
          <w:p w14:paraId="15BBA8A1" w14:textId="77777777" w:rsidR="00E30545" w:rsidRPr="00064C61" w:rsidRDefault="00E30545" w:rsidP="0099230B">
            <w:pPr>
              <w:pStyle w:val="Tabletext"/>
            </w:pPr>
            <w:r>
              <w:t>Service</w:t>
            </w:r>
            <w:r w:rsidRPr="00064C61">
              <w:t>—date of offer</w:t>
            </w:r>
          </w:p>
          <w:p w14:paraId="5B40D884" w14:textId="77777777" w:rsidR="00E30545" w:rsidRPr="00064C61" w:rsidRDefault="00E30545" w:rsidP="0099230B">
            <w:pPr>
              <w:pStyle w:val="Tabletext"/>
            </w:pPr>
            <w:r>
              <w:t>Service—i</w:t>
            </w:r>
            <w:r w:rsidRPr="00064C61">
              <w:t>nitial contact</w:t>
            </w:r>
            <w:r>
              <w:t xml:space="preserve"> </w:t>
            </w:r>
            <w:r w:rsidRPr="00064C61">
              <w:t>date</w:t>
            </w:r>
          </w:p>
        </w:tc>
        <w:tc>
          <w:tcPr>
            <w:tcW w:w="2293" w:type="dxa"/>
          </w:tcPr>
          <w:p w14:paraId="61BF2A59" w14:textId="77777777" w:rsidR="00E30545" w:rsidRPr="00064C61" w:rsidRDefault="00E30545" w:rsidP="0099230B">
            <w:pPr>
              <w:pStyle w:val="Tabletext"/>
            </w:pPr>
            <w:r w:rsidRPr="00064C61">
              <w:t xml:space="preserve">Care—date of offer &lt; </w:t>
            </w:r>
            <w:r>
              <w:t>Service—i</w:t>
            </w:r>
            <w:r w:rsidRPr="00064C61">
              <w:t>nitial contact</w:t>
            </w:r>
            <w:r>
              <w:t xml:space="preserve"> </w:t>
            </w:r>
            <w:r w:rsidRPr="00064C61">
              <w:t>date</w:t>
            </w:r>
          </w:p>
        </w:tc>
        <w:tc>
          <w:tcPr>
            <w:tcW w:w="1513" w:type="dxa"/>
          </w:tcPr>
          <w:p w14:paraId="7DC895D5" w14:textId="3689E152" w:rsidR="00E30545" w:rsidRPr="00064C61" w:rsidRDefault="00B27DB2" w:rsidP="0099230B">
            <w:pPr>
              <w:pStyle w:val="Tabletext"/>
            </w:pPr>
            <w:r>
              <w:t>DH</w:t>
            </w:r>
          </w:p>
        </w:tc>
        <w:tc>
          <w:tcPr>
            <w:tcW w:w="1489" w:type="dxa"/>
          </w:tcPr>
          <w:p w14:paraId="1329161A" w14:textId="77777777" w:rsidR="00E30545" w:rsidRPr="00064C61" w:rsidRDefault="00E30545" w:rsidP="0099230B">
            <w:pPr>
              <w:pStyle w:val="Tabletext"/>
            </w:pPr>
            <w:r>
              <w:t>Critical Rejection</w:t>
            </w:r>
          </w:p>
        </w:tc>
      </w:tr>
      <w:tr w:rsidR="00E30545" w:rsidRPr="003072C6" w14:paraId="0DD97DAF" w14:textId="77777777" w:rsidTr="00767BDD">
        <w:trPr>
          <w:cantSplit/>
        </w:trPr>
        <w:tc>
          <w:tcPr>
            <w:tcW w:w="1037" w:type="dxa"/>
            <w:shd w:val="clear" w:color="auto" w:fill="auto"/>
          </w:tcPr>
          <w:p w14:paraId="3078B6B8" w14:textId="77777777" w:rsidR="00E30545" w:rsidRPr="00064C61" w:rsidRDefault="00E30545" w:rsidP="0099230B">
            <w:pPr>
              <w:pStyle w:val="Tabletext"/>
            </w:pPr>
            <w:r w:rsidRPr="00064C61">
              <w:t>D19</w:t>
            </w:r>
          </w:p>
        </w:tc>
        <w:tc>
          <w:tcPr>
            <w:tcW w:w="2224" w:type="dxa"/>
            <w:shd w:val="clear" w:color="auto" w:fill="auto"/>
          </w:tcPr>
          <w:p w14:paraId="2206800C" w14:textId="6E397F89" w:rsidR="00E30545" w:rsidRPr="00064C61" w:rsidRDefault="00E30545" w:rsidP="0099230B">
            <w:pPr>
              <w:pStyle w:val="Tabletext"/>
            </w:pPr>
            <w:r w:rsidRPr="00064C61">
              <w:t>List—</w:t>
            </w:r>
            <w:r>
              <w:t>list start</w:t>
            </w:r>
            <w:r w:rsidR="00AD1204">
              <w:t>/end</w:t>
            </w:r>
            <w:r>
              <w:t xml:space="preserve"> date</w:t>
            </w:r>
            <w:r w:rsidRPr="00064C61">
              <w:t xml:space="preserve"> cannot be before </w:t>
            </w:r>
            <w:r>
              <w:t>Service—i</w:t>
            </w:r>
            <w:r w:rsidRPr="00064C61">
              <w:t>nitial contact date</w:t>
            </w:r>
          </w:p>
        </w:tc>
        <w:tc>
          <w:tcPr>
            <w:tcW w:w="1922" w:type="dxa"/>
            <w:shd w:val="clear" w:color="auto" w:fill="auto"/>
          </w:tcPr>
          <w:p w14:paraId="6E6AFF9C" w14:textId="77777777" w:rsidR="00E30545" w:rsidRPr="00064C61" w:rsidRDefault="00E30545" w:rsidP="0099230B">
            <w:pPr>
              <w:pStyle w:val="Tabletext"/>
            </w:pPr>
            <w:r>
              <w:t>Service</w:t>
            </w:r>
            <w:r w:rsidRPr="00064C61">
              <w:t>—</w:t>
            </w:r>
            <w:r>
              <w:t>i</w:t>
            </w:r>
            <w:r w:rsidRPr="00064C61">
              <w:t>nitial contact</w:t>
            </w:r>
            <w:r>
              <w:t xml:space="preserve"> </w:t>
            </w:r>
            <w:r w:rsidRPr="00064C61">
              <w:t>date</w:t>
            </w:r>
          </w:p>
          <w:p w14:paraId="2CCA7F2B" w14:textId="77777777" w:rsidR="00E30545" w:rsidRDefault="00E30545" w:rsidP="0099230B">
            <w:pPr>
              <w:pStyle w:val="Tabletext"/>
            </w:pPr>
            <w:r w:rsidRPr="00064C61">
              <w:t>List—</w:t>
            </w:r>
            <w:r>
              <w:t>list start date</w:t>
            </w:r>
          </w:p>
          <w:p w14:paraId="19DCE6CE" w14:textId="5B3CDF34" w:rsidR="00AD1204" w:rsidRPr="00064C61" w:rsidRDefault="00AD1204" w:rsidP="0099230B">
            <w:pPr>
              <w:pStyle w:val="Tabletext"/>
            </w:pPr>
            <w:r w:rsidRPr="00064C61">
              <w:t>List—</w:t>
            </w:r>
            <w:r>
              <w:t>list end date</w:t>
            </w:r>
          </w:p>
        </w:tc>
        <w:tc>
          <w:tcPr>
            <w:tcW w:w="2293" w:type="dxa"/>
          </w:tcPr>
          <w:p w14:paraId="139E64DF" w14:textId="77777777" w:rsidR="00E30545" w:rsidRDefault="00E30545" w:rsidP="0099230B">
            <w:pPr>
              <w:pStyle w:val="Tabletext"/>
            </w:pPr>
            <w:r w:rsidRPr="00064C61">
              <w:t>List—</w:t>
            </w:r>
            <w:r>
              <w:t>list start date</w:t>
            </w:r>
            <w:r w:rsidRPr="00064C61">
              <w:t xml:space="preserve"> &lt; </w:t>
            </w:r>
            <w:r>
              <w:t>Service—i</w:t>
            </w:r>
            <w:r w:rsidRPr="00064C61">
              <w:t>nitial contact</w:t>
            </w:r>
            <w:r>
              <w:t xml:space="preserve"> </w:t>
            </w:r>
            <w:r w:rsidRPr="00064C61">
              <w:t>date</w:t>
            </w:r>
          </w:p>
          <w:p w14:paraId="686D7611" w14:textId="3F5AB448" w:rsidR="00AD1204" w:rsidRDefault="00AD1204" w:rsidP="0099230B">
            <w:pPr>
              <w:pStyle w:val="Tabletext"/>
            </w:pPr>
            <w:r>
              <w:t>or</w:t>
            </w:r>
          </w:p>
          <w:p w14:paraId="4A8F2C4D" w14:textId="43DD45A9" w:rsidR="00AD1204" w:rsidRPr="00064C61" w:rsidRDefault="00AD1204" w:rsidP="0099230B">
            <w:pPr>
              <w:pStyle w:val="Tabletext"/>
            </w:pPr>
            <w:r w:rsidRPr="00064C61">
              <w:t>List—</w:t>
            </w:r>
            <w:r>
              <w:t>list end date</w:t>
            </w:r>
            <w:r w:rsidRPr="00064C61">
              <w:t xml:space="preserve"> &lt; </w:t>
            </w:r>
            <w:r>
              <w:t>Service—i</w:t>
            </w:r>
            <w:r w:rsidRPr="00064C61">
              <w:t>nitial contact</w:t>
            </w:r>
            <w:r>
              <w:t xml:space="preserve"> </w:t>
            </w:r>
            <w:r w:rsidRPr="00064C61">
              <w:t>date</w:t>
            </w:r>
          </w:p>
        </w:tc>
        <w:tc>
          <w:tcPr>
            <w:tcW w:w="1513" w:type="dxa"/>
          </w:tcPr>
          <w:p w14:paraId="71A35A0A" w14:textId="38A38CA5" w:rsidR="00E30545" w:rsidRPr="00064C61" w:rsidRDefault="00B27DB2" w:rsidP="0099230B">
            <w:pPr>
              <w:pStyle w:val="Tabletext"/>
            </w:pPr>
            <w:r>
              <w:t>DH</w:t>
            </w:r>
          </w:p>
        </w:tc>
        <w:tc>
          <w:tcPr>
            <w:tcW w:w="1489" w:type="dxa"/>
          </w:tcPr>
          <w:p w14:paraId="22C22A32" w14:textId="77777777" w:rsidR="00E30545" w:rsidRPr="00064C61" w:rsidRDefault="00E30545" w:rsidP="0099230B">
            <w:pPr>
              <w:pStyle w:val="Tabletext"/>
            </w:pPr>
            <w:r>
              <w:t>Critical Rejection</w:t>
            </w:r>
          </w:p>
        </w:tc>
      </w:tr>
      <w:tr w:rsidR="00E30545" w:rsidRPr="003072C6" w14:paraId="3D0D219F" w14:textId="77777777" w:rsidTr="00767BDD">
        <w:trPr>
          <w:cantSplit/>
        </w:trPr>
        <w:tc>
          <w:tcPr>
            <w:tcW w:w="1037" w:type="dxa"/>
            <w:shd w:val="clear" w:color="auto" w:fill="auto"/>
          </w:tcPr>
          <w:p w14:paraId="6BB75AEB" w14:textId="77777777" w:rsidR="00E30545" w:rsidRPr="00064C61" w:rsidRDefault="00E30545" w:rsidP="0099230B">
            <w:pPr>
              <w:pStyle w:val="Tabletext"/>
            </w:pPr>
            <w:r w:rsidRPr="00064C61">
              <w:t>D20</w:t>
            </w:r>
          </w:p>
        </w:tc>
        <w:tc>
          <w:tcPr>
            <w:tcW w:w="2224" w:type="dxa"/>
            <w:shd w:val="clear" w:color="auto" w:fill="auto"/>
          </w:tcPr>
          <w:p w14:paraId="7427D9FC" w14:textId="77777777" w:rsidR="00E30545" w:rsidRPr="00064C61" w:rsidRDefault="00E30545" w:rsidP="0099230B">
            <w:pPr>
              <w:pStyle w:val="Tabletext"/>
            </w:pPr>
            <w:r>
              <w:t>Service—r</w:t>
            </w:r>
            <w:r w:rsidRPr="00064C61">
              <w:t>ecall</w:t>
            </w:r>
            <w:r>
              <w:t xml:space="preserve"> </w:t>
            </w:r>
            <w:r w:rsidRPr="00064C61">
              <w:t xml:space="preserve">date due cannot be before </w:t>
            </w:r>
            <w:r>
              <w:t>Service—initial contact date</w:t>
            </w:r>
            <w:r w:rsidRPr="00064C61">
              <w:t xml:space="preserve"> </w:t>
            </w:r>
          </w:p>
        </w:tc>
        <w:tc>
          <w:tcPr>
            <w:tcW w:w="1922" w:type="dxa"/>
            <w:shd w:val="clear" w:color="auto" w:fill="auto"/>
          </w:tcPr>
          <w:p w14:paraId="37E2990D" w14:textId="77777777" w:rsidR="00E30545" w:rsidRPr="00064C61" w:rsidRDefault="00E30545" w:rsidP="0099230B">
            <w:pPr>
              <w:pStyle w:val="Tabletext"/>
            </w:pPr>
            <w:r>
              <w:t>Service</w:t>
            </w:r>
            <w:r w:rsidRPr="00064C61">
              <w:t>—</w:t>
            </w:r>
            <w:r>
              <w:t>i</w:t>
            </w:r>
            <w:r w:rsidRPr="00064C61">
              <w:t>nitial contact</w:t>
            </w:r>
            <w:r>
              <w:t xml:space="preserve"> </w:t>
            </w:r>
            <w:r w:rsidRPr="00064C61">
              <w:t>date</w:t>
            </w:r>
          </w:p>
          <w:p w14:paraId="0B164EFC" w14:textId="77777777" w:rsidR="00E30545" w:rsidRPr="00064C61" w:rsidRDefault="00E30545" w:rsidP="0099230B">
            <w:pPr>
              <w:pStyle w:val="Tabletext"/>
            </w:pPr>
            <w:r>
              <w:t>Service</w:t>
            </w:r>
            <w:r w:rsidRPr="00064C61">
              <w:t>—</w:t>
            </w:r>
            <w:r>
              <w:t>r</w:t>
            </w:r>
            <w:r w:rsidRPr="00064C61">
              <w:t>ecall</w:t>
            </w:r>
            <w:r>
              <w:t xml:space="preserve"> </w:t>
            </w:r>
            <w:r w:rsidRPr="00064C61">
              <w:t>date due</w:t>
            </w:r>
          </w:p>
        </w:tc>
        <w:tc>
          <w:tcPr>
            <w:tcW w:w="2293" w:type="dxa"/>
          </w:tcPr>
          <w:p w14:paraId="71E0C30E" w14:textId="77777777" w:rsidR="00E30545" w:rsidRPr="00064C61" w:rsidRDefault="00E30545" w:rsidP="0099230B">
            <w:pPr>
              <w:pStyle w:val="Tabletext"/>
            </w:pPr>
            <w:r>
              <w:t>Service—r</w:t>
            </w:r>
            <w:r w:rsidRPr="00064C61">
              <w:t>ecall</w:t>
            </w:r>
            <w:r>
              <w:t xml:space="preserve"> </w:t>
            </w:r>
            <w:r w:rsidRPr="00064C61">
              <w:t xml:space="preserve">date due &lt; </w:t>
            </w:r>
            <w:r>
              <w:t>Service—i</w:t>
            </w:r>
            <w:r w:rsidRPr="00064C61">
              <w:t>nitial contact</w:t>
            </w:r>
            <w:r>
              <w:t xml:space="preserve"> </w:t>
            </w:r>
            <w:r w:rsidRPr="00064C61">
              <w:t>date</w:t>
            </w:r>
          </w:p>
        </w:tc>
        <w:tc>
          <w:tcPr>
            <w:tcW w:w="1513" w:type="dxa"/>
          </w:tcPr>
          <w:p w14:paraId="56A7E20D" w14:textId="0FFEA6F1" w:rsidR="00E30545" w:rsidRPr="00064C61" w:rsidRDefault="00B27DB2" w:rsidP="0099230B">
            <w:pPr>
              <w:pStyle w:val="Tabletext"/>
            </w:pPr>
            <w:r>
              <w:t>DH</w:t>
            </w:r>
          </w:p>
        </w:tc>
        <w:tc>
          <w:tcPr>
            <w:tcW w:w="1489" w:type="dxa"/>
          </w:tcPr>
          <w:p w14:paraId="0197F135" w14:textId="77777777" w:rsidR="00E30545" w:rsidRPr="00064C61" w:rsidRDefault="00E30545" w:rsidP="0099230B">
            <w:pPr>
              <w:pStyle w:val="Tabletext"/>
            </w:pPr>
            <w:r w:rsidRPr="00064C61">
              <w:t>Critical Rejection</w:t>
            </w:r>
          </w:p>
        </w:tc>
      </w:tr>
      <w:tr w:rsidR="00E30545" w:rsidRPr="003072C6" w14:paraId="7DB1AC20" w14:textId="77777777" w:rsidTr="00767BDD">
        <w:trPr>
          <w:cantSplit/>
        </w:trPr>
        <w:tc>
          <w:tcPr>
            <w:tcW w:w="1037" w:type="dxa"/>
            <w:shd w:val="clear" w:color="auto" w:fill="auto"/>
          </w:tcPr>
          <w:p w14:paraId="3BCFA06A" w14:textId="77777777" w:rsidR="00E30545" w:rsidRPr="00064C61" w:rsidRDefault="00E30545" w:rsidP="0099230B">
            <w:pPr>
              <w:pStyle w:val="Tabletext"/>
            </w:pPr>
            <w:r w:rsidRPr="00064C61">
              <w:t>D22</w:t>
            </w:r>
          </w:p>
        </w:tc>
        <w:tc>
          <w:tcPr>
            <w:tcW w:w="2224" w:type="dxa"/>
            <w:shd w:val="clear" w:color="auto" w:fill="auto"/>
          </w:tcPr>
          <w:p w14:paraId="2749C4AC" w14:textId="77777777" w:rsidR="00E30545" w:rsidRPr="00064C61" w:rsidRDefault="00E30545" w:rsidP="0099230B">
            <w:pPr>
              <w:pStyle w:val="Tabletext"/>
            </w:pPr>
            <w:r>
              <w:t>Service</w:t>
            </w:r>
            <w:r w:rsidRPr="00064C61">
              <w:t>—date of offer cannot be before Dental Triage—date</w:t>
            </w:r>
          </w:p>
        </w:tc>
        <w:tc>
          <w:tcPr>
            <w:tcW w:w="1922" w:type="dxa"/>
            <w:shd w:val="clear" w:color="auto" w:fill="auto"/>
          </w:tcPr>
          <w:p w14:paraId="540ABCDF" w14:textId="77777777" w:rsidR="00E30545" w:rsidRPr="00064C61" w:rsidRDefault="00E30545" w:rsidP="0099230B">
            <w:pPr>
              <w:pStyle w:val="Tabletext"/>
            </w:pPr>
            <w:r>
              <w:t>Service</w:t>
            </w:r>
            <w:r w:rsidRPr="00064C61">
              <w:t>—date of offer</w:t>
            </w:r>
          </w:p>
          <w:p w14:paraId="3AFC8E4E" w14:textId="77777777" w:rsidR="00E30545" w:rsidRPr="00064C61" w:rsidRDefault="00E30545" w:rsidP="0099230B">
            <w:pPr>
              <w:pStyle w:val="Tabletext"/>
            </w:pPr>
            <w:r w:rsidRPr="00064C61">
              <w:t>Dental triage—date</w:t>
            </w:r>
          </w:p>
        </w:tc>
        <w:tc>
          <w:tcPr>
            <w:tcW w:w="2293" w:type="dxa"/>
          </w:tcPr>
          <w:p w14:paraId="05EC1145" w14:textId="77777777" w:rsidR="00E30545" w:rsidRPr="00064C61" w:rsidRDefault="00E30545" w:rsidP="0099230B">
            <w:pPr>
              <w:pStyle w:val="Tabletext"/>
            </w:pPr>
            <w:r>
              <w:t>Service</w:t>
            </w:r>
            <w:r w:rsidRPr="00064C61">
              <w:t>—date of offer &lt; Dental Triage—date</w:t>
            </w:r>
          </w:p>
        </w:tc>
        <w:tc>
          <w:tcPr>
            <w:tcW w:w="1513" w:type="dxa"/>
          </w:tcPr>
          <w:p w14:paraId="4C5F29C1" w14:textId="25A916E0" w:rsidR="00E30545" w:rsidRPr="00064C61" w:rsidRDefault="00B27DB2" w:rsidP="0099230B">
            <w:pPr>
              <w:pStyle w:val="Tabletext"/>
            </w:pPr>
            <w:r>
              <w:t>DH</w:t>
            </w:r>
          </w:p>
        </w:tc>
        <w:tc>
          <w:tcPr>
            <w:tcW w:w="1489" w:type="dxa"/>
          </w:tcPr>
          <w:p w14:paraId="79D1B8F6" w14:textId="77777777" w:rsidR="00E30545" w:rsidRPr="00064C61" w:rsidRDefault="00E30545" w:rsidP="0099230B">
            <w:pPr>
              <w:pStyle w:val="Tabletext"/>
            </w:pPr>
            <w:r w:rsidRPr="00064C61">
              <w:t>Critical Rejection</w:t>
            </w:r>
          </w:p>
        </w:tc>
      </w:tr>
      <w:tr w:rsidR="00E30545" w:rsidRPr="003072C6" w14:paraId="057AC801" w14:textId="77777777" w:rsidTr="00767BDD">
        <w:trPr>
          <w:cantSplit/>
        </w:trPr>
        <w:tc>
          <w:tcPr>
            <w:tcW w:w="1037" w:type="dxa"/>
            <w:shd w:val="clear" w:color="auto" w:fill="auto"/>
          </w:tcPr>
          <w:p w14:paraId="24254415" w14:textId="77777777" w:rsidR="00E30545" w:rsidRPr="00064C61" w:rsidRDefault="00E30545" w:rsidP="0099230B">
            <w:pPr>
              <w:pStyle w:val="Tabletext"/>
            </w:pPr>
            <w:r w:rsidRPr="00064C61">
              <w:t>D24</w:t>
            </w:r>
          </w:p>
        </w:tc>
        <w:tc>
          <w:tcPr>
            <w:tcW w:w="2224" w:type="dxa"/>
            <w:shd w:val="clear" w:color="auto" w:fill="auto"/>
          </w:tcPr>
          <w:p w14:paraId="44B1A83B" w14:textId="77777777" w:rsidR="00E30545" w:rsidRPr="00064C61" w:rsidRDefault="00E30545" w:rsidP="0099230B">
            <w:pPr>
              <w:pStyle w:val="Tabletext"/>
            </w:pPr>
            <w:r w:rsidRPr="00064C61">
              <w:t xml:space="preserve">For each waiting/recall period, </w:t>
            </w:r>
            <w:r>
              <w:t>Service</w:t>
            </w:r>
            <w:r w:rsidRPr="00064C61">
              <w:t>—date of offer cannot be before List—</w:t>
            </w:r>
            <w:r>
              <w:t>list end date</w:t>
            </w:r>
          </w:p>
        </w:tc>
        <w:tc>
          <w:tcPr>
            <w:tcW w:w="1922" w:type="dxa"/>
            <w:shd w:val="clear" w:color="auto" w:fill="auto"/>
          </w:tcPr>
          <w:p w14:paraId="6E8FA7A9" w14:textId="77777777" w:rsidR="00E30545" w:rsidRPr="00064C61" w:rsidRDefault="00E30545" w:rsidP="0099230B">
            <w:pPr>
              <w:pStyle w:val="Tabletext"/>
            </w:pPr>
            <w:r>
              <w:t>Service</w:t>
            </w:r>
            <w:r w:rsidRPr="00064C61">
              <w:t>—date of offer</w:t>
            </w:r>
          </w:p>
          <w:p w14:paraId="1820027F" w14:textId="77777777" w:rsidR="00E30545" w:rsidRPr="00064C61" w:rsidRDefault="00E30545" w:rsidP="0099230B">
            <w:pPr>
              <w:pStyle w:val="Tabletext"/>
            </w:pPr>
            <w:r w:rsidRPr="00064C61">
              <w:t>List—</w:t>
            </w:r>
            <w:r>
              <w:t>list end date</w:t>
            </w:r>
          </w:p>
        </w:tc>
        <w:tc>
          <w:tcPr>
            <w:tcW w:w="2293" w:type="dxa"/>
          </w:tcPr>
          <w:p w14:paraId="1F0C7E9B" w14:textId="77777777" w:rsidR="00E30545" w:rsidRPr="00064C61" w:rsidRDefault="00E30545" w:rsidP="0099230B">
            <w:pPr>
              <w:pStyle w:val="Tabletext"/>
            </w:pPr>
            <w:r>
              <w:t>Service</w:t>
            </w:r>
            <w:r w:rsidRPr="00064C61">
              <w:t xml:space="preserve">—date of offer &lt; List— </w:t>
            </w:r>
            <w:r>
              <w:t>list end date</w:t>
            </w:r>
          </w:p>
        </w:tc>
        <w:tc>
          <w:tcPr>
            <w:tcW w:w="1513" w:type="dxa"/>
          </w:tcPr>
          <w:p w14:paraId="3D61CA30" w14:textId="5FC55BCB" w:rsidR="00E30545" w:rsidRPr="00064C61" w:rsidRDefault="00B27DB2" w:rsidP="0099230B">
            <w:pPr>
              <w:pStyle w:val="Tabletext"/>
            </w:pPr>
            <w:r>
              <w:t>DH</w:t>
            </w:r>
          </w:p>
        </w:tc>
        <w:tc>
          <w:tcPr>
            <w:tcW w:w="1489" w:type="dxa"/>
          </w:tcPr>
          <w:p w14:paraId="6B967105" w14:textId="77777777" w:rsidR="00E30545" w:rsidRPr="00064C61" w:rsidRDefault="00E30545" w:rsidP="0099230B">
            <w:pPr>
              <w:pStyle w:val="Tabletext"/>
            </w:pPr>
            <w:r>
              <w:t>Critical Rejection</w:t>
            </w:r>
          </w:p>
        </w:tc>
      </w:tr>
      <w:tr w:rsidR="00E30545" w:rsidRPr="003072C6" w14:paraId="054F9F7D" w14:textId="77777777" w:rsidTr="00767BDD">
        <w:trPr>
          <w:cantSplit/>
        </w:trPr>
        <w:tc>
          <w:tcPr>
            <w:tcW w:w="1037" w:type="dxa"/>
            <w:shd w:val="clear" w:color="auto" w:fill="auto"/>
          </w:tcPr>
          <w:p w14:paraId="52577327" w14:textId="77777777" w:rsidR="00E30545" w:rsidRPr="00064C61" w:rsidRDefault="00E30545" w:rsidP="0099230B">
            <w:pPr>
              <w:pStyle w:val="Tabletext"/>
            </w:pPr>
            <w:r w:rsidRPr="00064C61">
              <w:lastRenderedPageBreak/>
              <w:t>D26</w:t>
            </w:r>
          </w:p>
        </w:tc>
        <w:tc>
          <w:tcPr>
            <w:tcW w:w="2224" w:type="dxa"/>
            <w:shd w:val="clear" w:color="auto" w:fill="auto"/>
          </w:tcPr>
          <w:p w14:paraId="7FE9801F" w14:textId="77777777" w:rsidR="00E30545" w:rsidRPr="00064C61" w:rsidRDefault="00E30545" w:rsidP="0099230B">
            <w:pPr>
              <w:pStyle w:val="Tabletext"/>
            </w:pPr>
            <w:r w:rsidRPr="00064C61">
              <w:t xml:space="preserve">For each course of care, Course of care—start date cannot be before </w:t>
            </w:r>
            <w:r>
              <w:t>Service</w:t>
            </w:r>
            <w:r w:rsidRPr="00064C61">
              <w:t>—date of offer</w:t>
            </w:r>
          </w:p>
        </w:tc>
        <w:tc>
          <w:tcPr>
            <w:tcW w:w="1922" w:type="dxa"/>
            <w:shd w:val="clear" w:color="auto" w:fill="auto"/>
          </w:tcPr>
          <w:p w14:paraId="3BE5271D" w14:textId="77777777" w:rsidR="00E30545" w:rsidRPr="00064C61" w:rsidRDefault="00E30545" w:rsidP="0099230B">
            <w:pPr>
              <w:pStyle w:val="Tabletext"/>
            </w:pPr>
            <w:r>
              <w:t>Service</w:t>
            </w:r>
            <w:r w:rsidRPr="00064C61">
              <w:t>—date of offer</w:t>
            </w:r>
          </w:p>
          <w:p w14:paraId="611A5521" w14:textId="77777777" w:rsidR="00E30545" w:rsidRPr="00064C61" w:rsidRDefault="00E30545" w:rsidP="0099230B">
            <w:pPr>
              <w:pStyle w:val="Tabletext"/>
            </w:pPr>
            <w:r w:rsidRPr="00064C61">
              <w:t>Course of care—start date</w:t>
            </w:r>
          </w:p>
        </w:tc>
        <w:tc>
          <w:tcPr>
            <w:tcW w:w="2293" w:type="dxa"/>
          </w:tcPr>
          <w:p w14:paraId="4A40CBC6" w14:textId="77777777" w:rsidR="00E30545" w:rsidRPr="00064C61" w:rsidRDefault="00E30545" w:rsidP="0099230B">
            <w:pPr>
              <w:pStyle w:val="Tabletext"/>
            </w:pPr>
            <w:r w:rsidRPr="00064C61">
              <w:t xml:space="preserve">Course of care—start date &lt; </w:t>
            </w:r>
            <w:r>
              <w:t>Service</w:t>
            </w:r>
            <w:r w:rsidRPr="00064C61">
              <w:t>—date of offer</w:t>
            </w:r>
          </w:p>
        </w:tc>
        <w:tc>
          <w:tcPr>
            <w:tcW w:w="1513" w:type="dxa"/>
          </w:tcPr>
          <w:p w14:paraId="32D63D47" w14:textId="6DFD9AC7" w:rsidR="00E30545" w:rsidRPr="00064C61" w:rsidRDefault="00B27DB2" w:rsidP="0099230B">
            <w:pPr>
              <w:pStyle w:val="Tabletext"/>
            </w:pPr>
            <w:r>
              <w:t>DH</w:t>
            </w:r>
          </w:p>
        </w:tc>
        <w:tc>
          <w:tcPr>
            <w:tcW w:w="1489" w:type="dxa"/>
          </w:tcPr>
          <w:p w14:paraId="5FF9982B" w14:textId="77777777" w:rsidR="00E30545" w:rsidRPr="00064C61" w:rsidRDefault="00E30545" w:rsidP="0099230B">
            <w:pPr>
              <w:pStyle w:val="Tabletext"/>
            </w:pPr>
            <w:r>
              <w:t>Critical Rejection</w:t>
            </w:r>
          </w:p>
        </w:tc>
      </w:tr>
      <w:tr w:rsidR="00E30545" w:rsidRPr="003072C6" w14:paraId="63B40ED6" w14:textId="77777777" w:rsidTr="00767BDD">
        <w:trPr>
          <w:cantSplit/>
        </w:trPr>
        <w:tc>
          <w:tcPr>
            <w:tcW w:w="1037" w:type="dxa"/>
            <w:shd w:val="clear" w:color="auto" w:fill="auto"/>
          </w:tcPr>
          <w:p w14:paraId="5AA6272B" w14:textId="77777777" w:rsidR="00E30545" w:rsidRPr="00064C61" w:rsidRDefault="00E30545" w:rsidP="0099230B">
            <w:pPr>
              <w:pStyle w:val="Tabletext"/>
            </w:pPr>
            <w:r w:rsidRPr="00064C61">
              <w:t>D27</w:t>
            </w:r>
          </w:p>
        </w:tc>
        <w:tc>
          <w:tcPr>
            <w:tcW w:w="2224" w:type="dxa"/>
            <w:shd w:val="clear" w:color="auto" w:fill="auto"/>
          </w:tcPr>
          <w:p w14:paraId="333995A2" w14:textId="476A54AD" w:rsidR="00E30545" w:rsidRPr="00064C61" w:rsidRDefault="00E30545" w:rsidP="0099230B">
            <w:pPr>
              <w:pStyle w:val="Tabletext"/>
            </w:pPr>
            <w:r w:rsidRPr="00064C61">
              <w:t xml:space="preserve">For each voucher, </w:t>
            </w:r>
            <w:r>
              <w:t xml:space="preserve">Case—voucher </w:t>
            </w:r>
            <w:r w:rsidRPr="00064C61">
              <w:t xml:space="preserve">date issued cannot be before </w:t>
            </w:r>
            <w:r>
              <w:t>Service</w:t>
            </w:r>
            <w:r w:rsidRPr="00064C61">
              <w:t>—date of offer</w:t>
            </w:r>
          </w:p>
        </w:tc>
        <w:tc>
          <w:tcPr>
            <w:tcW w:w="1922" w:type="dxa"/>
            <w:shd w:val="clear" w:color="auto" w:fill="auto"/>
          </w:tcPr>
          <w:p w14:paraId="432E28BD" w14:textId="77777777" w:rsidR="00E30545" w:rsidRPr="00064C61" w:rsidRDefault="00E30545" w:rsidP="0099230B">
            <w:pPr>
              <w:pStyle w:val="Tabletext"/>
            </w:pPr>
            <w:r>
              <w:t>Service</w:t>
            </w:r>
            <w:r w:rsidRPr="00064C61">
              <w:t xml:space="preserve">—date of offer </w:t>
            </w:r>
          </w:p>
          <w:p w14:paraId="5CDDC009" w14:textId="31126AE3" w:rsidR="00E30545" w:rsidRPr="00064C61" w:rsidRDefault="00E30545" w:rsidP="0099230B">
            <w:pPr>
              <w:pStyle w:val="Tabletext"/>
            </w:pPr>
            <w:r>
              <w:t xml:space="preserve">Case—voucher </w:t>
            </w:r>
            <w:r w:rsidRPr="00064C61">
              <w:t>date issued</w:t>
            </w:r>
          </w:p>
          <w:p w14:paraId="421D1041" w14:textId="77777777" w:rsidR="00E30545" w:rsidRPr="00064C61" w:rsidRDefault="00E30545" w:rsidP="0099230B">
            <w:pPr>
              <w:pStyle w:val="Tabletext"/>
            </w:pPr>
          </w:p>
        </w:tc>
        <w:tc>
          <w:tcPr>
            <w:tcW w:w="2293" w:type="dxa"/>
          </w:tcPr>
          <w:p w14:paraId="70057889" w14:textId="70769C8B" w:rsidR="00E30545" w:rsidRPr="00064C61" w:rsidRDefault="00E30545" w:rsidP="0099230B">
            <w:pPr>
              <w:pStyle w:val="Tabletext"/>
            </w:pPr>
            <w:r>
              <w:t xml:space="preserve">Case—voucher </w:t>
            </w:r>
            <w:r w:rsidRPr="00064C61">
              <w:t xml:space="preserve">date issued &lt; </w:t>
            </w:r>
            <w:r>
              <w:t>Service</w:t>
            </w:r>
            <w:r w:rsidRPr="00064C61">
              <w:t>—date of offer</w:t>
            </w:r>
          </w:p>
        </w:tc>
        <w:tc>
          <w:tcPr>
            <w:tcW w:w="1513" w:type="dxa"/>
          </w:tcPr>
          <w:p w14:paraId="1CEE0154" w14:textId="699CABF7" w:rsidR="00E30545" w:rsidRPr="00064C61" w:rsidRDefault="00B27DB2" w:rsidP="0099230B">
            <w:pPr>
              <w:pStyle w:val="Tabletext"/>
            </w:pPr>
            <w:r>
              <w:t>DH</w:t>
            </w:r>
          </w:p>
        </w:tc>
        <w:tc>
          <w:tcPr>
            <w:tcW w:w="1489" w:type="dxa"/>
          </w:tcPr>
          <w:p w14:paraId="71B5BA2C" w14:textId="77777777" w:rsidR="00E30545" w:rsidRPr="00064C61" w:rsidRDefault="00E30545" w:rsidP="0099230B">
            <w:pPr>
              <w:pStyle w:val="Tabletext"/>
            </w:pPr>
            <w:r>
              <w:t>Critical Rejection</w:t>
            </w:r>
          </w:p>
        </w:tc>
      </w:tr>
      <w:tr w:rsidR="00E30545" w:rsidRPr="003072C6" w14:paraId="0DD70064" w14:textId="77777777" w:rsidTr="00767BDD">
        <w:trPr>
          <w:cantSplit/>
        </w:trPr>
        <w:tc>
          <w:tcPr>
            <w:tcW w:w="1037" w:type="dxa"/>
            <w:shd w:val="clear" w:color="auto" w:fill="auto"/>
          </w:tcPr>
          <w:p w14:paraId="0DAA1477" w14:textId="77777777" w:rsidR="00E30545" w:rsidRPr="00064C61" w:rsidRDefault="00E30545" w:rsidP="0099230B">
            <w:pPr>
              <w:pStyle w:val="Tabletext"/>
            </w:pPr>
            <w:r w:rsidRPr="00064C61">
              <w:t>D28</w:t>
            </w:r>
          </w:p>
        </w:tc>
        <w:tc>
          <w:tcPr>
            <w:tcW w:w="2224" w:type="dxa"/>
            <w:shd w:val="clear" w:color="auto" w:fill="auto"/>
          </w:tcPr>
          <w:p w14:paraId="50DFE236" w14:textId="1931C6B3" w:rsidR="00E30545" w:rsidRPr="00064C61" w:rsidRDefault="00E30545" w:rsidP="0099230B">
            <w:pPr>
              <w:pStyle w:val="Tabletext"/>
            </w:pPr>
            <w:r w:rsidRPr="00064C61">
              <w:t xml:space="preserve">For each voucher, </w:t>
            </w:r>
            <w:r>
              <w:t xml:space="preserve">Case—voucher </w:t>
            </w:r>
            <w:r w:rsidRPr="00064C61">
              <w:t xml:space="preserve">date processed cannot be before </w:t>
            </w:r>
            <w:r>
              <w:t xml:space="preserve">Case—voucher </w:t>
            </w:r>
            <w:r w:rsidRPr="00064C61">
              <w:t>date issued</w:t>
            </w:r>
          </w:p>
        </w:tc>
        <w:tc>
          <w:tcPr>
            <w:tcW w:w="1922" w:type="dxa"/>
            <w:shd w:val="clear" w:color="auto" w:fill="auto"/>
          </w:tcPr>
          <w:p w14:paraId="37F6084F" w14:textId="25A089C9" w:rsidR="00E30545" w:rsidRPr="00064C61" w:rsidRDefault="00E30545" w:rsidP="0099230B">
            <w:pPr>
              <w:pStyle w:val="Tabletext"/>
            </w:pPr>
            <w:r>
              <w:t>Case—voucher</w:t>
            </w:r>
            <w:r w:rsidRPr="00064C61">
              <w:t xml:space="preserve"> date issued</w:t>
            </w:r>
          </w:p>
          <w:p w14:paraId="74A99E9B" w14:textId="1AD2A5CF" w:rsidR="00E30545" w:rsidRPr="00064C61" w:rsidRDefault="00E30545" w:rsidP="0099230B">
            <w:pPr>
              <w:pStyle w:val="Tabletext"/>
            </w:pPr>
            <w:r>
              <w:t xml:space="preserve">Case—voucher </w:t>
            </w:r>
            <w:r w:rsidRPr="00064C61">
              <w:t>date processed</w:t>
            </w:r>
          </w:p>
          <w:p w14:paraId="2A368D55" w14:textId="77777777" w:rsidR="00E30545" w:rsidRPr="00064C61" w:rsidRDefault="00E30545" w:rsidP="0099230B">
            <w:pPr>
              <w:pStyle w:val="Tabletext"/>
            </w:pPr>
          </w:p>
        </w:tc>
        <w:tc>
          <w:tcPr>
            <w:tcW w:w="2293" w:type="dxa"/>
          </w:tcPr>
          <w:p w14:paraId="09D8B473" w14:textId="77777777" w:rsidR="00E30545" w:rsidRPr="00064C61" w:rsidRDefault="00E30545" w:rsidP="0099230B">
            <w:pPr>
              <w:pStyle w:val="Tabletext"/>
            </w:pPr>
            <w:r w:rsidRPr="00064C61">
              <w:t xml:space="preserve">Course of care— voucher </w:t>
            </w:r>
            <w:r>
              <w:t xml:space="preserve">date </w:t>
            </w:r>
            <w:r w:rsidRPr="00064C61">
              <w:t xml:space="preserve">processed &lt; Course of care— voucher </w:t>
            </w:r>
            <w:r>
              <w:t xml:space="preserve">date </w:t>
            </w:r>
            <w:r w:rsidRPr="00064C61">
              <w:t>issued</w:t>
            </w:r>
          </w:p>
        </w:tc>
        <w:tc>
          <w:tcPr>
            <w:tcW w:w="1513" w:type="dxa"/>
          </w:tcPr>
          <w:p w14:paraId="598F4697" w14:textId="2EC91FD3" w:rsidR="00E30545" w:rsidRPr="00064C61" w:rsidRDefault="00B27DB2" w:rsidP="0099230B">
            <w:pPr>
              <w:pStyle w:val="Tabletext"/>
            </w:pPr>
            <w:r>
              <w:t>DH</w:t>
            </w:r>
          </w:p>
        </w:tc>
        <w:tc>
          <w:tcPr>
            <w:tcW w:w="1489" w:type="dxa"/>
          </w:tcPr>
          <w:p w14:paraId="6893EC24" w14:textId="77777777" w:rsidR="00E30545" w:rsidRPr="00064C61" w:rsidRDefault="00E30545" w:rsidP="0099230B">
            <w:pPr>
              <w:pStyle w:val="Tabletext"/>
            </w:pPr>
            <w:r>
              <w:t>Critical Rejection</w:t>
            </w:r>
          </w:p>
        </w:tc>
      </w:tr>
      <w:tr w:rsidR="00E30545" w:rsidRPr="003072C6" w14:paraId="29256176" w14:textId="77777777" w:rsidTr="00767BDD">
        <w:trPr>
          <w:cantSplit/>
        </w:trPr>
        <w:tc>
          <w:tcPr>
            <w:tcW w:w="1037" w:type="dxa"/>
            <w:shd w:val="clear" w:color="auto" w:fill="auto"/>
          </w:tcPr>
          <w:p w14:paraId="0C36B19B" w14:textId="77777777" w:rsidR="00E30545" w:rsidRPr="00064C61" w:rsidRDefault="00E30545" w:rsidP="0099230B">
            <w:pPr>
              <w:pStyle w:val="Tabletext"/>
            </w:pPr>
            <w:r w:rsidRPr="00064C61">
              <w:t>D29</w:t>
            </w:r>
          </w:p>
        </w:tc>
        <w:tc>
          <w:tcPr>
            <w:tcW w:w="2224" w:type="dxa"/>
            <w:shd w:val="clear" w:color="auto" w:fill="auto"/>
          </w:tcPr>
          <w:p w14:paraId="29484068" w14:textId="77777777" w:rsidR="00E30545" w:rsidRPr="00064C61" w:rsidRDefault="00E30545" w:rsidP="0099230B">
            <w:pPr>
              <w:pStyle w:val="Tabletext"/>
            </w:pPr>
            <w:r w:rsidRPr="00064C61">
              <w:t>For each course of care, Visit—date cannot be before Course of care—start date</w:t>
            </w:r>
          </w:p>
        </w:tc>
        <w:tc>
          <w:tcPr>
            <w:tcW w:w="1922" w:type="dxa"/>
            <w:shd w:val="clear" w:color="auto" w:fill="auto"/>
          </w:tcPr>
          <w:p w14:paraId="53DB98FE" w14:textId="77777777" w:rsidR="00E30545" w:rsidRPr="00064C61" w:rsidRDefault="00E30545" w:rsidP="0099230B">
            <w:pPr>
              <w:pStyle w:val="Tabletext"/>
            </w:pPr>
            <w:r w:rsidRPr="00064C61">
              <w:t>Course of care—start date</w:t>
            </w:r>
          </w:p>
          <w:p w14:paraId="2A891F7E" w14:textId="77777777" w:rsidR="00E30545" w:rsidRPr="00064C61" w:rsidRDefault="00E30545" w:rsidP="0099230B">
            <w:pPr>
              <w:pStyle w:val="Tabletext"/>
            </w:pPr>
            <w:r w:rsidRPr="00064C61">
              <w:t>Visit—date</w:t>
            </w:r>
          </w:p>
        </w:tc>
        <w:tc>
          <w:tcPr>
            <w:tcW w:w="2293" w:type="dxa"/>
          </w:tcPr>
          <w:p w14:paraId="6989E8BB" w14:textId="77777777" w:rsidR="00E30545" w:rsidRPr="00064C61" w:rsidRDefault="00E30545" w:rsidP="0099230B">
            <w:pPr>
              <w:pStyle w:val="Tabletext"/>
            </w:pPr>
            <w:r w:rsidRPr="00064C61">
              <w:t>Visit—date &lt; Course of care—start date</w:t>
            </w:r>
          </w:p>
        </w:tc>
        <w:tc>
          <w:tcPr>
            <w:tcW w:w="1513" w:type="dxa"/>
          </w:tcPr>
          <w:p w14:paraId="6AB24478" w14:textId="6E3A958F" w:rsidR="00E30545" w:rsidRPr="00064C61" w:rsidRDefault="00B27DB2" w:rsidP="0099230B">
            <w:pPr>
              <w:pStyle w:val="Tabletext"/>
            </w:pPr>
            <w:r>
              <w:t>DH</w:t>
            </w:r>
          </w:p>
        </w:tc>
        <w:tc>
          <w:tcPr>
            <w:tcW w:w="1489" w:type="dxa"/>
          </w:tcPr>
          <w:p w14:paraId="53F99712" w14:textId="77777777" w:rsidR="00E30545" w:rsidRPr="00064C61" w:rsidRDefault="00E30545" w:rsidP="0099230B">
            <w:pPr>
              <w:pStyle w:val="Tabletext"/>
            </w:pPr>
            <w:r>
              <w:t>Critical Rejection</w:t>
            </w:r>
          </w:p>
        </w:tc>
      </w:tr>
      <w:tr w:rsidR="00E30545" w:rsidRPr="003072C6" w14:paraId="77220028" w14:textId="77777777" w:rsidTr="00767BDD">
        <w:trPr>
          <w:cantSplit/>
        </w:trPr>
        <w:tc>
          <w:tcPr>
            <w:tcW w:w="1037" w:type="dxa"/>
            <w:shd w:val="clear" w:color="auto" w:fill="auto"/>
          </w:tcPr>
          <w:p w14:paraId="1A18B021" w14:textId="77777777" w:rsidR="00E30545" w:rsidRPr="00064C61" w:rsidRDefault="00E30545" w:rsidP="0099230B">
            <w:pPr>
              <w:pStyle w:val="Tabletext"/>
            </w:pPr>
            <w:r w:rsidRPr="00064C61">
              <w:t>D31</w:t>
            </w:r>
          </w:p>
        </w:tc>
        <w:tc>
          <w:tcPr>
            <w:tcW w:w="2224" w:type="dxa"/>
            <w:shd w:val="clear" w:color="auto" w:fill="auto"/>
          </w:tcPr>
          <w:p w14:paraId="4029A7AC" w14:textId="77777777" w:rsidR="00E30545" w:rsidRPr="00064C61" w:rsidRDefault="00E30545" w:rsidP="0099230B">
            <w:pPr>
              <w:pStyle w:val="Tabletext"/>
            </w:pPr>
            <w:r w:rsidRPr="00064C61">
              <w:t>For each course of care, Visit—date cannot be after Course of care—</w:t>
            </w:r>
            <w:r>
              <w:t xml:space="preserve">service </w:t>
            </w:r>
            <w:r w:rsidRPr="00064C61">
              <w:t>end date</w:t>
            </w:r>
          </w:p>
        </w:tc>
        <w:tc>
          <w:tcPr>
            <w:tcW w:w="1922" w:type="dxa"/>
            <w:shd w:val="clear" w:color="auto" w:fill="auto"/>
          </w:tcPr>
          <w:p w14:paraId="1912487B" w14:textId="77777777" w:rsidR="00E30545" w:rsidRPr="00064C61" w:rsidRDefault="00E30545" w:rsidP="0099230B">
            <w:pPr>
              <w:pStyle w:val="Tabletext"/>
            </w:pPr>
            <w:r w:rsidRPr="00064C61">
              <w:t>Course of care—</w:t>
            </w:r>
            <w:r>
              <w:t xml:space="preserve">service </w:t>
            </w:r>
            <w:r w:rsidRPr="00064C61">
              <w:t>end date</w:t>
            </w:r>
          </w:p>
          <w:p w14:paraId="6D7345BC" w14:textId="77777777" w:rsidR="00E30545" w:rsidRPr="00064C61" w:rsidRDefault="00E30545" w:rsidP="0099230B">
            <w:pPr>
              <w:pStyle w:val="Tabletext"/>
            </w:pPr>
            <w:r w:rsidRPr="00064C61">
              <w:t>Visit—date</w:t>
            </w:r>
          </w:p>
        </w:tc>
        <w:tc>
          <w:tcPr>
            <w:tcW w:w="2293" w:type="dxa"/>
          </w:tcPr>
          <w:p w14:paraId="7A474032" w14:textId="77777777" w:rsidR="00E30545" w:rsidRPr="00064C61" w:rsidRDefault="00E30545" w:rsidP="0099230B">
            <w:pPr>
              <w:pStyle w:val="Tabletext"/>
            </w:pPr>
            <w:r w:rsidRPr="00064C61">
              <w:t>Course of care—</w:t>
            </w:r>
            <w:r>
              <w:t xml:space="preserve">service </w:t>
            </w:r>
            <w:r w:rsidRPr="00064C61">
              <w:t>end date &lt; Visit—date</w:t>
            </w:r>
          </w:p>
        </w:tc>
        <w:tc>
          <w:tcPr>
            <w:tcW w:w="1513" w:type="dxa"/>
          </w:tcPr>
          <w:p w14:paraId="1A76A498" w14:textId="2034063E" w:rsidR="00E30545" w:rsidRPr="00064C61" w:rsidRDefault="00B27DB2" w:rsidP="0099230B">
            <w:pPr>
              <w:pStyle w:val="Tabletext"/>
            </w:pPr>
            <w:r>
              <w:t>DH</w:t>
            </w:r>
          </w:p>
        </w:tc>
        <w:tc>
          <w:tcPr>
            <w:tcW w:w="1489" w:type="dxa"/>
          </w:tcPr>
          <w:p w14:paraId="54951A62" w14:textId="77777777" w:rsidR="00E30545" w:rsidRPr="00064C61" w:rsidRDefault="00E30545" w:rsidP="0099230B">
            <w:pPr>
              <w:pStyle w:val="Tabletext"/>
            </w:pPr>
            <w:r>
              <w:t>Critical Rejection</w:t>
            </w:r>
          </w:p>
        </w:tc>
      </w:tr>
      <w:tr w:rsidR="00E30545" w:rsidRPr="003072C6" w14:paraId="62378EA1" w14:textId="77777777" w:rsidTr="00767BDD">
        <w:trPr>
          <w:cantSplit/>
        </w:trPr>
        <w:tc>
          <w:tcPr>
            <w:tcW w:w="1037" w:type="dxa"/>
            <w:shd w:val="clear" w:color="auto" w:fill="auto"/>
          </w:tcPr>
          <w:p w14:paraId="6E6D0793" w14:textId="77777777" w:rsidR="00E30545" w:rsidRPr="00064C61" w:rsidRDefault="00E30545" w:rsidP="0099230B">
            <w:pPr>
              <w:pStyle w:val="Tabletext"/>
            </w:pPr>
            <w:r w:rsidRPr="00064C61">
              <w:t>D33</w:t>
            </w:r>
          </w:p>
        </w:tc>
        <w:tc>
          <w:tcPr>
            <w:tcW w:w="2224" w:type="dxa"/>
            <w:shd w:val="clear" w:color="auto" w:fill="auto"/>
          </w:tcPr>
          <w:p w14:paraId="67C874C8" w14:textId="77777777" w:rsidR="00E30545" w:rsidRPr="00064C61" w:rsidRDefault="00E30545" w:rsidP="0099230B">
            <w:pPr>
              <w:pStyle w:val="Tabletext"/>
            </w:pPr>
            <w:r w:rsidRPr="00064C61">
              <w:t>Client—country of birth cannot be Australia when Client—</w:t>
            </w:r>
            <w:r>
              <w:t>refugee</w:t>
            </w:r>
            <w:r w:rsidRPr="00064C61">
              <w:t xml:space="preserve"> status is an asylum seeker</w:t>
            </w:r>
          </w:p>
        </w:tc>
        <w:tc>
          <w:tcPr>
            <w:tcW w:w="1922" w:type="dxa"/>
            <w:shd w:val="clear" w:color="auto" w:fill="auto"/>
          </w:tcPr>
          <w:p w14:paraId="10350988" w14:textId="77777777" w:rsidR="00E30545" w:rsidRPr="00064C61" w:rsidRDefault="00E30545" w:rsidP="0099230B">
            <w:pPr>
              <w:pStyle w:val="Tabletext"/>
            </w:pPr>
            <w:r w:rsidRPr="00064C61">
              <w:t>Client—</w:t>
            </w:r>
            <w:r>
              <w:t>refugee</w:t>
            </w:r>
            <w:r w:rsidRPr="00064C61">
              <w:t xml:space="preserve"> status</w:t>
            </w:r>
          </w:p>
          <w:p w14:paraId="5DBB56F5" w14:textId="77777777" w:rsidR="00E30545" w:rsidRPr="00064C61" w:rsidRDefault="00E30545" w:rsidP="0099230B">
            <w:pPr>
              <w:pStyle w:val="Tabletext"/>
            </w:pPr>
            <w:r w:rsidRPr="00064C61">
              <w:t>Client—country of birth</w:t>
            </w:r>
          </w:p>
        </w:tc>
        <w:tc>
          <w:tcPr>
            <w:tcW w:w="2293" w:type="dxa"/>
          </w:tcPr>
          <w:p w14:paraId="7703E9D0" w14:textId="77777777" w:rsidR="00E30545" w:rsidRPr="00064C61" w:rsidRDefault="00E30545" w:rsidP="0099230B">
            <w:pPr>
              <w:pStyle w:val="Tabletext"/>
            </w:pPr>
            <w:r w:rsidRPr="00064C61">
              <w:t>Client—</w:t>
            </w:r>
            <w:r>
              <w:t>refugee</w:t>
            </w:r>
            <w:r w:rsidRPr="00064C61">
              <w:t xml:space="preserve"> status = </w:t>
            </w:r>
            <w:r>
              <w:t xml:space="preserve">3 </w:t>
            </w:r>
            <w:r w:rsidRPr="00064C61">
              <w:t>and Client—country of birth = [11xx]</w:t>
            </w:r>
          </w:p>
        </w:tc>
        <w:tc>
          <w:tcPr>
            <w:tcW w:w="1513" w:type="dxa"/>
          </w:tcPr>
          <w:p w14:paraId="6C2DD795" w14:textId="740A5A4D" w:rsidR="00E30545" w:rsidRPr="00064C61" w:rsidRDefault="00B27DB2" w:rsidP="0099230B">
            <w:pPr>
              <w:pStyle w:val="Tabletext"/>
            </w:pPr>
            <w:r>
              <w:t>DH</w:t>
            </w:r>
          </w:p>
        </w:tc>
        <w:tc>
          <w:tcPr>
            <w:tcW w:w="1489" w:type="dxa"/>
          </w:tcPr>
          <w:p w14:paraId="35B45542" w14:textId="77777777" w:rsidR="00E30545" w:rsidRPr="00064C61" w:rsidRDefault="00E30545" w:rsidP="0099230B">
            <w:pPr>
              <w:pStyle w:val="Tabletext"/>
            </w:pPr>
            <w:r>
              <w:t>Warning</w:t>
            </w:r>
          </w:p>
        </w:tc>
      </w:tr>
      <w:tr w:rsidR="00E30545" w:rsidRPr="003072C6" w14:paraId="74D9ED50" w14:textId="77777777" w:rsidTr="00767BDD">
        <w:trPr>
          <w:cantSplit/>
        </w:trPr>
        <w:tc>
          <w:tcPr>
            <w:tcW w:w="1037" w:type="dxa"/>
            <w:shd w:val="clear" w:color="auto" w:fill="auto"/>
          </w:tcPr>
          <w:p w14:paraId="0867A589" w14:textId="77777777" w:rsidR="00E30545" w:rsidRPr="00064C61" w:rsidRDefault="00E30545" w:rsidP="0099230B">
            <w:pPr>
              <w:pStyle w:val="Tabletext"/>
            </w:pPr>
            <w:r w:rsidRPr="00064C61">
              <w:t>D34</w:t>
            </w:r>
          </w:p>
        </w:tc>
        <w:tc>
          <w:tcPr>
            <w:tcW w:w="2224" w:type="dxa"/>
            <w:shd w:val="clear" w:color="auto" w:fill="auto"/>
          </w:tcPr>
          <w:p w14:paraId="0B463397" w14:textId="77777777" w:rsidR="00E30545" w:rsidRPr="00064C61" w:rsidRDefault="00E30545" w:rsidP="0099230B">
            <w:pPr>
              <w:pStyle w:val="Tabletext"/>
            </w:pPr>
            <w:r w:rsidRPr="00064C61">
              <w:t>Client—country of birth cannot be Australia when Client—refugee status is a refugee</w:t>
            </w:r>
          </w:p>
        </w:tc>
        <w:tc>
          <w:tcPr>
            <w:tcW w:w="1922" w:type="dxa"/>
            <w:shd w:val="clear" w:color="auto" w:fill="auto"/>
          </w:tcPr>
          <w:p w14:paraId="1F35F1E3" w14:textId="77777777" w:rsidR="00E30545" w:rsidRPr="00064C61" w:rsidRDefault="00E30545" w:rsidP="0099230B">
            <w:pPr>
              <w:pStyle w:val="Tabletext"/>
            </w:pPr>
            <w:r w:rsidRPr="00064C61">
              <w:t>Client—refugee status</w:t>
            </w:r>
          </w:p>
          <w:p w14:paraId="738D569F" w14:textId="77777777" w:rsidR="00E30545" w:rsidRPr="00064C61" w:rsidRDefault="00E30545" w:rsidP="0099230B">
            <w:pPr>
              <w:pStyle w:val="Tabletext"/>
            </w:pPr>
            <w:r w:rsidRPr="00064C61">
              <w:t>Client—country of birth</w:t>
            </w:r>
          </w:p>
        </w:tc>
        <w:tc>
          <w:tcPr>
            <w:tcW w:w="2293" w:type="dxa"/>
          </w:tcPr>
          <w:p w14:paraId="104104B4" w14:textId="77777777" w:rsidR="00E30545" w:rsidRPr="00064C61" w:rsidRDefault="00E30545" w:rsidP="0099230B">
            <w:pPr>
              <w:pStyle w:val="Tabletext"/>
            </w:pPr>
            <w:r w:rsidRPr="00064C61">
              <w:t>Client—refugee status = 1 and Client—country of birth = [11xx]</w:t>
            </w:r>
          </w:p>
        </w:tc>
        <w:tc>
          <w:tcPr>
            <w:tcW w:w="1513" w:type="dxa"/>
          </w:tcPr>
          <w:p w14:paraId="295E3972" w14:textId="0E2D68E4" w:rsidR="00E30545" w:rsidRPr="00064C61" w:rsidRDefault="00B27DB2" w:rsidP="0099230B">
            <w:pPr>
              <w:pStyle w:val="Tabletext"/>
            </w:pPr>
            <w:r>
              <w:t>DH</w:t>
            </w:r>
          </w:p>
        </w:tc>
        <w:tc>
          <w:tcPr>
            <w:tcW w:w="1489" w:type="dxa"/>
          </w:tcPr>
          <w:p w14:paraId="1ECE8BE7" w14:textId="77777777" w:rsidR="00E30545" w:rsidRPr="00064C61" w:rsidRDefault="00E30545" w:rsidP="0099230B">
            <w:pPr>
              <w:pStyle w:val="Tabletext"/>
            </w:pPr>
            <w:r w:rsidRPr="00064C61">
              <w:t>Warning</w:t>
            </w:r>
          </w:p>
        </w:tc>
      </w:tr>
      <w:tr w:rsidR="00E30545" w:rsidRPr="003072C6" w14:paraId="1D0E69C7" w14:textId="77777777" w:rsidTr="00767BDD">
        <w:trPr>
          <w:cantSplit/>
        </w:trPr>
        <w:tc>
          <w:tcPr>
            <w:tcW w:w="1037" w:type="dxa"/>
            <w:shd w:val="clear" w:color="auto" w:fill="auto"/>
          </w:tcPr>
          <w:p w14:paraId="67721271" w14:textId="77777777" w:rsidR="00E30545" w:rsidRPr="00064C61" w:rsidRDefault="00E30545" w:rsidP="0099230B">
            <w:pPr>
              <w:pStyle w:val="Tabletext"/>
            </w:pPr>
            <w:r w:rsidRPr="00064C61">
              <w:t>D35</w:t>
            </w:r>
          </w:p>
        </w:tc>
        <w:tc>
          <w:tcPr>
            <w:tcW w:w="2224" w:type="dxa"/>
            <w:shd w:val="clear" w:color="auto" w:fill="auto"/>
          </w:tcPr>
          <w:p w14:paraId="1E3A66F9" w14:textId="77777777" w:rsidR="00E30545" w:rsidRPr="00064C61" w:rsidRDefault="00E30545" w:rsidP="0099230B">
            <w:pPr>
              <w:pStyle w:val="Tabletext"/>
            </w:pPr>
            <w:r w:rsidRPr="00064C61">
              <w:t>Client cannot be both an asylum seeker</w:t>
            </w:r>
            <w:r>
              <w:t xml:space="preserve"> and Aboriginal and/or Torres Strait Islander</w:t>
            </w:r>
          </w:p>
        </w:tc>
        <w:tc>
          <w:tcPr>
            <w:tcW w:w="1922" w:type="dxa"/>
            <w:shd w:val="clear" w:color="auto" w:fill="auto"/>
          </w:tcPr>
          <w:p w14:paraId="418D23D7" w14:textId="77777777" w:rsidR="00E30545" w:rsidRPr="00064C61" w:rsidRDefault="00E30545" w:rsidP="0099230B">
            <w:pPr>
              <w:pStyle w:val="Tabletext"/>
            </w:pPr>
            <w:r w:rsidRPr="00064C61">
              <w:t>Client—</w:t>
            </w:r>
            <w:r>
              <w:t>refugee</w:t>
            </w:r>
            <w:r w:rsidRPr="00064C61">
              <w:t xml:space="preserve"> status</w:t>
            </w:r>
          </w:p>
          <w:p w14:paraId="5EA4D096" w14:textId="77777777" w:rsidR="00E30545" w:rsidRPr="00064C61" w:rsidRDefault="00E30545" w:rsidP="0099230B">
            <w:pPr>
              <w:pStyle w:val="Tabletext"/>
            </w:pPr>
            <w:r w:rsidRPr="00064C61">
              <w:t>Client—Indigenous status</w:t>
            </w:r>
          </w:p>
        </w:tc>
        <w:tc>
          <w:tcPr>
            <w:tcW w:w="2293" w:type="dxa"/>
          </w:tcPr>
          <w:p w14:paraId="73E2F064" w14:textId="77777777" w:rsidR="00E30545" w:rsidRPr="00064C61" w:rsidRDefault="00E30545" w:rsidP="0099230B">
            <w:pPr>
              <w:pStyle w:val="Tabletext"/>
            </w:pPr>
            <w:r w:rsidRPr="00064C61">
              <w:t>Client—</w:t>
            </w:r>
            <w:r>
              <w:t>refugee</w:t>
            </w:r>
            <w:r w:rsidRPr="00064C61">
              <w:t xml:space="preserve"> status</w:t>
            </w:r>
            <w:r>
              <w:t xml:space="preserve"> </w:t>
            </w:r>
            <w:r w:rsidRPr="00064C61">
              <w:t xml:space="preserve">= </w:t>
            </w:r>
            <w:r>
              <w:t>3</w:t>
            </w:r>
            <w:r w:rsidRPr="00064C61">
              <w:t xml:space="preserve"> and Client—Indigenous status = [1, 2 or 3]</w:t>
            </w:r>
          </w:p>
        </w:tc>
        <w:tc>
          <w:tcPr>
            <w:tcW w:w="1513" w:type="dxa"/>
          </w:tcPr>
          <w:p w14:paraId="642D2DBA" w14:textId="6F2FB70E" w:rsidR="00E30545" w:rsidRPr="00064C61" w:rsidRDefault="00B27DB2" w:rsidP="0099230B">
            <w:pPr>
              <w:pStyle w:val="Tabletext"/>
            </w:pPr>
            <w:r>
              <w:t>DH</w:t>
            </w:r>
          </w:p>
        </w:tc>
        <w:tc>
          <w:tcPr>
            <w:tcW w:w="1489" w:type="dxa"/>
          </w:tcPr>
          <w:p w14:paraId="34402D16" w14:textId="77777777" w:rsidR="00E30545" w:rsidRPr="00064C61" w:rsidRDefault="00E30545" w:rsidP="0099230B">
            <w:pPr>
              <w:pStyle w:val="Tabletext"/>
            </w:pPr>
            <w:r w:rsidRPr="00064C61">
              <w:t>Critical Rejection</w:t>
            </w:r>
          </w:p>
        </w:tc>
      </w:tr>
      <w:tr w:rsidR="00E30545" w:rsidRPr="003072C6" w14:paraId="14410332" w14:textId="77777777" w:rsidTr="00767BDD">
        <w:trPr>
          <w:cantSplit/>
        </w:trPr>
        <w:tc>
          <w:tcPr>
            <w:tcW w:w="1037" w:type="dxa"/>
            <w:shd w:val="clear" w:color="auto" w:fill="auto"/>
          </w:tcPr>
          <w:p w14:paraId="4CFCC764" w14:textId="77777777" w:rsidR="00E30545" w:rsidRPr="00064C61" w:rsidRDefault="00E30545" w:rsidP="0099230B">
            <w:pPr>
              <w:pStyle w:val="Tabletext"/>
            </w:pPr>
            <w:r w:rsidRPr="00064C61">
              <w:t>D36</w:t>
            </w:r>
          </w:p>
        </w:tc>
        <w:tc>
          <w:tcPr>
            <w:tcW w:w="2224" w:type="dxa"/>
            <w:shd w:val="clear" w:color="auto" w:fill="auto"/>
          </w:tcPr>
          <w:p w14:paraId="187A27D7" w14:textId="77777777" w:rsidR="00E30545" w:rsidRPr="00064C61" w:rsidRDefault="00E30545" w:rsidP="0099230B">
            <w:pPr>
              <w:pStyle w:val="Tabletext"/>
            </w:pPr>
            <w:r>
              <w:t>C</w:t>
            </w:r>
            <w:r w:rsidRPr="00FA0E38">
              <w:t xml:space="preserve">lient cannot be </w:t>
            </w:r>
            <w:r w:rsidRPr="00830A47">
              <w:t>both</w:t>
            </w:r>
            <w:r w:rsidRPr="00FA0E38">
              <w:t xml:space="preserve"> a refugee and Aboriginal and/or Torres Strait Islander</w:t>
            </w:r>
          </w:p>
        </w:tc>
        <w:tc>
          <w:tcPr>
            <w:tcW w:w="1922" w:type="dxa"/>
            <w:shd w:val="clear" w:color="auto" w:fill="auto"/>
          </w:tcPr>
          <w:p w14:paraId="215714C9" w14:textId="77777777" w:rsidR="00E30545" w:rsidRPr="00064C61" w:rsidRDefault="00E30545" w:rsidP="0099230B">
            <w:pPr>
              <w:pStyle w:val="Tabletext"/>
            </w:pPr>
            <w:r w:rsidRPr="00064C61">
              <w:t>Client—refugee status</w:t>
            </w:r>
          </w:p>
          <w:p w14:paraId="24C526E8" w14:textId="77777777" w:rsidR="00E30545" w:rsidRPr="00064C61" w:rsidRDefault="00E30545" w:rsidP="0099230B">
            <w:pPr>
              <w:pStyle w:val="Tabletext"/>
            </w:pPr>
            <w:r w:rsidRPr="00064C61">
              <w:t>Client—Indigenous status</w:t>
            </w:r>
          </w:p>
        </w:tc>
        <w:tc>
          <w:tcPr>
            <w:tcW w:w="2293" w:type="dxa"/>
          </w:tcPr>
          <w:p w14:paraId="3A725B7D" w14:textId="77777777" w:rsidR="00E30545" w:rsidRPr="00064C61" w:rsidRDefault="00E30545" w:rsidP="0099230B">
            <w:pPr>
              <w:pStyle w:val="Tabletext"/>
            </w:pPr>
            <w:r w:rsidRPr="00064C61">
              <w:t>Client—refugee status</w:t>
            </w:r>
            <w:r>
              <w:t xml:space="preserve"> </w:t>
            </w:r>
            <w:r w:rsidRPr="00064C61">
              <w:t>= 1 and Client—Indigenous status = [1, 2 or 3]</w:t>
            </w:r>
          </w:p>
        </w:tc>
        <w:tc>
          <w:tcPr>
            <w:tcW w:w="1513" w:type="dxa"/>
          </w:tcPr>
          <w:p w14:paraId="502C8FA5" w14:textId="1193D443" w:rsidR="00E30545" w:rsidRPr="00064C61" w:rsidRDefault="00B27DB2" w:rsidP="0099230B">
            <w:pPr>
              <w:pStyle w:val="Tabletext"/>
            </w:pPr>
            <w:r>
              <w:t>DH</w:t>
            </w:r>
          </w:p>
        </w:tc>
        <w:tc>
          <w:tcPr>
            <w:tcW w:w="1489" w:type="dxa"/>
          </w:tcPr>
          <w:p w14:paraId="588F807C" w14:textId="77777777" w:rsidR="00E30545" w:rsidRPr="00064C61" w:rsidRDefault="00E30545" w:rsidP="0099230B">
            <w:pPr>
              <w:pStyle w:val="Tabletext"/>
            </w:pPr>
            <w:r>
              <w:t>Critical Rejection</w:t>
            </w:r>
          </w:p>
        </w:tc>
      </w:tr>
      <w:tr w:rsidR="00E30545" w:rsidRPr="003072C6" w14:paraId="4F512C8B" w14:textId="77777777" w:rsidTr="00767BDD">
        <w:trPr>
          <w:cantSplit/>
        </w:trPr>
        <w:tc>
          <w:tcPr>
            <w:tcW w:w="1037" w:type="dxa"/>
            <w:shd w:val="clear" w:color="auto" w:fill="auto"/>
          </w:tcPr>
          <w:p w14:paraId="1D244918" w14:textId="77777777" w:rsidR="00E30545" w:rsidRPr="00064C61" w:rsidRDefault="00E30545" w:rsidP="0099230B">
            <w:pPr>
              <w:pStyle w:val="Tabletext"/>
            </w:pPr>
            <w:r w:rsidRPr="00064C61">
              <w:lastRenderedPageBreak/>
              <w:t>D38</w:t>
            </w:r>
          </w:p>
        </w:tc>
        <w:tc>
          <w:tcPr>
            <w:tcW w:w="2224" w:type="dxa"/>
            <w:shd w:val="clear" w:color="auto" w:fill="auto"/>
          </w:tcPr>
          <w:p w14:paraId="1414CC7A" w14:textId="77777777" w:rsidR="00E30545" w:rsidRPr="00064C61" w:rsidRDefault="00E30545" w:rsidP="0099230B">
            <w:pPr>
              <w:pStyle w:val="Tabletext"/>
            </w:pPr>
            <w:r w:rsidRPr="00064C61">
              <w:t>Where Client—priority access is refugee, Client—refugee status must be refugee.</w:t>
            </w:r>
          </w:p>
        </w:tc>
        <w:tc>
          <w:tcPr>
            <w:tcW w:w="1922" w:type="dxa"/>
            <w:shd w:val="clear" w:color="auto" w:fill="auto"/>
          </w:tcPr>
          <w:p w14:paraId="7CF524FB" w14:textId="77777777" w:rsidR="00E30545" w:rsidRPr="00064C61" w:rsidRDefault="00E30545" w:rsidP="0099230B">
            <w:pPr>
              <w:pStyle w:val="Tabletext"/>
            </w:pPr>
            <w:r w:rsidRPr="00064C61">
              <w:t>Client—priority access</w:t>
            </w:r>
          </w:p>
          <w:p w14:paraId="6398A805" w14:textId="77777777" w:rsidR="00E30545" w:rsidRPr="00064C61" w:rsidRDefault="00E30545" w:rsidP="0099230B">
            <w:pPr>
              <w:pStyle w:val="Tabletext"/>
            </w:pPr>
            <w:r w:rsidRPr="00064C61">
              <w:t>Client—refugee status</w:t>
            </w:r>
          </w:p>
        </w:tc>
        <w:tc>
          <w:tcPr>
            <w:tcW w:w="2293" w:type="dxa"/>
          </w:tcPr>
          <w:p w14:paraId="7272A4F3" w14:textId="77777777" w:rsidR="00E30545" w:rsidRPr="00064C61" w:rsidRDefault="00E30545" w:rsidP="0099230B">
            <w:pPr>
              <w:pStyle w:val="Tabletext"/>
            </w:pPr>
            <w:r w:rsidRPr="00064C61">
              <w:t>Client—priority access = 6 and Client—refugee status ≠ 1</w:t>
            </w:r>
          </w:p>
        </w:tc>
        <w:tc>
          <w:tcPr>
            <w:tcW w:w="1513" w:type="dxa"/>
          </w:tcPr>
          <w:p w14:paraId="332EF604" w14:textId="251347EF" w:rsidR="00E30545" w:rsidRPr="00064C61" w:rsidRDefault="00B27DB2" w:rsidP="0099230B">
            <w:pPr>
              <w:pStyle w:val="Tabletext"/>
            </w:pPr>
            <w:r>
              <w:t>DH</w:t>
            </w:r>
          </w:p>
        </w:tc>
        <w:tc>
          <w:tcPr>
            <w:tcW w:w="1489" w:type="dxa"/>
          </w:tcPr>
          <w:p w14:paraId="2BA0B51F" w14:textId="77777777" w:rsidR="00E30545" w:rsidRPr="00064C61" w:rsidRDefault="00E30545" w:rsidP="0099230B">
            <w:pPr>
              <w:pStyle w:val="Tabletext"/>
            </w:pPr>
            <w:r w:rsidRPr="00064C61">
              <w:t>Critical Rejection</w:t>
            </w:r>
          </w:p>
        </w:tc>
      </w:tr>
      <w:tr w:rsidR="00E30545" w:rsidRPr="003072C6" w14:paraId="67F307AF" w14:textId="77777777" w:rsidTr="00767BDD">
        <w:trPr>
          <w:cantSplit/>
        </w:trPr>
        <w:tc>
          <w:tcPr>
            <w:tcW w:w="1037" w:type="dxa"/>
            <w:shd w:val="clear" w:color="auto" w:fill="auto"/>
          </w:tcPr>
          <w:p w14:paraId="7826B8DE" w14:textId="77777777" w:rsidR="00E30545" w:rsidRPr="00064C61" w:rsidRDefault="00E30545" w:rsidP="0099230B">
            <w:pPr>
              <w:pStyle w:val="Tabletext"/>
            </w:pPr>
            <w:r w:rsidRPr="00064C61">
              <w:t>D39</w:t>
            </w:r>
          </w:p>
        </w:tc>
        <w:tc>
          <w:tcPr>
            <w:tcW w:w="2224" w:type="dxa"/>
            <w:shd w:val="clear" w:color="auto" w:fill="auto"/>
          </w:tcPr>
          <w:p w14:paraId="008F1DD4" w14:textId="77777777" w:rsidR="00E30545" w:rsidRPr="00064C61" w:rsidRDefault="00E30545" w:rsidP="0099230B">
            <w:pPr>
              <w:pStyle w:val="Tabletext"/>
            </w:pPr>
            <w:r w:rsidRPr="00064C61">
              <w:t>Where Client—priority access is asylum seeker, Client—</w:t>
            </w:r>
            <w:r>
              <w:t xml:space="preserve">refugee </w:t>
            </w:r>
            <w:r w:rsidRPr="00064C61">
              <w:t>status must be asylum seeker.</w:t>
            </w:r>
          </w:p>
        </w:tc>
        <w:tc>
          <w:tcPr>
            <w:tcW w:w="1922" w:type="dxa"/>
            <w:shd w:val="clear" w:color="auto" w:fill="auto"/>
          </w:tcPr>
          <w:p w14:paraId="0D780730" w14:textId="77777777" w:rsidR="00E30545" w:rsidRPr="00064C61" w:rsidRDefault="00E30545" w:rsidP="0099230B">
            <w:pPr>
              <w:pStyle w:val="Tabletext"/>
            </w:pPr>
            <w:r w:rsidRPr="00064C61">
              <w:t>Client—</w:t>
            </w:r>
            <w:r>
              <w:t xml:space="preserve">refugee </w:t>
            </w:r>
            <w:r w:rsidRPr="00064C61">
              <w:t>status</w:t>
            </w:r>
          </w:p>
          <w:p w14:paraId="50B8869E" w14:textId="77777777" w:rsidR="00E30545" w:rsidRPr="00064C61" w:rsidRDefault="00E30545" w:rsidP="0099230B">
            <w:pPr>
              <w:pStyle w:val="Tabletext"/>
            </w:pPr>
            <w:r w:rsidRPr="00064C61">
              <w:t>Client—priority access</w:t>
            </w:r>
          </w:p>
        </w:tc>
        <w:tc>
          <w:tcPr>
            <w:tcW w:w="2293" w:type="dxa"/>
          </w:tcPr>
          <w:p w14:paraId="521139FF" w14:textId="77777777" w:rsidR="00E30545" w:rsidRPr="00064C61" w:rsidRDefault="00E30545" w:rsidP="0099230B">
            <w:pPr>
              <w:pStyle w:val="Tabletext"/>
            </w:pPr>
            <w:r w:rsidRPr="00064C61">
              <w:t>Client—priority access = 5 and Client—</w:t>
            </w:r>
            <w:r>
              <w:t>refugee</w:t>
            </w:r>
            <w:r w:rsidRPr="00064C61">
              <w:t xml:space="preserve"> status ≠ </w:t>
            </w:r>
            <w:r>
              <w:t>3</w:t>
            </w:r>
          </w:p>
        </w:tc>
        <w:tc>
          <w:tcPr>
            <w:tcW w:w="1513" w:type="dxa"/>
          </w:tcPr>
          <w:p w14:paraId="79EABEA7" w14:textId="5DA0B0EE" w:rsidR="00E30545" w:rsidRPr="00064C61" w:rsidRDefault="00B27DB2" w:rsidP="0099230B">
            <w:pPr>
              <w:pStyle w:val="Tabletext"/>
            </w:pPr>
            <w:r>
              <w:t>DH</w:t>
            </w:r>
          </w:p>
        </w:tc>
        <w:tc>
          <w:tcPr>
            <w:tcW w:w="1489" w:type="dxa"/>
          </w:tcPr>
          <w:p w14:paraId="3DA116C3" w14:textId="77777777" w:rsidR="00E30545" w:rsidRPr="00064C61" w:rsidRDefault="00E30545" w:rsidP="0099230B">
            <w:pPr>
              <w:pStyle w:val="Tabletext"/>
            </w:pPr>
            <w:r w:rsidRPr="00064C61">
              <w:t>Critical Rejection</w:t>
            </w:r>
          </w:p>
        </w:tc>
      </w:tr>
      <w:tr w:rsidR="00E30545" w:rsidRPr="003072C6" w14:paraId="0D9A0711" w14:textId="77777777" w:rsidTr="00767BDD">
        <w:trPr>
          <w:cantSplit/>
        </w:trPr>
        <w:tc>
          <w:tcPr>
            <w:tcW w:w="1037" w:type="dxa"/>
            <w:shd w:val="clear" w:color="auto" w:fill="auto"/>
          </w:tcPr>
          <w:p w14:paraId="717AC466" w14:textId="77777777" w:rsidR="00E30545" w:rsidRPr="00064C61" w:rsidRDefault="00E30545" w:rsidP="0099230B">
            <w:pPr>
              <w:pStyle w:val="Tabletext"/>
            </w:pPr>
            <w:r w:rsidRPr="00064C61">
              <w:t>D40</w:t>
            </w:r>
          </w:p>
        </w:tc>
        <w:tc>
          <w:tcPr>
            <w:tcW w:w="2224" w:type="dxa"/>
            <w:shd w:val="clear" w:color="auto" w:fill="auto"/>
          </w:tcPr>
          <w:p w14:paraId="0DCD789D" w14:textId="77777777" w:rsidR="00E30545" w:rsidRPr="00064C61" w:rsidRDefault="00E30545" w:rsidP="0099230B">
            <w:pPr>
              <w:pStyle w:val="Tabletext"/>
            </w:pPr>
            <w:r w:rsidRPr="00064C61">
              <w:t>Where Client—priority access is homeless person, Client—accommodation</w:t>
            </w:r>
            <w:r>
              <w:t xml:space="preserve"> type</w:t>
            </w:r>
            <w:r w:rsidRPr="00064C61">
              <w:t xml:space="preserve"> must be</w:t>
            </w:r>
            <w:r>
              <w:t xml:space="preserve"> </w:t>
            </w:r>
            <w:r w:rsidRPr="00064C61">
              <w:t>Homeless</w:t>
            </w:r>
            <w:r>
              <w:t xml:space="preserve"> </w:t>
            </w:r>
            <w:r w:rsidRPr="00795913">
              <w:t>or Emergency accommodation/short term crisis/shelter</w:t>
            </w:r>
          </w:p>
        </w:tc>
        <w:tc>
          <w:tcPr>
            <w:tcW w:w="1922" w:type="dxa"/>
            <w:shd w:val="clear" w:color="auto" w:fill="auto"/>
          </w:tcPr>
          <w:p w14:paraId="1E98E6BE" w14:textId="77777777" w:rsidR="00E30545" w:rsidRPr="00064C61" w:rsidRDefault="00E30545" w:rsidP="0099230B">
            <w:pPr>
              <w:pStyle w:val="Tabletext"/>
            </w:pPr>
            <w:r w:rsidRPr="00064C61">
              <w:t xml:space="preserve">Client—accommodation </w:t>
            </w:r>
            <w:r>
              <w:t>type</w:t>
            </w:r>
          </w:p>
          <w:p w14:paraId="6AD8DA57" w14:textId="77777777" w:rsidR="00E30545" w:rsidRPr="00064C61" w:rsidRDefault="00E30545" w:rsidP="0099230B">
            <w:pPr>
              <w:pStyle w:val="Tabletext"/>
            </w:pPr>
            <w:r w:rsidRPr="00064C61">
              <w:t>Client—priority access</w:t>
            </w:r>
          </w:p>
        </w:tc>
        <w:tc>
          <w:tcPr>
            <w:tcW w:w="2293" w:type="dxa"/>
          </w:tcPr>
          <w:p w14:paraId="1C3D3B36" w14:textId="77777777" w:rsidR="00E30545" w:rsidRPr="00064C61" w:rsidRDefault="00E30545" w:rsidP="0099230B">
            <w:pPr>
              <w:pStyle w:val="Tabletext"/>
            </w:pPr>
            <w:r w:rsidRPr="00064C61">
              <w:t>Client—priority access = 9 and Client—accommodation</w:t>
            </w:r>
            <w:r>
              <w:t xml:space="preserve"> type</w:t>
            </w:r>
            <w:r w:rsidRPr="00064C61">
              <w:t xml:space="preserve"> ≠ </w:t>
            </w:r>
            <w:r>
              <w:t>[8 or 13]</w:t>
            </w:r>
          </w:p>
        </w:tc>
        <w:tc>
          <w:tcPr>
            <w:tcW w:w="1513" w:type="dxa"/>
          </w:tcPr>
          <w:p w14:paraId="741546FA" w14:textId="7E4BBDCF" w:rsidR="00E30545" w:rsidRPr="00064C61" w:rsidRDefault="00B27DB2" w:rsidP="0099230B">
            <w:pPr>
              <w:pStyle w:val="Tabletext"/>
            </w:pPr>
            <w:r>
              <w:t>DH</w:t>
            </w:r>
          </w:p>
        </w:tc>
        <w:tc>
          <w:tcPr>
            <w:tcW w:w="1489" w:type="dxa"/>
          </w:tcPr>
          <w:p w14:paraId="6F50E625" w14:textId="77777777" w:rsidR="00E30545" w:rsidRPr="00064C61" w:rsidRDefault="00E30545" w:rsidP="0099230B">
            <w:pPr>
              <w:pStyle w:val="Tabletext"/>
            </w:pPr>
            <w:r w:rsidRPr="00064C61">
              <w:t>Critical Rejection</w:t>
            </w:r>
          </w:p>
        </w:tc>
      </w:tr>
      <w:tr w:rsidR="00E30545" w:rsidRPr="003072C6" w14:paraId="18062C42" w14:textId="77777777" w:rsidTr="00767BDD">
        <w:trPr>
          <w:cantSplit/>
        </w:trPr>
        <w:tc>
          <w:tcPr>
            <w:tcW w:w="1037" w:type="dxa"/>
            <w:shd w:val="clear" w:color="auto" w:fill="auto"/>
          </w:tcPr>
          <w:p w14:paraId="690DC0C2" w14:textId="77777777" w:rsidR="00E30545" w:rsidRPr="00064C61" w:rsidRDefault="00E30545" w:rsidP="0099230B">
            <w:pPr>
              <w:pStyle w:val="Tabletext"/>
            </w:pPr>
            <w:r w:rsidRPr="00064C61">
              <w:t>D41</w:t>
            </w:r>
          </w:p>
        </w:tc>
        <w:tc>
          <w:tcPr>
            <w:tcW w:w="2224" w:type="dxa"/>
            <w:shd w:val="clear" w:color="auto" w:fill="auto"/>
          </w:tcPr>
          <w:p w14:paraId="4FA8CB69" w14:textId="77777777" w:rsidR="00E30545" w:rsidRPr="00064C61" w:rsidRDefault="00E30545" w:rsidP="0099230B">
            <w:pPr>
              <w:pStyle w:val="Tabletext"/>
            </w:pPr>
            <w:r w:rsidRPr="004515F1">
              <w:t>Where Client—priority access is Aboriginal and/or Torres Strait Islander</w:t>
            </w:r>
            <w:r>
              <w:t>,</w:t>
            </w:r>
            <w:r w:rsidRPr="004515F1">
              <w:t xml:space="preserve"> Client—Indigenous status must be Aboriginal and/or Torres Strait Islander</w:t>
            </w:r>
          </w:p>
        </w:tc>
        <w:tc>
          <w:tcPr>
            <w:tcW w:w="1922" w:type="dxa"/>
            <w:shd w:val="clear" w:color="auto" w:fill="auto"/>
          </w:tcPr>
          <w:p w14:paraId="19905B6E" w14:textId="77777777" w:rsidR="00E30545" w:rsidRPr="00064C61" w:rsidRDefault="00E30545" w:rsidP="0099230B">
            <w:pPr>
              <w:pStyle w:val="Tabletext"/>
            </w:pPr>
            <w:r w:rsidRPr="00064C61">
              <w:t xml:space="preserve">Client—Indigenous status </w:t>
            </w:r>
          </w:p>
          <w:p w14:paraId="52104E19" w14:textId="77777777" w:rsidR="00E30545" w:rsidRPr="00064C61" w:rsidRDefault="00E30545" w:rsidP="0099230B">
            <w:pPr>
              <w:pStyle w:val="Tabletext"/>
            </w:pPr>
            <w:r w:rsidRPr="00064C61">
              <w:t>Client—priority access</w:t>
            </w:r>
          </w:p>
        </w:tc>
        <w:tc>
          <w:tcPr>
            <w:tcW w:w="2293" w:type="dxa"/>
          </w:tcPr>
          <w:p w14:paraId="5690E554" w14:textId="77777777" w:rsidR="00E30545" w:rsidRPr="00064C61" w:rsidRDefault="00E30545" w:rsidP="0099230B">
            <w:pPr>
              <w:pStyle w:val="Tabletext"/>
            </w:pPr>
            <w:r w:rsidRPr="00064C61">
              <w:t>Client—priority access = 4 and Client—Indigenous status ≠ [1 or 2 or 3]</w:t>
            </w:r>
          </w:p>
        </w:tc>
        <w:tc>
          <w:tcPr>
            <w:tcW w:w="1513" w:type="dxa"/>
          </w:tcPr>
          <w:p w14:paraId="0FBAB5F7" w14:textId="5005C11B" w:rsidR="00E30545" w:rsidRPr="00064C61" w:rsidRDefault="00B27DB2" w:rsidP="0099230B">
            <w:pPr>
              <w:pStyle w:val="Tabletext"/>
            </w:pPr>
            <w:r>
              <w:t>DH</w:t>
            </w:r>
          </w:p>
        </w:tc>
        <w:tc>
          <w:tcPr>
            <w:tcW w:w="1489" w:type="dxa"/>
          </w:tcPr>
          <w:p w14:paraId="08E36E2B" w14:textId="77777777" w:rsidR="00E30545" w:rsidRPr="00064C61" w:rsidRDefault="00E30545" w:rsidP="0099230B">
            <w:pPr>
              <w:pStyle w:val="Tabletext"/>
            </w:pPr>
            <w:r w:rsidRPr="00064C61">
              <w:t>Critical Rejection</w:t>
            </w:r>
          </w:p>
        </w:tc>
      </w:tr>
      <w:tr w:rsidR="00E30545" w:rsidRPr="003072C6" w14:paraId="6E8976D9" w14:textId="77777777" w:rsidTr="00767BDD">
        <w:trPr>
          <w:cantSplit/>
        </w:trPr>
        <w:tc>
          <w:tcPr>
            <w:tcW w:w="1037" w:type="dxa"/>
            <w:shd w:val="clear" w:color="auto" w:fill="auto"/>
          </w:tcPr>
          <w:p w14:paraId="3FDCA223" w14:textId="77777777" w:rsidR="00E30545" w:rsidRPr="00064C61" w:rsidRDefault="00E30545" w:rsidP="0099230B">
            <w:pPr>
              <w:pStyle w:val="Tabletext"/>
            </w:pPr>
            <w:r w:rsidRPr="00064C61">
              <w:t>D44</w:t>
            </w:r>
          </w:p>
        </w:tc>
        <w:tc>
          <w:tcPr>
            <w:tcW w:w="2224" w:type="dxa"/>
            <w:shd w:val="clear" w:color="auto" w:fill="auto"/>
          </w:tcPr>
          <w:p w14:paraId="0E450178" w14:textId="77777777" w:rsidR="00E30545" w:rsidRPr="00064C61" w:rsidRDefault="00E30545" w:rsidP="0099230B">
            <w:pPr>
              <w:pStyle w:val="Tabletext"/>
            </w:pPr>
            <w:r>
              <w:t>Service—r</w:t>
            </w:r>
            <w:r w:rsidRPr="00064C61">
              <w:t>ecall</w:t>
            </w:r>
            <w:r>
              <w:t xml:space="preserve"> </w:t>
            </w:r>
            <w:r w:rsidRPr="00064C61">
              <w:t xml:space="preserve">date due must be present when </w:t>
            </w:r>
            <w:r>
              <w:t>List</w:t>
            </w:r>
            <w:r w:rsidRPr="00064C61">
              <w:t>—type is recall</w:t>
            </w:r>
            <w:r>
              <w:t xml:space="preserve"> list</w:t>
            </w:r>
          </w:p>
        </w:tc>
        <w:tc>
          <w:tcPr>
            <w:tcW w:w="1922" w:type="dxa"/>
            <w:shd w:val="clear" w:color="auto" w:fill="auto"/>
          </w:tcPr>
          <w:p w14:paraId="08560987" w14:textId="77777777" w:rsidR="00E30545" w:rsidRPr="00064C61" w:rsidRDefault="00E30545" w:rsidP="0099230B">
            <w:pPr>
              <w:pStyle w:val="Tabletext"/>
            </w:pPr>
            <w:r>
              <w:t>List</w:t>
            </w:r>
            <w:r w:rsidRPr="00064C61">
              <w:t>—type</w:t>
            </w:r>
          </w:p>
          <w:p w14:paraId="67B8249B" w14:textId="77777777" w:rsidR="00E30545" w:rsidRPr="00064C61" w:rsidRDefault="00E30545" w:rsidP="0099230B">
            <w:pPr>
              <w:pStyle w:val="Tabletext"/>
            </w:pPr>
            <w:r>
              <w:t>Service—r</w:t>
            </w:r>
            <w:r w:rsidRPr="00064C61">
              <w:t>ecall</w:t>
            </w:r>
            <w:r>
              <w:t xml:space="preserve"> </w:t>
            </w:r>
            <w:r w:rsidRPr="00064C61">
              <w:t>date due</w:t>
            </w:r>
          </w:p>
        </w:tc>
        <w:tc>
          <w:tcPr>
            <w:tcW w:w="2293" w:type="dxa"/>
          </w:tcPr>
          <w:p w14:paraId="1E6140BA" w14:textId="77777777" w:rsidR="00E30545" w:rsidRPr="00064C61" w:rsidRDefault="00E30545" w:rsidP="0099230B">
            <w:pPr>
              <w:pStyle w:val="Tabletext"/>
            </w:pPr>
            <w:r>
              <w:t>List</w:t>
            </w:r>
            <w:r w:rsidRPr="00064C61">
              <w:t xml:space="preserve">—type = </w:t>
            </w:r>
            <w:r>
              <w:t>2</w:t>
            </w:r>
            <w:r w:rsidRPr="00064C61">
              <w:t xml:space="preserve"> and </w:t>
            </w:r>
            <w:r>
              <w:t>Service—r</w:t>
            </w:r>
            <w:r w:rsidRPr="00064C61">
              <w:t>ecall</w:t>
            </w:r>
            <w:r>
              <w:t xml:space="preserve"> </w:t>
            </w:r>
            <w:r w:rsidRPr="00064C61">
              <w:t xml:space="preserve">date due = [null] </w:t>
            </w:r>
          </w:p>
        </w:tc>
        <w:tc>
          <w:tcPr>
            <w:tcW w:w="1513" w:type="dxa"/>
          </w:tcPr>
          <w:p w14:paraId="13FCE110" w14:textId="0A9B6726" w:rsidR="00E30545" w:rsidRPr="00064C61" w:rsidRDefault="00B27DB2" w:rsidP="0099230B">
            <w:pPr>
              <w:pStyle w:val="Tabletext"/>
            </w:pPr>
            <w:r>
              <w:t>DH</w:t>
            </w:r>
          </w:p>
        </w:tc>
        <w:tc>
          <w:tcPr>
            <w:tcW w:w="1489" w:type="dxa"/>
          </w:tcPr>
          <w:p w14:paraId="6752CCD8" w14:textId="77777777" w:rsidR="00E30545" w:rsidRPr="00064C61" w:rsidRDefault="00E30545" w:rsidP="0099230B">
            <w:pPr>
              <w:pStyle w:val="Tabletext"/>
            </w:pPr>
            <w:r>
              <w:t>Critical Rejection</w:t>
            </w:r>
          </w:p>
        </w:tc>
      </w:tr>
      <w:tr w:rsidR="00E30545" w:rsidRPr="003072C6" w14:paraId="00C50B15" w14:textId="77777777" w:rsidTr="00767BDD">
        <w:trPr>
          <w:cantSplit/>
        </w:trPr>
        <w:tc>
          <w:tcPr>
            <w:tcW w:w="1037" w:type="dxa"/>
            <w:shd w:val="clear" w:color="auto" w:fill="auto"/>
          </w:tcPr>
          <w:p w14:paraId="2AA150C1" w14:textId="77777777" w:rsidR="00E30545" w:rsidRPr="00064C61" w:rsidRDefault="00E30545" w:rsidP="0099230B">
            <w:pPr>
              <w:pStyle w:val="Tabletext"/>
            </w:pPr>
            <w:r w:rsidRPr="00064C61">
              <w:t>D49</w:t>
            </w:r>
          </w:p>
        </w:tc>
        <w:tc>
          <w:tcPr>
            <w:tcW w:w="2224" w:type="dxa"/>
            <w:shd w:val="clear" w:color="auto" w:fill="auto"/>
          </w:tcPr>
          <w:p w14:paraId="09A3C193" w14:textId="77777777" w:rsidR="00E30545" w:rsidRPr="00064C61" w:rsidRDefault="00E30545" w:rsidP="0099230B">
            <w:pPr>
              <w:pStyle w:val="Tabletext"/>
            </w:pPr>
            <w:r w:rsidRPr="00064C61">
              <w:t>Where List—reason for removal is care offered, List—</w:t>
            </w:r>
            <w:r>
              <w:t>list end date</w:t>
            </w:r>
            <w:r w:rsidRPr="00064C61">
              <w:t xml:space="preserve"> must equal </w:t>
            </w:r>
            <w:r>
              <w:t>Service</w:t>
            </w:r>
            <w:r w:rsidRPr="00064C61">
              <w:t>—date of offer</w:t>
            </w:r>
          </w:p>
        </w:tc>
        <w:tc>
          <w:tcPr>
            <w:tcW w:w="1922" w:type="dxa"/>
            <w:shd w:val="clear" w:color="auto" w:fill="auto"/>
          </w:tcPr>
          <w:p w14:paraId="6A45E67D" w14:textId="77777777" w:rsidR="00E30545" w:rsidRPr="00064C61" w:rsidRDefault="00E30545" w:rsidP="0099230B">
            <w:pPr>
              <w:pStyle w:val="Tabletext"/>
            </w:pPr>
            <w:r>
              <w:t>Service</w:t>
            </w:r>
            <w:r w:rsidRPr="00064C61">
              <w:t>—date of offer</w:t>
            </w:r>
          </w:p>
          <w:p w14:paraId="16A82B32" w14:textId="77777777" w:rsidR="00E30545" w:rsidRPr="00064C61" w:rsidRDefault="00E30545" w:rsidP="0099230B">
            <w:pPr>
              <w:pStyle w:val="Tabletext"/>
            </w:pPr>
            <w:r w:rsidRPr="00064C61">
              <w:t>List—</w:t>
            </w:r>
            <w:r>
              <w:t>list end date</w:t>
            </w:r>
          </w:p>
          <w:p w14:paraId="4C8DD236" w14:textId="77777777" w:rsidR="00E30545" w:rsidRPr="00064C61" w:rsidRDefault="00E30545" w:rsidP="0099230B">
            <w:pPr>
              <w:pStyle w:val="Tabletext"/>
            </w:pPr>
            <w:r w:rsidRPr="00064C61">
              <w:t>List—reason for removal</w:t>
            </w:r>
          </w:p>
        </w:tc>
        <w:tc>
          <w:tcPr>
            <w:tcW w:w="2293" w:type="dxa"/>
          </w:tcPr>
          <w:p w14:paraId="77C65288" w14:textId="77777777" w:rsidR="00E30545" w:rsidRPr="00064C61" w:rsidRDefault="00E30545" w:rsidP="0099230B">
            <w:pPr>
              <w:pStyle w:val="Tabletext"/>
            </w:pPr>
            <w:r w:rsidRPr="00064C61">
              <w:t>List—reason for removal = 1 and List—</w:t>
            </w:r>
            <w:r>
              <w:t>list end date</w:t>
            </w:r>
            <w:r w:rsidRPr="00064C61">
              <w:t xml:space="preserve"> ≠ </w:t>
            </w:r>
            <w:r>
              <w:t>Service</w:t>
            </w:r>
            <w:r w:rsidRPr="00064C61">
              <w:t>—date of offer</w:t>
            </w:r>
          </w:p>
        </w:tc>
        <w:tc>
          <w:tcPr>
            <w:tcW w:w="1513" w:type="dxa"/>
          </w:tcPr>
          <w:p w14:paraId="0E592159" w14:textId="32F0B709" w:rsidR="00E30545" w:rsidRPr="00064C61" w:rsidRDefault="00B27DB2" w:rsidP="0099230B">
            <w:pPr>
              <w:pStyle w:val="Tabletext"/>
            </w:pPr>
            <w:r>
              <w:t>DH</w:t>
            </w:r>
          </w:p>
        </w:tc>
        <w:tc>
          <w:tcPr>
            <w:tcW w:w="1489" w:type="dxa"/>
          </w:tcPr>
          <w:p w14:paraId="0C610337" w14:textId="77777777" w:rsidR="00E30545" w:rsidRPr="00064C61" w:rsidRDefault="00E30545" w:rsidP="0099230B">
            <w:pPr>
              <w:pStyle w:val="Tabletext"/>
            </w:pPr>
            <w:r>
              <w:t>Critical Rejection</w:t>
            </w:r>
          </w:p>
        </w:tc>
      </w:tr>
      <w:tr w:rsidR="00E30545" w:rsidRPr="003072C6" w14:paraId="02C7E723" w14:textId="77777777" w:rsidTr="00767BDD">
        <w:trPr>
          <w:cantSplit/>
        </w:trPr>
        <w:tc>
          <w:tcPr>
            <w:tcW w:w="1037" w:type="dxa"/>
            <w:shd w:val="clear" w:color="auto" w:fill="auto"/>
          </w:tcPr>
          <w:p w14:paraId="2246DDA7" w14:textId="77777777" w:rsidR="00E30545" w:rsidRPr="00064C61" w:rsidRDefault="00E30545" w:rsidP="0099230B">
            <w:pPr>
              <w:pStyle w:val="Tabletext"/>
            </w:pPr>
            <w:r w:rsidRPr="00064C61">
              <w:t>D50</w:t>
            </w:r>
          </w:p>
        </w:tc>
        <w:tc>
          <w:tcPr>
            <w:tcW w:w="2224" w:type="dxa"/>
            <w:shd w:val="clear" w:color="auto" w:fill="auto"/>
          </w:tcPr>
          <w:p w14:paraId="13B20BEA" w14:textId="77777777" w:rsidR="00E30545" w:rsidRPr="00064C61" w:rsidRDefault="00E30545" w:rsidP="0099230B">
            <w:pPr>
              <w:pStyle w:val="Tabletext"/>
            </w:pPr>
            <w:r>
              <w:t>Service</w:t>
            </w:r>
            <w:r w:rsidRPr="00064C61">
              <w:t>—date of offer must be recorded when List—reason for removal is care offered.</w:t>
            </w:r>
          </w:p>
        </w:tc>
        <w:tc>
          <w:tcPr>
            <w:tcW w:w="1922" w:type="dxa"/>
            <w:shd w:val="clear" w:color="auto" w:fill="auto"/>
          </w:tcPr>
          <w:p w14:paraId="307FD07C" w14:textId="77777777" w:rsidR="00E30545" w:rsidRPr="00064C61" w:rsidRDefault="00E30545" w:rsidP="0099230B">
            <w:pPr>
              <w:pStyle w:val="Tabletext"/>
            </w:pPr>
            <w:r>
              <w:t>Service</w:t>
            </w:r>
            <w:r w:rsidRPr="00064C61">
              <w:t>—date of offer</w:t>
            </w:r>
          </w:p>
          <w:p w14:paraId="326DF748" w14:textId="77777777" w:rsidR="00E30545" w:rsidRPr="00064C61" w:rsidRDefault="00E30545" w:rsidP="0099230B">
            <w:pPr>
              <w:pStyle w:val="Tabletext"/>
            </w:pPr>
            <w:r w:rsidRPr="00064C61">
              <w:t>List—reason for removal</w:t>
            </w:r>
          </w:p>
        </w:tc>
        <w:tc>
          <w:tcPr>
            <w:tcW w:w="2293" w:type="dxa"/>
          </w:tcPr>
          <w:p w14:paraId="3FB45943" w14:textId="77777777" w:rsidR="00E30545" w:rsidRPr="00064C61" w:rsidRDefault="00E30545" w:rsidP="0099230B">
            <w:pPr>
              <w:pStyle w:val="Tabletext"/>
            </w:pPr>
            <w:r w:rsidRPr="00064C61">
              <w:t xml:space="preserve">List—reason for removal = 1 and </w:t>
            </w:r>
            <w:r>
              <w:t>Service</w:t>
            </w:r>
            <w:r w:rsidRPr="00064C61">
              <w:t>—date of offer = [null]</w:t>
            </w:r>
          </w:p>
        </w:tc>
        <w:tc>
          <w:tcPr>
            <w:tcW w:w="1513" w:type="dxa"/>
          </w:tcPr>
          <w:p w14:paraId="04D14835" w14:textId="0358E4EE" w:rsidR="00E30545" w:rsidRPr="00064C61" w:rsidRDefault="00B27DB2" w:rsidP="0099230B">
            <w:pPr>
              <w:pStyle w:val="Tabletext"/>
            </w:pPr>
            <w:r>
              <w:t>DH</w:t>
            </w:r>
          </w:p>
        </w:tc>
        <w:tc>
          <w:tcPr>
            <w:tcW w:w="1489" w:type="dxa"/>
          </w:tcPr>
          <w:p w14:paraId="6BCBC16A" w14:textId="77777777" w:rsidR="00E30545" w:rsidRPr="00064C61" w:rsidRDefault="00E30545" w:rsidP="0099230B">
            <w:pPr>
              <w:pStyle w:val="Tabletext"/>
            </w:pPr>
            <w:r>
              <w:t>Critical Rejection</w:t>
            </w:r>
          </w:p>
        </w:tc>
      </w:tr>
      <w:tr w:rsidR="00E30545" w:rsidRPr="003072C6" w14:paraId="4485A166" w14:textId="77777777" w:rsidTr="00767BDD">
        <w:trPr>
          <w:cantSplit/>
        </w:trPr>
        <w:tc>
          <w:tcPr>
            <w:tcW w:w="1037" w:type="dxa"/>
            <w:shd w:val="clear" w:color="auto" w:fill="auto"/>
          </w:tcPr>
          <w:p w14:paraId="49FAE548" w14:textId="77777777" w:rsidR="00E30545" w:rsidRPr="00064C61" w:rsidRDefault="00E30545" w:rsidP="0099230B">
            <w:pPr>
              <w:pStyle w:val="Tabletext"/>
            </w:pPr>
            <w:r w:rsidRPr="00064C61">
              <w:t>D51</w:t>
            </w:r>
          </w:p>
        </w:tc>
        <w:tc>
          <w:tcPr>
            <w:tcW w:w="2224" w:type="dxa"/>
            <w:shd w:val="clear" w:color="auto" w:fill="auto"/>
          </w:tcPr>
          <w:p w14:paraId="393AE482" w14:textId="77777777" w:rsidR="00E30545" w:rsidRPr="00064C61" w:rsidRDefault="00E30545" w:rsidP="0099230B">
            <w:pPr>
              <w:pStyle w:val="Tabletext"/>
            </w:pPr>
            <w:r w:rsidRPr="00064C61">
              <w:t>List—</w:t>
            </w:r>
            <w:r>
              <w:t>list end date</w:t>
            </w:r>
            <w:r w:rsidRPr="00064C61">
              <w:t xml:space="preserve"> cannot be recorded unless List—</w:t>
            </w:r>
            <w:r>
              <w:t>list start date</w:t>
            </w:r>
            <w:r w:rsidRPr="00064C61">
              <w:t xml:space="preserve"> has been recorded. </w:t>
            </w:r>
          </w:p>
        </w:tc>
        <w:tc>
          <w:tcPr>
            <w:tcW w:w="1922" w:type="dxa"/>
            <w:shd w:val="clear" w:color="auto" w:fill="auto"/>
          </w:tcPr>
          <w:p w14:paraId="235D288B" w14:textId="77777777" w:rsidR="00E30545" w:rsidRPr="00064C61" w:rsidRDefault="00E30545" w:rsidP="0099230B">
            <w:pPr>
              <w:pStyle w:val="Tabletext"/>
            </w:pPr>
            <w:r w:rsidRPr="00064C61">
              <w:t>List—</w:t>
            </w:r>
            <w:r>
              <w:t>list start date</w:t>
            </w:r>
          </w:p>
          <w:p w14:paraId="47E923C1" w14:textId="77777777" w:rsidR="00E30545" w:rsidRPr="00064C61" w:rsidRDefault="00E30545" w:rsidP="0099230B">
            <w:pPr>
              <w:pStyle w:val="Tabletext"/>
            </w:pPr>
            <w:r w:rsidRPr="00064C61">
              <w:t>List—date removed from list</w:t>
            </w:r>
          </w:p>
        </w:tc>
        <w:tc>
          <w:tcPr>
            <w:tcW w:w="2293" w:type="dxa"/>
          </w:tcPr>
          <w:p w14:paraId="560D72FC" w14:textId="77777777" w:rsidR="00E30545" w:rsidRPr="00064C61" w:rsidRDefault="00E30545" w:rsidP="0099230B">
            <w:pPr>
              <w:pStyle w:val="Tabletext"/>
            </w:pPr>
            <w:r w:rsidRPr="00064C61">
              <w:t>List—</w:t>
            </w:r>
            <w:r>
              <w:t>list end date</w:t>
            </w:r>
            <w:r w:rsidRPr="00064C61">
              <w:t xml:space="preserve"> ≠ [null] and List—</w:t>
            </w:r>
            <w:r>
              <w:t>list start date</w:t>
            </w:r>
            <w:r w:rsidRPr="00064C61">
              <w:t>= [null]</w:t>
            </w:r>
          </w:p>
        </w:tc>
        <w:tc>
          <w:tcPr>
            <w:tcW w:w="1513" w:type="dxa"/>
          </w:tcPr>
          <w:p w14:paraId="5D011F83" w14:textId="40178457" w:rsidR="00E30545" w:rsidRPr="00064C61" w:rsidRDefault="00B27DB2" w:rsidP="0099230B">
            <w:pPr>
              <w:pStyle w:val="Tabletext"/>
            </w:pPr>
            <w:r>
              <w:t>DH</w:t>
            </w:r>
          </w:p>
        </w:tc>
        <w:tc>
          <w:tcPr>
            <w:tcW w:w="1489" w:type="dxa"/>
          </w:tcPr>
          <w:p w14:paraId="0F22C8FF" w14:textId="77777777" w:rsidR="00E30545" w:rsidRPr="00064C61" w:rsidRDefault="00E30545" w:rsidP="0099230B">
            <w:pPr>
              <w:pStyle w:val="Tabletext"/>
            </w:pPr>
            <w:r>
              <w:t>Critical Rejection</w:t>
            </w:r>
          </w:p>
        </w:tc>
      </w:tr>
      <w:tr w:rsidR="00E30545" w:rsidRPr="003072C6" w14:paraId="75BC8FB2" w14:textId="77777777" w:rsidTr="00767BDD">
        <w:trPr>
          <w:cantSplit/>
        </w:trPr>
        <w:tc>
          <w:tcPr>
            <w:tcW w:w="1037" w:type="dxa"/>
            <w:shd w:val="clear" w:color="auto" w:fill="auto"/>
          </w:tcPr>
          <w:p w14:paraId="558D99D3" w14:textId="77777777" w:rsidR="00E30545" w:rsidRPr="00064C61" w:rsidRDefault="00E30545" w:rsidP="0099230B">
            <w:pPr>
              <w:pStyle w:val="Tabletext"/>
            </w:pPr>
            <w:r w:rsidRPr="00064C61">
              <w:lastRenderedPageBreak/>
              <w:t>D52</w:t>
            </w:r>
          </w:p>
        </w:tc>
        <w:tc>
          <w:tcPr>
            <w:tcW w:w="2224" w:type="dxa"/>
            <w:shd w:val="clear" w:color="auto" w:fill="auto"/>
          </w:tcPr>
          <w:p w14:paraId="34531057" w14:textId="77777777" w:rsidR="00E30545" w:rsidRPr="00064C61" w:rsidRDefault="00E30545" w:rsidP="0099230B">
            <w:pPr>
              <w:pStyle w:val="Tabletext"/>
            </w:pPr>
            <w:r>
              <w:t>Service</w:t>
            </w:r>
            <w:r w:rsidRPr="00064C61">
              <w:t>—</w:t>
            </w:r>
            <w:r>
              <w:t xml:space="preserve">service provider number </w:t>
            </w:r>
            <w:r w:rsidRPr="00064C61">
              <w:t xml:space="preserve">must be Dental Health Services Victoria when </w:t>
            </w:r>
            <w:r>
              <w:t>List—w</w:t>
            </w:r>
            <w:r w:rsidRPr="00064C61">
              <w:t>ait list</w:t>
            </w:r>
            <w:r>
              <w:t xml:space="preserve"> </w:t>
            </w:r>
            <w:r w:rsidRPr="00064C61">
              <w:t xml:space="preserve">type is not General, Denture or Priority denture. </w:t>
            </w:r>
          </w:p>
        </w:tc>
        <w:tc>
          <w:tcPr>
            <w:tcW w:w="1922" w:type="dxa"/>
            <w:shd w:val="clear" w:color="auto" w:fill="auto"/>
          </w:tcPr>
          <w:p w14:paraId="71A6A787" w14:textId="77777777" w:rsidR="00E30545" w:rsidRPr="00064C61" w:rsidRDefault="00E30545" w:rsidP="0099230B">
            <w:pPr>
              <w:pStyle w:val="Tabletext"/>
            </w:pPr>
            <w:r>
              <w:t>Service</w:t>
            </w:r>
            <w:r w:rsidRPr="00064C61">
              <w:t>—</w:t>
            </w:r>
            <w:r>
              <w:t>service provider number</w:t>
            </w:r>
          </w:p>
          <w:p w14:paraId="2175E2A7" w14:textId="77777777" w:rsidR="00E30545" w:rsidRPr="00064C61" w:rsidRDefault="00E30545" w:rsidP="0099230B">
            <w:pPr>
              <w:pStyle w:val="Tabletext"/>
            </w:pPr>
            <w:r>
              <w:t>List</w:t>
            </w:r>
            <w:r w:rsidRPr="00064C61">
              <w:t>—</w:t>
            </w:r>
            <w:r>
              <w:t>w</w:t>
            </w:r>
            <w:r w:rsidRPr="00064C61">
              <w:t>ait list</w:t>
            </w:r>
            <w:r>
              <w:t xml:space="preserve"> </w:t>
            </w:r>
            <w:r w:rsidRPr="00064C61">
              <w:t>type</w:t>
            </w:r>
          </w:p>
        </w:tc>
        <w:tc>
          <w:tcPr>
            <w:tcW w:w="2293" w:type="dxa"/>
          </w:tcPr>
          <w:p w14:paraId="4284D6D7" w14:textId="77777777" w:rsidR="00E30545" w:rsidRPr="00064C61" w:rsidRDefault="00E30545" w:rsidP="0099230B">
            <w:pPr>
              <w:pStyle w:val="Tabletext"/>
            </w:pPr>
            <w:r>
              <w:t>List—w</w:t>
            </w:r>
            <w:r w:rsidRPr="00064C61">
              <w:t>ait list</w:t>
            </w:r>
            <w:r>
              <w:t xml:space="preserve"> </w:t>
            </w:r>
            <w:r w:rsidRPr="00064C61">
              <w:t>type = [4,5,6,7,8,9,10</w:t>
            </w:r>
            <w:r>
              <w:t>, 11, 12</w:t>
            </w:r>
            <w:r w:rsidRPr="00064C61">
              <w:t xml:space="preserve"> or 1</w:t>
            </w:r>
            <w:r>
              <w:t>3</w:t>
            </w:r>
            <w:r w:rsidRPr="00064C61">
              <w:t xml:space="preserve">] and </w:t>
            </w:r>
            <w:r>
              <w:t>Service</w:t>
            </w:r>
            <w:r w:rsidRPr="00064C61">
              <w:t>—</w:t>
            </w:r>
            <w:r>
              <w:t>service provider number</w:t>
            </w:r>
            <w:r w:rsidRPr="00064C61">
              <w:t xml:space="preserve"> ≠ 3386</w:t>
            </w:r>
          </w:p>
        </w:tc>
        <w:tc>
          <w:tcPr>
            <w:tcW w:w="1513" w:type="dxa"/>
          </w:tcPr>
          <w:p w14:paraId="7D32DC74" w14:textId="627DE8C1" w:rsidR="00E30545" w:rsidRPr="00064C61" w:rsidRDefault="00B27DB2" w:rsidP="0099230B">
            <w:pPr>
              <w:pStyle w:val="Tabletext"/>
            </w:pPr>
            <w:r>
              <w:t>DH</w:t>
            </w:r>
          </w:p>
        </w:tc>
        <w:tc>
          <w:tcPr>
            <w:tcW w:w="1489" w:type="dxa"/>
          </w:tcPr>
          <w:p w14:paraId="234052FE" w14:textId="77777777" w:rsidR="00E30545" w:rsidRPr="00064C61" w:rsidRDefault="00E30545" w:rsidP="0099230B">
            <w:pPr>
              <w:pStyle w:val="Tabletext"/>
            </w:pPr>
            <w:r w:rsidRPr="00064C61">
              <w:t>Critical Rejection</w:t>
            </w:r>
          </w:p>
        </w:tc>
      </w:tr>
      <w:tr w:rsidR="00E30545" w:rsidRPr="003072C6" w14:paraId="126940EC" w14:textId="77777777" w:rsidTr="00767BDD">
        <w:trPr>
          <w:cantSplit/>
        </w:trPr>
        <w:tc>
          <w:tcPr>
            <w:tcW w:w="1037" w:type="dxa"/>
            <w:shd w:val="clear" w:color="auto" w:fill="auto"/>
          </w:tcPr>
          <w:p w14:paraId="5DE18D0F" w14:textId="77777777" w:rsidR="00E30545" w:rsidRPr="00064C61" w:rsidRDefault="00E30545" w:rsidP="0099230B">
            <w:pPr>
              <w:pStyle w:val="Tabletext"/>
            </w:pPr>
            <w:r w:rsidRPr="00064C61">
              <w:t>D55</w:t>
            </w:r>
          </w:p>
        </w:tc>
        <w:tc>
          <w:tcPr>
            <w:tcW w:w="2224" w:type="dxa"/>
            <w:shd w:val="clear" w:color="auto" w:fill="auto"/>
          </w:tcPr>
          <w:p w14:paraId="30ED59C8" w14:textId="77777777" w:rsidR="00E30545" w:rsidRPr="00064C61" w:rsidRDefault="00E30545" w:rsidP="0099230B">
            <w:pPr>
              <w:pStyle w:val="Tabletext"/>
            </w:pPr>
            <w:r w:rsidRPr="00064C61">
              <w:t>Course of care—start date cannot occur unless a Visit—date is present</w:t>
            </w:r>
          </w:p>
        </w:tc>
        <w:tc>
          <w:tcPr>
            <w:tcW w:w="1922" w:type="dxa"/>
            <w:shd w:val="clear" w:color="auto" w:fill="auto"/>
          </w:tcPr>
          <w:p w14:paraId="1C9A25A0" w14:textId="77777777" w:rsidR="00E30545" w:rsidRPr="00064C61" w:rsidRDefault="00E30545" w:rsidP="0099230B">
            <w:pPr>
              <w:pStyle w:val="Tabletext"/>
            </w:pPr>
            <w:r w:rsidRPr="00064C61">
              <w:t>Course of care—start date</w:t>
            </w:r>
          </w:p>
          <w:p w14:paraId="60A2280A" w14:textId="77777777" w:rsidR="00E30545" w:rsidRPr="00064C61" w:rsidRDefault="00E30545" w:rsidP="0099230B">
            <w:pPr>
              <w:pStyle w:val="Tabletext"/>
            </w:pPr>
            <w:r w:rsidRPr="00064C61">
              <w:t>Visit—date</w:t>
            </w:r>
          </w:p>
        </w:tc>
        <w:tc>
          <w:tcPr>
            <w:tcW w:w="2293" w:type="dxa"/>
          </w:tcPr>
          <w:p w14:paraId="47E6FB52" w14:textId="77777777" w:rsidR="00E30545" w:rsidRPr="00064C61" w:rsidRDefault="00E30545" w:rsidP="0099230B">
            <w:pPr>
              <w:pStyle w:val="Tabletext"/>
            </w:pPr>
            <w:r w:rsidRPr="00064C61">
              <w:t xml:space="preserve">Course of care—start date ≠ First Visit—date </w:t>
            </w:r>
          </w:p>
        </w:tc>
        <w:tc>
          <w:tcPr>
            <w:tcW w:w="1513" w:type="dxa"/>
          </w:tcPr>
          <w:p w14:paraId="03446404" w14:textId="1C42907E" w:rsidR="00E30545" w:rsidRPr="00064C61" w:rsidRDefault="00B27DB2" w:rsidP="0099230B">
            <w:pPr>
              <w:pStyle w:val="Tabletext"/>
            </w:pPr>
            <w:r>
              <w:t>DH</w:t>
            </w:r>
          </w:p>
        </w:tc>
        <w:tc>
          <w:tcPr>
            <w:tcW w:w="1489" w:type="dxa"/>
          </w:tcPr>
          <w:p w14:paraId="71BD9E27" w14:textId="77777777" w:rsidR="00E30545" w:rsidRPr="00064C61" w:rsidRDefault="00E30545" w:rsidP="0099230B">
            <w:pPr>
              <w:pStyle w:val="Tabletext"/>
            </w:pPr>
            <w:r>
              <w:t>Critical Rejection</w:t>
            </w:r>
          </w:p>
        </w:tc>
      </w:tr>
      <w:tr w:rsidR="00E30545" w:rsidRPr="003072C6" w14:paraId="566A30E8" w14:textId="77777777" w:rsidTr="00767BDD">
        <w:trPr>
          <w:cantSplit/>
        </w:trPr>
        <w:tc>
          <w:tcPr>
            <w:tcW w:w="1037" w:type="dxa"/>
            <w:shd w:val="clear" w:color="auto" w:fill="auto"/>
          </w:tcPr>
          <w:p w14:paraId="6AEC66CA" w14:textId="77777777" w:rsidR="00E30545" w:rsidRPr="00064C61" w:rsidRDefault="00E30545" w:rsidP="0099230B">
            <w:pPr>
              <w:pStyle w:val="Tabletext"/>
            </w:pPr>
            <w:r w:rsidRPr="00064C61">
              <w:t>D57</w:t>
            </w:r>
          </w:p>
        </w:tc>
        <w:tc>
          <w:tcPr>
            <w:tcW w:w="2224" w:type="dxa"/>
            <w:shd w:val="clear" w:color="auto" w:fill="auto"/>
          </w:tcPr>
          <w:p w14:paraId="0A30310C" w14:textId="77777777" w:rsidR="00E30545" w:rsidRPr="00064C61" w:rsidRDefault="00E30545" w:rsidP="0099230B">
            <w:pPr>
              <w:pStyle w:val="Tabletext"/>
            </w:pPr>
            <w:r w:rsidRPr="00064C61">
              <w:t xml:space="preserve">Incorrect combination of </w:t>
            </w:r>
            <w:r>
              <w:t>Service</w:t>
            </w:r>
            <w:r w:rsidRPr="00064C61">
              <w:t>—</w:t>
            </w:r>
            <w:r>
              <w:t>service provider number</w:t>
            </w:r>
            <w:r w:rsidRPr="00064C61">
              <w:t xml:space="preserve"> and </w:t>
            </w:r>
            <w:r>
              <w:t>Campus—campus code</w:t>
            </w:r>
          </w:p>
        </w:tc>
        <w:tc>
          <w:tcPr>
            <w:tcW w:w="1922" w:type="dxa"/>
            <w:shd w:val="clear" w:color="auto" w:fill="auto"/>
          </w:tcPr>
          <w:p w14:paraId="75D64EEE" w14:textId="77777777" w:rsidR="00E30545" w:rsidRPr="00064C61" w:rsidRDefault="00E30545" w:rsidP="0099230B">
            <w:pPr>
              <w:pStyle w:val="Tabletext"/>
            </w:pPr>
            <w:r>
              <w:t>Service</w:t>
            </w:r>
            <w:r w:rsidRPr="00064C61">
              <w:t>—</w:t>
            </w:r>
            <w:r>
              <w:t>service provider number</w:t>
            </w:r>
          </w:p>
          <w:p w14:paraId="399EFBCB" w14:textId="77777777" w:rsidR="00E30545" w:rsidRPr="00064C61" w:rsidRDefault="00E30545" w:rsidP="0099230B">
            <w:pPr>
              <w:pStyle w:val="Tabletext"/>
            </w:pPr>
            <w:r>
              <w:t>Campus</w:t>
            </w:r>
            <w:r w:rsidRPr="00064C61">
              <w:t>—</w:t>
            </w:r>
            <w:r>
              <w:t>campus code</w:t>
            </w:r>
          </w:p>
        </w:tc>
        <w:tc>
          <w:tcPr>
            <w:tcW w:w="2293" w:type="dxa"/>
          </w:tcPr>
          <w:p w14:paraId="232E73FD" w14:textId="77777777" w:rsidR="00E30545" w:rsidRPr="00064C61" w:rsidRDefault="00E30545" w:rsidP="0099230B">
            <w:pPr>
              <w:pStyle w:val="Tabletext"/>
            </w:pPr>
            <w:r w:rsidRPr="00064C61">
              <w:t xml:space="preserve">Combination of </w:t>
            </w:r>
            <w:r>
              <w:t>Service</w:t>
            </w:r>
            <w:r w:rsidRPr="00064C61">
              <w:t>—</w:t>
            </w:r>
            <w:r>
              <w:t>service provider number</w:t>
            </w:r>
            <w:r w:rsidRPr="00064C61">
              <w:t xml:space="preserve"> and </w:t>
            </w:r>
            <w:r>
              <w:t>Campus</w:t>
            </w:r>
            <w:r w:rsidRPr="00064C61">
              <w:t>—</w:t>
            </w:r>
            <w:r>
              <w:t>campus code</w:t>
            </w:r>
            <w:r w:rsidRPr="00064C61">
              <w:t xml:space="preserve"> is not listed in </w:t>
            </w:r>
            <w:r>
              <w:t>Master code set</w:t>
            </w:r>
          </w:p>
        </w:tc>
        <w:tc>
          <w:tcPr>
            <w:tcW w:w="1513" w:type="dxa"/>
          </w:tcPr>
          <w:p w14:paraId="48247133" w14:textId="557CDA8D" w:rsidR="00E30545" w:rsidRPr="00064C61" w:rsidRDefault="00B27DB2" w:rsidP="0099230B">
            <w:pPr>
              <w:pStyle w:val="Tabletext"/>
            </w:pPr>
            <w:r>
              <w:t>DH</w:t>
            </w:r>
          </w:p>
        </w:tc>
        <w:tc>
          <w:tcPr>
            <w:tcW w:w="1489" w:type="dxa"/>
          </w:tcPr>
          <w:p w14:paraId="39178586" w14:textId="77777777" w:rsidR="00E30545" w:rsidRPr="00064C61" w:rsidRDefault="00E30545" w:rsidP="0099230B">
            <w:pPr>
              <w:pStyle w:val="Tabletext"/>
            </w:pPr>
            <w:r>
              <w:t>Critical Rejection</w:t>
            </w:r>
          </w:p>
        </w:tc>
      </w:tr>
      <w:tr w:rsidR="00E30545" w:rsidRPr="003072C6" w14:paraId="0DEEE47F" w14:textId="77777777" w:rsidTr="00767BDD">
        <w:trPr>
          <w:cantSplit/>
        </w:trPr>
        <w:tc>
          <w:tcPr>
            <w:tcW w:w="1037" w:type="dxa"/>
            <w:shd w:val="clear" w:color="auto" w:fill="auto"/>
          </w:tcPr>
          <w:p w14:paraId="42E31C35" w14:textId="77777777" w:rsidR="00E30545" w:rsidRPr="00064C61" w:rsidRDefault="00E30545" w:rsidP="0099230B">
            <w:pPr>
              <w:pStyle w:val="Tabletext"/>
            </w:pPr>
            <w:r w:rsidRPr="00064C61">
              <w:t>D58</w:t>
            </w:r>
          </w:p>
        </w:tc>
        <w:tc>
          <w:tcPr>
            <w:tcW w:w="2224" w:type="dxa"/>
            <w:shd w:val="clear" w:color="auto" w:fill="auto"/>
          </w:tcPr>
          <w:p w14:paraId="1DBDF49F" w14:textId="77777777" w:rsidR="00E30545" w:rsidRPr="00064C61" w:rsidRDefault="00E30545" w:rsidP="0099230B">
            <w:pPr>
              <w:pStyle w:val="Tabletext"/>
            </w:pPr>
            <w:r>
              <w:t>Campus</w:t>
            </w:r>
            <w:r w:rsidRPr="00494E9F">
              <w:t>—</w:t>
            </w:r>
            <w:r>
              <w:t>campus</w:t>
            </w:r>
            <w:r w:rsidRPr="00494E9F">
              <w:t xml:space="preserve"> code </w:t>
            </w:r>
            <w:r w:rsidRPr="00F53992">
              <w:t>must be recorded when Visit—service delivery setting is public dental setting or day surgery setting</w:t>
            </w:r>
          </w:p>
        </w:tc>
        <w:tc>
          <w:tcPr>
            <w:tcW w:w="1922" w:type="dxa"/>
            <w:shd w:val="clear" w:color="auto" w:fill="auto"/>
          </w:tcPr>
          <w:p w14:paraId="1B5E49A9" w14:textId="77777777" w:rsidR="00E30545" w:rsidRPr="00064C61" w:rsidRDefault="00E30545" w:rsidP="0099230B">
            <w:pPr>
              <w:pStyle w:val="Tabletext"/>
            </w:pPr>
            <w:r>
              <w:t>Campus</w:t>
            </w:r>
            <w:r w:rsidRPr="00064C61">
              <w:t>—</w:t>
            </w:r>
            <w:r>
              <w:t>campus code</w:t>
            </w:r>
            <w:r w:rsidRPr="00064C61">
              <w:t xml:space="preserve"> </w:t>
            </w:r>
          </w:p>
          <w:p w14:paraId="0B3CA054" w14:textId="77777777" w:rsidR="00E30545" w:rsidRPr="00064C61" w:rsidRDefault="00E30545" w:rsidP="0099230B">
            <w:pPr>
              <w:pStyle w:val="Tabletext"/>
            </w:pPr>
            <w:r w:rsidRPr="00064C61">
              <w:t>Visit—</w:t>
            </w:r>
            <w:r>
              <w:t xml:space="preserve">service delivery </w:t>
            </w:r>
            <w:r w:rsidRPr="00064C61">
              <w:t>setting</w:t>
            </w:r>
          </w:p>
        </w:tc>
        <w:tc>
          <w:tcPr>
            <w:tcW w:w="2293" w:type="dxa"/>
          </w:tcPr>
          <w:p w14:paraId="2FDF7861" w14:textId="77777777" w:rsidR="00E30545" w:rsidRPr="00064C61" w:rsidRDefault="00E30545" w:rsidP="0099230B">
            <w:pPr>
              <w:pStyle w:val="Tabletext"/>
            </w:pPr>
            <w:r w:rsidRPr="00064C61">
              <w:t>Visit—</w:t>
            </w:r>
            <w:r>
              <w:t xml:space="preserve">service delivery </w:t>
            </w:r>
            <w:r w:rsidRPr="00064C61">
              <w:t>setting</w:t>
            </w:r>
            <w:r w:rsidRPr="004957D2">
              <w:t xml:space="preserve"> = 1 </w:t>
            </w:r>
            <w:r w:rsidRPr="00A613E0">
              <w:t xml:space="preserve">or </w:t>
            </w:r>
            <w:r>
              <w:t>7</w:t>
            </w:r>
            <w:r w:rsidRPr="00A613E0">
              <w:t xml:space="preserve"> and </w:t>
            </w:r>
            <w:r>
              <w:t>Campus</w:t>
            </w:r>
            <w:r w:rsidRPr="00064C61">
              <w:t>—</w:t>
            </w:r>
            <w:r>
              <w:t xml:space="preserve">campus code </w:t>
            </w:r>
            <w:r w:rsidRPr="00A613E0">
              <w:t>= [null]</w:t>
            </w:r>
          </w:p>
        </w:tc>
        <w:tc>
          <w:tcPr>
            <w:tcW w:w="1513" w:type="dxa"/>
          </w:tcPr>
          <w:p w14:paraId="2B19EE1E" w14:textId="041D10E0" w:rsidR="00E30545" w:rsidRPr="00064C61" w:rsidRDefault="00B27DB2" w:rsidP="0099230B">
            <w:pPr>
              <w:pStyle w:val="Tabletext"/>
            </w:pPr>
            <w:r>
              <w:t>DH</w:t>
            </w:r>
          </w:p>
        </w:tc>
        <w:tc>
          <w:tcPr>
            <w:tcW w:w="1489" w:type="dxa"/>
          </w:tcPr>
          <w:p w14:paraId="1CD0B650" w14:textId="77777777" w:rsidR="00E30545" w:rsidRPr="00064C61" w:rsidRDefault="00E30545" w:rsidP="0099230B">
            <w:pPr>
              <w:pStyle w:val="Tabletext"/>
            </w:pPr>
            <w:r w:rsidRPr="00064C61">
              <w:t>Critical Rejection</w:t>
            </w:r>
          </w:p>
        </w:tc>
      </w:tr>
      <w:tr w:rsidR="00E30545" w:rsidRPr="003072C6" w14:paraId="2EE6F949" w14:textId="77777777" w:rsidTr="00767BDD">
        <w:trPr>
          <w:cantSplit/>
        </w:trPr>
        <w:tc>
          <w:tcPr>
            <w:tcW w:w="1037" w:type="dxa"/>
            <w:shd w:val="clear" w:color="auto" w:fill="auto"/>
          </w:tcPr>
          <w:p w14:paraId="20C08FEA" w14:textId="77777777" w:rsidR="00E30545" w:rsidRPr="00064C61" w:rsidRDefault="00E30545" w:rsidP="0099230B">
            <w:pPr>
              <w:pStyle w:val="Tabletext"/>
            </w:pPr>
            <w:r w:rsidRPr="00064C61">
              <w:t>D61</w:t>
            </w:r>
          </w:p>
        </w:tc>
        <w:tc>
          <w:tcPr>
            <w:tcW w:w="2224" w:type="dxa"/>
            <w:shd w:val="clear" w:color="auto" w:fill="auto"/>
          </w:tcPr>
          <w:p w14:paraId="165DCB31" w14:textId="77777777" w:rsidR="00E30545" w:rsidRPr="00064C61" w:rsidRDefault="00E30545" w:rsidP="0099230B">
            <w:pPr>
              <w:pStyle w:val="Tabletext"/>
            </w:pPr>
            <w:r w:rsidRPr="00064C61">
              <w:t xml:space="preserve">Client—community periodontal index must not be code 3—pocket 4-5mm or code 4—pocket 6mm or more, when age at the </w:t>
            </w:r>
            <w:r>
              <w:t>course of care</w:t>
            </w:r>
            <w:r>
              <w:rPr>
                <w:b/>
              </w:rPr>
              <w:t>—</w:t>
            </w:r>
            <w:r>
              <w:t>start date</w:t>
            </w:r>
            <w:r w:rsidRPr="00064C61">
              <w:t xml:space="preserve"> is less than 15</w:t>
            </w:r>
          </w:p>
        </w:tc>
        <w:tc>
          <w:tcPr>
            <w:tcW w:w="1922" w:type="dxa"/>
            <w:shd w:val="clear" w:color="auto" w:fill="auto"/>
          </w:tcPr>
          <w:p w14:paraId="2748DFB5" w14:textId="77777777" w:rsidR="00E30545" w:rsidRPr="00064C61" w:rsidRDefault="00E30545" w:rsidP="0099230B">
            <w:pPr>
              <w:pStyle w:val="Tabletext"/>
            </w:pPr>
            <w:r>
              <w:t>Service</w:t>
            </w:r>
            <w:r w:rsidRPr="00064C61">
              <w:t>—</w:t>
            </w:r>
            <w:r>
              <w:t>i</w:t>
            </w:r>
            <w:r w:rsidRPr="00064C61">
              <w:t>nitial contact</w:t>
            </w:r>
            <w:r>
              <w:t xml:space="preserve"> </w:t>
            </w:r>
            <w:r w:rsidRPr="00064C61">
              <w:t>date</w:t>
            </w:r>
          </w:p>
          <w:p w14:paraId="31BAF27B" w14:textId="77777777" w:rsidR="00E30545" w:rsidRPr="00064C61" w:rsidRDefault="00E30545" w:rsidP="0099230B">
            <w:pPr>
              <w:pStyle w:val="Tabletext"/>
            </w:pPr>
            <w:r w:rsidRPr="00064C61">
              <w:t xml:space="preserve">Client—date of birth </w:t>
            </w:r>
          </w:p>
          <w:p w14:paraId="6BF51659" w14:textId="77777777" w:rsidR="00E30545" w:rsidRPr="00064C61" w:rsidRDefault="00E30545" w:rsidP="0099230B">
            <w:pPr>
              <w:pStyle w:val="Tabletext"/>
            </w:pPr>
            <w:r w:rsidRPr="00064C61">
              <w:t>Client—community periodontal index</w:t>
            </w:r>
          </w:p>
        </w:tc>
        <w:tc>
          <w:tcPr>
            <w:tcW w:w="2293" w:type="dxa"/>
          </w:tcPr>
          <w:p w14:paraId="346740FB" w14:textId="77777777" w:rsidR="00E30545" w:rsidRPr="00064C61" w:rsidRDefault="00E30545" w:rsidP="0099230B">
            <w:pPr>
              <w:pStyle w:val="Tabletext"/>
            </w:pPr>
            <w:r>
              <w:t>Service—i</w:t>
            </w:r>
            <w:r w:rsidRPr="00064C61">
              <w:t>nitial contact</w:t>
            </w:r>
            <w:r>
              <w:t xml:space="preserve"> </w:t>
            </w:r>
            <w:r w:rsidRPr="00064C61">
              <w:t>date minus Client—date of birth ≤ 15 and Client—community periodontal index = [3 or 4]</w:t>
            </w:r>
          </w:p>
        </w:tc>
        <w:tc>
          <w:tcPr>
            <w:tcW w:w="1513" w:type="dxa"/>
          </w:tcPr>
          <w:p w14:paraId="78349F58" w14:textId="6C4FF8B0" w:rsidR="00E30545" w:rsidRPr="00064C61" w:rsidRDefault="00B27DB2" w:rsidP="0099230B">
            <w:pPr>
              <w:pStyle w:val="Tabletext"/>
            </w:pPr>
            <w:r>
              <w:t>DH</w:t>
            </w:r>
          </w:p>
        </w:tc>
        <w:tc>
          <w:tcPr>
            <w:tcW w:w="1489" w:type="dxa"/>
          </w:tcPr>
          <w:p w14:paraId="15D1DBB9" w14:textId="77777777" w:rsidR="00E30545" w:rsidRPr="00064C61" w:rsidRDefault="00E30545" w:rsidP="0099230B">
            <w:pPr>
              <w:pStyle w:val="Tabletext"/>
            </w:pPr>
            <w:r w:rsidRPr="00064C61">
              <w:t>Critical Rejection</w:t>
            </w:r>
          </w:p>
        </w:tc>
      </w:tr>
      <w:tr w:rsidR="00E30545" w:rsidRPr="003072C6" w14:paraId="44B75211" w14:textId="77777777" w:rsidTr="00767BDD">
        <w:trPr>
          <w:cantSplit/>
        </w:trPr>
        <w:tc>
          <w:tcPr>
            <w:tcW w:w="1037" w:type="dxa"/>
            <w:shd w:val="clear" w:color="auto" w:fill="auto"/>
          </w:tcPr>
          <w:p w14:paraId="6DF63E62" w14:textId="77777777" w:rsidR="00E30545" w:rsidRPr="00064C61" w:rsidRDefault="00E30545" w:rsidP="0099230B">
            <w:pPr>
              <w:pStyle w:val="Tabletext"/>
            </w:pPr>
            <w:r w:rsidRPr="00064C61">
              <w:t>D62</w:t>
            </w:r>
          </w:p>
        </w:tc>
        <w:tc>
          <w:tcPr>
            <w:tcW w:w="2224" w:type="dxa"/>
            <w:shd w:val="clear" w:color="auto" w:fill="auto"/>
          </w:tcPr>
          <w:p w14:paraId="1AC41FC7" w14:textId="77777777" w:rsidR="00E30545" w:rsidRPr="00064C61" w:rsidRDefault="00E30545" w:rsidP="0099230B">
            <w:pPr>
              <w:pStyle w:val="Tabletext"/>
            </w:pPr>
            <w:r w:rsidRPr="00064C61">
              <w:t>Sum of decayed, filled and missing deciduous teeth must be less than or equal to 20</w:t>
            </w:r>
          </w:p>
        </w:tc>
        <w:tc>
          <w:tcPr>
            <w:tcW w:w="1922" w:type="dxa"/>
            <w:shd w:val="clear" w:color="auto" w:fill="auto"/>
          </w:tcPr>
          <w:p w14:paraId="7103D79A" w14:textId="77777777" w:rsidR="00E30545" w:rsidRPr="00064C61" w:rsidRDefault="00E30545" w:rsidP="0099230B">
            <w:pPr>
              <w:pStyle w:val="Tabletext"/>
            </w:pPr>
            <w:r w:rsidRPr="00064C61">
              <w:t>Client—decayed teeth, deciduous</w:t>
            </w:r>
          </w:p>
          <w:p w14:paraId="3B7325A2" w14:textId="77777777" w:rsidR="00E30545" w:rsidRPr="00064C61" w:rsidRDefault="00E30545" w:rsidP="0099230B">
            <w:pPr>
              <w:pStyle w:val="Tabletext"/>
            </w:pPr>
            <w:r w:rsidRPr="00064C61">
              <w:t>Client—filled teeth, deciduous</w:t>
            </w:r>
          </w:p>
          <w:p w14:paraId="4B7786E7" w14:textId="77777777" w:rsidR="00E30545" w:rsidRPr="00064C61" w:rsidRDefault="00E30545" w:rsidP="0099230B">
            <w:pPr>
              <w:pStyle w:val="Tabletext"/>
            </w:pPr>
            <w:r w:rsidRPr="00064C61">
              <w:t>Client—missing teeth, deciduous</w:t>
            </w:r>
          </w:p>
        </w:tc>
        <w:tc>
          <w:tcPr>
            <w:tcW w:w="2293" w:type="dxa"/>
          </w:tcPr>
          <w:p w14:paraId="437F1798" w14:textId="77777777" w:rsidR="00E30545" w:rsidRPr="00064C61" w:rsidRDefault="00E30545" w:rsidP="0099230B">
            <w:pPr>
              <w:pStyle w:val="Tabletext"/>
            </w:pPr>
            <w:r w:rsidRPr="00064C61">
              <w:t>Client—decayed teeth, deciduous + Client—filled teeth, deciduous + Client—missing teeth, deciduous &gt; 20</w:t>
            </w:r>
          </w:p>
        </w:tc>
        <w:tc>
          <w:tcPr>
            <w:tcW w:w="1513" w:type="dxa"/>
          </w:tcPr>
          <w:p w14:paraId="7DB90D96" w14:textId="10259DB0" w:rsidR="00E30545" w:rsidRPr="00064C61" w:rsidRDefault="00B27DB2" w:rsidP="0099230B">
            <w:pPr>
              <w:pStyle w:val="Tabletext"/>
            </w:pPr>
            <w:r>
              <w:t>DH</w:t>
            </w:r>
          </w:p>
        </w:tc>
        <w:tc>
          <w:tcPr>
            <w:tcW w:w="1489" w:type="dxa"/>
          </w:tcPr>
          <w:p w14:paraId="3F4B3EDC" w14:textId="77777777" w:rsidR="00E30545" w:rsidRPr="00064C61" w:rsidRDefault="00E30545" w:rsidP="0099230B">
            <w:pPr>
              <w:pStyle w:val="Tabletext"/>
            </w:pPr>
            <w:r>
              <w:t>Critical Rejection</w:t>
            </w:r>
          </w:p>
        </w:tc>
      </w:tr>
      <w:tr w:rsidR="00E30545" w:rsidRPr="003072C6" w14:paraId="752042C2" w14:textId="77777777" w:rsidTr="00767BDD">
        <w:trPr>
          <w:cantSplit/>
        </w:trPr>
        <w:tc>
          <w:tcPr>
            <w:tcW w:w="1037" w:type="dxa"/>
            <w:shd w:val="clear" w:color="auto" w:fill="auto"/>
          </w:tcPr>
          <w:p w14:paraId="47D42F57" w14:textId="77777777" w:rsidR="00E30545" w:rsidRPr="00064C61" w:rsidRDefault="00E30545" w:rsidP="0099230B">
            <w:pPr>
              <w:pStyle w:val="Tabletext"/>
            </w:pPr>
            <w:r w:rsidRPr="00064C61">
              <w:t>D63</w:t>
            </w:r>
          </w:p>
        </w:tc>
        <w:tc>
          <w:tcPr>
            <w:tcW w:w="2224" w:type="dxa"/>
            <w:shd w:val="clear" w:color="auto" w:fill="auto"/>
          </w:tcPr>
          <w:p w14:paraId="3228FC4A" w14:textId="77777777" w:rsidR="00E30545" w:rsidRPr="00064C61" w:rsidRDefault="00E30545" w:rsidP="0099230B">
            <w:pPr>
              <w:pStyle w:val="Tabletext"/>
            </w:pPr>
            <w:r w:rsidRPr="00064C61">
              <w:t>Sum of decayed, filled and missing permanent teeth must be less than or equal to 32</w:t>
            </w:r>
          </w:p>
        </w:tc>
        <w:tc>
          <w:tcPr>
            <w:tcW w:w="1922" w:type="dxa"/>
            <w:shd w:val="clear" w:color="auto" w:fill="auto"/>
          </w:tcPr>
          <w:p w14:paraId="69637AFF" w14:textId="77777777" w:rsidR="00E30545" w:rsidRPr="00064C61" w:rsidRDefault="00E30545" w:rsidP="0099230B">
            <w:pPr>
              <w:pStyle w:val="Tabletext"/>
            </w:pPr>
            <w:r w:rsidRPr="00064C61">
              <w:t>Client—decayed teeth, permanent</w:t>
            </w:r>
          </w:p>
          <w:p w14:paraId="287279DB" w14:textId="77777777" w:rsidR="00E30545" w:rsidRPr="00064C61" w:rsidRDefault="00E30545" w:rsidP="0099230B">
            <w:pPr>
              <w:pStyle w:val="Tabletext"/>
            </w:pPr>
            <w:r w:rsidRPr="00064C61">
              <w:t>Client—filled teeth, permanent</w:t>
            </w:r>
          </w:p>
          <w:p w14:paraId="4AB98BA4" w14:textId="77777777" w:rsidR="00E30545" w:rsidRPr="00064C61" w:rsidRDefault="00E30545" w:rsidP="0099230B">
            <w:pPr>
              <w:pStyle w:val="Tabletext"/>
            </w:pPr>
            <w:r w:rsidRPr="00064C61">
              <w:t>Client—missing teeth, permanent</w:t>
            </w:r>
          </w:p>
        </w:tc>
        <w:tc>
          <w:tcPr>
            <w:tcW w:w="2293" w:type="dxa"/>
          </w:tcPr>
          <w:p w14:paraId="4B2EFE8D" w14:textId="77777777" w:rsidR="00E30545" w:rsidRPr="00064C61" w:rsidRDefault="00E30545" w:rsidP="0099230B">
            <w:pPr>
              <w:pStyle w:val="Tabletext"/>
            </w:pPr>
            <w:r w:rsidRPr="00064C61">
              <w:t>Client—decayed teeth, permanent + Client—filled teeth, permanent + Client—missing teeth, permanent &gt; 32</w:t>
            </w:r>
          </w:p>
        </w:tc>
        <w:tc>
          <w:tcPr>
            <w:tcW w:w="1513" w:type="dxa"/>
          </w:tcPr>
          <w:p w14:paraId="64E8373F" w14:textId="059D8121" w:rsidR="00E30545" w:rsidRPr="00064C61" w:rsidRDefault="00B27DB2" w:rsidP="0099230B">
            <w:pPr>
              <w:pStyle w:val="Tabletext"/>
            </w:pPr>
            <w:r>
              <w:t>DH</w:t>
            </w:r>
          </w:p>
        </w:tc>
        <w:tc>
          <w:tcPr>
            <w:tcW w:w="1489" w:type="dxa"/>
          </w:tcPr>
          <w:p w14:paraId="3B9C456D" w14:textId="77777777" w:rsidR="00E30545" w:rsidRPr="00064C61" w:rsidRDefault="00E30545" w:rsidP="0099230B">
            <w:pPr>
              <w:pStyle w:val="Tabletext"/>
            </w:pPr>
            <w:r>
              <w:t>Critical Rejection</w:t>
            </w:r>
          </w:p>
        </w:tc>
      </w:tr>
      <w:tr w:rsidR="00E30545" w:rsidRPr="003072C6" w14:paraId="7B626178" w14:textId="77777777" w:rsidTr="00767BDD">
        <w:trPr>
          <w:cantSplit/>
        </w:trPr>
        <w:tc>
          <w:tcPr>
            <w:tcW w:w="1037" w:type="dxa"/>
            <w:shd w:val="clear" w:color="auto" w:fill="auto"/>
          </w:tcPr>
          <w:p w14:paraId="71ADF659" w14:textId="77777777" w:rsidR="00E30545" w:rsidRPr="00064C61" w:rsidRDefault="00E30545" w:rsidP="0099230B">
            <w:pPr>
              <w:pStyle w:val="Tabletext"/>
            </w:pPr>
            <w:r w:rsidRPr="00064C61">
              <w:lastRenderedPageBreak/>
              <w:t>D64</w:t>
            </w:r>
          </w:p>
        </w:tc>
        <w:tc>
          <w:tcPr>
            <w:tcW w:w="2224" w:type="dxa"/>
            <w:shd w:val="clear" w:color="auto" w:fill="auto"/>
          </w:tcPr>
          <w:p w14:paraId="39D0A77F" w14:textId="77777777" w:rsidR="00E30545" w:rsidRPr="00064C61" w:rsidRDefault="00E30545" w:rsidP="0099230B">
            <w:pPr>
              <w:pStyle w:val="Tabletext"/>
            </w:pPr>
            <w:r w:rsidRPr="00064C61">
              <w:t>Course of care—</w:t>
            </w:r>
            <w:r>
              <w:t>end reason</w:t>
            </w:r>
            <w:r w:rsidRPr="00064C61">
              <w:t xml:space="preserve"> is present, but there is no Course of care—</w:t>
            </w:r>
            <w:r>
              <w:t xml:space="preserve">service </w:t>
            </w:r>
            <w:r w:rsidRPr="00064C61">
              <w:t xml:space="preserve">end date </w:t>
            </w:r>
          </w:p>
        </w:tc>
        <w:tc>
          <w:tcPr>
            <w:tcW w:w="1922" w:type="dxa"/>
            <w:shd w:val="clear" w:color="auto" w:fill="auto"/>
          </w:tcPr>
          <w:p w14:paraId="14B69406" w14:textId="77777777" w:rsidR="00E30545" w:rsidRPr="00064C61" w:rsidRDefault="00E30545" w:rsidP="0099230B">
            <w:pPr>
              <w:pStyle w:val="Tabletext"/>
            </w:pPr>
            <w:r w:rsidRPr="00064C61">
              <w:t>Course of care—</w:t>
            </w:r>
            <w:r>
              <w:t xml:space="preserve">service </w:t>
            </w:r>
            <w:r w:rsidRPr="00064C61">
              <w:t>end date</w:t>
            </w:r>
          </w:p>
          <w:p w14:paraId="3B595856" w14:textId="77777777" w:rsidR="00E30545" w:rsidRPr="00064C61" w:rsidRDefault="00E30545" w:rsidP="0099230B">
            <w:pPr>
              <w:pStyle w:val="Tabletext"/>
            </w:pPr>
            <w:r w:rsidRPr="00064C61">
              <w:t>Course of care—</w:t>
            </w:r>
            <w:r>
              <w:t>end reason</w:t>
            </w:r>
          </w:p>
        </w:tc>
        <w:tc>
          <w:tcPr>
            <w:tcW w:w="2293" w:type="dxa"/>
          </w:tcPr>
          <w:p w14:paraId="6D9EB0E2" w14:textId="77777777" w:rsidR="00E30545" w:rsidRPr="00064C61" w:rsidRDefault="00E30545" w:rsidP="0099230B">
            <w:pPr>
              <w:pStyle w:val="Tabletext"/>
            </w:pPr>
            <w:r w:rsidRPr="00064C61">
              <w:t>Course of care—</w:t>
            </w:r>
            <w:r>
              <w:t xml:space="preserve">service </w:t>
            </w:r>
            <w:r w:rsidRPr="00064C61">
              <w:t>end date = [null] and Course of care—</w:t>
            </w:r>
            <w:r>
              <w:t>end reason</w:t>
            </w:r>
            <w:r w:rsidRPr="00064C61">
              <w:t>≠ [null]</w:t>
            </w:r>
          </w:p>
        </w:tc>
        <w:tc>
          <w:tcPr>
            <w:tcW w:w="1513" w:type="dxa"/>
          </w:tcPr>
          <w:p w14:paraId="7BF4BF8A" w14:textId="0C43249E" w:rsidR="00E30545" w:rsidRPr="00064C61" w:rsidRDefault="00B27DB2" w:rsidP="0099230B">
            <w:pPr>
              <w:pStyle w:val="Tabletext"/>
            </w:pPr>
            <w:r>
              <w:t>DH</w:t>
            </w:r>
          </w:p>
        </w:tc>
        <w:tc>
          <w:tcPr>
            <w:tcW w:w="1489" w:type="dxa"/>
          </w:tcPr>
          <w:p w14:paraId="776511A2" w14:textId="77777777" w:rsidR="00E30545" w:rsidRPr="00064C61" w:rsidRDefault="00E30545" w:rsidP="0099230B">
            <w:pPr>
              <w:pStyle w:val="Tabletext"/>
            </w:pPr>
            <w:r>
              <w:t>Critical Rejection</w:t>
            </w:r>
          </w:p>
        </w:tc>
      </w:tr>
      <w:tr w:rsidR="00E30545" w:rsidRPr="003072C6" w14:paraId="5D270F2E" w14:textId="77777777" w:rsidTr="00767BDD">
        <w:trPr>
          <w:cantSplit/>
        </w:trPr>
        <w:tc>
          <w:tcPr>
            <w:tcW w:w="1037" w:type="dxa"/>
            <w:shd w:val="clear" w:color="auto" w:fill="auto"/>
          </w:tcPr>
          <w:p w14:paraId="08422EE9" w14:textId="77777777" w:rsidR="00E30545" w:rsidRPr="00064C61" w:rsidRDefault="00E30545" w:rsidP="0099230B">
            <w:pPr>
              <w:pStyle w:val="Tabletext"/>
            </w:pPr>
            <w:r w:rsidRPr="00064C61">
              <w:t>D65</w:t>
            </w:r>
          </w:p>
        </w:tc>
        <w:tc>
          <w:tcPr>
            <w:tcW w:w="2224" w:type="dxa"/>
            <w:shd w:val="clear" w:color="auto" w:fill="auto"/>
          </w:tcPr>
          <w:p w14:paraId="6E0E4CED" w14:textId="77777777" w:rsidR="00E30545" w:rsidRPr="00064C61" w:rsidRDefault="00E30545" w:rsidP="0099230B">
            <w:pPr>
              <w:pStyle w:val="Tabletext"/>
            </w:pPr>
            <w:r w:rsidRPr="00064C61">
              <w:t>Course of care—</w:t>
            </w:r>
            <w:r>
              <w:t xml:space="preserve">service </w:t>
            </w:r>
            <w:r w:rsidRPr="00064C61">
              <w:t>end date is present, but there is no Course of care—</w:t>
            </w:r>
            <w:r>
              <w:t>end reason</w:t>
            </w:r>
          </w:p>
        </w:tc>
        <w:tc>
          <w:tcPr>
            <w:tcW w:w="1922" w:type="dxa"/>
            <w:shd w:val="clear" w:color="auto" w:fill="auto"/>
          </w:tcPr>
          <w:p w14:paraId="35AA075A" w14:textId="77777777" w:rsidR="00E30545" w:rsidRPr="00064C61" w:rsidRDefault="00E30545" w:rsidP="0099230B">
            <w:pPr>
              <w:pStyle w:val="Tabletext"/>
            </w:pPr>
            <w:r w:rsidRPr="00064C61">
              <w:t>Course of care—</w:t>
            </w:r>
            <w:r>
              <w:t xml:space="preserve">service </w:t>
            </w:r>
            <w:r w:rsidRPr="00064C61">
              <w:t>end date</w:t>
            </w:r>
          </w:p>
          <w:p w14:paraId="56E8C6DC" w14:textId="77777777" w:rsidR="00E30545" w:rsidRPr="00064C61" w:rsidRDefault="00E30545" w:rsidP="0099230B">
            <w:pPr>
              <w:pStyle w:val="Tabletext"/>
            </w:pPr>
            <w:r w:rsidRPr="00064C61">
              <w:t>Course of care—</w:t>
            </w:r>
            <w:r>
              <w:t>end reason</w:t>
            </w:r>
          </w:p>
        </w:tc>
        <w:tc>
          <w:tcPr>
            <w:tcW w:w="2293" w:type="dxa"/>
          </w:tcPr>
          <w:p w14:paraId="3B21C47B" w14:textId="77777777" w:rsidR="00E30545" w:rsidRPr="00064C61" w:rsidRDefault="00E30545" w:rsidP="0099230B">
            <w:pPr>
              <w:pStyle w:val="Tabletext"/>
            </w:pPr>
            <w:r w:rsidRPr="00064C61">
              <w:t>Course of care—</w:t>
            </w:r>
            <w:r>
              <w:t xml:space="preserve">service </w:t>
            </w:r>
            <w:r w:rsidRPr="00064C61">
              <w:t>end date ≠ [null] and Course of care—</w:t>
            </w:r>
            <w:r>
              <w:t>end reason</w:t>
            </w:r>
            <w:r w:rsidRPr="00064C61">
              <w:t xml:space="preserve"> = [null]</w:t>
            </w:r>
          </w:p>
        </w:tc>
        <w:tc>
          <w:tcPr>
            <w:tcW w:w="1513" w:type="dxa"/>
          </w:tcPr>
          <w:p w14:paraId="197B855E" w14:textId="4C111CC4" w:rsidR="00E30545" w:rsidRPr="00064C61" w:rsidRDefault="00B27DB2" w:rsidP="0099230B">
            <w:pPr>
              <w:pStyle w:val="Tabletext"/>
            </w:pPr>
            <w:r>
              <w:t>DH</w:t>
            </w:r>
          </w:p>
        </w:tc>
        <w:tc>
          <w:tcPr>
            <w:tcW w:w="1489" w:type="dxa"/>
          </w:tcPr>
          <w:p w14:paraId="32B82318" w14:textId="77777777" w:rsidR="00E30545" w:rsidRPr="00064C61" w:rsidRDefault="00E30545" w:rsidP="0099230B">
            <w:pPr>
              <w:pStyle w:val="Tabletext"/>
            </w:pPr>
            <w:r w:rsidRPr="00064C61">
              <w:t>Critical Rejection</w:t>
            </w:r>
          </w:p>
        </w:tc>
      </w:tr>
      <w:tr w:rsidR="00E30545" w:rsidRPr="003072C6" w14:paraId="52B79685" w14:textId="77777777" w:rsidTr="00767BDD">
        <w:trPr>
          <w:cantSplit/>
        </w:trPr>
        <w:tc>
          <w:tcPr>
            <w:tcW w:w="1037" w:type="dxa"/>
            <w:shd w:val="clear" w:color="auto" w:fill="auto"/>
          </w:tcPr>
          <w:p w14:paraId="3E7E5225" w14:textId="77777777" w:rsidR="00E30545" w:rsidRPr="00064C61" w:rsidRDefault="00E30545" w:rsidP="0099230B">
            <w:pPr>
              <w:pStyle w:val="Tabletext"/>
            </w:pPr>
            <w:r w:rsidRPr="00064C61">
              <w:t>D66</w:t>
            </w:r>
          </w:p>
        </w:tc>
        <w:tc>
          <w:tcPr>
            <w:tcW w:w="2224" w:type="dxa"/>
            <w:shd w:val="clear" w:color="auto" w:fill="auto"/>
          </w:tcPr>
          <w:p w14:paraId="0F2227A4" w14:textId="77777777" w:rsidR="00E30545" w:rsidRPr="00064C61" w:rsidRDefault="00E30545" w:rsidP="0099230B">
            <w:pPr>
              <w:pStyle w:val="Tabletext"/>
            </w:pPr>
            <w:r w:rsidRPr="00064C61">
              <w:t>There cannot be List—</w:t>
            </w:r>
            <w:r>
              <w:t xml:space="preserve">list start date </w:t>
            </w:r>
            <w:r w:rsidRPr="00064C61">
              <w:t xml:space="preserve">present when Dental—triage date is present. </w:t>
            </w:r>
          </w:p>
        </w:tc>
        <w:tc>
          <w:tcPr>
            <w:tcW w:w="1922" w:type="dxa"/>
            <w:shd w:val="clear" w:color="auto" w:fill="auto"/>
          </w:tcPr>
          <w:p w14:paraId="2C577C05" w14:textId="77777777" w:rsidR="00E30545" w:rsidRPr="00064C61" w:rsidRDefault="00E30545" w:rsidP="0099230B">
            <w:pPr>
              <w:pStyle w:val="Tabletext"/>
            </w:pPr>
            <w:r w:rsidRPr="00064C61">
              <w:t>Dental—triage date</w:t>
            </w:r>
          </w:p>
          <w:p w14:paraId="333DA38F" w14:textId="77777777" w:rsidR="00E30545" w:rsidRPr="00064C61" w:rsidRDefault="00E30545" w:rsidP="0099230B">
            <w:pPr>
              <w:pStyle w:val="Tabletext"/>
            </w:pPr>
            <w:r w:rsidRPr="00064C61">
              <w:t>List—</w:t>
            </w:r>
            <w:r>
              <w:t>list start date</w:t>
            </w:r>
          </w:p>
        </w:tc>
        <w:tc>
          <w:tcPr>
            <w:tcW w:w="2293" w:type="dxa"/>
          </w:tcPr>
          <w:p w14:paraId="5EB87353" w14:textId="77777777" w:rsidR="00E30545" w:rsidRPr="00064C61" w:rsidRDefault="00E30545" w:rsidP="0099230B">
            <w:pPr>
              <w:pStyle w:val="Tabletext"/>
            </w:pPr>
            <w:r w:rsidRPr="00064C61">
              <w:t>Dental—triage date ≠ [null] and List—</w:t>
            </w:r>
            <w:r>
              <w:t xml:space="preserve">list start date </w:t>
            </w:r>
            <w:r w:rsidRPr="00064C61">
              <w:t>≠ [null]</w:t>
            </w:r>
          </w:p>
        </w:tc>
        <w:tc>
          <w:tcPr>
            <w:tcW w:w="1513" w:type="dxa"/>
          </w:tcPr>
          <w:p w14:paraId="652D10D7" w14:textId="11BEB86D" w:rsidR="00E30545" w:rsidRPr="00064C61" w:rsidRDefault="00B27DB2" w:rsidP="0099230B">
            <w:pPr>
              <w:pStyle w:val="Tabletext"/>
            </w:pPr>
            <w:r>
              <w:t>DH</w:t>
            </w:r>
          </w:p>
        </w:tc>
        <w:tc>
          <w:tcPr>
            <w:tcW w:w="1489" w:type="dxa"/>
          </w:tcPr>
          <w:p w14:paraId="0CEBF235" w14:textId="77777777" w:rsidR="00E30545" w:rsidRPr="00064C61" w:rsidRDefault="00E30545" w:rsidP="0099230B">
            <w:pPr>
              <w:pStyle w:val="Tabletext"/>
            </w:pPr>
            <w:r>
              <w:t>Critical Rejection</w:t>
            </w:r>
          </w:p>
        </w:tc>
      </w:tr>
      <w:tr w:rsidR="00E30545" w:rsidRPr="003072C6" w14:paraId="5A367EC9" w14:textId="77777777" w:rsidTr="00767BDD">
        <w:trPr>
          <w:cantSplit/>
        </w:trPr>
        <w:tc>
          <w:tcPr>
            <w:tcW w:w="1037" w:type="dxa"/>
            <w:shd w:val="clear" w:color="auto" w:fill="auto"/>
          </w:tcPr>
          <w:p w14:paraId="68166027" w14:textId="77777777" w:rsidR="00E30545" w:rsidRPr="00064C61" w:rsidRDefault="00E30545" w:rsidP="0099230B">
            <w:pPr>
              <w:pStyle w:val="Tabletext"/>
            </w:pPr>
            <w:r w:rsidRPr="00064C61">
              <w:t>D67</w:t>
            </w:r>
          </w:p>
        </w:tc>
        <w:tc>
          <w:tcPr>
            <w:tcW w:w="2224" w:type="dxa"/>
            <w:shd w:val="clear" w:color="auto" w:fill="auto"/>
          </w:tcPr>
          <w:p w14:paraId="3D73B154" w14:textId="77777777" w:rsidR="00E30545" w:rsidRPr="00064C61" w:rsidRDefault="00E30545" w:rsidP="0099230B">
            <w:pPr>
              <w:pStyle w:val="Tabletext"/>
            </w:pPr>
            <w:r w:rsidRPr="00064C61">
              <w:t>There cannot be List—</w:t>
            </w:r>
            <w:r>
              <w:t xml:space="preserve">list start date </w:t>
            </w:r>
            <w:r w:rsidRPr="00064C61">
              <w:t>present when Course of care—type is emergency.</w:t>
            </w:r>
          </w:p>
        </w:tc>
        <w:tc>
          <w:tcPr>
            <w:tcW w:w="1922" w:type="dxa"/>
            <w:shd w:val="clear" w:color="auto" w:fill="auto"/>
          </w:tcPr>
          <w:p w14:paraId="1A66B258" w14:textId="77777777" w:rsidR="00E30545" w:rsidRPr="00064C61" w:rsidRDefault="00E30545" w:rsidP="0099230B">
            <w:pPr>
              <w:pStyle w:val="Tabletext"/>
            </w:pPr>
            <w:r w:rsidRPr="00064C61">
              <w:t>Course of care—type</w:t>
            </w:r>
          </w:p>
          <w:p w14:paraId="70D490BD" w14:textId="77777777" w:rsidR="00E30545" w:rsidRPr="00064C61" w:rsidRDefault="00E30545" w:rsidP="0099230B">
            <w:pPr>
              <w:pStyle w:val="Tabletext"/>
            </w:pPr>
            <w:r w:rsidRPr="00064C61">
              <w:t>List—</w:t>
            </w:r>
            <w:r>
              <w:t>list start date</w:t>
            </w:r>
          </w:p>
        </w:tc>
        <w:tc>
          <w:tcPr>
            <w:tcW w:w="2293" w:type="dxa"/>
          </w:tcPr>
          <w:p w14:paraId="25C19A66" w14:textId="77777777" w:rsidR="00E30545" w:rsidRPr="00064C61" w:rsidRDefault="00E30545" w:rsidP="0099230B">
            <w:pPr>
              <w:pStyle w:val="Tabletext"/>
            </w:pPr>
            <w:r w:rsidRPr="00064C61">
              <w:t>Course of care—type = 2 and List—</w:t>
            </w:r>
            <w:r>
              <w:t xml:space="preserve">list start date </w:t>
            </w:r>
            <w:r w:rsidRPr="00064C61">
              <w:t>≠ [null]</w:t>
            </w:r>
          </w:p>
        </w:tc>
        <w:tc>
          <w:tcPr>
            <w:tcW w:w="1513" w:type="dxa"/>
          </w:tcPr>
          <w:p w14:paraId="0F4CF8B9" w14:textId="2E71094A" w:rsidR="00E30545" w:rsidRPr="00064C61" w:rsidRDefault="00B27DB2" w:rsidP="0099230B">
            <w:pPr>
              <w:pStyle w:val="Tabletext"/>
            </w:pPr>
            <w:r>
              <w:t>DH</w:t>
            </w:r>
          </w:p>
        </w:tc>
        <w:tc>
          <w:tcPr>
            <w:tcW w:w="1489" w:type="dxa"/>
          </w:tcPr>
          <w:p w14:paraId="16EE977E" w14:textId="77777777" w:rsidR="00E30545" w:rsidRPr="00064C61" w:rsidRDefault="00E30545" w:rsidP="0099230B">
            <w:pPr>
              <w:pStyle w:val="Tabletext"/>
            </w:pPr>
            <w:r>
              <w:t>Critical Rejection</w:t>
            </w:r>
          </w:p>
        </w:tc>
      </w:tr>
      <w:tr w:rsidR="00E30545" w:rsidRPr="003072C6" w14:paraId="24AA9BBB" w14:textId="77777777" w:rsidTr="00767BDD">
        <w:trPr>
          <w:cantSplit/>
        </w:trPr>
        <w:tc>
          <w:tcPr>
            <w:tcW w:w="1037" w:type="dxa"/>
            <w:shd w:val="clear" w:color="auto" w:fill="auto"/>
          </w:tcPr>
          <w:p w14:paraId="77AABFD4" w14:textId="77777777" w:rsidR="00E30545" w:rsidRPr="00064C61" w:rsidRDefault="00E30545" w:rsidP="0099230B">
            <w:pPr>
              <w:pStyle w:val="Tabletext"/>
            </w:pPr>
            <w:r w:rsidRPr="00064C61">
              <w:t>D70</w:t>
            </w:r>
          </w:p>
        </w:tc>
        <w:tc>
          <w:tcPr>
            <w:tcW w:w="2224" w:type="dxa"/>
            <w:shd w:val="clear" w:color="auto" w:fill="auto"/>
          </w:tcPr>
          <w:p w14:paraId="6C8E2DE9" w14:textId="248E953A" w:rsidR="00E30545" w:rsidRPr="00064C61" w:rsidRDefault="00E30545" w:rsidP="0099230B">
            <w:pPr>
              <w:pStyle w:val="Tabletext"/>
            </w:pPr>
            <w:r>
              <w:t xml:space="preserve">Case—voucher </w:t>
            </w:r>
            <w:r w:rsidRPr="00064C61">
              <w:t>identifier must be present when Visit—</w:t>
            </w:r>
            <w:r>
              <w:t xml:space="preserve">service delivery </w:t>
            </w:r>
            <w:r w:rsidRPr="00064C61">
              <w:t>setting is private dental setting.</w:t>
            </w:r>
          </w:p>
        </w:tc>
        <w:tc>
          <w:tcPr>
            <w:tcW w:w="1922" w:type="dxa"/>
            <w:shd w:val="clear" w:color="auto" w:fill="auto"/>
          </w:tcPr>
          <w:p w14:paraId="25843444" w14:textId="3344C0B6" w:rsidR="00E30545" w:rsidRPr="00064C61" w:rsidRDefault="00E30545" w:rsidP="0099230B">
            <w:pPr>
              <w:pStyle w:val="Tabletext"/>
            </w:pPr>
            <w:r>
              <w:t xml:space="preserve">Case—voucher </w:t>
            </w:r>
            <w:r w:rsidRPr="00064C61">
              <w:t>identifier</w:t>
            </w:r>
          </w:p>
          <w:p w14:paraId="5BD5C87A" w14:textId="77777777" w:rsidR="00E30545" w:rsidRPr="00064C61" w:rsidRDefault="00E30545" w:rsidP="0099230B">
            <w:pPr>
              <w:pStyle w:val="Tabletext"/>
            </w:pPr>
            <w:r w:rsidRPr="00064C61">
              <w:t>Visit—</w:t>
            </w:r>
            <w:r>
              <w:t xml:space="preserve">service delivery </w:t>
            </w:r>
            <w:r w:rsidRPr="00064C61">
              <w:t>setting is private dental setting</w:t>
            </w:r>
          </w:p>
        </w:tc>
        <w:tc>
          <w:tcPr>
            <w:tcW w:w="2293" w:type="dxa"/>
          </w:tcPr>
          <w:p w14:paraId="3378DDDE" w14:textId="77777777" w:rsidR="00E30545" w:rsidRPr="00064C61" w:rsidRDefault="00E30545" w:rsidP="0099230B">
            <w:pPr>
              <w:pStyle w:val="Tabletext"/>
            </w:pPr>
            <w:r>
              <w:t xml:space="preserve">Case—voucher </w:t>
            </w:r>
            <w:r w:rsidRPr="00064C61">
              <w:t>identifier = [null] and Visit—</w:t>
            </w:r>
            <w:r>
              <w:t xml:space="preserve">service delivery </w:t>
            </w:r>
            <w:r w:rsidRPr="00064C61">
              <w:t xml:space="preserve">setting = </w:t>
            </w:r>
            <w:r>
              <w:t>6</w:t>
            </w:r>
          </w:p>
        </w:tc>
        <w:tc>
          <w:tcPr>
            <w:tcW w:w="1513" w:type="dxa"/>
          </w:tcPr>
          <w:p w14:paraId="3EE4568E" w14:textId="13A4ADE5" w:rsidR="00E30545" w:rsidRPr="00064C61" w:rsidRDefault="00B27DB2" w:rsidP="0099230B">
            <w:pPr>
              <w:pStyle w:val="Tabletext"/>
            </w:pPr>
            <w:r>
              <w:t>DH</w:t>
            </w:r>
          </w:p>
        </w:tc>
        <w:tc>
          <w:tcPr>
            <w:tcW w:w="1489" w:type="dxa"/>
          </w:tcPr>
          <w:p w14:paraId="58D9554F" w14:textId="77777777" w:rsidR="00E30545" w:rsidRPr="00064C61" w:rsidRDefault="00E30545" w:rsidP="0099230B">
            <w:pPr>
              <w:pStyle w:val="Tabletext"/>
            </w:pPr>
            <w:r>
              <w:t>Critical Rejection</w:t>
            </w:r>
          </w:p>
        </w:tc>
      </w:tr>
      <w:tr w:rsidR="00E30545" w:rsidRPr="003072C6" w14:paraId="2BC2E0AA" w14:textId="77777777" w:rsidTr="00767BDD">
        <w:trPr>
          <w:cantSplit/>
        </w:trPr>
        <w:tc>
          <w:tcPr>
            <w:tcW w:w="1037" w:type="dxa"/>
            <w:shd w:val="clear" w:color="auto" w:fill="auto"/>
          </w:tcPr>
          <w:p w14:paraId="40251B37" w14:textId="77777777" w:rsidR="00E30545" w:rsidRPr="00064C61" w:rsidRDefault="00E30545" w:rsidP="0099230B">
            <w:pPr>
              <w:pStyle w:val="Tabletext"/>
            </w:pPr>
            <w:r w:rsidRPr="00064C61">
              <w:t>D72</w:t>
            </w:r>
          </w:p>
        </w:tc>
        <w:tc>
          <w:tcPr>
            <w:tcW w:w="2224" w:type="dxa"/>
            <w:shd w:val="clear" w:color="auto" w:fill="auto"/>
          </w:tcPr>
          <w:p w14:paraId="6A91F55A" w14:textId="77777777" w:rsidR="00E30545" w:rsidRPr="00064C61" w:rsidRDefault="00E30545" w:rsidP="0099230B">
            <w:pPr>
              <w:pStyle w:val="Tabletext"/>
            </w:pPr>
            <w:r w:rsidRPr="00064C61">
              <w:t>Where Dental triage—date is present, Course of care—type must be emergency</w:t>
            </w:r>
          </w:p>
        </w:tc>
        <w:tc>
          <w:tcPr>
            <w:tcW w:w="1922" w:type="dxa"/>
            <w:shd w:val="clear" w:color="auto" w:fill="auto"/>
          </w:tcPr>
          <w:p w14:paraId="7C7E7EDE" w14:textId="77777777" w:rsidR="00E30545" w:rsidRPr="00064C61" w:rsidRDefault="00E30545" w:rsidP="0099230B">
            <w:pPr>
              <w:pStyle w:val="Tabletext"/>
            </w:pPr>
            <w:r w:rsidRPr="00064C61">
              <w:t>Course of care—type</w:t>
            </w:r>
          </w:p>
          <w:p w14:paraId="1BD6108C" w14:textId="77777777" w:rsidR="00E30545" w:rsidRPr="00064C61" w:rsidRDefault="00E30545" w:rsidP="0099230B">
            <w:pPr>
              <w:pStyle w:val="Tabletext"/>
            </w:pPr>
            <w:r w:rsidRPr="00064C61">
              <w:t>Dental triage—date</w:t>
            </w:r>
          </w:p>
        </w:tc>
        <w:tc>
          <w:tcPr>
            <w:tcW w:w="2293" w:type="dxa"/>
          </w:tcPr>
          <w:p w14:paraId="7E45951C" w14:textId="77777777" w:rsidR="00E30545" w:rsidRPr="00064C61" w:rsidRDefault="00E30545" w:rsidP="0099230B">
            <w:pPr>
              <w:pStyle w:val="Tabletext"/>
            </w:pPr>
            <w:r w:rsidRPr="00064C61">
              <w:t>Dental triage—date ≠ [null] and Course of care—type ≠ 2</w:t>
            </w:r>
          </w:p>
        </w:tc>
        <w:tc>
          <w:tcPr>
            <w:tcW w:w="1513" w:type="dxa"/>
          </w:tcPr>
          <w:p w14:paraId="4E765399" w14:textId="5A60672E" w:rsidR="00E30545" w:rsidRPr="00064C61" w:rsidRDefault="00B27DB2" w:rsidP="0099230B">
            <w:pPr>
              <w:pStyle w:val="Tabletext"/>
            </w:pPr>
            <w:r>
              <w:t>DH</w:t>
            </w:r>
          </w:p>
        </w:tc>
        <w:tc>
          <w:tcPr>
            <w:tcW w:w="1489" w:type="dxa"/>
          </w:tcPr>
          <w:p w14:paraId="2C71FB4F" w14:textId="77777777" w:rsidR="00E30545" w:rsidRPr="00064C61" w:rsidRDefault="00E30545" w:rsidP="0099230B">
            <w:pPr>
              <w:pStyle w:val="Tabletext"/>
            </w:pPr>
            <w:r>
              <w:t>Critical Rejection</w:t>
            </w:r>
          </w:p>
        </w:tc>
      </w:tr>
      <w:tr w:rsidR="00E30545" w:rsidRPr="003072C6" w14:paraId="333D3035" w14:textId="77777777" w:rsidTr="00767BDD">
        <w:trPr>
          <w:cantSplit/>
        </w:trPr>
        <w:tc>
          <w:tcPr>
            <w:tcW w:w="1037" w:type="dxa"/>
            <w:shd w:val="clear" w:color="auto" w:fill="auto"/>
          </w:tcPr>
          <w:p w14:paraId="6E31A0DD" w14:textId="77777777" w:rsidR="00E30545" w:rsidRDefault="00E30545" w:rsidP="0099230B">
            <w:pPr>
              <w:pStyle w:val="Tabletext"/>
            </w:pPr>
            <w:r>
              <w:t>S11</w:t>
            </w:r>
          </w:p>
        </w:tc>
        <w:tc>
          <w:tcPr>
            <w:tcW w:w="2224" w:type="dxa"/>
            <w:shd w:val="clear" w:color="auto" w:fill="auto"/>
          </w:tcPr>
          <w:p w14:paraId="00F52697" w14:textId="77777777" w:rsidR="00E30545" w:rsidRPr="00D26046" w:rsidRDefault="00E30545" w:rsidP="0099230B">
            <w:pPr>
              <w:pStyle w:val="Tabletext"/>
            </w:pPr>
            <w:r w:rsidRPr="00EC090E">
              <w:t>Course of care—service end date cannot be before Course of care—start date</w:t>
            </w:r>
          </w:p>
        </w:tc>
        <w:tc>
          <w:tcPr>
            <w:tcW w:w="1922" w:type="dxa"/>
            <w:shd w:val="clear" w:color="auto" w:fill="auto"/>
          </w:tcPr>
          <w:p w14:paraId="57D61C56" w14:textId="77777777" w:rsidR="00E30545" w:rsidRDefault="00E30545" w:rsidP="0099230B">
            <w:pPr>
              <w:pStyle w:val="Tabletext"/>
            </w:pPr>
            <w:r w:rsidRPr="00EC090E">
              <w:t>Course of care—service end date</w:t>
            </w:r>
          </w:p>
          <w:p w14:paraId="4C09F2E6" w14:textId="77777777" w:rsidR="00E30545" w:rsidRDefault="00E30545" w:rsidP="0099230B">
            <w:pPr>
              <w:pStyle w:val="Tabletext"/>
            </w:pPr>
            <w:r w:rsidRPr="00EC090E">
              <w:t>Course of care—start date</w:t>
            </w:r>
          </w:p>
        </w:tc>
        <w:tc>
          <w:tcPr>
            <w:tcW w:w="2293" w:type="dxa"/>
          </w:tcPr>
          <w:p w14:paraId="34B836D3" w14:textId="77777777" w:rsidR="00E30545" w:rsidRDefault="00E30545" w:rsidP="0099230B">
            <w:pPr>
              <w:pStyle w:val="Tabletext"/>
            </w:pPr>
            <w:r>
              <w:t>Course of care—service end date</w:t>
            </w:r>
            <w:r w:rsidRPr="00064C61">
              <w:t xml:space="preserve"> &lt; Course of care—start date</w:t>
            </w:r>
          </w:p>
        </w:tc>
        <w:tc>
          <w:tcPr>
            <w:tcW w:w="1513" w:type="dxa"/>
          </w:tcPr>
          <w:p w14:paraId="1A1C0B41" w14:textId="77777777" w:rsidR="00E30545" w:rsidRDefault="00E30545" w:rsidP="0099230B">
            <w:pPr>
              <w:pStyle w:val="Tabletext"/>
            </w:pPr>
            <w:r>
              <w:t>National (other A, C*)</w:t>
            </w:r>
          </w:p>
        </w:tc>
        <w:tc>
          <w:tcPr>
            <w:tcW w:w="1489" w:type="dxa"/>
          </w:tcPr>
          <w:p w14:paraId="40E884D8" w14:textId="77777777" w:rsidR="00E30545" w:rsidRDefault="00E30545" w:rsidP="0099230B">
            <w:pPr>
              <w:pStyle w:val="Tabletext"/>
            </w:pPr>
            <w:r>
              <w:t>Critical Rejection</w:t>
            </w:r>
          </w:p>
        </w:tc>
      </w:tr>
      <w:tr w:rsidR="00E30545" w:rsidRPr="003072C6" w14:paraId="7C5050E2" w14:textId="77777777" w:rsidTr="00767BDD">
        <w:trPr>
          <w:cantSplit/>
        </w:trPr>
        <w:tc>
          <w:tcPr>
            <w:tcW w:w="1037" w:type="dxa"/>
            <w:shd w:val="clear" w:color="auto" w:fill="auto"/>
          </w:tcPr>
          <w:p w14:paraId="4D6F1DA5" w14:textId="77777777" w:rsidR="00E30545" w:rsidRDefault="00E30545" w:rsidP="0099230B">
            <w:pPr>
              <w:pStyle w:val="Tabletext"/>
            </w:pPr>
            <w:r>
              <w:t>S13</w:t>
            </w:r>
          </w:p>
        </w:tc>
        <w:tc>
          <w:tcPr>
            <w:tcW w:w="2224" w:type="dxa"/>
            <w:shd w:val="clear" w:color="auto" w:fill="auto"/>
          </w:tcPr>
          <w:p w14:paraId="3AD12C37" w14:textId="77777777" w:rsidR="00E30545" w:rsidRPr="00D26046" w:rsidRDefault="00E30545" w:rsidP="0099230B">
            <w:pPr>
              <w:pStyle w:val="Tabletext"/>
            </w:pPr>
            <w:r w:rsidRPr="00EC090E">
              <w:t>Course of care—start date cannot be in the future</w:t>
            </w:r>
          </w:p>
        </w:tc>
        <w:tc>
          <w:tcPr>
            <w:tcW w:w="1922" w:type="dxa"/>
            <w:shd w:val="clear" w:color="auto" w:fill="auto"/>
          </w:tcPr>
          <w:p w14:paraId="059A1BB1" w14:textId="77777777" w:rsidR="00E30545" w:rsidRDefault="00E30545" w:rsidP="0099230B">
            <w:pPr>
              <w:pStyle w:val="Tabletext"/>
            </w:pPr>
            <w:r w:rsidRPr="00EC090E">
              <w:t>Course of care—start date</w:t>
            </w:r>
          </w:p>
        </w:tc>
        <w:tc>
          <w:tcPr>
            <w:tcW w:w="2293" w:type="dxa"/>
          </w:tcPr>
          <w:p w14:paraId="04250363" w14:textId="77777777" w:rsidR="00E30545" w:rsidRDefault="00E30545" w:rsidP="0099230B">
            <w:pPr>
              <w:pStyle w:val="Tabletext"/>
            </w:pPr>
            <w:r>
              <w:t>Course of care—start date</w:t>
            </w:r>
            <w:r w:rsidRPr="00064C61">
              <w:t>&gt; today</w:t>
            </w:r>
          </w:p>
        </w:tc>
        <w:tc>
          <w:tcPr>
            <w:tcW w:w="1513" w:type="dxa"/>
          </w:tcPr>
          <w:p w14:paraId="1AFF9547" w14:textId="549700E3" w:rsidR="00E30545" w:rsidRDefault="00B27DB2" w:rsidP="0099230B">
            <w:pPr>
              <w:pStyle w:val="Tabletext"/>
            </w:pPr>
            <w:r>
              <w:t>DH</w:t>
            </w:r>
          </w:p>
        </w:tc>
        <w:tc>
          <w:tcPr>
            <w:tcW w:w="1489" w:type="dxa"/>
          </w:tcPr>
          <w:p w14:paraId="5A0E93FE" w14:textId="77777777" w:rsidR="00E30545" w:rsidRDefault="00E30545" w:rsidP="0099230B">
            <w:pPr>
              <w:pStyle w:val="Tabletext"/>
            </w:pPr>
            <w:r>
              <w:t>Critical Rejection</w:t>
            </w:r>
          </w:p>
        </w:tc>
      </w:tr>
      <w:tr w:rsidR="00E30545" w:rsidRPr="003072C6" w14:paraId="704603EB" w14:textId="77777777" w:rsidTr="00767BDD">
        <w:trPr>
          <w:cantSplit/>
        </w:trPr>
        <w:tc>
          <w:tcPr>
            <w:tcW w:w="1037" w:type="dxa"/>
            <w:shd w:val="clear" w:color="auto" w:fill="auto"/>
          </w:tcPr>
          <w:p w14:paraId="303BF799" w14:textId="77777777" w:rsidR="00E30545" w:rsidRPr="00064C61" w:rsidRDefault="00E30545" w:rsidP="0099230B">
            <w:pPr>
              <w:pStyle w:val="Tabletext"/>
            </w:pPr>
            <w:r>
              <w:t>S17</w:t>
            </w:r>
          </w:p>
        </w:tc>
        <w:tc>
          <w:tcPr>
            <w:tcW w:w="2224" w:type="dxa"/>
            <w:shd w:val="clear" w:color="auto" w:fill="auto"/>
          </w:tcPr>
          <w:p w14:paraId="0796680D" w14:textId="77777777" w:rsidR="00E30545" w:rsidRPr="00064C61" w:rsidRDefault="00E30545" w:rsidP="0099230B">
            <w:pPr>
              <w:pStyle w:val="Tabletext"/>
            </w:pPr>
            <w:r w:rsidRPr="00D26046">
              <w:t>List—list end date cannot be before List—list start date</w:t>
            </w:r>
          </w:p>
        </w:tc>
        <w:tc>
          <w:tcPr>
            <w:tcW w:w="1922" w:type="dxa"/>
            <w:shd w:val="clear" w:color="auto" w:fill="auto"/>
          </w:tcPr>
          <w:p w14:paraId="3022686E" w14:textId="77777777" w:rsidR="00E30545" w:rsidRPr="00064C61" w:rsidRDefault="00E30545" w:rsidP="0099230B">
            <w:pPr>
              <w:pStyle w:val="Tabletext"/>
            </w:pPr>
            <w:r>
              <w:t>List</w:t>
            </w:r>
            <w:r w:rsidRPr="00064C61">
              <w:t>—</w:t>
            </w:r>
            <w:r>
              <w:t>list end date</w:t>
            </w:r>
          </w:p>
        </w:tc>
        <w:tc>
          <w:tcPr>
            <w:tcW w:w="2293" w:type="dxa"/>
          </w:tcPr>
          <w:p w14:paraId="330D1629" w14:textId="77777777" w:rsidR="00E30545" w:rsidRPr="00064C61" w:rsidRDefault="00E30545" w:rsidP="0099230B">
            <w:pPr>
              <w:pStyle w:val="Tabletext"/>
            </w:pPr>
            <w:r>
              <w:t>List—list end date &lt; List—list start date</w:t>
            </w:r>
          </w:p>
        </w:tc>
        <w:tc>
          <w:tcPr>
            <w:tcW w:w="1513" w:type="dxa"/>
          </w:tcPr>
          <w:p w14:paraId="1817E057" w14:textId="59D23B86" w:rsidR="00E30545" w:rsidRPr="00064C61" w:rsidRDefault="00B27DB2" w:rsidP="0099230B">
            <w:pPr>
              <w:pStyle w:val="Tabletext"/>
            </w:pPr>
            <w:r>
              <w:t>DH</w:t>
            </w:r>
          </w:p>
        </w:tc>
        <w:tc>
          <w:tcPr>
            <w:tcW w:w="1489" w:type="dxa"/>
          </w:tcPr>
          <w:p w14:paraId="67061AFB" w14:textId="77777777" w:rsidR="00E30545" w:rsidRPr="00064C61" w:rsidRDefault="00E30545" w:rsidP="0099230B">
            <w:pPr>
              <w:pStyle w:val="Tabletext"/>
            </w:pPr>
            <w:r>
              <w:t>Critical Rejection</w:t>
            </w:r>
          </w:p>
        </w:tc>
      </w:tr>
      <w:tr w:rsidR="00E30545" w:rsidRPr="003072C6" w14:paraId="26F6E733" w14:textId="77777777" w:rsidTr="00767BDD">
        <w:trPr>
          <w:cantSplit/>
        </w:trPr>
        <w:tc>
          <w:tcPr>
            <w:tcW w:w="1037" w:type="dxa"/>
            <w:shd w:val="clear" w:color="auto" w:fill="auto"/>
          </w:tcPr>
          <w:p w14:paraId="49114E6C" w14:textId="77777777" w:rsidR="00E30545" w:rsidRPr="00064C61" w:rsidRDefault="00E30545" w:rsidP="0099230B">
            <w:pPr>
              <w:pStyle w:val="Tabletext"/>
            </w:pPr>
            <w:r>
              <w:t>S18</w:t>
            </w:r>
          </w:p>
        </w:tc>
        <w:tc>
          <w:tcPr>
            <w:tcW w:w="2224" w:type="dxa"/>
            <w:shd w:val="clear" w:color="auto" w:fill="auto"/>
          </w:tcPr>
          <w:p w14:paraId="37FA6F69" w14:textId="77777777" w:rsidR="00E30545" w:rsidRPr="00064C61" w:rsidRDefault="00E30545" w:rsidP="0099230B">
            <w:pPr>
              <w:pStyle w:val="Tabletext"/>
            </w:pPr>
            <w:r>
              <w:t xml:space="preserve">List—list </w:t>
            </w:r>
            <w:r w:rsidRPr="006730B6">
              <w:t xml:space="preserve">start date </w:t>
            </w:r>
            <w:r>
              <w:t xml:space="preserve">cannot be </w:t>
            </w:r>
            <w:r w:rsidRPr="006730B6">
              <w:t>in the future</w:t>
            </w:r>
          </w:p>
        </w:tc>
        <w:tc>
          <w:tcPr>
            <w:tcW w:w="1922" w:type="dxa"/>
            <w:shd w:val="clear" w:color="auto" w:fill="auto"/>
          </w:tcPr>
          <w:p w14:paraId="1D90D162" w14:textId="77777777" w:rsidR="00E30545" w:rsidRPr="00064C61" w:rsidRDefault="00E30545" w:rsidP="0099230B">
            <w:pPr>
              <w:pStyle w:val="Tabletext"/>
            </w:pPr>
            <w:r>
              <w:t>List</w:t>
            </w:r>
            <w:r w:rsidRPr="00064C61">
              <w:t>—</w:t>
            </w:r>
            <w:r>
              <w:t>list start date</w:t>
            </w:r>
          </w:p>
        </w:tc>
        <w:tc>
          <w:tcPr>
            <w:tcW w:w="2293" w:type="dxa"/>
          </w:tcPr>
          <w:p w14:paraId="57BD65F5" w14:textId="77777777" w:rsidR="00E30545" w:rsidRPr="00064C61" w:rsidRDefault="00E30545" w:rsidP="0099230B">
            <w:pPr>
              <w:pStyle w:val="Tabletext"/>
            </w:pPr>
            <w:r>
              <w:t>List—list start date &gt; today</w:t>
            </w:r>
          </w:p>
        </w:tc>
        <w:tc>
          <w:tcPr>
            <w:tcW w:w="1513" w:type="dxa"/>
          </w:tcPr>
          <w:p w14:paraId="17FD3B2D" w14:textId="0A9C4F2A" w:rsidR="00E30545" w:rsidRPr="00064C61" w:rsidRDefault="00B27DB2" w:rsidP="0099230B">
            <w:pPr>
              <w:pStyle w:val="Tabletext"/>
            </w:pPr>
            <w:r>
              <w:t>DH</w:t>
            </w:r>
          </w:p>
        </w:tc>
        <w:tc>
          <w:tcPr>
            <w:tcW w:w="1489" w:type="dxa"/>
          </w:tcPr>
          <w:p w14:paraId="68D3F8A6" w14:textId="77777777" w:rsidR="00E30545" w:rsidRPr="00064C61" w:rsidRDefault="00E30545" w:rsidP="0099230B">
            <w:pPr>
              <w:pStyle w:val="Tabletext"/>
            </w:pPr>
            <w:r>
              <w:t>Critical Rejection</w:t>
            </w:r>
          </w:p>
        </w:tc>
      </w:tr>
      <w:tr w:rsidR="00E30545" w:rsidRPr="003072C6" w14:paraId="7E035A54" w14:textId="77777777" w:rsidTr="00767BDD">
        <w:trPr>
          <w:cantSplit/>
        </w:trPr>
        <w:tc>
          <w:tcPr>
            <w:tcW w:w="1037" w:type="dxa"/>
            <w:shd w:val="clear" w:color="auto" w:fill="auto"/>
          </w:tcPr>
          <w:p w14:paraId="691062C5" w14:textId="77777777" w:rsidR="00E30545" w:rsidRPr="00064C61" w:rsidRDefault="00E30545" w:rsidP="0099230B">
            <w:pPr>
              <w:pStyle w:val="Tabletext"/>
            </w:pPr>
            <w:r>
              <w:lastRenderedPageBreak/>
              <w:t>S23</w:t>
            </w:r>
          </w:p>
        </w:tc>
        <w:tc>
          <w:tcPr>
            <w:tcW w:w="2224" w:type="dxa"/>
            <w:shd w:val="clear" w:color="auto" w:fill="auto"/>
          </w:tcPr>
          <w:p w14:paraId="34AA1834" w14:textId="77777777" w:rsidR="00E30545" w:rsidRPr="00064C61" w:rsidRDefault="00E30545" w:rsidP="0099230B">
            <w:pPr>
              <w:pStyle w:val="Tabletext"/>
            </w:pPr>
            <w:r w:rsidRPr="00485BA9">
              <w:t xml:space="preserve">Client—date of birth </w:t>
            </w:r>
            <w:r>
              <w:t>cannot be</w:t>
            </w:r>
            <w:r w:rsidRPr="00485BA9">
              <w:t xml:space="preserve"> after the Course of care—start date</w:t>
            </w:r>
          </w:p>
        </w:tc>
        <w:tc>
          <w:tcPr>
            <w:tcW w:w="1922" w:type="dxa"/>
            <w:shd w:val="clear" w:color="auto" w:fill="auto"/>
          </w:tcPr>
          <w:p w14:paraId="7C6F474C" w14:textId="77777777" w:rsidR="00E30545" w:rsidRDefault="00E30545" w:rsidP="0099230B">
            <w:pPr>
              <w:pStyle w:val="Tabletext"/>
            </w:pPr>
            <w:r w:rsidRPr="00485BA9">
              <w:t>Client—date of birth</w:t>
            </w:r>
          </w:p>
          <w:p w14:paraId="540F2897" w14:textId="77777777" w:rsidR="00E30545" w:rsidRPr="00064C61" w:rsidRDefault="00E30545" w:rsidP="0099230B">
            <w:pPr>
              <w:pStyle w:val="Tabletext"/>
            </w:pPr>
            <w:r w:rsidRPr="00485BA9">
              <w:t>Course of care—start date</w:t>
            </w:r>
          </w:p>
        </w:tc>
        <w:tc>
          <w:tcPr>
            <w:tcW w:w="2293" w:type="dxa"/>
          </w:tcPr>
          <w:p w14:paraId="64951DF7" w14:textId="77777777" w:rsidR="00E30545" w:rsidRDefault="00E30545" w:rsidP="0099230B">
            <w:pPr>
              <w:pStyle w:val="Tabletext"/>
            </w:pPr>
            <w:r w:rsidRPr="00485BA9">
              <w:t>Client—date of birth</w:t>
            </w:r>
          </w:p>
          <w:p w14:paraId="47AB8943" w14:textId="77777777" w:rsidR="00E30545" w:rsidRPr="00064C61" w:rsidRDefault="00E30545" w:rsidP="0099230B">
            <w:pPr>
              <w:pStyle w:val="Tabletext"/>
            </w:pPr>
            <w:r>
              <w:t xml:space="preserve"> &gt; </w:t>
            </w:r>
            <w:r w:rsidRPr="00485BA9">
              <w:t>Course of care—start date</w:t>
            </w:r>
          </w:p>
        </w:tc>
        <w:tc>
          <w:tcPr>
            <w:tcW w:w="1513" w:type="dxa"/>
          </w:tcPr>
          <w:p w14:paraId="1ABDA4D6" w14:textId="77777777" w:rsidR="00E30545" w:rsidRPr="00064C61" w:rsidRDefault="00E30545" w:rsidP="0099230B">
            <w:pPr>
              <w:pStyle w:val="Tabletext"/>
            </w:pPr>
            <w:r>
              <w:t>National (other A, B, C, D*)</w:t>
            </w:r>
          </w:p>
        </w:tc>
        <w:tc>
          <w:tcPr>
            <w:tcW w:w="1489" w:type="dxa"/>
          </w:tcPr>
          <w:p w14:paraId="786962E1" w14:textId="77777777" w:rsidR="00E30545" w:rsidRPr="00064C61" w:rsidRDefault="00E30545" w:rsidP="0099230B">
            <w:pPr>
              <w:pStyle w:val="Tabletext"/>
            </w:pPr>
            <w:r>
              <w:t>Critical Rejection</w:t>
            </w:r>
          </w:p>
        </w:tc>
      </w:tr>
      <w:tr w:rsidR="00E30545" w:rsidRPr="003072C6" w:rsidDel="005D46F1" w14:paraId="6255EF9F" w14:textId="77777777" w:rsidTr="00767BDD">
        <w:trPr>
          <w:cantSplit/>
        </w:trPr>
        <w:tc>
          <w:tcPr>
            <w:tcW w:w="1037" w:type="dxa"/>
            <w:shd w:val="clear" w:color="auto" w:fill="auto"/>
          </w:tcPr>
          <w:p w14:paraId="61AD4DD0" w14:textId="77777777" w:rsidR="00E30545" w:rsidRDefault="00E30545" w:rsidP="0099230B">
            <w:pPr>
              <w:pStyle w:val="Tabletext"/>
            </w:pPr>
            <w:r>
              <w:t>S25</w:t>
            </w:r>
          </w:p>
        </w:tc>
        <w:tc>
          <w:tcPr>
            <w:tcW w:w="2224" w:type="dxa"/>
            <w:shd w:val="clear" w:color="auto" w:fill="auto"/>
          </w:tcPr>
          <w:p w14:paraId="508F03CC" w14:textId="77777777" w:rsidR="00E30545" w:rsidRPr="00485BA9" w:rsidRDefault="00E30545" w:rsidP="0099230B">
            <w:pPr>
              <w:pStyle w:val="Tabletext"/>
            </w:pPr>
            <w:r w:rsidRPr="00830A47">
              <w:t>Client—date of birth cannot be after the List—list start date</w:t>
            </w:r>
          </w:p>
        </w:tc>
        <w:tc>
          <w:tcPr>
            <w:tcW w:w="1922" w:type="dxa"/>
            <w:shd w:val="clear" w:color="auto" w:fill="auto"/>
          </w:tcPr>
          <w:p w14:paraId="19917DC8" w14:textId="77777777" w:rsidR="00E30545" w:rsidRPr="00390A33" w:rsidRDefault="00E30545" w:rsidP="0099230B">
            <w:pPr>
              <w:pStyle w:val="Tabletext"/>
            </w:pPr>
            <w:r>
              <w:t>Client</w:t>
            </w:r>
            <w:r w:rsidRPr="00064C61">
              <w:t>—</w:t>
            </w:r>
            <w:r>
              <w:t>date of birth</w:t>
            </w:r>
          </w:p>
        </w:tc>
        <w:tc>
          <w:tcPr>
            <w:tcW w:w="2293" w:type="dxa"/>
          </w:tcPr>
          <w:p w14:paraId="7D931EDF" w14:textId="77777777" w:rsidR="00E30545" w:rsidRDefault="00E30545" w:rsidP="0099230B">
            <w:pPr>
              <w:pStyle w:val="Tabletext"/>
            </w:pPr>
            <w:r>
              <w:t>Client</w:t>
            </w:r>
            <w:r w:rsidRPr="00064C61">
              <w:t>—</w:t>
            </w:r>
            <w:r>
              <w:t>date of birth ≤ List—list start date</w:t>
            </w:r>
          </w:p>
        </w:tc>
        <w:tc>
          <w:tcPr>
            <w:tcW w:w="1513" w:type="dxa"/>
          </w:tcPr>
          <w:p w14:paraId="10143A37" w14:textId="6507618D" w:rsidR="00E30545" w:rsidRDefault="00B27DB2" w:rsidP="0099230B">
            <w:pPr>
              <w:pStyle w:val="Tabletext"/>
            </w:pPr>
            <w:r>
              <w:t>DH</w:t>
            </w:r>
          </w:p>
        </w:tc>
        <w:tc>
          <w:tcPr>
            <w:tcW w:w="1489" w:type="dxa"/>
          </w:tcPr>
          <w:p w14:paraId="730A045A" w14:textId="77777777" w:rsidR="00E30545" w:rsidRDefault="00E30545" w:rsidP="0099230B">
            <w:pPr>
              <w:pStyle w:val="Tabletext"/>
            </w:pPr>
            <w:r>
              <w:t>Critical Rejection</w:t>
            </w:r>
          </w:p>
        </w:tc>
      </w:tr>
      <w:tr w:rsidR="00E30545" w:rsidRPr="003072C6" w:rsidDel="005D46F1" w14:paraId="5B436C6E" w14:textId="77777777" w:rsidTr="00767BDD">
        <w:trPr>
          <w:cantSplit/>
        </w:trPr>
        <w:tc>
          <w:tcPr>
            <w:tcW w:w="1037" w:type="dxa"/>
            <w:shd w:val="clear" w:color="auto" w:fill="auto"/>
          </w:tcPr>
          <w:p w14:paraId="15D69B94" w14:textId="77777777" w:rsidR="00E30545" w:rsidRPr="00F75802" w:rsidRDefault="00E30545" w:rsidP="0099230B">
            <w:pPr>
              <w:pStyle w:val="Tabletext"/>
              <w:rPr>
                <w:highlight w:val="yellow"/>
              </w:rPr>
            </w:pPr>
            <w:r w:rsidRPr="006730B6">
              <w:t>X55</w:t>
            </w:r>
          </w:p>
        </w:tc>
        <w:tc>
          <w:tcPr>
            <w:tcW w:w="2224" w:type="dxa"/>
            <w:shd w:val="clear" w:color="auto" w:fill="auto"/>
          </w:tcPr>
          <w:p w14:paraId="651B370F" w14:textId="77777777" w:rsidR="00E30545" w:rsidRPr="00F75802" w:rsidRDefault="00E30545" w:rsidP="0099230B">
            <w:pPr>
              <w:pStyle w:val="Tabletext"/>
              <w:rPr>
                <w:highlight w:val="yellow"/>
              </w:rPr>
            </w:pPr>
            <w:r>
              <w:t>List</w:t>
            </w:r>
            <w:r w:rsidRPr="006730B6">
              <w:t>—</w:t>
            </w:r>
            <w:r>
              <w:t>list end date is mandatory when List</w:t>
            </w:r>
            <w:r w:rsidRPr="006730B6">
              <w:t>—</w:t>
            </w:r>
            <w:r>
              <w:t>reason for removal is recorded</w:t>
            </w:r>
          </w:p>
        </w:tc>
        <w:tc>
          <w:tcPr>
            <w:tcW w:w="1922" w:type="dxa"/>
            <w:shd w:val="clear" w:color="auto" w:fill="auto"/>
          </w:tcPr>
          <w:p w14:paraId="601C206D" w14:textId="77777777" w:rsidR="00E30545" w:rsidRDefault="00E30545" w:rsidP="0099230B">
            <w:pPr>
              <w:pStyle w:val="Tabletext"/>
            </w:pPr>
            <w:r>
              <w:t>List</w:t>
            </w:r>
            <w:r w:rsidRPr="006730B6">
              <w:t>—</w:t>
            </w:r>
            <w:r>
              <w:t xml:space="preserve">list end date </w:t>
            </w:r>
          </w:p>
          <w:p w14:paraId="3214D79B" w14:textId="77777777" w:rsidR="00E30545" w:rsidRPr="002E5D8B" w:rsidRDefault="00E30545" w:rsidP="0099230B">
            <w:pPr>
              <w:pStyle w:val="Tabletext"/>
            </w:pPr>
            <w:r>
              <w:t>List</w:t>
            </w:r>
            <w:r w:rsidRPr="006730B6">
              <w:t>—</w:t>
            </w:r>
            <w:r>
              <w:t>reason for removal</w:t>
            </w:r>
          </w:p>
        </w:tc>
        <w:tc>
          <w:tcPr>
            <w:tcW w:w="2293" w:type="dxa"/>
          </w:tcPr>
          <w:p w14:paraId="64A01F43" w14:textId="77777777" w:rsidR="00E30545" w:rsidRPr="002E5D8B" w:rsidRDefault="00E30545" w:rsidP="0099230B">
            <w:pPr>
              <w:pStyle w:val="Tabletext"/>
            </w:pPr>
            <w:r>
              <w:t>List</w:t>
            </w:r>
            <w:r w:rsidRPr="006730B6">
              <w:t>—</w:t>
            </w:r>
            <w:r>
              <w:t xml:space="preserve">list end date = </w:t>
            </w:r>
            <w:r w:rsidRPr="00064C61">
              <w:t>[null]</w:t>
            </w:r>
            <w:r>
              <w:t xml:space="preserve"> and List</w:t>
            </w:r>
            <w:r w:rsidRPr="006730B6">
              <w:t>—</w:t>
            </w:r>
            <w:r>
              <w:t xml:space="preserve">reason for removal </w:t>
            </w:r>
            <w:r w:rsidRPr="00064C61">
              <w:t>≠ [null]</w:t>
            </w:r>
          </w:p>
        </w:tc>
        <w:tc>
          <w:tcPr>
            <w:tcW w:w="1513" w:type="dxa"/>
          </w:tcPr>
          <w:p w14:paraId="6DDC31E4" w14:textId="277C14FA" w:rsidR="00E30545" w:rsidRDefault="00B27DB2" w:rsidP="0099230B">
            <w:pPr>
              <w:pStyle w:val="Tabletext"/>
            </w:pPr>
            <w:r>
              <w:t>DH</w:t>
            </w:r>
          </w:p>
        </w:tc>
        <w:tc>
          <w:tcPr>
            <w:tcW w:w="1489" w:type="dxa"/>
          </w:tcPr>
          <w:p w14:paraId="3372EEE4" w14:textId="77777777" w:rsidR="00E30545" w:rsidRDefault="00E30545" w:rsidP="0099230B">
            <w:pPr>
              <w:pStyle w:val="Tabletext"/>
            </w:pPr>
            <w:r>
              <w:t>Critical Rejection</w:t>
            </w:r>
          </w:p>
        </w:tc>
      </w:tr>
      <w:tr w:rsidR="00E30545" w:rsidRPr="003072C6" w:rsidDel="005D46F1" w14:paraId="5B6F01E0" w14:textId="77777777" w:rsidTr="00767BDD">
        <w:trPr>
          <w:cantSplit/>
        </w:trPr>
        <w:tc>
          <w:tcPr>
            <w:tcW w:w="1037" w:type="dxa"/>
            <w:shd w:val="clear" w:color="auto" w:fill="auto"/>
          </w:tcPr>
          <w:p w14:paraId="44A39C5D" w14:textId="214E9119" w:rsidR="00E30545" w:rsidRPr="00F75802" w:rsidRDefault="00AD1204" w:rsidP="0099230B">
            <w:pPr>
              <w:pStyle w:val="Tabletext"/>
              <w:rPr>
                <w:highlight w:val="yellow"/>
              </w:rPr>
            </w:pPr>
            <w:r>
              <w:rPr>
                <w:rStyle w:val="ui-provider"/>
                <w:rFonts w:eastAsia="MS Gothic"/>
              </w:rPr>
              <w:t>X84</w:t>
            </w:r>
          </w:p>
        </w:tc>
        <w:tc>
          <w:tcPr>
            <w:tcW w:w="2224" w:type="dxa"/>
            <w:shd w:val="clear" w:color="auto" w:fill="auto"/>
          </w:tcPr>
          <w:p w14:paraId="53B284E9" w14:textId="77777777" w:rsidR="00E30545" w:rsidRPr="00F75802" w:rsidRDefault="00E30545" w:rsidP="0099230B">
            <w:pPr>
              <w:pStyle w:val="Tabletext"/>
              <w:rPr>
                <w:highlight w:val="yellow"/>
                <w:lang w:eastAsia="en-AU"/>
              </w:rPr>
            </w:pPr>
            <w:r w:rsidRPr="00767BDD">
              <w:t>Case—end date cannot be in the future</w:t>
            </w:r>
          </w:p>
        </w:tc>
        <w:tc>
          <w:tcPr>
            <w:tcW w:w="1922" w:type="dxa"/>
            <w:shd w:val="clear" w:color="auto" w:fill="auto"/>
          </w:tcPr>
          <w:p w14:paraId="02A1B26B" w14:textId="77777777" w:rsidR="00E30545" w:rsidRDefault="00E30545" w:rsidP="0099230B">
            <w:pPr>
              <w:pStyle w:val="Tabletext"/>
            </w:pPr>
            <w:r w:rsidRPr="002E5D8B">
              <w:t>Case—end date</w:t>
            </w:r>
          </w:p>
          <w:p w14:paraId="10466933" w14:textId="77777777" w:rsidR="00E30545" w:rsidRPr="00390A33" w:rsidRDefault="00E30545" w:rsidP="0099230B">
            <w:pPr>
              <w:pStyle w:val="Tabletext"/>
            </w:pPr>
          </w:p>
        </w:tc>
        <w:tc>
          <w:tcPr>
            <w:tcW w:w="2293" w:type="dxa"/>
          </w:tcPr>
          <w:p w14:paraId="783E7117" w14:textId="77777777" w:rsidR="00E30545" w:rsidRDefault="00E30545" w:rsidP="0099230B">
            <w:pPr>
              <w:pStyle w:val="Tabletext"/>
            </w:pPr>
            <w:r w:rsidRPr="002E5D8B">
              <w:t>Case—end date</w:t>
            </w:r>
          </w:p>
          <w:p w14:paraId="0E856C9B" w14:textId="77777777" w:rsidR="00E30545" w:rsidRDefault="00E30545" w:rsidP="0099230B">
            <w:pPr>
              <w:pStyle w:val="Tabletext"/>
            </w:pPr>
            <w:r>
              <w:t xml:space="preserve"> &gt; today</w:t>
            </w:r>
          </w:p>
        </w:tc>
        <w:tc>
          <w:tcPr>
            <w:tcW w:w="1513" w:type="dxa"/>
          </w:tcPr>
          <w:p w14:paraId="2FA4237E" w14:textId="53D66B1E" w:rsidR="00E30545" w:rsidRDefault="00B27DB2" w:rsidP="0099230B">
            <w:pPr>
              <w:pStyle w:val="Tabletext"/>
            </w:pPr>
            <w:r>
              <w:t>DH</w:t>
            </w:r>
          </w:p>
        </w:tc>
        <w:tc>
          <w:tcPr>
            <w:tcW w:w="1489" w:type="dxa"/>
          </w:tcPr>
          <w:p w14:paraId="46F2608E" w14:textId="77777777" w:rsidR="00E30545" w:rsidRDefault="00E30545" w:rsidP="0099230B">
            <w:pPr>
              <w:pStyle w:val="Tabletext"/>
            </w:pPr>
            <w:r>
              <w:t>Critical Rejection</w:t>
            </w:r>
          </w:p>
        </w:tc>
      </w:tr>
    </w:tbl>
    <w:p w14:paraId="79C089BF" w14:textId="77777777" w:rsidR="00E30545" w:rsidRDefault="00E30545" w:rsidP="00E30545">
      <w:pPr>
        <w:pStyle w:val="DHHSbody"/>
      </w:pPr>
    </w:p>
    <w:p w14:paraId="6A716D94" w14:textId="77777777" w:rsidR="00E30545" w:rsidRDefault="00E30545" w:rsidP="00E30545">
      <w:pPr>
        <w:rPr>
          <w:rFonts w:eastAsia="Times"/>
        </w:rPr>
      </w:pPr>
      <w:r>
        <w:br w:type="page"/>
      </w:r>
    </w:p>
    <w:p w14:paraId="1C85B716" w14:textId="39D42497" w:rsidR="00E30545" w:rsidRPr="008D016F" w:rsidRDefault="00E30545" w:rsidP="00413A81">
      <w:pPr>
        <w:pStyle w:val="Heading1"/>
        <w:numPr>
          <w:ilvl w:val="0"/>
          <w:numId w:val="18"/>
        </w:numPr>
      </w:pPr>
      <w:bookmarkStart w:id="2226" w:name="_Toc391041719"/>
      <w:bookmarkStart w:id="2227" w:name="_Toc488055855"/>
      <w:bookmarkStart w:id="2228" w:name="_Toc12870167"/>
      <w:bookmarkStart w:id="2229" w:name="_Toc161993019"/>
      <w:r w:rsidRPr="00472781">
        <w:lastRenderedPageBreak/>
        <w:t>Appendices</w:t>
      </w:r>
      <w:bookmarkEnd w:id="2226"/>
      <w:bookmarkEnd w:id="2227"/>
      <w:bookmarkEnd w:id="2228"/>
      <w:bookmarkEnd w:id="2229"/>
    </w:p>
    <w:p w14:paraId="50CD852F" w14:textId="54809D02" w:rsidR="00E30545" w:rsidRPr="00481C4D" w:rsidRDefault="00E30545" w:rsidP="00BA415E">
      <w:pPr>
        <w:pStyle w:val="Heading2"/>
        <w:numPr>
          <w:ilvl w:val="1"/>
          <w:numId w:val="18"/>
        </w:numPr>
        <w:ind w:left="709"/>
      </w:pPr>
      <w:bookmarkStart w:id="2230" w:name="_Toc488055859"/>
      <w:bookmarkStart w:id="2231" w:name="_Toc488055860"/>
      <w:bookmarkStart w:id="2232" w:name="_Toc488055861"/>
      <w:bookmarkStart w:id="2233" w:name="_Toc488055864"/>
      <w:bookmarkStart w:id="2234" w:name="_Toc488055865"/>
      <w:bookmarkStart w:id="2235" w:name="_Toc488055874"/>
      <w:bookmarkStart w:id="2236" w:name="_Toc488055875"/>
      <w:bookmarkStart w:id="2237" w:name="_Toc488055890"/>
      <w:bookmarkStart w:id="2238" w:name="_Toc487100888"/>
      <w:bookmarkStart w:id="2239" w:name="_Toc487113548"/>
      <w:bookmarkStart w:id="2240" w:name="_Toc487114046"/>
      <w:bookmarkStart w:id="2241" w:name="_Toc487184317"/>
      <w:bookmarkStart w:id="2242" w:name="_Toc487184811"/>
      <w:bookmarkStart w:id="2243" w:name="_Toc487185307"/>
      <w:bookmarkStart w:id="2244" w:name="_Toc487100889"/>
      <w:bookmarkStart w:id="2245" w:name="_Toc487113549"/>
      <w:bookmarkStart w:id="2246" w:name="_Toc487114047"/>
      <w:bookmarkStart w:id="2247" w:name="_Toc487184318"/>
      <w:bookmarkStart w:id="2248" w:name="_Toc487184812"/>
      <w:bookmarkStart w:id="2249" w:name="_Toc487185308"/>
      <w:bookmarkStart w:id="2250" w:name="_Toc487100890"/>
      <w:bookmarkStart w:id="2251" w:name="_Toc487113550"/>
      <w:bookmarkStart w:id="2252" w:name="_Toc487114048"/>
      <w:bookmarkStart w:id="2253" w:name="_Toc487184319"/>
      <w:bookmarkStart w:id="2254" w:name="_Toc487184813"/>
      <w:bookmarkStart w:id="2255" w:name="_Toc487185309"/>
      <w:bookmarkStart w:id="2256" w:name="_Toc487100891"/>
      <w:bookmarkStart w:id="2257" w:name="_Toc487113551"/>
      <w:bookmarkStart w:id="2258" w:name="_Toc487114049"/>
      <w:bookmarkStart w:id="2259" w:name="_Toc487184320"/>
      <w:bookmarkStart w:id="2260" w:name="_Toc487184814"/>
      <w:bookmarkStart w:id="2261" w:name="_Toc487185310"/>
      <w:bookmarkStart w:id="2262" w:name="_Toc487100892"/>
      <w:bookmarkStart w:id="2263" w:name="_Toc487113552"/>
      <w:bookmarkStart w:id="2264" w:name="_Toc487114050"/>
      <w:bookmarkStart w:id="2265" w:name="_Toc487184321"/>
      <w:bookmarkStart w:id="2266" w:name="_Toc487184815"/>
      <w:bookmarkStart w:id="2267" w:name="_Toc487185311"/>
      <w:bookmarkStart w:id="2268" w:name="_Toc487100893"/>
      <w:bookmarkStart w:id="2269" w:name="_Toc487113553"/>
      <w:bookmarkStart w:id="2270" w:name="_Toc487114051"/>
      <w:bookmarkStart w:id="2271" w:name="_Toc487184322"/>
      <w:bookmarkStart w:id="2272" w:name="_Toc487184816"/>
      <w:bookmarkStart w:id="2273" w:name="_Toc487185312"/>
      <w:bookmarkStart w:id="2274" w:name="_Toc487100894"/>
      <w:bookmarkStart w:id="2275" w:name="_Toc487113554"/>
      <w:bookmarkStart w:id="2276" w:name="_Toc487114052"/>
      <w:bookmarkStart w:id="2277" w:name="_Toc487184323"/>
      <w:bookmarkStart w:id="2278" w:name="_Toc487184817"/>
      <w:bookmarkStart w:id="2279" w:name="_Toc487185313"/>
      <w:bookmarkStart w:id="2280" w:name="_Toc487100895"/>
      <w:bookmarkStart w:id="2281" w:name="_Toc487113555"/>
      <w:bookmarkStart w:id="2282" w:name="_Toc487114053"/>
      <w:bookmarkStart w:id="2283" w:name="_Toc487184324"/>
      <w:bookmarkStart w:id="2284" w:name="_Toc487184818"/>
      <w:bookmarkStart w:id="2285" w:name="_Toc487185314"/>
      <w:bookmarkStart w:id="2286" w:name="_Toc487100896"/>
      <w:bookmarkStart w:id="2287" w:name="_Toc487113556"/>
      <w:bookmarkStart w:id="2288" w:name="_Toc487114054"/>
      <w:bookmarkStart w:id="2289" w:name="_Toc487184325"/>
      <w:bookmarkStart w:id="2290" w:name="_Toc487184819"/>
      <w:bookmarkStart w:id="2291" w:name="_Toc487185315"/>
      <w:bookmarkStart w:id="2292" w:name="_Toc487100897"/>
      <w:bookmarkStart w:id="2293" w:name="_Toc487113557"/>
      <w:bookmarkStart w:id="2294" w:name="_Toc487114055"/>
      <w:bookmarkStart w:id="2295" w:name="_Toc487184326"/>
      <w:bookmarkStart w:id="2296" w:name="_Toc487184820"/>
      <w:bookmarkStart w:id="2297" w:name="_Toc487185316"/>
      <w:bookmarkStart w:id="2298" w:name="_Toc487100898"/>
      <w:bookmarkStart w:id="2299" w:name="_Toc487113558"/>
      <w:bookmarkStart w:id="2300" w:name="_Toc487114056"/>
      <w:bookmarkStart w:id="2301" w:name="_Toc487184327"/>
      <w:bookmarkStart w:id="2302" w:name="_Toc487184821"/>
      <w:bookmarkStart w:id="2303" w:name="_Toc487185317"/>
      <w:bookmarkStart w:id="2304" w:name="_Toc487100899"/>
      <w:bookmarkStart w:id="2305" w:name="_Toc487113559"/>
      <w:bookmarkStart w:id="2306" w:name="_Toc487114057"/>
      <w:bookmarkStart w:id="2307" w:name="_Toc487184328"/>
      <w:bookmarkStart w:id="2308" w:name="_Toc487184822"/>
      <w:bookmarkStart w:id="2309" w:name="_Toc487185318"/>
      <w:bookmarkStart w:id="2310" w:name="_Toc487100900"/>
      <w:bookmarkStart w:id="2311" w:name="_Toc487113560"/>
      <w:bookmarkStart w:id="2312" w:name="_Toc487114058"/>
      <w:bookmarkStart w:id="2313" w:name="_Toc487184329"/>
      <w:bookmarkStart w:id="2314" w:name="_Toc487184823"/>
      <w:bookmarkStart w:id="2315" w:name="_Toc487185319"/>
      <w:bookmarkStart w:id="2316" w:name="_Toc487100901"/>
      <w:bookmarkStart w:id="2317" w:name="_Toc487113561"/>
      <w:bookmarkStart w:id="2318" w:name="_Toc487114059"/>
      <w:bookmarkStart w:id="2319" w:name="_Toc487184330"/>
      <w:bookmarkStart w:id="2320" w:name="_Toc487184824"/>
      <w:bookmarkStart w:id="2321" w:name="_Toc487185320"/>
      <w:bookmarkStart w:id="2322" w:name="_Toc487100902"/>
      <w:bookmarkStart w:id="2323" w:name="_Toc487113562"/>
      <w:bookmarkStart w:id="2324" w:name="_Toc487114060"/>
      <w:bookmarkStart w:id="2325" w:name="_Toc487184331"/>
      <w:bookmarkStart w:id="2326" w:name="_Toc487184825"/>
      <w:bookmarkStart w:id="2327" w:name="_Toc487185321"/>
      <w:bookmarkStart w:id="2328" w:name="_Toc487100903"/>
      <w:bookmarkStart w:id="2329" w:name="_Toc487113563"/>
      <w:bookmarkStart w:id="2330" w:name="_Toc487114061"/>
      <w:bookmarkStart w:id="2331" w:name="_Toc487184332"/>
      <w:bookmarkStart w:id="2332" w:name="_Toc487184826"/>
      <w:bookmarkStart w:id="2333" w:name="_Toc487185322"/>
      <w:bookmarkStart w:id="2334" w:name="_Toc487100904"/>
      <w:bookmarkStart w:id="2335" w:name="_Toc487113564"/>
      <w:bookmarkStart w:id="2336" w:name="_Toc487114062"/>
      <w:bookmarkStart w:id="2337" w:name="_Toc487184333"/>
      <w:bookmarkStart w:id="2338" w:name="_Toc487184827"/>
      <w:bookmarkStart w:id="2339" w:name="_Toc487185323"/>
      <w:bookmarkStart w:id="2340" w:name="_Toc487100905"/>
      <w:bookmarkStart w:id="2341" w:name="_Toc487113565"/>
      <w:bookmarkStart w:id="2342" w:name="_Toc487114063"/>
      <w:bookmarkStart w:id="2343" w:name="_Toc487184334"/>
      <w:bookmarkStart w:id="2344" w:name="_Toc487184828"/>
      <w:bookmarkStart w:id="2345" w:name="_Toc487185324"/>
      <w:bookmarkStart w:id="2346" w:name="_Toc487100906"/>
      <w:bookmarkStart w:id="2347" w:name="_Toc487113566"/>
      <w:bookmarkStart w:id="2348" w:name="_Toc487114064"/>
      <w:bookmarkStart w:id="2349" w:name="_Toc487184335"/>
      <w:bookmarkStart w:id="2350" w:name="_Toc487184829"/>
      <w:bookmarkStart w:id="2351" w:name="_Toc487185325"/>
      <w:bookmarkStart w:id="2352" w:name="_Toc487100907"/>
      <w:bookmarkStart w:id="2353" w:name="_Toc487113567"/>
      <w:bookmarkStart w:id="2354" w:name="_Toc487114065"/>
      <w:bookmarkStart w:id="2355" w:name="_Toc487184336"/>
      <w:bookmarkStart w:id="2356" w:name="_Toc487184830"/>
      <w:bookmarkStart w:id="2357" w:name="_Toc487185326"/>
      <w:bookmarkStart w:id="2358" w:name="_Toc487100908"/>
      <w:bookmarkStart w:id="2359" w:name="_Toc487113568"/>
      <w:bookmarkStart w:id="2360" w:name="_Toc487114066"/>
      <w:bookmarkStart w:id="2361" w:name="_Toc487184337"/>
      <w:bookmarkStart w:id="2362" w:name="_Toc487184831"/>
      <w:bookmarkStart w:id="2363" w:name="_Toc487185327"/>
      <w:bookmarkStart w:id="2364" w:name="_Toc487100909"/>
      <w:bookmarkStart w:id="2365" w:name="_Toc487113569"/>
      <w:bookmarkStart w:id="2366" w:name="_Toc487114067"/>
      <w:bookmarkStart w:id="2367" w:name="_Toc487184338"/>
      <w:bookmarkStart w:id="2368" w:name="_Toc487184832"/>
      <w:bookmarkStart w:id="2369" w:name="_Toc487185328"/>
      <w:bookmarkStart w:id="2370" w:name="_Toc487100910"/>
      <w:bookmarkStart w:id="2371" w:name="_Toc487113570"/>
      <w:bookmarkStart w:id="2372" w:name="_Toc487114068"/>
      <w:bookmarkStart w:id="2373" w:name="_Toc487184339"/>
      <w:bookmarkStart w:id="2374" w:name="_Toc487184833"/>
      <w:bookmarkStart w:id="2375" w:name="_Toc487185329"/>
      <w:bookmarkStart w:id="2376" w:name="_Toc487100911"/>
      <w:bookmarkStart w:id="2377" w:name="_Toc487113571"/>
      <w:bookmarkStart w:id="2378" w:name="_Toc487114069"/>
      <w:bookmarkStart w:id="2379" w:name="_Toc487184340"/>
      <w:bookmarkStart w:id="2380" w:name="_Toc487184834"/>
      <w:bookmarkStart w:id="2381" w:name="_Toc487185330"/>
      <w:bookmarkStart w:id="2382" w:name="_Toc487100912"/>
      <w:bookmarkStart w:id="2383" w:name="_Toc487113572"/>
      <w:bookmarkStart w:id="2384" w:name="_Toc487114070"/>
      <w:bookmarkStart w:id="2385" w:name="_Toc487184341"/>
      <w:bookmarkStart w:id="2386" w:name="_Toc487184835"/>
      <w:bookmarkStart w:id="2387" w:name="_Toc487185331"/>
      <w:bookmarkStart w:id="2388" w:name="_Toc487100913"/>
      <w:bookmarkStart w:id="2389" w:name="_Toc487113573"/>
      <w:bookmarkStart w:id="2390" w:name="_Toc487114071"/>
      <w:bookmarkStart w:id="2391" w:name="_Toc487184342"/>
      <w:bookmarkStart w:id="2392" w:name="_Toc487184836"/>
      <w:bookmarkStart w:id="2393" w:name="_Toc487185332"/>
      <w:bookmarkStart w:id="2394" w:name="_Toc487100914"/>
      <w:bookmarkStart w:id="2395" w:name="_Toc487113574"/>
      <w:bookmarkStart w:id="2396" w:name="_Toc487114072"/>
      <w:bookmarkStart w:id="2397" w:name="_Toc487184343"/>
      <w:bookmarkStart w:id="2398" w:name="_Toc487184837"/>
      <w:bookmarkStart w:id="2399" w:name="_Toc487185333"/>
      <w:bookmarkStart w:id="2400" w:name="_Toc391041721"/>
      <w:bookmarkStart w:id="2401" w:name="_Toc488055891"/>
      <w:bookmarkStart w:id="2402" w:name="_Toc12870168"/>
      <w:bookmarkStart w:id="2403" w:name="_Toc161993020"/>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r w:rsidRPr="00BA415E">
        <w:rPr>
          <w:color w:val="auto"/>
        </w:rPr>
        <w:t>Abbreviations</w:t>
      </w:r>
      <w:bookmarkEnd w:id="2400"/>
      <w:bookmarkEnd w:id="2401"/>
      <w:bookmarkEnd w:id="2402"/>
      <w:bookmarkEnd w:id="2403"/>
    </w:p>
    <w:tbl>
      <w:tblPr>
        <w:tblW w:w="9606" w:type="dxa"/>
        <w:tblLook w:val="01E0" w:firstRow="1" w:lastRow="1" w:firstColumn="1" w:lastColumn="1" w:noHBand="0" w:noVBand="0"/>
      </w:tblPr>
      <w:tblGrid>
        <w:gridCol w:w="2235"/>
        <w:gridCol w:w="7371"/>
      </w:tblGrid>
      <w:tr w:rsidR="00E30545" w:rsidRPr="00C069CC" w14:paraId="5A672CF0" w14:textId="77777777" w:rsidTr="00036C6B">
        <w:tc>
          <w:tcPr>
            <w:tcW w:w="2235" w:type="dxa"/>
            <w:tcBorders>
              <w:top w:val="single" w:sz="4" w:space="0" w:color="auto"/>
            </w:tcBorders>
            <w:shd w:val="clear" w:color="auto" w:fill="auto"/>
          </w:tcPr>
          <w:p w14:paraId="777B2CC5" w14:textId="77777777" w:rsidR="00E30545" w:rsidRPr="00B95ADA" w:rsidRDefault="00E30545" w:rsidP="00767BDD">
            <w:pPr>
              <w:pStyle w:val="Tabletext"/>
            </w:pPr>
            <w:r w:rsidRPr="004957D2">
              <w:t>ABS</w:t>
            </w:r>
          </w:p>
        </w:tc>
        <w:tc>
          <w:tcPr>
            <w:tcW w:w="7371" w:type="dxa"/>
            <w:tcBorders>
              <w:top w:val="single" w:sz="4" w:space="0" w:color="auto"/>
            </w:tcBorders>
            <w:shd w:val="clear" w:color="auto" w:fill="auto"/>
          </w:tcPr>
          <w:p w14:paraId="4B717375" w14:textId="77777777" w:rsidR="00E30545" w:rsidRPr="00B95ADA" w:rsidRDefault="00E30545" w:rsidP="00767BDD">
            <w:pPr>
              <w:pStyle w:val="Tabletext"/>
            </w:pPr>
            <w:r w:rsidRPr="00B95ADA">
              <w:t>Australian Bureau of Statistics</w:t>
            </w:r>
          </w:p>
        </w:tc>
      </w:tr>
      <w:tr w:rsidR="00E30545" w:rsidRPr="00C069CC" w14:paraId="0454D40E" w14:textId="77777777" w:rsidTr="00036C6B">
        <w:tc>
          <w:tcPr>
            <w:tcW w:w="2235" w:type="dxa"/>
            <w:shd w:val="clear" w:color="auto" w:fill="auto"/>
          </w:tcPr>
          <w:p w14:paraId="4333E06F" w14:textId="77777777" w:rsidR="00E30545" w:rsidRPr="004957D2" w:rsidRDefault="00E30545" w:rsidP="00767BDD">
            <w:pPr>
              <w:pStyle w:val="Tabletext"/>
            </w:pPr>
            <w:r>
              <w:t>ACSO</w:t>
            </w:r>
          </w:p>
        </w:tc>
        <w:tc>
          <w:tcPr>
            <w:tcW w:w="7371" w:type="dxa"/>
            <w:shd w:val="clear" w:color="auto" w:fill="auto"/>
          </w:tcPr>
          <w:p w14:paraId="3835D5B8" w14:textId="77777777" w:rsidR="00E30545" w:rsidRPr="00B95ADA" w:rsidRDefault="00E30545" w:rsidP="00767BDD">
            <w:pPr>
              <w:pStyle w:val="Tabletext"/>
            </w:pPr>
            <w:r>
              <w:t>Australian Community Support Organisation</w:t>
            </w:r>
          </w:p>
        </w:tc>
      </w:tr>
      <w:tr w:rsidR="00E30545" w:rsidRPr="00C069CC" w14:paraId="00199942" w14:textId="77777777" w:rsidTr="00036C6B">
        <w:tc>
          <w:tcPr>
            <w:tcW w:w="2235" w:type="dxa"/>
            <w:shd w:val="clear" w:color="auto" w:fill="auto"/>
          </w:tcPr>
          <w:p w14:paraId="4557D941" w14:textId="77777777" w:rsidR="00E30545" w:rsidRPr="004957D2" w:rsidRDefault="00E30545" w:rsidP="00767BDD">
            <w:pPr>
              <w:pStyle w:val="Tabletext"/>
            </w:pPr>
            <w:proofErr w:type="spellStart"/>
            <w:r>
              <w:t>AoD</w:t>
            </w:r>
            <w:proofErr w:type="spellEnd"/>
          </w:p>
        </w:tc>
        <w:tc>
          <w:tcPr>
            <w:tcW w:w="7371" w:type="dxa"/>
            <w:shd w:val="clear" w:color="auto" w:fill="auto"/>
          </w:tcPr>
          <w:p w14:paraId="563666FB" w14:textId="77777777" w:rsidR="00E30545" w:rsidRPr="00B95ADA" w:rsidRDefault="00E30545" w:rsidP="00767BDD">
            <w:pPr>
              <w:pStyle w:val="Tabletext"/>
            </w:pPr>
            <w:r>
              <w:t>Alcohol and Other Drug</w:t>
            </w:r>
          </w:p>
        </w:tc>
      </w:tr>
      <w:tr w:rsidR="00E30545" w:rsidRPr="00C069CC" w14:paraId="2D08292D" w14:textId="77777777" w:rsidTr="00036C6B">
        <w:tc>
          <w:tcPr>
            <w:tcW w:w="2235" w:type="dxa"/>
            <w:shd w:val="clear" w:color="auto" w:fill="auto"/>
          </w:tcPr>
          <w:p w14:paraId="711925EE" w14:textId="77777777" w:rsidR="00E30545" w:rsidRPr="00B95ADA" w:rsidRDefault="00E30545" w:rsidP="00767BDD">
            <w:pPr>
              <w:pStyle w:val="Tabletext"/>
            </w:pPr>
            <w:r w:rsidRPr="004957D2">
              <w:t>ARDD</w:t>
            </w:r>
          </w:p>
        </w:tc>
        <w:tc>
          <w:tcPr>
            <w:tcW w:w="7371" w:type="dxa"/>
            <w:shd w:val="clear" w:color="auto" w:fill="auto"/>
          </w:tcPr>
          <w:p w14:paraId="6CD11B10" w14:textId="77777777" w:rsidR="00E30545" w:rsidRPr="00B95ADA" w:rsidRDefault="00E30545" w:rsidP="00767BDD">
            <w:pPr>
              <w:pStyle w:val="Tabletext"/>
            </w:pPr>
            <w:r w:rsidRPr="00B95ADA">
              <w:t>Address reference data dictionary</w:t>
            </w:r>
          </w:p>
        </w:tc>
      </w:tr>
      <w:tr w:rsidR="00E30545" w:rsidRPr="00C069CC" w14:paraId="495F2023" w14:textId="77777777" w:rsidTr="00036C6B">
        <w:tc>
          <w:tcPr>
            <w:tcW w:w="2235" w:type="dxa"/>
            <w:shd w:val="clear" w:color="auto" w:fill="auto"/>
          </w:tcPr>
          <w:p w14:paraId="1FE396DE" w14:textId="77777777" w:rsidR="00E30545" w:rsidRPr="004957D2" w:rsidRDefault="00E30545" w:rsidP="00767BDD">
            <w:pPr>
              <w:pStyle w:val="Tabletext"/>
            </w:pPr>
            <w:r>
              <w:t>ASCL</w:t>
            </w:r>
          </w:p>
        </w:tc>
        <w:tc>
          <w:tcPr>
            <w:tcW w:w="7371" w:type="dxa"/>
            <w:shd w:val="clear" w:color="auto" w:fill="auto"/>
          </w:tcPr>
          <w:p w14:paraId="791F85DB" w14:textId="77777777" w:rsidR="00E30545" w:rsidRPr="00B95ADA" w:rsidRDefault="00E30545" w:rsidP="00767BDD">
            <w:pPr>
              <w:pStyle w:val="Tabletext"/>
            </w:pPr>
            <w:r w:rsidRPr="00FA0E38">
              <w:t>Australian Standard Classification of Languages</w:t>
            </w:r>
          </w:p>
        </w:tc>
      </w:tr>
      <w:tr w:rsidR="00E30545" w:rsidRPr="00C069CC" w14:paraId="6F7B4A4F" w14:textId="77777777" w:rsidTr="00036C6B">
        <w:tc>
          <w:tcPr>
            <w:tcW w:w="2235" w:type="dxa"/>
            <w:shd w:val="clear" w:color="auto" w:fill="auto"/>
          </w:tcPr>
          <w:p w14:paraId="6160C909" w14:textId="77777777" w:rsidR="00E30545" w:rsidRDefault="00E30545" w:rsidP="00767BDD">
            <w:pPr>
              <w:pStyle w:val="Tabletext"/>
            </w:pPr>
            <w:r>
              <w:t>ATSI</w:t>
            </w:r>
          </w:p>
        </w:tc>
        <w:tc>
          <w:tcPr>
            <w:tcW w:w="7371" w:type="dxa"/>
            <w:shd w:val="clear" w:color="auto" w:fill="auto"/>
          </w:tcPr>
          <w:p w14:paraId="590D54CE" w14:textId="77777777" w:rsidR="00E30545" w:rsidRPr="007D09F6" w:rsidRDefault="00E30545" w:rsidP="00767BDD">
            <w:pPr>
              <w:pStyle w:val="Tabletext"/>
            </w:pPr>
            <w:r>
              <w:t>Aboriginal and Torres Strait Islander</w:t>
            </w:r>
          </w:p>
        </w:tc>
      </w:tr>
      <w:tr w:rsidR="00E30545" w:rsidRPr="00C069CC" w14:paraId="41D497E2" w14:textId="77777777" w:rsidTr="00036C6B">
        <w:tc>
          <w:tcPr>
            <w:tcW w:w="2235" w:type="dxa"/>
            <w:shd w:val="clear" w:color="auto" w:fill="auto"/>
          </w:tcPr>
          <w:p w14:paraId="67DEB2FB" w14:textId="77777777" w:rsidR="00E30545" w:rsidRPr="004957D2" w:rsidRDefault="00E30545" w:rsidP="00767BDD">
            <w:pPr>
              <w:pStyle w:val="Tabletext"/>
            </w:pPr>
            <w:r>
              <w:t>CALD</w:t>
            </w:r>
          </w:p>
        </w:tc>
        <w:tc>
          <w:tcPr>
            <w:tcW w:w="7371" w:type="dxa"/>
            <w:shd w:val="clear" w:color="auto" w:fill="auto"/>
          </w:tcPr>
          <w:p w14:paraId="658531CE" w14:textId="77777777" w:rsidR="00E30545" w:rsidRPr="00B95ADA" w:rsidRDefault="00E30545" w:rsidP="00767BDD">
            <w:pPr>
              <w:pStyle w:val="Tabletext"/>
            </w:pPr>
            <w:r w:rsidRPr="007D09F6">
              <w:t>C</w:t>
            </w:r>
            <w:r w:rsidRPr="00FA0E38">
              <w:t>ulturally and linguistically diverse</w:t>
            </w:r>
          </w:p>
        </w:tc>
      </w:tr>
      <w:tr w:rsidR="00E30545" w:rsidRPr="00C069CC" w14:paraId="12CA2141" w14:textId="77777777" w:rsidTr="00036C6B">
        <w:tc>
          <w:tcPr>
            <w:tcW w:w="2235" w:type="dxa"/>
            <w:shd w:val="clear" w:color="auto" w:fill="auto"/>
          </w:tcPr>
          <w:p w14:paraId="13D39019" w14:textId="77777777" w:rsidR="00E30545" w:rsidRDefault="00E30545" w:rsidP="00767BDD">
            <w:pPr>
              <w:pStyle w:val="Tabletext"/>
            </w:pPr>
            <w:r>
              <w:t>CASA</w:t>
            </w:r>
          </w:p>
        </w:tc>
        <w:tc>
          <w:tcPr>
            <w:tcW w:w="7371" w:type="dxa"/>
            <w:shd w:val="clear" w:color="auto" w:fill="auto"/>
          </w:tcPr>
          <w:p w14:paraId="364BBE23" w14:textId="77777777" w:rsidR="00E30545" w:rsidRPr="00FA0E38" w:rsidRDefault="00E30545" w:rsidP="00767BDD">
            <w:pPr>
              <w:pStyle w:val="Tabletext"/>
            </w:pPr>
            <w:r>
              <w:t>Centres Against Sexual Assault</w:t>
            </w:r>
          </w:p>
        </w:tc>
      </w:tr>
      <w:tr w:rsidR="00E30545" w:rsidRPr="00C069CC" w14:paraId="69C40BBF" w14:textId="77777777" w:rsidTr="00036C6B">
        <w:tc>
          <w:tcPr>
            <w:tcW w:w="2235" w:type="dxa"/>
            <w:shd w:val="clear" w:color="auto" w:fill="auto"/>
          </w:tcPr>
          <w:p w14:paraId="6F6A7A99" w14:textId="77777777" w:rsidR="00E30545" w:rsidRDefault="00E30545" w:rsidP="00767BDD">
            <w:pPr>
              <w:pStyle w:val="Tabletext"/>
            </w:pPr>
            <w:r>
              <w:t>CDBS</w:t>
            </w:r>
          </w:p>
        </w:tc>
        <w:tc>
          <w:tcPr>
            <w:tcW w:w="7371" w:type="dxa"/>
            <w:shd w:val="clear" w:color="auto" w:fill="auto"/>
          </w:tcPr>
          <w:p w14:paraId="62EE446E" w14:textId="77777777" w:rsidR="00E30545" w:rsidRPr="007D09F6" w:rsidRDefault="00E30545" w:rsidP="00767BDD">
            <w:pPr>
              <w:pStyle w:val="Tabletext"/>
            </w:pPr>
            <w:r w:rsidRPr="00FA0E38">
              <w:t>Child Dental Benefits Schedule</w:t>
            </w:r>
          </w:p>
        </w:tc>
      </w:tr>
      <w:tr w:rsidR="00E30545" w:rsidRPr="00C069CC" w14:paraId="1460B9E1" w14:textId="77777777" w:rsidTr="00036C6B">
        <w:tc>
          <w:tcPr>
            <w:tcW w:w="2235" w:type="dxa"/>
            <w:shd w:val="clear" w:color="auto" w:fill="auto"/>
          </w:tcPr>
          <w:p w14:paraId="21038BC9" w14:textId="77777777" w:rsidR="00E30545" w:rsidRPr="00B95ADA" w:rsidRDefault="00E30545" w:rsidP="00767BDD">
            <w:pPr>
              <w:pStyle w:val="Tabletext"/>
            </w:pPr>
            <w:r w:rsidRPr="004957D2">
              <w:t>CCDD</w:t>
            </w:r>
          </w:p>
        </w:tc>
        <w:tc>
          <w:tcPr>
            <w:tcW w:w="7371" w:type="dxa"/>
            <w:shd w:val="clear" w:color="auto" w:fill="auto"/>
          </w:tcPr>
          <w:p w14:paraId="201658FE" w14:textId="77777777" w:rsidR="00E30545" w:rsidRPr="00B95ADA" w:rsidRDefault="00E30545" w:rsidP="00767BDD">
            <w:pPr>
              <w:pStyle w:val="Tabletext"/>
            </w:pPr>
            <w:r w:rsidRPr="00B95ADA">
              <w:t>Common client data dictionary</w:t>
            </w:r>
          </w:p>
        </w:tc>
      </w:tr>
      <w:tr w:rsidR="00E30545" w:rsidRPr="00C069CC" w14:paraId="478A9A22" w14:textId="77777777" w:rsidTr="00036C6B">
        <w:tc>
          <w:tcPr>
            <w:tcW w:w="2235" w:type="dxa"/>
            <w:shd w:val="clear" w:color="auto" w:fill="auto"/>
          </w:tcPr>
          <w:p w14:paraId="6122CE39" w14:textId="77777777" w:rsidR="00E30545" w:rsidRDefault="00E30545" w:rsidP="00767BDD">
            <w:pPr>
              <w:pStyle w:val="Tabletext"/>
            </w:pPr>
            <w:r>
              <w:t>CMS</w:t>
            </w:r>
          </w:p>
        </w:tc>
        <w:tc>
          <w:tcPr>
            <w:tcW w:w="7371" w:type="dxa"/>
            <w:shd w:val="clear" w:color="auto" w:fill="auto"/>
          </w:tcPr>
          <w:p w14:paraId="0F4E3D19" w14:textId="77777777" w:rsidR="00E30545" w:rsidRDefault="00E30545" w:rsidP="00767BDD">
            <w:pPr>
              <w:pStyle w:val="Tabletext"/>
            </w:pPr>
            <w:r>
              <w:t>Client Management System</w:t>
            </w:r>
          </w:p>
        </w:tc>
      </w:tr>
      <w:tr w:rsidR="00E30545" w:rsidRPr="00C069CC" w14:paraId="319D098B" w14:textId="77777777" w:rsidTr="00036C6B">
        <w:tc>
          <w:tcPr>
            <w:tcW w:w="2235" w:type="dxa"/>
            <w:shd w:val="clear" w:color="auto" w:fill="auto"/>
          </w:tcPr>
          <w:p w14:paraId="2B47F114" w14:textId="77777777" w:rsidR="00E30545" w:rsidRDefault="00E30545" w:rsidP="00767BDD">
            <w:pPr>
              <w:pStyle w:val="Tabletext"/>
            </w:pPr>
            <w:r>
              <w:t>CPI</w:t>
            </w:r>
          </w:p>
        </w:tc>
        <w:tc>
          <w:tcPr>
            <w:tcW w:w="7371" w:type="dxa"/>
            <w:shd w:val="clear" w:color="auto" w:fill="auto"/>
          </w:tcPr>
          <w:p w14:paraId="01F8673C" w14:textId="77777777" w:rsidR="00E30545" w:rsidRDefault="00E30545" w:rsidP="00767BDD">
            <w:pPr>
              <w:pStyle w:val="Tabletext"/>
            </w:pPr>
            <w:r>
              <w:t>Community Periodontal Index</w:t>
            </w:r>
          </w:p>
        </w:tc>
      </w:tr>
      <w:tr w:rsidR="00E30545" w:rsidRPr="00C069CC" w14:paraId="6CF39EB8" w14:textId="77777777" w:rsidTr="00036C6B">
        <w:tc>
          <w:tcPr>
            <w:tcW w:w="2235" w:type="dxa"/>
            <w:shd w:val="clear" w:color="auto" w:fill="auto"/>
          </w:tcPr>
          <w:p w14:paraId="7083DB6F" w14:textId="77777777" w:rsidR="00E30545" w:rsidRDefault="00E30545" w:rsidP="00767BDD">
            <w:pPr>
              <w:pStyle w:val="Tabletext"/>
            </w:pPr>
            <w:r>
              <w:t>CRU</w:t>
            </w:r>
          </w:p>
        </w:tc>
        <w:tc>
          <w:tcPr>
            <w:tcW w:w="7371" w:type="dxa"/>
            <w:shd w:val="clear" w:color="auto" w:fill="auto"/>
          </w:tcPr>
          <w:p w14:paraId="0D861C2D" w14:textId="77777777" w:rsidR="00E30545" w:rsidRDefault="00E30545" w:rsidP="00767BDD">
            <w:pPr>
              <w:pStyle w:val="Tabletext"/>
            </w:pPr>
            <w:r>
              <w:t>Community Residential Unit</w:t>
            </w:r>
          </w:p>
        </w:tc>
      </w:tr>
      <w:tr w:rsidR="00E30545" w:rsidRPr="00C069CC" w14:paraId="6ABEAAE5" w14:textId="77777777" w:rsidTr="00036C6B">
        <w:tc>
          <w:tcPr>
            <w:tcW w:w="2235" w:type="dxa"/>
            <w:shd w:val="clear" w:color="auto" w:fill="auto"/>
          </w:tcPr>
          <w:p w14:paraId="591CF7C5" w14:textId="77777777" w:rsidR="00E30545" w:rsidRPr="00B95ADA" w:rsidRDefault="00E30545" w:rsidP="00767BDD">
            <w:pPr>
              <w:pStyle w:val="Tabletext"/>
            </w:pPr>
            <w:r w:rsidRPr="004957D2">
              <w:t>CSDD</w:t>
            </w:r>
          </w:p>
        </w:tc>
        <w:tc>
          <w:tcPr>
            <w:tcW w:w="7371" w:type="dxa"/>
            <w:shd w:val="clear" w:color="auto" w:fill="auto"/>
          </w:tcPr>
          <w:p w14:paraId="475A3561" w14:textId="77777777" w:rsidR="00E30545" w:rsidRPr="00B95ADA" w:rsidRDefault="00E30545" w:rsidP="00767BDD">
            <w:pPr>
              <w:pStyle w:val="Tabletext"/>
            </w:pPr>
            <w:r w:rsidRPr="00B95ADA">
              <w:t>Common service data dictionary</w:t>
            </w:r>
          </w:p>
        </w:tc>
      </w:tr>
      <w:tr w:rsidR="00E30545" w:rsidRPr="00C069CC" w14:paraId="34B29272" w14:textId="77777777" w:rsidTr="00036C6B">
        <w:tc>
          <w:tcPr>
            <w:tcW w:w="2235" w:type="dxa"/>
            <w:shd w:val="clear" w:color="auto" w:fill="auto"/>
          </w:tcPr>
          <w:p w14:paraId="2FAEF92C" w14:textId="77777777" w:rsidR="00E30545" w:rsidRPr="004957D2" w:rsidRDefault="00E30545" w:rsidP="00767BDD">
            <w:pPr>
              <w:pStyle w:val="Tabletext"/>
            </w:pPr>
            <w:r>
              <w:t>CTH</w:t>
            </w:r>
          </w:p>
        </w:tc>
        <w:tc>
          <w:tcPr>
            <w:tcW w:w="7371" w:type="dxa"/>
            <w:shd w:val="clear" w:color="auto" w:fill="auto"/>
          </w:tcPr>
          <w:p w14:paraId="6699C8A0" w14:textId="77777777" w:rsidR="00E30545" w:rsidRPr="00B95ADA" w:rsidRDefault="00E30545" w:rsidP="00767BDD">
            <w:pPr>
              <w:pStyle w:val="Tabletext"/>
            </w:pPr>
            <w:r>
              <w:t>Commonwealth</w:t>
            </w:r>
          </w:p>
        </w:tc>
      </w:tr>
      <w:tr w:rsidR="002F6B39" w:rsidRPr="00C069CC" w14:paraId="3A649960" w14:textId="77777777" w:rsidTr="00036C6B">
        <w:tc>
          <w:tcPr>
            <w:tcW w:w="2235" w:type="dxa"/>
            <w:shd w:val="clear" w:color="auto" w:fill="auto"/>
          </w:tcPr>
          <w:p w14:paraId="6BC43632" w14:textId="29B5EF18" w:rsidR="002F6B39" w:rsidRDefault="002F6B39" w:rsidP="00767BDD">
            <w:pPr>
              <w:pStyle w:val="Tabletext"/>
            </w:pPr>
            <w:r>
              <w:t>DFFH</w:t>
            </w:r>
          </w:p>
        </w:tc>
        <w:tc>
          <w:tcPr>
            <w:tcW w:w="7371" w:type="dxa"/>
            <w:shd w:val="clear" w:color="auto" w:fill="auto"/>
          </w:tcPr>
          <w:p w14:paraId="615FFC72" w14:textId="163D76D6" w:rsidR="002F6B39" w:rsidRPr="00B95ADA" w:rsidRDefault="002F6B39" w:rsidP="00767BDD">
            <w:pPr>
              <w:pStyle w:val="Tabletext"/>
            </w:pPr>
            <w:r>
              <w:t>Department of Fa</w:t>
            </w:r>
            <w:r w:rsidR="009F588A">
              <w:t>milies, Fairness and Housing</w:t>
            </w:r>
          </w:p>
        </w:tc>
      </w:tr>
      <w:tr w:rsidR="00E30545" w:rsidRPr="00C069CC" w14:paraId="6C859C40" w14:textId="77777777" w:rsidTr="00036C6B">
        <w:tc>
          <w:tcPr>
            <w:tcW w:w="2235" w:type="dxa"/>
            <w:shd w:val="clear" w:color="auto" w:fill="auto"/>
          </w:tcPr>
          <w:p w14:paraId="41A8DD9B" w14:textId="7337A9AD" w:rsidR="00E30545" w:rsidRPr="00B95ADA" w:rsidRDefault="00B27DB2" w:rsidP="00767BDD">
            <w:pPr>
              <w:pStyle w:val="Tabletext"/>
            </w:pPr>
            <w:r>
              <w:t>DH</w:t>
            </w:r>
          </w:p>
        </w:tc>
        <w:tc>
          <w:tcPr>
            <w:tcW w:w="7371" w:type="dxa"/>
            <w:shd w:val="clear" w:color="auto" w:fill="auto"/>
          </w:tcPr>
          <w:p w14:paraId="064A5403" w14:textId="0420E8A4" w:rsidR="00E30545" w:rsidRPr="00B95ADA" w:rsidRDefault="00E30545" w:rsidP="00767BDD">
            <w:pPr>
              <w:pStyle w:val="Tabletext"/>
            </w:pPr>
            <w:r w:rsidRPr="00B95ADA">
              <w:t xml:space="preserve">Department of </w:t>
            </w:r>
            <w:r>
              <w:t xml:space="preserve">Health </w:t>
            </w:r>
          </w:p>
        </w:tc>
      </w:tr>
      <w:tr w:rsidR="00E30545" w:rsidRPr="00C069CC" w14:paraId="4DA0E193" w14:textId="77777777" w:rsidTr="00036C6B">
        <w:tc>
          <w:tcPr>
            <w:tcW w:w="2235" w:type="dxa"/>
            <w:shd w:val="clear" w:color="auto" w:fill="auto"/>
          </w:tcPr>
          <w:p w14:paraId="5CC8470C" w14:textId="77777777" w:rsidR="00E30545" w:rsidRDefault="00E30545" w:rsidP="00767BDD">
            <w:pPr>
              <w:pStyle w:val="Tabletext"/>
            </w:pPr>
            <w:r>
              <w:t>DHPDS</w:t>
            </w:r>
          </w:p>
        </w:tc>
        <w:tc>
          <w:tcPr>
            <w:tcW w:w="7371" w:type="dxa"/>
            <w:shd w:val="clear" w:color="auto" w:fill="auto"/>
          </w:tcPr>
          <w:p w14:paraId="0A5A84AF" w14:textId="77777777" w:rsidR="00E30545" w:rsidRDefault="00E30545" w:rsidP="00767BDD">
            <w:pPr>
              <w:pStyle w:val="Tabletext"/>
            </w:pPr>
            <w:r>
              <w:t>Dental Health Program Data Specification</w:t>
            </w:r>
          </w:p>
        </w:tc>
      </w:tr>
      <w:tr w:rsidR="00E30545" w:rsidRPr="00C069CC" w14:paraId="3AF0FA46" w14:textId="77777777" w:rsidTr="00036C6B">
        <w:tc>
          <w:tcPr>
            <w:tcW w:w="2235" w:type="dxa"/>
            <w:shd w:val="clear" w:color="auto" w:fill="auto"/>
          </w:tcPr>
          <w:p w14:paraId="2FFAA07E" w14:textId="77777777" w:rsidR="00E30545" w:rsidRPr="00B95ADA" w:rsidRDefault="00E30545" w:rsidP="00767BDD">
            <w:pPr>
              <w:pStyle w:val="Tabletext"/>
            </w:pPr>
            <w:r w:rsidRPr="004957D2">
              <w:t>DHSV</w:t>
            </w:r>
          </w:p>
        </w:tc>
        <w:tc>
          <w:tcPr>
            <w:tcW w:w="7371" w:type="dxa"/>
            <w:shd w:val="clear" w:color="auto" w:fill="auto"/>
          </w:tcPr>
          <w:p w14:paraId="3CEBBE51" w14:textId="77777777" w:rsidR="00E30545" w:rsidRPr="00A613E0" w:rsidRDefault="00E30545" w:rsidP="00767BDD">
            <w:pPr>
              <w:pStyle w:val="Tabletext"/>
            </w:pPr>
            <w:r w:rsidRPr="00B95ADA">
              <w:t>Dent</w:t>
            </w:r>
            <w:r w:rsidRPr="00A613E0">
              <w:t>al Health Services Victoria</w:t>
            </w:r>
          </w:p>
        </w:tc>
      </w:tr>
      <w:tr w:rsidR="00E30545" w:rsidRPr="00C069CC" w14:paraId="709D8759" w14:textId="77777777" w:rsidTr="00036C6B">
        <w:tc>
          <w:tcPr>
            <w:tcW w:w="2235" w:type="dxa"/>
            <w:shd w:val="clear" w:color="auto" w:fill="auto"/>
          </w:tcPr>
          <w:p w14:paraId="068360F0" w14:textId="77777777" w:rsidR="00E30545" w:rsidRDefault="00E30545" w:rsidP="00767BDD">
            <w:pPr>
              <w:pStyle w:val="Tabletext"/>
            </w:pPr>
            <w:r>
              <w:t>DVA</w:t>
            </w:r>
          </w:p>
        </w:tc>
        <w:tc>
          <w:tcPr>
            <w:tcW w:w="7371" w:type="dxa"/>
            <w:shd w:val="clear" w:color="auto" w:fill="auto"/>
          </w:tcPr>
          <w:p w14:paraId="792A8E2F" w14:textId="77777777" w:rsidR="00E30545" w:rsidRDefault="00E30545" w:rsidP="00767BDD">
            <w:pPr>
              <w:pStyle w:val="Tabletext"/>
            </w:pPr>
            <w:r>
              <w:t>Department of Veterans’ Affairs</w:t>
            </w:r>
          </w:p>
        </w:tc>
      </w:tr>
      <w:tr w:rsidR="00E30545" w:rsidRPr="00C069CC" w14:paraId="69EABD97" w14:textId="77777777" w:rsidTr="00036C6B">
        <w:tc>
          <w:tcPr>
            <w:tcW w:w="2235" w:type="dxa"/>
            <w:shd w:val="clear" w:color="auto" w:fill="auto"/>
          </w:tcPr>
          <w:p w14:paraId="665E5F49" w14:textId="77777777" w:rsidR="00E30545" w:rsidRDefault="00E30545" w:rsidP="00767BDD">
            <w:pPr>
              <w:pStyle w:val="Tabletext"/>
            </w:pPr>
            <w:r>
              <w:t>ECIS</w:t>
            </w:r>
          </w:p>
        </w:tc>
        <w:tc>
          <w:tcPr>
            <w:tcW w:w="7371" w:type="dxa"/>
            <w:shd w:val="clear" w:color="auto" w:fill="auto"/>
          </w:tcPr>
          <w:p w14:paraId="4D7A5A65" w14:textId="77777777" w:rsidR="00E30545" w:rsidRDefault="00E30545" w:rsidP="00767BDD">
            <w:pPr>
              <w:pStyle w:val="Tabletext"/>
            </w:pPr>
            <w:r>
              <w:t>Early Childhood Intervention Service</w:t>
            </w:r>
          </w:p>
        </w:tc>
      </w:tr>
      <w:tr w:rsidR="00E30545" w:rsidRPr="00C069CC" w14:paraId="111FDD2A" w14:textId="77777777" w:rsidTr="00767BDD">
        <w:tc>
          <w:tcPr>
            <w:tcW w:w="2235" w:type="dxa"/>
            <w:shd w:val="clear" w:color="auto" w:fill="auto"/>
          </w:tcPr>
          <w:p w14:paraId="6D782F15" w14:textId="77777777" w:rsidR="00E30545" w:rsidRDefault="00E30545" w:rsidP="00767BDD">
            <w:pPr>
              <w:pStyle w:val="Tabletext"/>
            </w:pPr>
            <w:r>
              <w:t>GP</w:t>
            </w:r>
          </w:p>
        </w:tc>
        <w:tc>
          <w:tcPr>
            <w:tcW w:w="7371" w:type="dxa"/>
            <w:shd w:val="clear" w:color="auto" w:fill="auto"/>
          </w:tcPr>
          <w:p w14:paraId="36B321AE" w14:textId="77777777" w:rsidR="00E30545" w:rsidRPr="00A7272F" w:rsidRDefault="00E30545" w:rsidP="00767BDD">
            <w:pPr>
              <w:pStyle w:val="Tabletext"/>
            </w:pPr>
            <w:r>
              <w:t>General Practitioner</w:t>
            </w:r>
          </w:p>
        </w:tc>
      </w:tr>
      <w:tr w:rsidR="00A55240" w:rsidRPr="00C069CC" w14:paraId="3ECCCC23" w14:textId="77777777" w:rsidTr="00767BDD">
        <w:tc>
          <w:tcPr>
            <w:tcW w:w="2235" w:type="dxa"/>
            <w:shd w:val="clear" w:color="auto" w:fill="auto"/>
          </w:tcPr>
          <w:p w14:paraId="25D893E5" w14:textId="4CD6EFAE" w:rsidR="00A55240" w:rsidRDefault="00A55240" w:rsidP="00767BDD">
            <w:pPr>
              <w:pStyle w:val="Tabletext"/>
            </w:pPr>
            <w:r>
              <w:t>HACC</w:t>
            </w:r>
          </w:p>
        </w:tc>
        <w:tc>
          <w:tcPr>
            <w:tcW w:w="7371" w:type="dxa"/>
            <w:shd w:val="clear" w:color="auto" w:fill="auto"/>
          </w:tcPr>
          <w:p w14:paraId="00AE6E5E" w14:textId="007237E5" w:rsidR="00A55240" w:rsidRDefault="00A55240" w:rsidP="00767BDD">
            <w:pPr>
              <w:pStyle w:val="Tabletext"/>
            </w:pPr>
            <w:r>
              <w:t>Home and Community Care</w:t>
            </w:r>
          </w:p>
        </w:tc>
      </w:tr>
      <w:tr w:rsidR="00A55240" w:rsidRPr="00C069CC" w14:paraId="7EBEBDD2" w14:textId="77777777" w:rsidTr="00767BDD">
        <w:tc>
          <w:tcPr>
            <w:tcW w:w="2235" w:type="dxa"/>
            <w:shd w:val="clear" w:color="auto" w:fill="auto"/>
          </w:tcPr>
          <w:p w14:paraId="13464F78" w14:textId="592A4C89" w:rsidR="00A55240" w:rsidRDefault="00A55240" w:rsidP="00767BDD">
            <w:pPr>
              <w:pStyle w:val="Tabletext"/>
            </w:pPr>
            <w:r>
              <w:t>HI</w:t>
            </w:r>
          </w:p>
        </w:tc>
        <w:tc>
          <w:tcPr>
            <w:tcW w:w="7371" w:type="dxa"/>
            <w:shd w:val="clear" w:color="auto" w:fill="auto"/>
          </w:tcPr>
          <w:p w14:paraId="0B63624C" w14:textId="029FE72F" w:rsidR="00A55240" w:rsidRDefault="00A55240" w:rsidP="00767BDD">
            <w:pPr>
              <w:pStyle w:val="Tabletext"/>
            </w:pPr>
            <w:r>
              <w:t>Healthcare Identifier</w:t>
            </w:r>
          </w:p>
        </w:tc>
      </w:tr>
      <w:tr w:rsidR="00E30545" w:rsidRPr="00C069CC" w14:paraId="69E593A8" w14:textId="77777777" w:rsidTr="00036C6B">
        <w:tc>
          <w:tcPr>
            <w:tcW w:w="2235" w:type="dxa"/>
            <w:shd w:val="clear" w:color="auto" w:fill="auto"/>
          </w:tcPr>
          <w:p w14:paraId="47C5F471" w14:textId="77777777" w:rsidR="00E30545" w:rsidRPr="004957D2" w:rsidRDefault="00E30545" w:rsidP="00767BDD">
            <w:pPr>
              <w:pStyle w:val="Tabletext"/>
            </w:pPr>
            <w:r>
              <w:t>HPI-O</w:t>
            </w:r>
          </w:p>
        </w:tc>
        <w:tc>
          <w:tcPr>
            <w:tcW w:w="7371" w:type="dxa"/>
            <w:shd w:val="clear" w:color="auto" w:fill="auto"/>
          </w:tcPr>
          <w:p w14:paraId="103F5D28" w14:textId="77777777" w:rsidR="00E30545" w:rsidRPr="00B95ADA" w:rsidRDefault="00E30545" w:rsidP="00767BDD">
            <w:pPr>
              <w:pStyle w:val="Tabletext"/>
            </w:pPr>
            <w:r w:rsidRPr="004768C9">
              <w:t>Healthcare Provider Identifier</w:t>
            </w:r>
            <w:r>
              <w:t xml:space="preserve"> - </w:t>
            </w:r>
            <w:r w:rsidRPr="00FA0E38">
              <w:t>Organisation</w:t>
            </w:r>
          </w:p>
        </w:tc>
      </w:tr>
      <w:tr w:rsidR="00E30545" w:rsidRPr="00C069CC" w14:paraId="677B4559" w14:textId="77777777" w:rsidTr="00036C6B">
        <w:tc>
          <w:tcPr>
            <w:tcW w:w="2235" w:type="dxa"/>
            <w:shd w:val="clear" w:color="auto" w:fill="auto"/>
          </w:tcPr>
          <w:p w14:paraId="275E82DA" w14:textId="77777777" w:rsidR="00E30545" w:rsidRDefault="00E30545" w:rsidP="00767BDD">
            <w:pPr>
              <w:pStyle w:val="Tabletext"/>
            </w:pPr>
            <w:r>
              <w:t>ICD</w:t>
            </w:r>
          </w:p>
        </w:tc>
        <w:tc>
          <w:tcPr>
            <w:tcW w:w="7371" w:type="dxa"/>
            <w:shd w:val="clear" w:color="auto" w:fill="auto"/>
          </w:tcPr>
          <w:p w14:paraId="6FCEB178" w14:textId="77777777" w:rsidR="00E30545" w:rsidRDefault="00E30545" w:rsidP="00767BDD">
            <w:pPr>
              <w:pStyle w:val="Tabletext"/>
            </w:pPr>
            <w:r w:rsidRPr="001A1931">
              <w:rPr>
                <w:rFonts w:eastAsia="Times"/>
              </w:rPr>
              <w:t>International Statistical Classification of Diseases and Related Health Problems</w:t>
            </w:r>
          </w:p>
        </w:tc>
      </w:tr>
      <w:tr w:rsidR="00E30545" w:rsidRPr="00C069CC" w14:paraId="7EAA9FF7" w14:textId="77777777" w:rsidTr="00036C6B">
        <w:tc>
          <w:tcPr>
            <w:tcW w:w="2235" w:type="dxa"/>
            <w:shd w:val="clear" w:color="auto" w:fill="auto"/>
          </w:tcPr>
          <w:p w14:paraId="282A6E7A" w14:textId="77777777" w:rsidR="00E30545" w:rsidRPr="004957D2" w:rsidRDefault="00E30545" w:rsidP="00767BDD">
            <w:pPr>
              <w:pStyle w:val="Tabletext"/>
            </w:pPr>
            <w:r>
              <w:t>IHI</w:t>
            </w:r>
          </w:p>
        </w:tc>
        <w:tc>
          <w:tcPr>
            <w:tcW w:w="7371" w:type="dxa"/>
            <w:shd w:val="clear" w:color="auto" w:fill="auto"/>
          </w:tcPr>
          <w:p w14:paraId="7EDCFB89" w14:textId="77777777" w:rsidR="00E30545" w:rsidRPr="00B95ADA" w:rsidRDefault="00E30545" w:rsidP="00767BDD">
            <w:pPr>
              <w:pStyle w:val="Tabletext"/>
            </w:pPr>
            <w:r>
              <w:t>Individual Health Identifier</w:t>
            </w:r>
          </w:p>
        </w:tc>
      </w:tr>
      <w:tr w:rsidR="00E30545" w:rsidRPr="00C069CC" w14:paraId="352F0829" w14:textId="77777777" w:rsidTr="00036C6B">
        <w:tc>
          <w:tcPr>
            <w:tcW w:w="2235" w:type="dxa"/>
            <w:shd w:val="clear" w:color="auto" w:fill="auto"/>
          </w:tcPr>
          <w:p w14:paraId="72C7C7D4" w14:textId="77777777" w:rsidR="00E30545" w:rsidRDefault="00E30545" w:rsidP="00767BDD">
            <w:pPr>
              <w:pStyle w:val="Tabletext"/>
            </w:pPr>
            <w:r>
              <w:t>INI</w:t>
            </w:r>
          </w:p>
        </w:tc>
        <w:tc>
          <w:tcPr>
            <w:tcW w:w="7371" w:type="dxa"/>
            <w:shd w:val="clear" w:color="auto" w:fill="auto"/>
          </w:tcPr>
          <w:p w14:paraId="754A0F04" w14:textId="77777777" w:rsidR="00E30545" w:rsidRDefault="00E30545" w:rsidP="00767BDD">
            <w:pPr>
              <w:pStyle w:val="Tabletext"/>
            </w:pPr>
            <w:r>
              <w:t>Initial needs identification</w:t>
            </w:r>
          </w:p>
        </w:tc>
      </w:tr>
      <w:tr w:rsidR="00E30545" w:rsidRPr="00C069CC" w14:paraId="18D7589C" w14:textId="77777777" w:rsidTr="00036C6B">
        <w:tc>
          <w:tcPr>
            <w:tcW w:w="2235" w:type="dxa"/>
            <w:shd w:val="clear" w:color="auto" w:fill="auto"/>
          </w:tcPr>
          <w:p w14:paraId="6858E289" w14:textId="77777777" w:rsidR="00E30545" w:rsidRPr="004957D2" w:rsidRDefault="00E30545" w:rsidP="00767BDD">
            <w:pPr>
              <w:pStyle w:val="Tabletext"/>
            </w:pPr>
            <w:r>
              <w:t>IRN</w:t>
            </w:r>
          </w:p>
        </w:tc>
        <w:tc>
          <w:tcPr>
            <w:tcW w:w="7371" w:type="dxa"/>
            <w:shd w:val="clear" w:color="auto" w:fill="auto"/>
          </w:tcPr>
          <w:p w14:paraId="34F79336" w14:textId="77777777" w:rsidR="00E30545" w:rsidRPr="00B95ADA" w:rsidRDefault="00E30545" w:rsidP="00767BDD">
            <w:pPr>
              <w:pStyle w:val="Tabletext"/>
            </w:pPr>
            <w:r>
              <w:t>Individual Reference Number</w:t>
            </w:r>
          </w:p>
        </w:tc>
      </w:tr>
      <w:tr w:rsidR="00E30545" w:rsidRPr="00C069CC" w14:paraId="7A84FE4A" w14:textId="77777777" w:rsidTr="00036C6B">
        <w:tc>
          <w:tcPr>
            <w:tcW w:w="2235" w:type="dxa"/>
            <w:shd w:val="clear" w:color="auto" w:fill="auto"/>
          </w:tcPr>
          <w:p w14:paraId="186F11EB" w14:textId="77777777" w:rsidR="00E30545" w:rsidRPr="00B95ADA" w:rsidRDefault="00E30545" w:rsidP="00767BDD">
            <w:pPr>
              <w:pStyle w:val="Tabletext"/>
            </w:pPr>
            <w:r w:rsidRPr="004957D2">
              <w:t>MDS</w:t>
            </w:r>
          </w:p>
        </w:tc>
        <w:tc>
          <w:tcPr>
            <w:tcW w:w="7371" w:type="dxa"/>
            <w:shd w:val="clear" w:color="auto" w:fill="auto"/>
          </w:tcPr>
          <w:p w14:paraId="780F3584" w14:textId="77777777" w:rsidR="00E30545" w:rsidRPr="00B95ADA" w:rsidRDefault="00E30545" w:rsidP="00767BDD">
            <w:pPr>
              <w:pStyle w:val="Tabletext"/>
            </w:pPr>
            <w:r w:rsidRPr="00B95ADA">
              <w:t>Minimum data set</w:t>
            </w:r>
          </w:p>
        </w:tc>
      </w:tr>
      <w:tr w:rsidR="00E30545" w:rsidRPr="00C069CC" w14:paraId="143BEFA3" w14:textId="77777777" w:rsidTr="00036C6B">
        <w:tc>
          <w:tcPr>
            <w:tcW w:w="2235" w:type="dxa"/>
            <w:shd w:val="clear" w:color="auto" w:fill="auto"/>
          </w:tcPr>
          <w:p w14:paraId="5B1C481B" w14:textId="77777777" w:rsidR="00E30545" w:rsidRPr="00B95ADA" w:rsidRDefault="00E30545" w:rsidP="00767BDD">
            <w:pPr>
              <w:pStyle w:val="Tabletext"/>
            </w:pPr>
            <w:proofErr w:type="spellStart"/>
            <w:r w:rsidRPr="004957D2">
              <w:t>METeOR</w:t>
            </w:r>
            <w:proofErr w:type="spellEnd"/>
          </w:p>
        </w:tc>
        <w:tc>
          <w:tcPr>
            <w:tcW w:w="7371" w:type="dxa"/>
            <w:shd w:val="clear" w:color="auto" w:fill="auto"/>
          </w:tcPr>
          <w:p w14:paraId="67070AF3" w14:textId="77777777" w:rsidR="00E30545" w:rsidRPr="00A613E0" w:rsidRDefault="00E30545" w:rsidP="00767BDD">
            <w:pPr>
              <w:pStyle w:val="Tabletext"/>
            </w:pPr>
            <w:r w:rsidRPr="00B95ADA">
              <w:t>Metadata onli</w:t>
            </w:r>
            <w:r w:rsidRPr="00A613E0">
              <w:t>ne repository</w:t>
            </w:r>
          </w:p>
        </w:tc>
      </w:tr>
      <w:tr w:rsidR="00E30545" w:rsidRPr="00C069CC" w14:paraId="3CB5F3F0" w14:textId="77777777" w:rsidTr="00036C6B">
        <w:tc>
          <w:tcPr>
            <w:tcW w:w="2235" w:type="dxa"/>
            <w:shd w:val="clear" w:color="auto" w:fill="auto"/>
          </w:tcPr>
          <w:p w14:paraId="5A64EE25" w14:textId="77777777" w:rsidR="00E30545" w:rsidRDefault="00E30545" w:rsidP="00767BDD">
            <w:pPr>
              <w:pStyle w:val="Tabletext"/>
            </w:pPr>
            <w:r>
              <w:t>MHR</w:t>
            </w:r>
          </w:p>
        </w:tc>
        <w:tc>
          <w:tcPr>
            <w:tcW w:w="7371" w:type="dxa"/>
            <w:shd w:val="clear" w:color="auto" w:fill="auto"/>
          </w:tcPr>
          <w:p w14:paraId="6D10E88A" w14:textId="77777777" w:rsidR="00E30545" w:rsidRPr="00FA0E38" w:rsidRDefault="00E30545" w:rsidP="00767BDD">
            <w:pPr>
              <w:pStyle w:val="Tabletext"/>
            </w:pPr>
            <w:r>
              <w:t>My Health Record</w:t>
            </w:r>
          </w:p>
        </w:tc>
      </w:tr>
      <w:tr w:rsidR="00E30545" w:rsidRPr="00C069CC" w14:paraId="43CC9EAF" w14:textId="77777777" w:rsidTr="00036C6B">
        <w:tc>
          <w:tcPr>
            <w:tcW w:w="2235" w:type="dxa"/>
            <w:shd w:val="clear" w:color="auto" w:fill="auto"/>
          </w:tcPr>
          <w:p w14:paraId="2B5C1721" w14:textId="77777777" w:rsidR="00E30545" w:rsidRPr="004957D2" w:rsidRDefault="00E30545" w:rsidP="00767BDD">
            <w:pPr>
              <w:pStyle w:val="Tabletext"/>
            </w:pPr>
            <w:r>
              <w:lastRenderedPageBreak/>
              <w:t>PKI</w:t>
            </w:r>
          </w:p>
        </w:tc>
        <w:tc>
          <w:tcPr>
            <w:tcW w:w="7371" w:type="dxa"/>
            <w:shd w:val="clear" w:color="auto" w:fill="auto"/>
          </w:tcPr>
          <w:p w14:paraId="06F017C5" w14:textId="77777777" w:rsidR="00E30545" w:rsidRPr="00B95ADA" w:rsidRDefault="00E30545" w:rsidP="00767BDD">
            <w:pPr>
              <w:pStyle w:val="Tabletext"/>
            </w:pPr>
            <w:r w:rsidRPr="00FA0E38">
              <w:t>Public Key Infrastructure</w:t>
            </w:r>
          </w:p>
        </w:tc>
      </w:tr>
      <w:tr w:rsidR="00E30545" w:rsidRPr="00C069CC" w14:paraId="5A3A349B" w14:textId="77777777" w:rsidTr="00036C6B">
        <w:tc>
          <w:tcPr>
            <w:tcW w:w="2235" w:type="dxa"/>
            <w:shd w:val="clear" w:color="auto" w:fill="auto"/>
          </w:tcPr>
          <w:p w14:paraId="1BF0694E" w14:textId="77777777" w:rsidR="00E30545" w:rsidRDefault="00E30545" w:rsidP="00767BDD">
            <w:pPr>
              <w:pStyle w:val="Tabletext"/>
            </w:pPr>
            <w:r>
              <w:t>PMI</w:t>
            </w:r>
          </w:p>
        </w:tc>
        <w:tc>
          <w:tcPr>
            <w:tcW w:w="7371" w:type="dxa"/>
            <w:shd w:val="clear" w:color="auto" w:fill="auto"/>
          </w:tcPr>
          <w:p w14:paraId="7104A4FB" w14:textId="77777777" w:rsidR="00E30545" w:rsidRPr="004A0870" w:rsidRDefault="00E30545" w:rsidP="00767BDD">
            <w:pPr>
              <w:pStyle w:val="Tabletext"/>
            </w:pPr>
            <w:r>
              <w:t>Patient Master Index</w:t>
            </w:r>
          </w:p>
        </w:tc>
      </w:tr>
      <w:tr w:rsidR="00E30545" w:rsidRPr="00C069CC" w14:paraId="52DCD708" w14:textId="77777777" w:rsidTr="00036C6B">
        <w:tc>
          <w:tcPr>
            <w:tcW w:w="2235" w:type="dxa"/>
            <w:shd w:val="clear" w:color="auto" w:fill="auto"/>
          </w:tcPr>
          <w:p w14:paraId="06010F3B" w14:textId="77777777" w:rsidR="00E30545" w:rsidRPr="00B95ADA" w:rsidRDefault="00E30545" w:rsidP="00767BDD">
            <w:pPr>
              <w:pStyle w:val="Tabletext"/>
            </w:pPr>
            <w:r w:rsidRPr="004957D2">
              <w:t>RDHM</w:t>
            </w:r>
          </w:p>
        </w:tc>
        <w:tc>
          <w:tcPr>
            <w:tcW w:w="7371" w:type="dxa"/>
            <w:shd w:val="clear" w:color="auto" w:fill="auto"/>
          </w:tcPr>
          <w:p w14:paraId="71B1F3A4" w14:textId="77777777" w:rsidR="00E30545" w:rsidRPr="00B95ADA" w:rsidRDefault="00E30545" w:rsidP="00767BDD">
            <w:pPr>
              <w:pStyle w:val="Tabletext"/>
            </w:pPr>
            <w:r w:rsidRPr="00B95ADA">
              <w:t>Royal Dental Hospital Melbourne</w:t>
            </w:r>
          </w:p>
        </w:tc>
      </w:tr>
      <w:tr w:rsidR="00E30545" w:rsidRPr="00C069CC" w14:paraId="7BA08141" w14:textId="77777777" w:rsidTr="00036C6B">
        <w:tc>
          <w:tcPr>
            <w:tcW w:w="2235" w:type="dxa"/>
            <w:shd w:val="clear" w:color="auto" w:fill="auto"/>
          </w:tcPr>
          <w:p w14:paraId="7D3242DE" w14:textId="77777777" w:rsidR="00E30545" w:rsidRDefault="00E30545" w:rsidP="00767BDD">
            <w:pPr>
              <w:pStyle w:val="Tabletext"/>
            </w:pPr>
            <w:r>
              <w:t>SAMS</w:t>
            </w:r>
          </w:p>
        </w:tc>
        <w:tc>
          <w:tcPr>
            <w:tcW w:w="7371" w:type="dxa"/>
            <w:shd w:val="clear" w:color="auto" w:fill="auto"/>
          </w:tcPr>
          <w:p w14:paraId="0C3C2D3F" w14:textId="77777777" w:rsidR="00E30545" w:rsidRDefault="00E30545" w:rsidP="00767BDD">
            <w:pPr>
              <w:pStyle w:val="Tabletext"/>
            </w:pPr>
            <w:r>
              <w:t>Service Agreement Management System</w:t>
            </w:r>
          </w:p>
        </w:tc>
      </w:tr>
      <w:tr w:rsidR="00E30545" w:rsidRPr="00C069CC" w14:paraId="7D6D60B3" w14:textId="77777777" w:rsidTr="00036C6B">
        <w:tc>
          <w:tcPr>
            <w:tcW w:w="2235" w:type="dxa"/>
            <w:shd w:val="clear" w:color="auto" w:fill="auto"/>
          </w:tcPr>
          <w:p w14:paraId="578BA3BB" w14:textId="77777777" w:rsidR="00E30545" w:rsidRPr="004957D2" w:rsidRDefault="00E30545" w:rsidP="00767BDD">
            <w:pPr>
              <w:pStyle w:val="Tabletext"/>
            </w:pPr>
            <w:r>
              <w:t>SLK</w:t>
            </w:r>
          </w:p>
        </w:tc>
        <w:tc>
          <w:tcPr>
            <w:tcW w:w="7371" w:type="dxa"/>
            <w:shd w:val="clear" w:color="auto" w:fill="auto"/>
          </w:tcPr>
          <w:p w14:paraId="2315265C" w14:textId="77777777" w:rsidR="00E30545" w:rsidRPr="00B95ADA" w:rsidRDefault="00E30545" w:rsidP="00767BDD">
            <w:pPr>
              <w:pStyle w:val="Tabletext"/>
            </w:pPr>
            <w:r>
              <w:t>Statistical Linkage Key</w:t>
            </w:r>
          </w:p>
        </w:tc>
      </w:tr>
      <w:tr w:rsidR="00E30545" w:rsidRPr="00C069CC" w14:paraId="6F276CF7" w14:textId="77777777" w:rsidTr="00036C6B">
        <w:tc>
          <w:tcPr>
            <w:tcW w:w="2235" w:type="dxa"/>
            <w:shd w:val="clear" w:color="auto" w:fill="auto"/>
          </w:tcPr>
          <w:p w14:paraId="6823A597" w14:textId="77777777" w:rsidR="00E30545" w:rsidRDefault="00E30545" w:rsidP="00767BDD">
            <w:pPr>
              <w:pStyle w:val="Tabletext"/>
            </w:pPr>
            <w:r>
              <w:t>SRS</w:t>
            </w:r>
          </w:p>
        </w:tc>
        <w:tc>
          <w:tcPr>
            <w:tcW w:w="7371" w:type="dxa"/>
            <w:shd w:val="clear" w:color="auto" w:fill="auto"/>
          </w:tcPr>
          <w:p w14:paraId="3A9487B8" w14:textId="77777777" w:rsidR="00E30545" w:rsidRDefault="00E30545" w:rsidP="00767BDD">
            <w:pPr>
              <w:pStyle w:val="Tabletext"/>
            </w:pPr>
            <w:r>
              <w:t>Supported Residential Service</w:t>
            </w:r>
          </w:p>
        </w:tc>
      </w:tr>
      <w:tr w:rsidR="00E30545" w:rsidRPr="00C069CC" w14:paraId="7FE0699D" w14:textId="77777777" w:rsidTr="00036C6B">
        <w:tc>
          <w:tcPr>
            <w:tcW w:w="2235" w:type="dxa"/>
            <w:shd w:val="clear" w:color="auto" w:fill="auto"/>
          </w:tcPr>
          <w:p w14:paraId="308289B2" w14:textId="77777777" w:rsidR="00E30545" w:rsidRDefault="00E30545" w:rsidP="00767BDD">
            <w:pPr>
              <w:pStyle w:val="Tabletext"/>
            </w:pPr>
            <w:r>
              <w:t>UNHCR</w:t>
            </w:r>
          </w:p>
        </w:tc>
        <w:tc>
          <w:tcPr>
            <w:tcW w:w="7371" w:type="dxa"/>
            <w:shd w:val="clear" w:color="auto" w:fill="auto"/>
          </w:tcPr>
          <w:p w14:paraId="1AE9369A" w14:textId="77777777" w:rsidR="00E30545" w:rsidRDefault="00E30545" w:rsidP="00767BDD">
            <w:pPr>
              <w:pStyle w:val="Tabletext"/>
            </w:pPr>
            <w:r w:rsidRPr="00FA0E38">
              <w:t>United Nations High Commissioner for Refugees</w:t>
            </w:r>
          </w:p>
        </w:tc>
      </w:tr>
      <w:tr w:rsidR="00E30545" w:rsidRPr="00C069CC" w14:paraId="0586E1CF" w14:textId="77777777" w:rsidTr="00036C6B">
        <w:tc>
          <w:tcPr>
            <w:tcW w:w="2235" w:type="dxa"/>
            <w:shd w:val="clear" w:color="auto" w:fill="auto"/>
          </w:tcPr>
          <w:p w14:paraId="5F40AAAA" w14:textId="77777777" w:rsidR="00E30545" w:rsidRDefault="00E30545" w:rsidP="00767BDD">
            <w:pPr>
              <w:pStyle w:val="Tabletext"/>
            </w:pPr>
            <w:r>
              <w:t>UPI</w:t>
            </w:r>
          </w:p>
        </w:tc>
        <w:tc>
          <w:tcPr>
            <w:tcW w:w="7371" w:type="dxa"/>
            <w:shd w:val="clear" w:color="auto" w:fill="auto"/>
          </w:tcPr>
          <w:p w14:paraId="4EE014B2" w14:textId="77777777" w:rsidR="00E30545" w:rsidRDefault="00E30545" w:rsidP="00767BDD">
            <w:pPr>
              <w:pStyle w:val="Tabletext"/>
            </w:pPr>
            <w:r>
              <w:t>Universal Patient Identifier</w:t>
            </w:r>
          </w:p>
        </w:tc>
      </w:tr>
      <w:tr w:rsidR="00E30545" w:rsidRPr="00C069CC" w14:paraId="360C672E" w14:textId="77777777" w:rsidTr="00036C6B">
        <w:tc>
          <w:tcPr>
            <w:tcW w:w="2235" w:type="dxa"/>
            <w:shd w:val="clear" w:color="auto" w:fill="auto"/>
          </w:tcPr>
          <w:p w14:paraId="22918051" w14:textId="77777777" w:rsidR="00E30545" w:rsidRDefault="00E30545" w:rsidP="00767BDD">
            <w:pPr>
              <w:pStyle w:val="Tabletext"/>
            </w:pPr>
            <w:r>
              <w:t>VADC</w:t>
            </w:r>
          </w:p>
        </w:tc>
        <w:tc>
          <w:tcPr>
            <w:tcW w:w="7371" w:type="dxa"/>
            <w:shd w:val="clear" w:color="auto" w:fill="auto"/>
          </w:tcPr>
          <w:p w14:paraId="42F46D28" w14:textId="77777777" w:rsidR="00E30545" w:rsidRPr="00FB6B0D" w:rsidRDefault="00E30545" w:rsidP="00767BDD">
            <w:pPr>
              <w:pStyle w:val="Tabletext"/>
            </w:pPr>
            <w:r>
              <w:t>Victorian Alcohol and Drug Collection</w:t>
            </w:r>
          </w:p>
        </w:tc>
      </w:tr>
      <w:tr w:rsidR="00E30545" w:rsidRPr="00C069CC" w14:paraId="41C00EE1" w14:textId="77777777" w:rsidTr="00036C6B">
        <w:tc>
          <w:tcPr>
            <w:tcW w:w="2235" w:type="dxa"/>
            <w:shd w:val="clear" w:color="auto" w:fill="auto"/>
          </w:tcPr>
          <w:p w14:paraId="14DF2CC6" w14:textId="77777777" w:rsidR="00E30545" w:rsidRDefault="00E30545" w:rsidP="00767BDD">
            <w:pPr>
              <w:pStyle w:val="Tabletext"/>
            </w:pPr>
            <w:r>
              <w:t>VINAH</w:t>
            </w:r>
          </w:p>
        </w:tc>
        <w:tc>
          <w:tcPr>
            <w:tcW w:w="7371" w:type="dxa"/>
            <w:shd w:val="clear" w:color="auto" w:fill="auto"/>
          </w:tcPr>
          <w:p w14:paraId="50C57255" w14:textId="77777777" w:rsidR="00E30545" w:rsidRDefault="00E30545" w:rsidP="00767BDD">
            <w:pPr>
              <w:pStyle w:val="Tabletext"/>
            </w:pPr>
            <w:r w:rsidRPr="00D72041">
              <w:t>Victorian Integrated Non-Admitted Health</w:t>
            </w:r>
            <w:r>
              <w:t xml:space="preserve"> Minimum Dataset</w:t>
            </w:r>
          </w:p>
        </w:tc>
      </w:tr>
      <w:tr w:rsidR="00E30545" w:rsidRPr="00C069CC" w14:paraId="467C3585" w14:textId="77777777" w:rsidTr="00036C6B">
        <w:tc>
          <w:tcPr>
            <w:tcW w:w="2235" w:type="dxa"/>
            <w:shd w:val="clear" w:color="auto" w:fill="auto"/>
          </w:tcPr>
          <w:p w14:paraId="0007AC14" w14:textId="77777777" w:rsidR="00E30545" w:rsidRDefault="00E30545" w:rsidP="00767BDD">
            <w:pPr>
              <w:pStyle w:val="Tabletext"/>
            </w:pPr>
            <w:r>
              <w:t>VPHS</w:t>
            </w:r>
          </w:p>
        </w:tc>
        <w:tc>
          <w:tcPr>
            <w:tcW w:w="7371" w:type="dxa"/>
            <w:shd w:val="clear" w:color="auto" w:fill="auto"/>
          </w:tcPr>
          <w:p w14:paraId="416122AE" w14:textId="77777777" w:rsidR="00E30545" w:rsidRDefault="00E30545" w:rsidP="00767BDD">
            <w:pPr>
              <w:pStyle w:val="Tabletext"/>
            </w:pPr>
            <w:r>
              <w:t>Victorian Public Health Services</w:t>
            </w:r>
          </w:p>
        </w:tc>
      </w:tr>
      <w:tr w:rsidR="00E30545" w:rsidRPr="00C069CC" w14:paraId="5C21BF82" w14:textId="77777777" w:rsidTr="00036C6B">
        <w:tc>
          <w:tcPr>
            <w:tcW w:w="2235" w:type="dxa"/>
            <w:shd w:val="clear" w:color="auto" w:fill="auto"/>
          </w:tcPr>
          <w:p w14:paraId="261DFB4C" w14:textId="77777777" w:rsidR="00E30545" w:rsidRPr="004957D2" w:rsidRDefault="00E30545" w:rsidP="00767BDD">
            <w:pPr>
              <w:pStyle w:val="Tabletext"/>
            </w:pPr>
            <w:r>
              <w:t>VUPI</w:t>
            </w:r>
          </w:p>
        </w:tc>
        <w:tc>
          <w:tcPr>
            <w:tcW w:w="7371" w:type="dxa"/>
            <w:shd w:val="clear" w:color="auto" w:fill="auto"/>
          </w:tcPr>
          <w:p w14:paraId="673E4D20" w14:textId="77777777" w:rsidR="00E30545" w:rsidRPr="00B95ADA" w:rsidRDefault="00E30545" w:rsidP="00767BDD">
            <w:pPr>
              <w:pStyle w:val="Tabletext"/>
            </w:pPr>
            <w:r>
              <w:t>Victorian Universal Patient Identifier</w:t>
            </w:r>
          </w:p>
        </w:tc>
      </w:tr>
      <w:tr w:rsidR="00E30545" w:rsidRPr="00C069CC" w14:paraId="452D7558" w14:textId="77777777" w:rsidTr="00036C6B">
        <w:tc>
          <w:tcPr>
            <w:tcW w:w="2235" w:type="dxa"/>
            <w:shd w:val="clear" w:color="auto" w:fill="auto"/>
          </w:tcPr>
          <w:p w14:paraId="15BCB3DF" w14:textId="77777777" w:rsidR="00E30545" w:rsidRPr="00B95ADA" w:rsidRDefault="00E30545" w:rsidP="00767BDD">
            <w:pPr>
              <w:pStyle w:val="Tabletext"/>
            </w:pPr>
            <w:r w:rsidRPr="004957D2">
              <w:t>WHO</w:t>
            </w:r>
          </w:p>
        </w:tc>
        <w:tc>
          <w:tcPr>
            <w:tcW w:w="7371" w:type="dxa"/>
            <w:shd w:val="clear" w:color="auto" w:fill="auto"/>
          </w:tcPr>
          <w:p w14:paraId="034D3D18" w14:textId="77777777" w:rsidR="00E30545" w:rsidRPr="00B95ADA" w:rsidRDefault="00E30545" w:rsidP="00767BDD">
            <w:pPr>
              <w:pStyle w:val="Tabletext"/>
            </w:pPr>
            <w:r w:rsidRPr="00B95ADA">
              <w:t>World Health Organisation</w:t>
            </w:r>
          </w:p>
        </w:tc>
      </w:tr>
    </w:tbl>
    <w:p w14:paraId="7BFB9094" w14:textId="77777777" w:rsidR="00E30545" w:rsidRDefault="00E30545" w:rsidP="00E30545">
      <w:pPr>
        <w:rPr>
          <w:b/>
          <w:color w:val="007B4B"/>
          <w:sz w:val="28"/>
          <w:szCs w:val="28"/>
        </w:rPr>
      </w:pPr>
      <w:bookmarkStart w:id="2404" w:name="_Toc384735315"/>
      <w:bookmarkStart w:id="2405" w:name="_Toc390421323"/>
      <w:bookmarkStart w:id="2406" w:name="_Toc487185335"/>
      <w:bookmarkStart w:id="2407" w:name="_Toc391041722"/>
      <w:bookmarkStart w:id="2408" w:name="_Ref484778422"/>
      <w:bookmarkStart w:id="2409" w:name="_Toc488055892"/>
      <w:r>
        <w:br w:type="page"/>
      </w:r>
    </w:p>
    <w:p w14:paraId="7CE665EA" w14:textId="2CC591AA" w:rsidR="00E30545" w:rsidRPr="008C2D5C" w:rsidRDefault="00E30545" w:rsidP="005915C8">
      <w:pPr>
        <w:pStyle w:val="Heading2"/>
      </w:pPr>
      <w:bookmarkStart w:id="2410" w:name="_Toc12870169"/>
      <w:bookmarkStart w:id="2411" w:name="_Toc161993021"/>
      <w:r w:rsidRPr="00F236A4">
        <w:rPr>
          <w:noProof/>
          <w:lang w:eastAsia="en-AU"/>
        </w:rPr>
        <w:lastRenderedPageBreak/>
        <mc:AlternateContent>
          <mc:Choice Requires="wps">
            <w:drawing>
              <wp:anchor distT="0" distB="0" distL="114300" distR="114300" simplePos="0" relativeHeight="251658240" behindDoc="0" locked="0" layoutInCell="1" allowOverlap="1" wp14:anchorId="36C3EEC0" wp14:editId="15AAFDC4">
                <wp:simplePos x="0" y="0"/>
                <wp:positionH relativeFrom="column">
                  <wp:posOffset>4572000</wp:posOffset>
                </wp:positionH>
                <wp:positionV relativeFrom="paragraph">
                  <wp:posOffset>10172700</wp:posOffset>
                </wp:positionV>
                <wp:extent cx="2514600" cy="342900"/>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94C85" w14:textId="77777777" w:rsidR="00E30545" w:rsidRDefault="00E30545" w:rsidP="00E30545">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3EEC0" id="Text Box 9" o:spid="_x0000_s1029" type="#_x0000_t202" style="position:absolute;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" filled="f" stroked="f">
                <v:textbox>
                  <w:txbxContent>
                    <w:p w14:paraId="0F094C85" w14:textId="77777777" w:rsidR="00E30545" w:rsidRDefault="00E30545" w:rsidP="00E30545">
                      <w:pPr>
                        <w:jc w:val="right"/>
                      </w:pPr>
                      <w:r w:rsidRPr="000147AF">
                        <w:rPr>
                          <w:rFonts w:cs="Arial"/>
                          <w:color w:val="808080"/>
                          <w:sz w:val="22"/>
                          <w:szCs w:val="22"/>
                        </w:rPr>
                        <w:t>Department of Health</w:t>
                      </w:r>
                    </w:p>
                  </w:txbxContent>
                </v:textbox>
              </v:shape>
            </w:pict>
          </mc:Fallback>
        </mc:AlternateContent>
      </w:r>
      <w:r w:rsidRPr="00F236A4">
        <w:rPr>
          <w:noProof/>
          <w:lang w:eastAsia="en-AU"/>
        </w:rPr>
        <mc:AlternateContent>
          <mc:Choice Requires="wps">
            <w:drawing>
              <wp:anchor distT="0" distB="0" distL="114300" distR="114300" simplePos="0" relativeHeight="251658241" behindDoc="0" locked="0" layoutInCell="1" allowOverlap="1" wp14:anchorId="5BD5FCA7" wp14:editId="3B4A7234">
                <wp:simplePos x="0" y="0"/>
                <wp:positionH relativeFrom="column">
                  <wp:posOffset>4572000</wp:posOffset>
                </wp:positionH>
                <wp:positionV relativeFrom="paragraph">
                  <wp:posOffset>10172700</wp:posOffset>
                </wp:positionV>
                <wp:extent cx="2514600" cy="342900"/>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C89A7" w14:textId="77777777" w:rsidR="00E30545" w:rsidRDefault="00E30545" w:rsidP="00E30545">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5FCA7" id="Text Box 10" o:spid="_x0000_s1030" type="#_x0000_t202" style="position:absolute;margin-left:5in;margin-top:801pt;width:198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" filled="f" stroked="f">
                <v:textbox>
                  <w:txbxContent>
                    <w:p w14:paraId="2D0C89A7" w14:textId="77777777" w:rsidR="00E30545" w:rsidRDefault="00E30545" w:rsidP="00E30545">
                      <w:pPr>
                        <w:jc w:val="right"/>
                      </w:pPr>
                      <w:r w:rsidRPr="000147AF">
                        <w:rPr>
                          <w:rFonts w:cs="Arial"/>
                          <w:color w:val="808080"/>
                          <w:sz w:val="22"/>
                          <w:szCs w:val="22"/>
                        </w:rPr>
                        <w:t>Department of Health</w:t>
                      </w:r>
                    </w:p>
                  </w:txbxContent>
                </v:textbox>
              </v:shape>
            </w:pict>
          </mc:Fallback>
        </mc:AlternateContent>
      </w:r>
      <w:bookmarkStart w:id="2412" w:name="_Toc487100917"/>
      <w:bookmarkStart w:id="2413" w:name="_Toc487113577"/>
      <w:bookmarkStart w:id="2414" w:name="_Toc487114075"/>
      <w:bookmarkStart w:id="2415" w:name="_Toc487184346"/>
      <w:bookmarkStart w:id="2416" w:name="_Toc487184840"/>
      <w:bookmarkStart w:id="2417" w:name="_Toc487185336"/>
      <w:bookmarkStart w:id="2418" w:name="_Toc487100918"/>
      <w:bookmarkStart w:id="2419" w:name="_Toc487113578"/>
      <w:bookmarkStart w:id="2420" w:name="_Toc487114076"/>
      <w:bookmarkStart w:id="2421" w:name="_Toc487184347"/>
      <w:bookmarkStart w:id="2422" w:name="_Toc487184841"/>
      <w:bookmarkStart w:id="2423" w:name="_Toc487185337"/>
      <w:bookmarkStart w:id="2424" w:name="_Toc487100919"/>
      <w:bookmarkStart w:id="2425" w:name="_Toc487113579"/>
      <w:bookmarkStart w:id="2426" w:name="_Toc487114077"/>
      <w:bookmarkStart w:id="2427" w:name="_Toc487184348"/>
      <w:bookmarkStart w:id="2428" w:name="_Toc487184842"/>
      <w:bookmarkStart w:id="2429" w:name="_Toc487185338"/>
      <w:bookmarkStart w:id="2430" w:name="_Toc487100920"/>
      <w:bookmarkStart w:id="2431" w:name="_Toc487113580"/>
      <w:bookmarkStart w:id="2432" w:name="_Toc487114078"/>
      <w:bookmarkStart w:id="2433" w:name="_Toc487184349"/>
      <w:bookmarkStart w:id="2434" w:name="_Toc487184843"/>
      <w:bookmarkStart w:id="2435" w:name="_Toc487185339"/>
      <w:bookmarkStart w:id="2436" w:name="_Toc487100922"/>
      <w:bookmarkStart w:id="2437" w:name="_Toc487113582"/>
      <w:bookmarkStart w:id="2438" w:name="_Toc487114080"/>
      <w:bookmarkStart w:id="2439" w:name="_Toc487184351"/>
      <w:bookmarkStart w:id="2440" w:name="_Toc487184845"/>
      <w:bookmarkStart w:id="2441" w:name="_Toc487185341"/>
      <w:bookmarkStart w:id="2442" w:name="_Toc487100923"/>
      <w:bookmarkStart w:id="2443" w:name="_Toc487113583"/>
      <w:bookmarkStart w:id="2444" w:name="_Toc487114081"/>
      <w:bookmarkStart w:id="2445" w:name="_Toc487184352"/>
      <w:bookmarkStart w:id="2446" w:name="_Toc487184846"/>
      <w:bookmarkStart w:id="2447" w:name="_Toc487185342"/>
      <w:bookmarkStart w:id="2448" w:name="_Toc487100924"/>
      <w:bookmarkStart w:id="2449" w:name="_Toc487113584"/>
      <w:bookmarkStart w:id="2450" w:name="_Toc487114082"/>
      <w:bookmarkStart w:id="2451" w:name="_Toc487184353"/>
      <w:bookmarkStart w:id="2452" w:name="_Toc487184847"/>
      <w:bookmarkStart w:id="2453" w:name="_Toc487185343"/>
      <w:bookmarkStart w:id="2454" w:name="_Toc487100926"/>
      <w:bookmarkStart w:id="2455" w:name="_Toc487113586"/>
      <w:bookmarkStart w:id="2456" w:name="_Toc487114084"/>
      <w:bookmarkStart w:id="2457" w:name="_Toc487184355"/>
      <w:bookmarkStart w:id="2458" w:name="_Toc487184849"/>
      <w:bookmarkStart w:id="2459" w:name="_Toc487185345"/>
      <w:bookmarkStart w:id="2460" w:name="_Toc487100927"/>
      <w:bookmarkStart w:id="2461" w:name="_Toc487113587"/>
      <w:bookmarkStart w:id="2462" w:name="_Toc487114085"/>
      <w:bookmarkStart w:id="2463" w:name="_Toc487184356"/>
      <w:bookmarkStart w:id="2464" w:name="_Toc487184850"/>
      <w:bookmarkStart w:id="2465" w:name="_Toc487185346"/>
      <w:bookmarkStart w:id="2466" w:name="_Toc487100928"/>
      <w:bookmarkStart w:id="2467" w:name="_Toc487113588"/>
      <w:bookmarkStart w:id="2468" w:name="_Toc487114086"/>
      <w:bookmarkStart w:id="2469" w:name="_Toc487184357"/>
      <w:bookmarkStart w:id="2470" w:name="_Toc487184851"/>
      <w:bookmarkStart w:id="2471" w:name="_Toc487185347"/>
      <w:bookmarkStart w:id="2472" w:name="_Toc487100929"/>
      <w:bookmarkStart w:id="2473" w:name="_Toc487113589"/>
      <w:bookmarkStart w:id="2474" w:name="_Toc487114087"/>
      <w:bookmarkStart w:id="2475" w:name="_Toc487184358"/>
      <w:bookmarkStart w:id="2476" w:name="_Toc487184852"/>
      <w:bookmarkStart w:id="2477" w:name="_Toc487185348"/>
      <w:bookmarkStart w:id="2478" w:name="_Toc487100930"/>
      <w:bookmarkStart w:id="2479" w:name="_Toc487113590"/>
      <w:bookmarkStart w:id="2480" w:name="_Toc487114088"/>
      <w:bookmarkStart w:id="2481" w:name="_Toc487184359"/>
      <w:bookmarkStart w:id="2482" w:name="_Toc487184853"/>
      <w:bookmarkStart w:id="2483" w:name="_Toc487185349"/>
      <w:bookmarkStart w:id="2484" w:name="_Toc487100931"/>
      <w:bookmarkStart w:id="2485" w:name="_Toc487113591"/>
      <w:bookmarkStart w:id="2486" w:name="_Toc487114089"/>
      <w:bookmarkStart w:id="2487" w:name="_Toc487184360"/>
      <w:bookmarkStart w:id="2488" w:name="_Toc487184854"/>
      <w:bookmarkStart w:id="2489" w:name="_Toc487185350"/>
      <w:bookmarkStart w:id="2490" w:name="_Toc487100932"/>
      <w:bookmarkStart w:id="2491" w:name="_Toc487113592"/>
      <w:bookmarkStart w:id="2492" w:name="_Toc487114090"/>
      <w:bookmarkStart w:id="2493" w:name="_Toc487184361"/>
      <w:bookmarkStart w:id="2494" w:name="_Toc487184855"/>
      <w:bookmarkStart w:id="2495" w:name="_Toc487185351"/>
      <w:bookmarkStart w:id="2496" w:name="_Toc487100933"/>
      <w:bookmarkStart w:id="2497" w:name="_Toc487113593"/>
      <w:bookmarkStart w:id="2498" w:name="_Toc487114091"/>
      <w:bookmarkStart w:id="2499" w:name="_Toc487184362"/>
      <w:bookmarkStart w:id="2500" w:name="_Toc487184856"/>
      <w:bookmarkStart w:id="2501" w:name="_Toc487185352"/>
      <w:bookmarkStart w:id="2502" w:name="_Toc487100934"/>
      <w:bookmarkStart w:id="2503" w:name="_Toc487113594"/>
      <w:bookmarkStart w:id="2504" w:name="_Toc487114092"/>
      <w:bookmarkStart w:id="2505" w:name="_Toc487184363"/>
      <w:bookmarkStart w:id="2506" w:name="_Toc487184857"/>
      <w:bookmarkStart w:id="2507" w:name="_Toc487185353"/>
      <w:bookmarkStart w:id="2508" w:name="_Toc487100935"/>
      <w:bookmarkStart w:id="2509" w:name="_Toc487113595"/>
      <w:bookmarkStart w:id="2510" w:name="_Toc487114093"/>
      <w:bookmarkStart w:id="2511" w:name="_Toc487184364"/>
      <w:bookmarkStart w:id="2512" w:name="_Toc487184858"/>
      <w:bookmarkStart w:id="2513" w:name="_Toc487185354"/>
      <w:bookmarkStart w:id="2514" w:name="_Toc487100936"/>
      <w:bookmarkStart w:id="2515" w:name="_Toc487113596"/>
      <w:bookmarkStart w:id="2516" w:name="_Toc487114094"/>
      <w:bookmarkStart w:id="2517" w:name="_Toc487184365"/>
      <w:bookmarkStart w:id="2518" w:name="_Toc487184859"/>
      <w:bookmarkStart w:id="2519" w:name="_Toc487185355"/>
      <w:bookmarkStart w:id="2520" w:name="_Toc487100937"/>
      <w:bookmarkStart w:id="2521" w:name="_Toc487113597"/>
      <w:bookmarkStart w:id="2522" w:name="_Toc487114095"/>
      <w:bookmarkStart w:id="2523" w:name="_Toc487184366"/>
      <w:bookmarkStart w:id="2524" w:name="_Toc487184860"/>
      <w:bookmarkStart w:id="2525" w:name="_Toc487185356"/>
      <w:bookmarkStart w:id="2526" w:name="_Toc487100938"/>
      <w:bookmarkStart w:id="2527" w:name="_Toc487113598"/>
      <w:bookmarkStart w:id="2528" w:name="_Toc487114096"/>
      <w:bookmarkStart w:id="2529" w:name="_Toc487184367"/>
      <w:bookmarkStart w:id="2530" w:name="_Toc487184861"/>
      <w:bookmarkStart w:id="2531" w:name="_Toc487185357"/>
      <w:bookmarkStart w:id="2532" w:name="_Toc487100939"/>
      <w:bookmarkStart w:id="2533" w:name="_Toc487113599"/>
      <w:bookmarkStart w:id="2534" w:name="_Toc487114097"/>
      <w:bookmarkStart w:id="2535" w:name="_Toc487184368"/>
      <w:bookmarkStart w:id="2536" w:name="_Toc487184862"/>
      <w:bookmarkStart w:id="2537" w:name="_Toc487185358"/>
      <w:bookmarkStart w:id="2538" w:name="_Toc487100940"/>
      <w:bookmarkStart w:id="2539" w:name="_Toc487113600"/>
      <w:bookmarkStart w:id="2540" w:name="_Toc487114098"/>
      <w:bookmarkStart w:id="2541" w:name="_Toc487184369"/>
      <w:bookmarkStart w:id="2542" w:name="_Toc487184863"/>
      <w:bookmarkStart w:id="2543" w:name="_Toc487185359"/>
      <w:bookmarkStart w:id="2544" w:name="_Toc487100941"/>
      <w:bookmarkStart w:id="2545" w:name="_Toc487113601"/>
      <w:bookmarkStart w:id="2546" w:name="_Toc487114099"/>
      <w:bookmarkStart w:id="2547" w:name="_Toc487184370"/>
      <w:bookmarkStart w:id="2548" w:name="_Toc487184864"/>
      <w:bookmarkStart w:id="2549" w:name="_Toc487185360"/>
      <w:bookmarkStart w:id="2550" w:name="_Toc487100942"/>
      <w:bookmarkStart w:id="2551" w:name="_Toc487113602"/>
      <w:bookmarkStart w:id="2552" w:name="_Toc487114100"/>
      <w:bookmarkStart w:id="2553" w:name="_Toc487184371"/>
      <w:bookmarkStart w:id="2554" w:name="_Toc487184865"/>
      <w:bookmarkStart w:id="2555" w:name="_Toc487185361"/>
      <w:bookmarkStart w:id="2556" w:name="_Toc487100943"/>
      <w:bookmarkStart w:id="2557" w:name="_Toc487113603"/>
      <w:bookmarkStart w:id="2558" w:name="_Toc487114101"/>
      <w:bookmarkStart w:id="2559" w:name="_Toc487184372"/>
      <w:bookmarkStart w:id="2560" w:name="_Toc487184866"/>
      <w:bookmarkStart w:id="2561" w:name="_Toc487185362"/>
      <w:bookmarkStart w:id="2562" w:name="_Toc487100944"/>
      <w:bookmarkStart w:id="2563" w:name="_Toc487113604"/>
      <w:bookmarkStart w:id="2564" w:name="_Toc487114102"/>
      <w:bookmarkStart w:id="2565" w:name="_Toc487184373"/>
      <w:bookmarkStart w:id="2566" w:name="_Toc487184867"/>
      <w:bookmarkStart w:id="2567" w:name="_Toc487185363"/>
      <w:bookmarkStart w:id="2568" w:name="_Toc487100945"/>
      <w:bookmarkStart w:id="2569" w:name="_Toc487113605"/>
      <w:bookmarkStart w:id="2570" w:name="_Toc487114103"/>
      <w:bookmarkStart w:id="2571" w:name="_Toc487184374"/>
      <w:bookmarkStart w:id="2572" w:name="_Toc487184868"/>
      <w:bookmarkStart w:id="2573" w:name="_Toc487185364"/>
      <w:bookmarkStart w:id="2574" w:name="_Toc487100946"/>
      <w:bookmarkStart w:id="2575" w:name="_Toc487113606"/>
      <w:bookmarkStart w:id="2576" w:name="_Toc487114104"/>
      <w:bookmarkStart w:id="2577" w:name="_Toc487184375"/>
      <w:bookmarkStart w:id="2578" w:name="_Toc487184869"/>
      <w:bookmarkStart w:id="2579" w:name="_Toc487185365"/>
      <w:bookmarkStart w:id="2580" w:name="_Toc487100947"/>
      <w:bookmarkStart w:id="2581" w:name="_Toc487113607"/>
      <w:bookmarkStart w:id="2582" w:name="_Toc487114105"/>
      <w:bookmarkStart w:id="2583" w:name="_Toc487184376"/>
      <w:bookmarkStart w:id="2584" w:name="_Toc487184870"/>
      <w:bookmarkStart w:id="2585" w:name="_Toc487185366"/>
      <w:bookmarkStart w:id="2586" w:name="_Toc487100948"/>
      <w:bookmarkStart w:id="2587" w:name="_Toc487113608"/>
      <w:bookmarkStart w:id="2588" w:name="_Toc487114106"/>
      <w:bookmarkStart w:id="2589" w:name="_Toc487184377"/>
      <w:bookmarkStart w:id="2590" w:name="_Toc487184871"/>
      <w:bookmarkStart w:id="2591" w:name="_Toc487185367"/>
      <w:bookmarkStart w:id="2592" w:name="_Toc487100949"/>
      <w:bookmarkStart w:id="2593" w:name="_Toc487113609"/>
      <w:bookmarkStart w:id="2594" w:name="_Toc487114107"/>
      <w:bookmarkStart w:id="2595" w:name="_Toc487184378"/>
      <w:bookmarkStart w:id="2596" w:name="_Toc487184872"/>
      <w:bookmarkStart w:id="2597" w:name="_Toc487185368"/>
      <w:bookmarkStart w:id="2598" w:name="_Toc487100950"/>
      <w:bookmarkStart w:id="2599" w:name="_Toc487113610"/>
      <w:bookmarkStart w:id="2600" w:name="_Toc487114108"/>
      <w:bookmarkStart w:id="2601" w:name="_Toc487184379"/>
      <w:bookmarkStart w:id="2602" w:name="_Toc487184873"/>
      <w:bookmarkStart w:id="2603" w:name="_Toc487185369"/>
      <w:bookmarkStart w:id="2604" w:name="_Toc487100951"/>
      <w:bookmarkStart w:id="2605" w:name="_Toc487113611"/>
      <w:bookmarkStart w:id="2606" w:name="_Toc487114109"/>
      <w:bookmarkStart w:id="2607" w:name="_Toc487184380"/>
      <w:bookmarkStart w:id="2608" w:name="_Toc487184874"/>
      <w:bookmarkStart w:id="2609" w:name="_Toc487185370"/>
      <w:bookmarkStart w:id="2610" w:name="_Toc487100952"/>
      <w:bookmarkStart w:id="2611" w:name="_Toc487113612"/>
      <w:bookmarkStart w:id="2612" w:name="_Toc487114110"/>
      <w:bookmarkStart w:id="2613" w:name="_Toc487184381"/>
      <w:bookmarkStart w:id="2614" w:name="_Toc487184875"/>
      <w:bookmarkStart w:id="2615" w:name="_Toc487185371"/>
      <w:bookmarkStart w:id="2616" w:name="_Toc487100953"/>
      <w:bookmarkStart w:id="2617" w:name="_Toc487113613"/>
      <w:bookmarkStart w:id="2618" w:name="_Toc487114111"/>
      <w:bookmarkStart w:id="2619" w:name="_Toc487184382"/>
      <w:bookmarkStart w:id="2620" w:name="_Toc487184876"/>
      <w:bookmarkStart w:id="2621" w:name="_Toc487185372"/>
      <w:bookmarkStart w:id="2622" w:name="_Toc487100954"/>
      <w:bookmarkStart w:id="2623" w:name="_Toc487113614"/>
      <w:bookmarkStart w:id="2624" w:name="_Toc487114112"/>
      <w:bookmarkStart w:id="2625" w:name="_Toc487184383"/>
      <w:bookmarkStart w:id="2626" w:name="_Toc487184877"/>
      <w:bookmarkStart w:id="2627" w:name="_Toc487185373"/>
      <w:bookmarkStart w:id="2628" w:name="_Toc487100955"/>
      <w:bookmarkStart w:id="2629" w:name="_Toc487113615"/>
      <w:bookmarkStart w:id="2630" w:name="_Toc487114113"/>
      <w:bookmarkStart w:id="2631" w:name="_Toc487184384"/>
      <w:bookmarkStart w:id="2632" w:name="_Toc487184878"/>
      <w:bookmarkStart w:id="2633" w:name="_Toc487185374"/>
      <w:bookmarkStart w:id="2634" w:name="_Toc487100956"/>
      <w:bookmarkStart w:id="2635" w:name="_Toc487113616"/>
      <w:bookmarkStart w:id="2636" w:name="_Toc487114114"/>
      <w:bookmarkStart w:id="2637" w:name="_Toc487184385"/>
      <w:bookmarkStart w:id="2638" w:name="_Toc487184879"/>
      <w:bookmarkStart w:id="2639" w:name="_Toc487185375"/>
      <w:bookmarkStart w:id="2640" w:name="_Toc487100957"/>
      <w:bookmarkStart w:id="2641" w:name="_Toc487113617"/>
      <w:bookmarkStart w:id="2642" w:name="_Toc487114115"/>
      <w:bookmarkStart w:id="2643" w:name="_Toc487184386"/>
      <w:bookmarkStart w:id="2644" w:name="_Toc487184880"/>
      <w:bookmarkStart w:id="2645" w:name="_Toc487185376"/>
      <w:bookmarkStart w:id="2646" w:name="_Toc487100958"/>
      <w:bookmarkStart w:id="2647" w:name="_Toc487113618"/>
      <w:bookmarkStart w:id="2648" w:name="_Toc487114116"/>
      <w:bookmarkStart w:id="2649" w:name="_Toc487184387"/>
      <w:bookmarkStart w:id="2650" w:name="_Toc487184881"/>
      <w:bookmarkStart w:id="2651" w:name="_Toc487185377"/>
      <w:bookmarkStart w:id="2652" w:name="_Toc487100959"/>
      <w:bookmarkStart w:id="2653" w:name="_Toc487113619"/>
      <w:bookmarkStart w:id="2654" w:name="_Toc487114117"/>
      <w:bookmarkStart w:id="2655" w:name="_Toc487184388"/>
      <w:bookmarkStart w:id="2656" w:name="_Toc487184882"/>
      <w:bookmarkStart w:id="2657" w:name="_Toc487185378"/>
      <w:bookmarkStart w:id="2658" w:name="_Toc487100960"/>
      <w:bookmarkStart w:id="2659" w:name="_Toc487113620"/>
      <w:bookmarkStart w:id="2660" w:name="_Toc487114118"/>
      <w:bookmarkStart w:id="2661" w:name="_Toc487184389"/>
      <w:bookmarkStart w:id="2662" w:name="_Toc487184883"/>
      <w:bookmarkStart w:id="2663" w:name="_Toc487185379"/>
      <w:bookmarkStart w:id="2664" w:name="_Toc487100961"/>
      <w:bookmarkStart w:id="2665" w:name="_Toc487113621"/>
      <w:bookmarkStart w:id="2666" w:name="_Toc487114119"/>
      <w:bookmarkStart w:id="2667" w:name="_Toc487184390"/>
      <w:bookmarkStart w:id="2668" w:name="_Toc487184884"/>
      <w:bookmarkStart w:id="2669" w:name="_Toc487185380"/>
      <w:bookmarkStart w:id="2670" w:name="_Toc487100962"/>
      <w:bookmarkStart w:id="2671" w:name="_Toc487113622"/>
      <w:bookmarkStart w:id="2672" w:name="_Toc487114120"/>
      <w:bookmarkStart w:id="2673" w:name="_Toc487184391"/>
      <w:bookmarkStart w:id="2674" w:name="_Toc487184885"/>
      <w:bookmarkStart w:id="2675" w:name="_Toc487185381"/>
      <w:bookmarkStart w:id="2676" w:name="_Toc487100963"/>
      <w:bookmarkStart w:id="2677" w:name="_Toc487113623"/>
      <w:bookmarkStart w:id="2678" w:name="_Toc487114121"/>
      <w:bookmarkStart w:id="2679" w:name="_Toc487184392"/>
      <w:bookmarkStart w:id="2680" w:name="_Toc487184886"/>
      <w:bookmarkStart w:id="2681" w:name="_Toc487185382"/>
      <w:bookmarkStart w:id="2682" w:name="_Toc487100964"/>
      <w:bookmarkStart w:id="2683" w:name="_Toc487113624"/>
      <w:bookmarkStart w:id="2684" w:name="_Toc487114122"/>
      <w:bookmarkStart w:id="2685" w:name="_Toc487184393"/>
      <w:bookmarkStart w:id="2686" w:name="_Toc487184887"/>
      <w:bookmarkStart w:id="2687" w:name="_Toc487185383"/>
      <w:bookmarkStart w:id="2688" w:name="_Toc487100965"/>
      <w:bookmarkStart w:id="2689" w:name="_Toc487113625"/>
      <w:bookmarkStart w:id="2690" w:name="_Toc487114123"/>
      <w:bookmarkStart w:id="2691" w:name="_Toc487184394"/>
      <w:bookmarkStart w:id="2692" w:name="_Toc487184888"/>
      <w:bookmarkStart w:id="2693" w:name="_Toc487185384"/>
      <w:bookmarkStart w:id="2694" w:name="_Toc487100966"/>
      <w:bookmarkStart w:id="2695" w:name="_Toc487113626"/>
      <w:bookmarkStart w:id="2696" w:name="_Toc487114124"/>
      <w:bookmarkStart w:id="2697" w:name="_Toc487184395"/>
      <w:bookmarkStart w:id="2698" w:name="_Toc487184889"/>
      <w:bookmarkStart w:id="2699" w:name="_Toc487185385"/>
      <w:bookmarkStart w:id="2700" w:name="_Toc487100967"/>
      <w:bookmarkStart w:id="2701" w:name="_Toc487113627"/>
      <w:bookmarkStart w:id="2702" w:name="_Toc487114125"/>
      <w:bookmarkStart w:id="2703" w:name="_Toc487184396"/>
      <w:bookmarkStart w:id="2704" w:name="_Toc487184890"/>
      <w:bookmarkStart w:id="2705" w:name="_Toc487185386"/>
      <w:bookmarkStart w:id="2706" w:name="_Toc487100968"/>
      <w:bookmarkStart w:id="2707" w:name="_Toc487113628"/>
      <w:bookmarkStart w:id="2708" w:name="_Toc487114126"/>
      <w:bookmarkStart w:id="2709" w:name="_Toc487184397"/>
      <w:bookmarkStart w:id="2710" w:name="_Toc487184891"/>
      <w:bookmarkStart w:id="2711" w:name="_Toc487185387"/>
      <w:bookmarkStart w:id="2712" w:name="_Toc487100969"/>
      <w:bookmarkStart w:id="2713" w:name="_Toc487113629"/>
      <w:bookmarkStart w:id="2714" w:name="_Toc487114127"/>
      <w:bookmarkStart w:id="2715" w:name="_Toc487184398"/>
      <w:bookmarkStart w:id="2716" w:name="_Toc487184892"/>
      <w:bookmarkStart w:id="2717" w:name="_Toc487185388"/>
      <w:bookmarkStart w:id="2718" w:name="_Toc487100970"/>
      <w:bookmarkStart w:id="2719" w:name="_Toc487113630"/>
      <w:bookmarkStart w:id="2720" w:name="_Toc487114128"/>
      <w:bookmarkStart w:id="2721" w:name="_Toc487184399"/>
      <w:bookmarkStart w:id="2722" w:name="_Toc487184893"/>
      <w:bookmarkStart w:id="2723" w:name="_Toc487185389"/>
      <w:bookmarkStart w:id="2724" w:name="_Toc487100971"/>
      <w:bookmarkStart w:id="2725" w:name="_Toc487113631"/>
      <w:bookmarkStart w:id="2726" w:name="_Toc487114129"/>
      <w:bookmarkStart w:id="2727" w:name="_Toc487184400"/>
      <w:bookmarkStart w:id="2728" w:name="_Toc487184894"/>
      <w:bookmarkStart w:id="2729" w:name="_Toc487185390"/>
      <w:bookmarkStart w:id="2730" w:name="_Toc487100972"/>
      <w:bookmarkStart w:id="2731" w:name="_Toc487113632"/>
      <w:bookmarkStart w:id="2732" w:name="_Toc487114130"/>
      <w:bookmarkStart w:id="2733" w:name="_Toc487184401"/>
      <w:bookmarkStart w:id="2734" w:name="_Toc487184895"/>
      <w:bookmarkStart w:id="2735" w:name="_Toc487185391"/>
      <w:bookmarkStart w:id="2736" w:name="_Toc487100973"/>
      <w:bookmarkStart w:id="2737" w:name="_Toc487113633"/>
      <w:bookmarkStart w:id="2738" w:name="_Toc487114131"/>
      <w:bookmarkStart w:id="2739" w:name="_Toc487184402"/>
      <w:bookmarkStart w:id="2740" w:name="_Toc487184896"/>
      <w:bookmarkStart w:id="2741" w:name="_Toc487185392"/>
      <w:bookmarkStart w:id="2742" w:name="_Toc487100974"/>
      <w:bookmarkStart w:id="2743" w:name="_Toc487113634"/>
      <w:bookmarkStart w:id="2744" w:name="_Toc487114132"/>
      <w:bookmarkStart w:id="2745" w:name="_Toc487184403"/>
      <w:bookmarkStart w:id="2746" w:name="_Toc487184897"/>
      <w:bookmarkStart w:id="2747" w:name="_Toc487185393"/>
      <w:bookmarkStart w:id="2748" w:name="_Toc487100975"/>
      <w:bookmarkStart w:id="2749" w:name="_Toc487113635"/>
      <w:bookmarkStart w:id="2750" w:name="_Toc487114133"/>
      <w:bookmarkStart w:id="2751" w:name="_Toc487184404"/>
      <w:bookmarkStart w:id="2752" w:name="_Toc487184898"/>
      <w:bookmarkStart w:id="2753" w:name="_Toc487185394"/>
      <w:bookmarkStart w:id="2754" w:name="_Toc487100976"/>
      <w:bookmarkStart w:id="2755" w:name="_Toc487113636"/>
      <w:bookmarkStart w:id="2756" w:name="_Toc487114134"/>
      <w:bookmarkStart w:id="2757" w:name="_Toc487184405"/>
      <w:bookmarkStart w:id="2758" w:name="_Toc487184899"/>
      <w:bookmarkStart w:id="2759" w:name="_Toc487185395"/>
      <w:bookmarkStart w:id="2760" w:name="_Toc487100977"/>
      <w:bookmarkStart w:id="2761" w:name="_Toc487113637"/>
      <w:bookmarkStart w:id="2762" w:name="_Toc487114135"/>
      <w:bookmarkStart w:id="2763" w:name="_Toc487184406"/>
      <w:bookmarkStart w:id="2764" w:name="_Toc487184900"/>
      <w:bookmarkStart w:id="2765" w:name="_Toc487185396"/>
      <w:bookmarkStart w:id="2766" w:name="_Toc487100978"/>
      <w:bookmarkStart w:id="2767" w:name="_Toc487113638"/>
      <w:bookmarkStart w:id="2768" w:name="_Toc487114136"/>
      <w:bookmarkStart w:id="2769" w:name="_Toc487184407"/>
      <w:bookmarkStart w:id="2770" w:name="_Toc487184901"/>
      <w:bookmarkStart w:id="2771" w:name="_Toc487185397"/>
      <w:bookmarkStart w:id="2772" w:name="_Toc487100979"/>
      <w:bookmarkStart w:id="2773" w:name="_Toc487113639"/>
      <w:bookmarkStart w:id="2774" w:name="_Toc487114137"/>
      <w:bookmarkStart w:id="2775" w:name="_Toc487184408"/>
      <w:bookmarkStart w:id="2776" w:name="_Toc487184902"/>
      <w:bookmarkStart w:id="2777" w:name="_Toc487185398"/>
      <w:bookmarkStart w:id="2778" w:name="_Toc487100980"/>
      <w:bookmarkStart w:id="2779" w:name="_Toc487113640"/>
      <w:bookmarkStart w:id="2780" w:name="_Toc487114138"/>
      <w:bookmarkStart w:id="2781" w:name="_Toc487184409"/>
      <w:bookmarkStart w:id="2782" w:name="_Toc487184903"/>
      <w:bookmarkStart w:id="2783" w:name="_Toc487185399"/>
      <w:bookmarkStart w:id="2784" w:name="_Toc487100981"/>
      <w:bookmarkStart w:id="2785" w:name="_Toc487113641"/>
      <w:bookmarkStart w:id="2786" w:name="_Toc487114139"/>
      <w:bookmarkStart w:id="2787" w:name="_Toc487184410"/>
      <w:bookmarkStart w:id="2788" w:name="_Toc487184904"/>
      <w:bookmarkStart w:id="2789" w:name="_Toc487185400"/>
      <w:bookmarkStart w:id="2790" w:name="_Toc487100982"/>
      <w:bookmarkStart w:id="2791" w:name="_Toc487113642"/>
      <w:bookmarkStart w:id="2792" w:name="_Toc487114140"/>
      <w:bookmarkStart w:id="2793" w:name="_Toc487184411"/>
      <w:bookmarkStart w:id="2794" w:name="_Toc487184905"/>
      <w:bookmarkStart w:id="2795" w:name="_Toc487185401"/>
      <w:bookmarkStart w:id="2796" w:name="_Toc487100983"/>
      <w:bookmarkStart w:id="2797" w:name="_Toc487113643"/>
      <w:bookmarkStart w:id="2798" w:name="_Toc487114141"/>
      <w:bookmarkStart w:id="2799" w:name="_Toc487184412"/>
      <w:bookmarkStart w:id="2800" w:name="_Toc487184906"/>
      <w:bookmarkStart w:id="2801" w:name="_Toc487185402"/>
      <w:bookmarkStart w:id="2802" w:name="_Toc487100984"/>
      <w:bookmarkStart w:id="2803" w:name="_Toc487113644"/>
      <w:bookmarkStart w:id="2804" w:name="_Toc487114142"/>
      <w:bookmarkStart w:id="2805" w:name="_Toc487184413"/>
      <w:bookmarkStart w:id="2806" w:name="_Toc487184907"/>
      <w:bookmarkStart w:id="2807" w:name="_Toc487185403"/>
      <w:bookmarkStart w:id="2808" w:name="_Toc487100985"/>
      <w:bookmarkStart w:id="2809" w:name="_Toc487113645"/>
      <w:bookmarkStart w:id="2810" w:name="_Toc487114143"/>
      <w:bookmarkStart w:id="2811" w:name="_Toc487184414"/>
      <w:bookmarkStart w:id="2812" w:name="_Toc487184908"/>
      <w:bookmarkStart w:id="2813" w:name="_Toc487185404"/>
      <w:bookmarkStart w:id="2814" w:name="_Toc487100986"/>
      <w:bookmarkStart w:id="2815" w:name="_Toc487113646"/>
      <w:bookmarkStart w:id="2816" w:name="_Toc487114144"/>
      <w:bookmarkStart w:id="2817" w:name="_Toc487184415"/>
      <w:bookmarkStart w:id="2818" w:name="_Toc487184909"/>
      <w:bookmarkStart w:id="2819" w:name="_Toc487185405"/>
      <w:bookmarkStart w:id="2820" w:name="_Toc487100987"/>
      <w:bookmarkStart w:id="2821" w:name="_Toc487113647"/>
      <w:bookmarkStart w:id="2822" w:name="_Toc487114145"/>
      <w:bookmarkStart w:id="2823" w:name="_Toc487184416"/>
      <w:bookmarkStart w:id="2824" w:name="_Toc487184910"/>
      <w:bookmarkStart w:id="2825" w:name="_Toc487185406"/>
      <w:bookmarkStart w:id="2826" w:name="_Toc487100988"/>
      <w:bookmarkStart w:id="2827" w:name="_Toc487113648"/>
      <w:bookmarkStart w:id="2828" w:name="_Toc487114146"/>
      <w:bookmarkStart w:id="2829" w:name="_Toc487184417"/>
      <w:bookmarkStart w:id="2830" w:name="_Toc487184911"/>
      <w:bookmarkStart w:id="2831" w:name="_Toc487185407"/>
      <w:bookmarkStart w:id="2832" w:name="_Toc487100989"/>
      <w:bookmarkStart w:id="2833" w:name="_Toc487113649"/>
      <w:bookmarkStart w:id="2834" w:name="_Toc487114147"/>
      <w:bookmarkStart w:id="2835" w:name="_Toc487184418"/>
      <w:bookmarkStart w:id="2836" w:name="_Toc487184912"/>
      <w:bookmarkStart w:id="2837" w:name="_Toc487185408"/>
      <w:bookmarkStart w:id="2838" w:name="_Toc487100990"/>
      <w:bookmarkStart w:id="2839" w:name="_Toc487113650"/>
      <w:bookmarkStart w:id="2840" w:name="_Toc487114148"/>
      <w:bookmarkStart w:id="2841" w:name="_Toc487184419"/>
      <w:bookmarkStart w:id="2842" w:name="_Toc487184913"/>
      <w:bookmarkStart w:id="2843" w:name="_Toc487185409"/>
      <w:bookmarkStart w:id="2844" w:name="_Toc487100991"/>
      <w:bookmarkStart w:id="2845" w:name="_Toc487113651"/>
      <w:bookmarkStart w:id="2846" w:name="_Toc487114149"/>
      <w:bookmarkStart w:id="2847" w:name="_Toc487184420"/>
      <w:bookmarkStart w:id="2848" w:name="_Toc487184914"/>
      <w:bookmarkStart w:id="2849" w:name="_Toc487185410"/>
      <w:bookmarkStart w:id="2850" w:name="_Toc487100992"/>
      <w:bookmarkStart w:id="2851" w:name="_Toc487113652"/>
      <w:bookmarkStart w:id="2852" w:name="_Toc487114150"/>
      <w:bookmarkStart w:id="2853" w:name="_Toc487184421"/>
      <w:bookmarkStart w:id="2854" w:name="_Toc487184915"/>
      <w:bookmarkStart w:id="2855" w:name="_Toc487185411"/>
      <w:bookmarkStart w:id="2856" w:name="_Toc487100993"/>
      <w:bookmarkStart w:id="2857" w:name="_Toc487113653"/>
      <w:bookmarkStart w:id="2858" w:name="_Toc487114151"/>
      <w:bookmarkStart w:id="2859" w:name="_Toc487184422"/>
      <w:bookmarkStart w:id="2860" w:name="_Toc487184916"/>
      <w:bookmarkStart w:id="2861" w:name="_Toc487185412"/>
      <w:bookmarkStart w:id="2862" w:name="_Toc487100994"/>
      <w:bookmarkStart w:id="2863" w:name="_Toc487113654"/>
      <w:bookmarkStart w:id="2864" w:name="_Toc487114152"/>
      <w:bookmarkStart w:id="2865" w:name="_Toc487184423"/>
      <w:bookmarkStart w:id="2866" w:name="_Toc487184917"/>
      <w:bookmarkStart w:id="2867" w:name="_Toc487185413"/>
      <w:bookmarkStart w:id="2868" w:name="_Toc487100995"/>
      <w:bookmarkStart w:id="2869" w:name="_Toc487113655"/>
      <w:bookmarkStart w:id="2870" w:name="_Toc487114153"/>
      <w:bookmarkStart w:id="2871" w:name="_Toc487184424"/>
      <w:bookmarkStart w:id="2872" w:name="_Toc487184918"/>
      <w:bookmarkStart w:id="2873" w:name="_Toc487185414"/>
      <w:bookmarkStart w:id="2874" w:name="_Toc487100997"/>
      <w:bookmarkStart w:id="2875" w:name="_Toc487113657"/>
      <w:bookmarkStart w:id="2876" w:name="_Toc487114155"/>
      <w:bookmarkStart w:id="2877" w:name="_Toc487184426"/>
      <w:bookmarkStart w:id="2878" w:name="_Toc487184920"/>
      <w:bookmarkStart w:id="2879" w:name="_Toc487185416"/>
      <w:bookmarkStart w:id="2880" w:name="_Toc487100998"/>
      <w:bookmarkStart w:id="2881" w:name="_Toc487113658"/>
      <w:bookmarkStart w:id="2882" w:name="_Toc487114156"/>
      <w:bookmarkStart w:id="2883" w:name="_Toc487184427"/>
      <w:bookmarkStart w:id="2884" w:name="_Toc487184921"/>
      <w:bookmarkStart w:id="2885" w:name="_Toc487185417"/>
      <w:bookmarkStart w:id="2886" w:name="_Toc487100999"/>
      <w:bookmarkStart w:id="2887" w:name="_Toc487113659"/>
      <w:bookmarkStart w:id="2888" w:name="_Toc487114157"/>
      <w:bookmarkStart w:id="2889" w:name="_Toc487184428"/>
      <w:bookmarkStart w:id="2890" w:name="_Toc487184922"/>
      <w:bookmarkStart w:id="2891" w:name="_Toc487185418"/>
      <w:bookmarkStart w:id="2892" w:name="_Toc487101000"/>
      <w:bookmarkStart w:id="2893" w:name="_Toc487113660"/>
      <w:bookmarkStart w:id="2894" w:name="_Toc487114158"/>
      <w:bookmarkStart w:id="2895" w:name="_Toc487184429"/>
      <w:bookmarkStart w:id="2896" w:name="_Toc487184923"/>
      <w:bookmarkStart w:id="2897" w:name="_Toc487185419"/>
      <w:bookmarkStart w:id="2898" w:name="_Toc487101001"/>
      <w:bookmarkStart w:id="2899" w:name="_Toc487113661"/>
      <w:bookmarkStart w:id="2900" w:name="_Toc487114159"/>
      <w:bookmarkStart w:id="2901" w:name="_Toc487184430"/>
      <w:bookmarkStart w:id="2902" w:name="_Toc487184924"/>
      <w:bookmarkStart w:id="2903" w:name="_Toc487185420"/>
      <w:bookmarkStart w:id="2904" w:name="_Toc487101002"/>
      <w:bookmarkStart w:id="2905" w:name="_Toc487113662"/>
      <w:bookmarkStart w:id="2906" w:name="_Toc487114160"/>
      <w:bookmarkStart w:id="2907" w:name="_Toc487184431"/>
      <w:bookmarkStart w:id="2908" w:name="_Toc487184925"/>
      <w:bookmarkStart w:id="2909" w:name="_Toc487185421"/>
      <w:bookmarkStart w:id="2910" w:name="_Toc487101003"/>
      <w:bookmarkStart w:id="2911" w:name="_Toc487113663"/>
      <w:bookmarkStart w:id="2912" w:name="_Toc487114161"/>
      <w:bookmarkStart w:id="2913" w:name="_Toc487184432"/>
      <w:bookmarkStart w:id="2914" w:name="_Toc487184926"/>
      <w:bookmarkStart w:id="2915" w:name="_Toc487185422"/>
      <w:bookmarkStart w:id="2916" w:name="_Toc487101004"/>
      <w:bookmarkStart w:id="2917" w:name="_Toc487113664"/>
      <w:bookmarkStart w:id="2918" w:name="_Toc487114162"/>
      <w:bookmarkStart w:id="2919" w:name="_Toc487184433"/>
      <w:bookmarkStart w:id="2920" w:name="_Toc487184927"/>
      <w:bookmarkStart w:id="2921" w:name="_Toc487185423"/>
      <w:bookmarkStart w:id="2922" w:name="_Toc487101005"/>
      <w:bookmarkStart w:id="2923" w:name="_Toc487113665"/>
      <w:bookmarkStart w:id="2924" w:name="_Toc487114163"/>
      <w:bookmarkStart w:id="2925" w:name="_Toc487184434"/>
      <w:bookmarkStart w:id="2926" w:name="_Toc487184928"/>
      <w:bookmarkStart w:id="2927" w:name="_Toc487185424"/>
      <w:bookmarkStart w:id="2928" w:name="_Toc487101006"/>
      <w:bookmarkStart w:id="2929" w:name="_Toc487113666"/>
      <w:bookmarkStart w:id="2930" w:name="_Toc487114164"/>
      <w:bookmarkStart w:id="2931" w:name="_Toc487184435"/>
      <w:bookmarkStart w:id="2932" w:name="_Toc487184929"/>
      <w:bookmarkStart w:id="2933" w:name="_Toc487185425"/>
      <w:bookmarkStart w:id="2934" w:name="_Toc487101007"/>
      <w:bookmarkStart w:id="2935" w:name="_Toc487113667"/>
      <w:bookmarkStart w:id="2936" w:name="_Toc487114165"/>
      <w:bookmarkStart w:id="2937" w:name="_Toc487184436"/>
      <w:bookmarkStart w:id="2938" w:name="_Toc487184930"/>
      <w:bookmarkStart w:id="2939" w:name="_Toc487185426"/>
      <w:bookmarkStart w:id="2940" w:name="_Toc487101008"/>
      <w:bookmarkStart w:id="2941" w:name="_Toc487113668"/>
      <w:bookmarkStart w:id="2942" w:name="_Toc487114166"/>
      <w:bookmarkStart w:id="2943" w:name="_Toc487184437"/>
      <w:bookmarkStart w:id="2944" w:name="_Toc487184931"/>
      <w:bookmarkStart w:id="2945" w:name="_Toc487185427"/>
      <w:bookmarkStart w:id="2946" w:name="_Toc487101009"/>
      <w:bookmarkStart w:id="2947" w:name="_Toc487113669"/>
      <w:bookmarkStart w:id="2948" w:name="_Toc487114167"/>
      <w:bookmarkStart w:id="2949" w:name="_Toc487184438"/>
      <w:bookmarkStart w:id="2950" w:name="_Toc487184932"/>
      <w:bookmarkStart w:id="2951" w:name="_Toc487185428"/>
      <w:bookmarkStart w:id="2952" w:name="_Toc487101010"/>
      <w:bookmarkStart w:id="2953" w:name="_Toc487113670"/>
      <w:bookmarkStart w:id="2954" w:name="_Toc487114168"/>
      <w:bookmarkStart w:id="2955" w:name="_Toc487184439"/>
      <w:bookmarkStart w:id="2956" w:name="_Toc487184933"/>
      <w:bookmarkStart w:id="2957" w:name="_Toc487185429"/>
      <w:bookmarkStart w:id="2958" w:name="_Toc487101011"/>
      <w:bookmarkStart w:id="2959" w:name="_Toc487113671"/>
      <w:bookmarkStart w:id="2960" w:name="_Toc487114169"/>
      <w:bookmarkStart w:id="2961" w:name="_Toc487184440"/>
      <w:bookmarkStart w:id="2962" w:name="_Toc487184934"/>
      <w:bookmarkStart w:id="2963" w:name="_Toc487185430"/>
      <w:bookmarkStart w:id="2964" w:name="_Toc487101012"/>
      <w:bookmarkStart w:id="2965" w:name="_Toc487113672"/>
      <w:bookmarkStart w:id="2966" w:name="_Toc487114170"/>
      <w:bookmarkStart w:id="2967" w:name="_Toc487184441"/>
      <w:bookmarkStart w:id="2968" w:name="_Toc487184935"/>
      <w:bookmarkStart w:id="2969" w:name="_Toc487185431"/>
      <w:bookmarkStart w:id="2970" w:name="_Toc487101013"/>
      <w:bookmarkStart w:id="2971" w:name="_Toc487113673"/>
      <w:bookmarkStart w:id="2972" w:name="_Toc487114171"/>
      <w:bookmarkStart w:id="2973" w:name="_Toc487184442"/>
      <w:bookmarkStart w:id="2974" w:name="_Toc487184936"/>
      <w:bookmarkStart w:id="2975" w:name="_Toc487185432"/>
      <w:bookmarkStart w:id="2976" w:name="_Toc487101014"/>
      <w:bookmarkStart w:id="2977" w:name="_Toc487113674"/>
      <w:bookmarkStart w:id="2978" w:name="_Toc487114172"/>
      <w:bookmarkStart w:id="2979" w:name="_Toc487184443"/>
      <w:bookmarkStart w:id="2980" w:name="_Toc487184937"/>
      <w:bookmarkStart w:id="2981" w:name="_Toc487185433"/>
      <w:bookmarkStart w:id="2982" w:name="_Toc487101015"/>
      <w:bookmarkStart w:id="2983" w:name="_Toc487113675"/>
      <w:bookmarkStart w:id="2984" w:name="_Toc487114173"/>
      <w:bookmarkStart w:id="2985" w:name="_Toc487184444"/>
      <w:bookmarkStart w:id="2986" w:name="_Toc487184938"/>
      <w:bookmarkStart w:id="2987" w:name="_Toc487185434"/>
      <w:bookmarkStart w:id="2988" w:name="_Toc487101016"/>
      <w:bookmarkStart w:id="2989" w:name="_Toc487113676"/>
      <w:bookmarkStart w:id="2990" w:name="_Toc487114174"/>
      <w:bookmarkStart w:id="2991" w:name="_Toc487184445"/>
      <w:bookmarkStart w:id="2992" w:name="_Toc487184939"/>
      <w:bookmarkStart w:id="2993" w:name="_Toc487185435"/>
      <w:bookmarkStart w:id="2994" w:name="_Toc487101017"/>
      <w:bookmarkStart w:id="2995" w:name="_Toc487113677"/>
      <w:bookmarkStart w:id="2996" w:name="_Toc487114175"/>
      <w:bookmarkStart w:id="2997" w:name="_Toc487184446"/>
      <w:bookmarkStart w:id="2998" w:name="_Toc487184940"/>
      <w:bookmarkStart w:id="2999" w:name="_Toc487185436"/>
      <w:bookmarkStart w:id="3000" w:name="_Toc487101018"/>
      <w:bookmarkStart w:id="3001" w:name="_Toc487113678"/>
      <w:bookmarkStart w:id="3002" w:name="_Toc487114176"/>
      <w:bookmarkStart w:id="3003" w:name="_Toc487184447"/>
      <w:bookmarkStart w:id="3004" w:name="_Toc487184941"/>
      <w:bookmarkStart w:id="3005" w:name="_Toc487185437"/>
      <w:bookmarkStart w:id="3006" w:name="_Toc487101019"/>
      <w:bookmarkStart w:id="3007" w:name="_Toc487113679"/>
      <w:bookmarkStart w:id="3008" w:name="_Toc487114177"/>
      <w:bookmarkStart w:id="3009" w:name="_Toc487184448"/>
      <w:bookmarkStart w:id="3010" w:name="_Toc487184942"/>
      <w:bookmarkStart w:id="3011" w:name="_Toc487185438"/>
      <w:bookmarkStart w:id="3012" w:name="_Toc487101020"/>
      <w:bookmarkStart w:id="3013" w:name="_Toc487113680"/>
      <w:bookmarkStart w:id="3014" w:name="_Toc487114178"/>
      <w:bookmarkStart w:id="3015" w:name="_Toc487184449"/>
      <w:bookmarkStart w:id="3016" w:name="_Toc487184943"/>
      <w:bookmarkStart w:id="3017" w:name="_Toc487185439"/>
      <w:bookmarkStart w:id="3018" w:name="_Toc487101021"/>
      <w:bookmarkStart w:id="3019" w:name="_Toc487113681"/>
      <w:bookmarkStart w:id="3020" w:name="_Toc487114179"/>
      <w:bookmarkStart w:id="3021" w:name="_Toc487184450"/>
      <w:bookmarkStart w:id="3022" w:name="_Toc487184944"/>
      <w:bookmarkStart w:id="3023" w:name="_Toc487185440"/>
      <w:bookmarkStart w:id="3024" w:name="_Toc487101022"/>
      <w:bookmarkStart w:id="3025" w:name="_Toc487113682"/>
      <w:bookmarkStart w:id="3026" w:name="_Toc487114180"/>
      <w:bookmarkStart w:id="3027" w:name="_Toc487184451"/>
      <w:bookmarkStart w:id="3028" w:name="_Toc487184945"/>
      <w:bookmarkStart w:id="3029" w:name="_Toc487185441"/>
      <w:bookmarkStart w:id="3030" w:name="_Toc487101023"/>
      <w:bookmarkStart w:id="3031" w:name="_Toc487113683"/>
      <w:bookmarkStart w:id="3032" w:name="_Toc487114181"/>
      <w:bookmarkStart w:id="3033" w:name="_Toc487184452"/>
      <w:bookmarkStart w:id="3034" w:name="_Toc487184946"/>
      <w:bookmarkStart w:id="3035" w:name="_Toc487185442"/>
      <w:bookmarkStart w:id="3036" w:name="_Toc487101024"/>
      <w:bookmarkStart w:id="3037" w:name="_Toc487113684"/>
      <w:bookmarkStart w:id="3038" w:name="_Toc487114182"/>
      <w:bookmarkStart w:id="3039" w:name="_Toc487184453"/>
      <w:bookmarkStart w:id="3040" w:name="_Toc487184947"/>
      <w:bookmarkStart w:id="3041" w:name="_Toc487185443"/>
      <w:bookmarkStart w:id="3042" w:name="_Toc487101025"/>
      <w:bookmarkStart w:id="3043" w:name="_Toc487113685"/>
      <w:bookmarkStart w:id="3044" w:name="_Toc487114183"/>
      <w:bookmarkStart w:id="3045" w:name="_Toc487184454"/>
      <w:bookmarkStart w:id="3046" w:name="_Toc487184948"/>
      <w:bookmarkStart w:id="3047" w:name="_Toc487185444"/>
      <w:bookmarkStart w:id="3048" w:name="_Toc487101026"/>
      <w:bookmarkStart w:id="3049" w:name="_Toc487113686"/>
      <w:bookmarkStart w:id="3050" w:name="_Toc487114184"/>
      <w:bookmarkStart w:id="3051" w:name="_Toc487184455"/>
      <w:bookmarkStart w:id="3052" w:name="_Toc487184949"/>
      <w:bookmarkStart w:id="3053" w:name="_Toc487185445"/>
      <w:bookmarkStart w:id="3054" w:name="_Toc487101027"/>
      <w:bookmarkStart w:id="3055" w:name="_Toc487113687"/>
      <w:bookmarkStart w:id="3056" w:name="_Toc487114185"/>
      <w:bookmarkStart w:id="3057" w:name="_Toc487184456"/>
      <w:bookmarkStart w:id="3058" w:name="_Toc487184950"/>
      <w:bookmarkStart w:id="3059" w:name="_Toc487185446"/>
      <w:bookmarkStart w:id="3060" w:name="_Toc487101028"/>
      <w:bookmarkStart w:id="3061" w:name="_Toc487113688"/>
      <w:bookmarkStart w:id="3062" w:name="_Toc487114186"/>
      <w:bookmarkStart w:id="3063" w:name="_Toc487184457"/>
      <w:bookmarkStart w:id="3064" w:name="_Toc487184951"/>
      <w:bookmarkStart w:id="3065" w:name="_Toc487185447"/>
      <w:bookmarkStart w:id="3066" w:name="_Toc487101029"/>
      <w:bookmarkStart w:id="3067" w:name="_Toc487113689"/>
      <w:bookmarkStart w:id="3068" w:name="_Toc487114187"/>
      <w:bookmarkStart w:id="3069" w:name="_Toc487184458"/>
      <w:bookmarkStart w:id="3070" w:name="_Toc487184952"/>
      <w:bookmarkStart w:id="3071" w:name="_Toc487185448"/>
      <w:bookmarkStart w:id="3072" w:name="_Toc487101030"/>
      <w:bookmarkStart w:id="3073" w:name="_Toc487113690"/>
      <w:bookmarkStart w:id="3074" w:name="_Toc487114188"/>
      <w:bookmarkStart w:id="3075" w:name="_Toc487184459"/>
      <w:bookmarkStart w:id="3076" w:name="_Toc487184953"/>
      <w:bookmarkStart w:id="3077" w:name="_Toc487185449"/>
      <w:bookmarkStart w:id="3078" w:name="_Toc487101031"/>
      <w:bookmarkStart w:id="3079" w:name="_Toc487113691"/>
      <w:bookmarkStart w:id="3080" w:name="_Toc487114189"/>
      <w:bookmarkStart w:id="3081" w:name="_Toc487184460"/>
      <w:bookmarkStart w:id="3082" w:name="_Toc487184954"/>
      <w:bookmarkStart w:id="3083" w:name="_Toc487185450"/>
      <w:bookmarkStart w:id="3084" w:name="_Toc487101032"/>
      <w:bookmarkStart w:id="3085" w:name="_Toc487113692"/>
      <w:bookmarkStart w:id="3086" w:name="_Toc487114190"/>
      <w:bookmarkStart w:id="3087" w:name="_Toc487184461"/>
      <w:bookmarkStart w:id="3088" w:name="_Toc487184955"/>
      <w:bookmarkStart w:id="3089" w:name="_Toc487185451"/>
      <w:bookmarkStart w:id="3090" w:name="_Toc487101033"/>
      <w:bookmarkStart w:id="3091" w:name="_Toc487113693"/>
      <w:bookmarkStart w:id="3092" w:name="_Toc487114191"/>
      <w:bookmarkStart w:id="3093" w:name="_Toc487184462"/>
      <w:bookmarkStart w:id="3094" w:name="_Toc487184956"/>
      <w:bookmarkStart w:id="3095" w:name="_Toc487185452"/>
      <w:bookmarkStart w:id="3096" w:name="_Toc487101034"/>
      <w:bookmarkStart w:id="3097" w:name="_Toc487113694"/>
      <w:bookmarkStart w:id="3098" w:name="_Toc487114192"/>
      <w:bookmarkStart w:id="3099" w:name="_Toc487184463"/>
      <w:bookmarkStart w:id="3100" w:name="_Toc487184957"/>
      <w:bookmarkStart w:id="3101" w:name="_Toc487185453"/>
      <w:bookmarkStart w:id="3102" w:name="_Toc487101035"/>
      <w:bookmarkStart w:id="3103" w:name="_Toc487113695"/>
      <w:bookmarkStart w:id="3104" w:name="_Toc487114193"/>
      <w:bookmarkStart w:id="3105" w:name="_Toc487184464"/>
      <w:bookmarkStart w:id="3106" w:name="_Toc487184958"/>
      <w:bookmarkStart w:id="3107" w:name="_Toc487185454"/>
      <w:bookmarkStart w:id="3108" w:name="_Toc487101036"/>
      <w:bookmarkStart w:id="3109" w:name="_Toc487113696"/>
      <w:bookmarkStart w:id="3110" w:name="_Toc487114194"/>
      <w:bookmarkStart w:id="3111" w:name="_Toc487184465"/>
      <w:bookmarkStart w:id="3112" w:name="_Toc487184959"/>
      <w:bookmarkStart w:id="3113" w:name="_Toc487185455"/>
      <w:bookmarkStart w:id="3114" w:name="_Toc487101037"/>
      <w:bookmarkStart w:id="3115" w:name="_Toc487113697"/>
      <w:bookmarkStart w:id="3116" w:name="_Toc487114195"/>
      <w:bookmarkStart w:id="3117" w:name="_Toc487184466"/>
      <w:bookmarkStart w:id="3118" w:name="_Toc487184960"/>
      <w:bookmarkStart w:id="3119" w:name="_Toc487185456"/>
      <w:bookmarkStart w:id="3120" w:name="_Toc487101038"/>
      <w:bookmarkStart w:id="3121" w:name="_Toc487113698"/>
      <w:bookmarkStart w:id="3122" w:name="_Toc487114196"/>
      <w:bookmarkStart w:id="3123" w:name="_Toc487184467"/>
      <w:bookmarkStart w:id="3124" w:name="_Toc487184961"/>
      <w:bookmarkStart w:id="3125" w:name="_Toc487185457"/>
      <w:bookmarkStart w:id="3126" w:name="_Toc487101039"/>
      <w:bookmarkStart w:id="3127" w:name="_Toc487113699"/>
      <w:bookmarkStart w:id="3128" w:name="_Toc487114197"/>
      <w:bookmarkStart w:id="3129" w:name="_Toc487184468"/>
      <w:bookmarkStart w:id="3130" w:name="_Toc487184962"/>
      <w:bookmarkStart w:id="3131" w:name="_Toc487185458"/>
      <w:bookmarkStart w:id="3132" w:name="_Toc487101041"/>
      <w:bookmarkStart w:id="3133" w:name="_Toc487113701"/>
      <w:bookmarkStart w:id="3134" w:name="_Toc487114199"/>
      <w:bookmarkStart w:id="3135" w:name="_Toc487184470"/>
      <w:bookmarkStart w:id="3136" w:name="_Toc487184964"/>
      <w:bookmarkStart w:id="3137" w:name="_Toc487185460"/>
      <w:bookmarkStart w:id="3138" w:name="_Toc487101042"/>
      <w:bookmarkStart w:id="3139" w:name="_Toc487113702"/>
      <w:bookmarkStart w:id="3140" w:name="_Toc487114200"/>
      <w:bookmarkStart w:id="3141" w:name="_Toc487184471"/>
      <w:bookmarkStart w:id="3142" w:name="_Toc487184965"/>
      <w:bookmarkStart w:id="3143" w:name="_Toc487185461"/>
      <w:bookmarkStart w:id="3144" w:name="_Toc487101043"/>
      <w:bookmarkStart w:id="3145" w:name="_Toc487113703"/>
      <w:bookmarkStart w:id="3146" w:name="_Toc487114201"/>
      <w:bookmarkStart w:id="3147" w:name="_Toc487184472"/>
      <w:bookmarkStart w:id="3148" w:name="_Toc487184966"/>
      <w:bookmarkStart w:id="3149" w:name="_Toc487185462"/>
      <w:bookmarkStart w:id="3150" w:name="_Toc487101045"/>
      <w:bookmarkStart w:id="3151" w:name="_Toc487113705"/>
      <w:bookmarkStart w:id="3152" w:name="_Toc487114203"/>
      <w:bookmarkStart w:id="3153" w:name="_Toc487184474"/>
      <w:bookmarkStart w:id="3154" w:name="_Toc487184968"/>
      <w:bookmarkStart w:id="3155" w:name="_Toc487185464"/>
      <w:bookmarkStart w:id="3156" w:name="_Toc487101046"/>
      <w:bookmarkStart w:id="3157" w:name="_Toc487113706"/>
      <w:bookmarkStart w:id="3158" w:name="_Toc487114204"/>
      <w:bookmarkStart w:id="3159" w:name="_Toc487184475"/>
      <w:bookmarkStart w:id="3160" w:name="_Toc487184969"/>
      <w:bookmarkStart w:id="3161" w:name="_Toc487185465"/>
      <w:bookmarkStart w:id="3162" w:name="_Toc487101047"/>
      <w:bookmarkStart w:id="3163" w:name="_Toc487113707"/>
      <w:bookmarkStart w:id="3164" w:name="_Toc487114205"/>
      <w:bookmarkStart w:id="3165" w:name="_Toc487184476"/>
      <w:bookmarkStart w:id="3166" w:name="_Toc487184970"/>
      <w:bookmarkStart w:id="3167" w:name="_Toc487185466"/>
      <w:bookmarkStart w:id="3168" w:name="_Toc487101048"/>
      <w:bookmarkStart w:id="3169" w:name="_Toc487113708"/>
      <w:bookmarkStart w:id="3170" w:name="_Toc487114206"/>
      <w:bookmarkStart w:id="3171" w:name="_Toc487184477"/>
      <w:bookmarkStart w:id="3172" w:name="_Toc487184971"/>
      <w:bookmarkStart w:id="3173" w:name="_Toc487185467"/>
      <w:bookmarkEnd w:id="85"/>
      <w:bookmarkEnd w:id="86"/>
      <w:bookmarkEnd w:id="87"/>
      <w:bookmarkEnd w:id="2404"/>
      <w:bookmarkEnd w:id="2405"/>
      <w:bookmarkEnd w:id="2406"/>
      <w:bookmarkEnd w:id="2407"/>
      <w:bookmarkEnd w:id="2408"/>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r w:rsidR="00BA415E">
        <w:t>6.2</w:t>
      </w:r>
      <w:r w:rsidR="00BA415E">
        <w:tab/>
      </w:r>
      <w:r w:rsidRPr="00D13ACC">
        <w:t>Data</w:t>
      </w:r>
      <w:r w:rsidRPr="008C2D5C">
        <w:t xml:space="preserve"> element summary table</w:t>
      </w:r>
      <w:bookmarkEnd w:id="2409"/>
      <w:bookmarkEnd w:id="2410"/>
      <w:bookmarkEnd w:id="2411"/>
    </w:p>
    <w:p w14:paraId="2DE0AE6E" w14:textId="766D09C5" w:rsidR="00E30545" w:rsidRDefault="00E30545" w:rsidP="00767BDD">
      <w:pPr>
        <w:pStyle w:val="Body"/>
      </w:pPr>
      <w:r w:rsidRPr="00275617">
        <w:t xml:space="preserve">This table shows all data elements in alphabetical order. The CRDD column indicates what </w:t>
      </w:r>
      <w:r w:rsidR="00B27DB2">
        <w:t>DH</w:t>
      </w:r>
      <w:r w:rsidRPr="00275617">
        <w:t xml:space="preserve"> common or reference data dictionary (CRDD) the data element originated from or is based on. </w:t>
      </w:r>
    </w:p>
    <w:tbl>
      <w:tblPr>
        <w:tblW w:w="9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2695"/>
        <w:gridCol w:w="1681"/>
        <w:gridCol w:w="1580"/>
      </w:tblGrid>
      <w:tr w:rsidR="00E30545" w:rsidRPr="003072C6" w14:paraId="78EF4110" w14:textId="77777777" w:rsidTr="00767BDD">
        <w:trPr>
          <w:tblHeader/>
        </w:trPr>
        <w:tc>
          <w:tcPr>
            <w:tcW w:w="3565" w:type="dxa"/>
            <w:shd w:val="clear" w:color="auto" w:fill="auto"/>
          </w:tcPr>
          <w:p w14:paraId="1F908582" w14:textId="77777777" w:rsidR="00E30545" w:rsidRPr="00E55A3D" w:rsidRDefault="00E30545" w:rsidP="0099230B">
            <w:pPr>
              <w:pStyle w:val="Tablecolhead"/>
            </w:pPr>
            <w:r>
              <w:t>Data element</w:t>
            </w:r>
          </w:p>
        </w:tc>
        <w:tc>
          <w:tcPr>
            <w:tcW w:w="2695" w:type="dxa"/>
            <w:shd w:val="clear" w:color="auto" w:fill="auto"/>
          </w:tcPr>
          <w:p w14:paraId="065E9403" w14:textId="77777777" w:rsidR="00E30545" w:rsidRPr="00E55A3D" w:rsidRDefault="00E30545" w:rsidP="0099230B">
            <w:pPr>
              <w:pStyle w:val="Tablecolhead"/>
            </w:pPr>
            <w:r>
              <w:t>Data element type</w:t>
            </w:r>
          </w:p>
        </w:tc>
        <w:tc>
          <w:tcPr>
            <w:tcW w:w="1681" w:type="dxa"/>
            <w:shd w:val="clear" w:color="auto" w:fill="auto"/>
          </w:tcPr>
          <w:p w14:paraId="7560EB03" w14:textId="77777777" w:rsidR="00E30545" w:rsidRPr="00E55A3D" w:rsidRDefault="00E30545" w:rsidP="0099230B">
            <w:pPr>
              <w:pStyle w:val="Tablecolhead"/>
            </w:pPr>
            <w:r>
              <w:t>CRDD</w:t>
            </w:r>
          </w:p>
        </w:tc>
        <w:tc>
          <w:tcPr>
            <w:tcW w:w="1580" w:type="dxa"/>
          </w:tcPr>
          <w:p w14:paraId="2224CD93" w14:textId="77777777" w:rsidR="00E30545" w:rsidRDefault="00E30545" w:rsidP="0099230B">
            <w:pPr>
              <w:pStyle w:val="Tablecolhead"/>
            </w:pPr>
            <w:r>
              <w:t>CRDD Page number</w:t>
            </w:r>
          </w:p>
        </w:tc>
      </w:tr>
      <w:tr w:rsidR="00E30545" w:rsidRPr="003072C6" w14:paraId="2DBCD83F" w14:textId="77777777" w:rsidTr="00767BDD">
        <w:tc>
          <w:tcPr>
            <w:tcW w:w="3565" w:type="dxa"/>
            <w:shd w:val="clear" w:color="auto" w:fill="auto"/>
          </w:tcPr>
          <w:p w14:paraId="0D9FF9A7" w14:textId="77777777" w:rsidR="00E30545" w:rsidRPr="00FA0E38" w:rsidRDefault="00E30545" w:rsidP="0099230B">
            <w:pPr>
              <w:pStyle w:val="Tabletext"/>
              <w:rPr>
                <w:lang w:val="en-US"/>
              </w:rPr>
            </w:pPr>
            <w:r>
              <w:t>A</w:t>
            </w:r>
            <w:r w:rsidRPr="00C86D0B">
              <w:t>ccommodation</w:t>
            </w:r>
            <w:r>
              <w:t xml:space="preserve"> type</w:t>
            </w:r>
          </w:p>
        </w:tc>
        <w:tc>
          <w:tcPr>
            <w:tcW w:w="2695" w:type="dxa"/>
            <w:shd w:val="clear" w:color="auto" w:fill="auto"/>
          </w:tcPr>
          <w:p w14:paraId="4D393271" w14:textId="77777777" w:rsidR="00E30545" w:rsidRPr="00C86D0B" w:rsidRDefault="00E30545" w:rsidP="0099230B">
            <w:pPr>
              <w:pStyle w:val="Tabletext"/>
            </w:pPr>
            <w:r>
              <w:t>Client</w:t>
            </w:r>
          </w:p>
        </w:tc>
        <w:tc>
          <w:tcPr>
            <w:tcW w:w="1681" w:type="dxa"/>
            <w:shd w:val="clear" w:color="auto" w:fill="auto"/>
          </w:tcPr>
          <w:p w14:paraId="2650EA6D" w14:textId="77777777" w:rsidR="00E30545" w:rsidRPr="00C86D0B" w:rsidRDefault="00E30545" w:rsidP="0099230B">
            <w:pPr>
              <w:pStyle w:val="Tabletext"/>
            </w:pPr>
            <w:r w:rsidRPr="00C86D0B">
              <w:t>Client</w:t>
            </w:r>
            <w:r>
              <w:t xml:space="preserve"> v3.0</w:t>
            </w:r>
          </w:p>
        </w:tc>
        <w:tc>
          <w:tcPr>
            <w:tcW w:w="1580" w:type="dxa"/>
          </w:tcPr>
          <w:p w14:paraId="093E151E" w14:textId="77777777" w:rsidR="00E30545" w:rsidRPr="00C86D0B" w:rsidRDefault="00E30545" w:rsidP="0099230B">
            <w:pPr>
              <w:pStyle w:val="Tabletext"/>
            </w:pPr>
            <w:r>
              <w:t>54</w:t>
            </w:r>
          </w:p>
        </w:tc>
      </w:tr>
      <w:tr w:rsidR="00E30545" w:rsidRPr="003072C6" w14:paraId="4D9D21CC" w14:textId="77777777" w:rsidTr="00767BDD">
        <w:tc>
          <w:tcPr>
            <w:tcW w:w="3565" w:type="dxa"/>
            <w:shd w:val="clear" w:color="auto" w:fill="auto"/>
          </w:tcPr>
          <w:p w14:paraId="40C0B324" w14:textId="77777777" w:rsidR="00E30545" w:rsidRPr="00C86D0B" w:rsidRDefault="00E30545" w:rsidP="0099230B">
            <w:pPr>
              <w:pStyle w:val="Tabletext"/>
            </w:pPr>
            <w:r>
              <w:t>Campus client identifier</w:t>
            </w:r>
          </w:p>
        </w:tc>
        <w:tc>
          <w:tcPr>
            <w:tcW w:w="2695" w:type="dxa"/>
            <w:shd w:val="clear" w:color="auto" w:fill="auto"/>
          </w:tcPr>
          <w:p w14:paraId="3BA54624" w14:textId="77777777" w:rsidR="00E30545" w:rsidRDefault="00E30545" w:rsidP="0099230B">
            <w:pPr>
              <w:pStyle w:val="Tabletext"/>
            </w:pPr>
            <w:r>
              <w:t>Campus</w:t>
            </w:r>
          </w:p>
        </w:tc>
        <w:tc>
          <w:tcPr>
            <w:tcW w:w="1681" w:type="dxa"/>
            <w:shd w:val="clear" w:color="auto" w:fill="auto"/>
          </w:tcPr>
          <w:p w14:paraId="4E80B9A8" w14:textId="77777777" w:rsidR="00E30545" w:rsidRPr="00C86D0B" w:rsidRDefault="00E30545" w:rsidP="0099230B">
            <w:pPr>
              <w:pStyle w:val="Tabletext"/>
            </w:pPr>
          </w:p>
        </w:tc>
        <w:tc>
          <w:tcPr>
            <w:tcW w:w="1580" w:type="dxa"/>
          </w:tcPr>
          <w:p w14:paraId="3B5F2F0F" w14:textId="77777777" w:rsidR="00E30545" w:rsidRPr="00C86D0B" w:rsidDel="0012281C" w:rsidRDefault="00E30545" w:rsidP="0099230B">
            <w:pPr>
              <w:pStyle w:val="Tabletext"/>
            </w:pPr>
          </w:p>
        </w:tc>
      </w:tr>
      <w:tr w:rsidR="00E30545" w:rsidRPr="003072C6" w14:paraId="70C3B69C" w14:textId="77777777" w:rsidTr="00767BDD">
        <w:tc>
          <w:tcPr>
            <w:tcW w:w="3565" w:type="dxa"/>
            <w:shd w:val="clear" w:color="auto" w:fill="auto"/>
          </w:tcPr>
          <w:p w14:paraId="202676AA" w14:textId="77777777" w:rsidR="00E30545" w:rsidRPr="00C86D0B" w:rsidRDefault="00E30545" w:rsidP="0099230B">
            <w:pPr>
              <w:pStyle w:val="Tabletext"/>
            </w:pPr>
            <w:r>
              <w:t>Campus code</w:t>
            </w:r>
          </w:p>
        </w:tc>
        <w:tc>
          <w:tcPr>
            <w:tcW w:w="2695" w:type="dxa"/>
            <w:shd w:val="clear" w:color="auto" w:fill="auto"/>
          </w:tcPr>
          <w:p w14:paraId="7EA30C47" w14:textId="77777777" w:rsidR="00E30545" w:rsidRDefault="00E30545" w:rsidP="0099230B">
            <w:pPr>
              <w:pStyle w:val="Tabletext"/>
            </w:pPr>
            <w:r>
              <w:t>Campus</w:t>
            </w:r>
          </w:p>
        </w:tc>
        <w:tc>
          <w:tcPr>
            <w:tcW w:w="1681" w:type="dxa"/>
            <w:shd w:val="clear" w:color="auto" w:fill="auto"/>
          </w:tcPr>
          <w:p w14:paraId="501B0CA8" w14:textId="77777777" w:rsidR="00E30545" w:rsidRPr="00C86D0B" w:rsidRDefault="00E30545" w:rsidP="0099230B">
            <w:pPr>
              <w:pStyle w:val="Tabletext"/>
            </w:pPr>
          </w:p>
        </w:tc>
        <w:tc>
          <w:tcPr>
            <w:tcW w:w="1580" w:type="dxa"/>
          </w:tcPr>
          <w:p w14:paraId="38C17574" w14:textId="77777777" w:rsidR="00E30545" w:rsidRPr="00C86D0B" w:rsidDel="0012281C" w:rsidRDefault="00E30545" w:rsidP="0099230B">
            <w:pPr>
              <w:pStyle w:val="Tabletext"/>
            </w:pPr>
          </w:p>
        </w:tc>
      </w:tr>
      <w:tr w:rsidR="00E30545" w:rsidRPr="003072C6" w14:paraId="284C5688" w14:textId="77777777" w:rsidTr="00767BDD">
        <w:tc>
          <w:tcPr>
            <w:tcW w:w="3565" w:type="dxa"/>
            <w:shd w:val="clear" w:color="auto" w:fill="auto"/>
          </w:tcPr>
          <w:p w14:paraId="1F4165DA" w14:textId="77777777" w:rsidR="00E30545" w:rsidRPr="00C86D0B" w:rsidRDefault="00E30545" w:rsidP="0099230B">
            <w:pPr>
              <w:pStyle w:val="Tabletext"/>
            </w:pPr>
            <w:r w:rsidRPr="00C86D0B">
              <w:t>Caries risk status</w:t>
            </w:r>
          </w:p>
        </w:tc>
        <w:tc>
          <w:tcPr>
            <w:tcW w:w="2695" w:type="dxa"/>
            <w:shd w:val="clear" w:color="auto" w:fill="auto"/>
          </w:tcPr>
          <w:p w14:paraId="2AED1451" w14:textId="77777777" w:rsidR="00E30545" w:rsidRPr="00C86D0B" w:rsidRDefault="00E30545" w:rsidP="0099230B">
            <w:pPr>
              <w:pStyle w:val="Tabletext"/>
            </w:pPr>
            <w:r>
              <w:t>Client</w:t>
            </w:r>
          </w:p>
        </w:tc>
        <w:tc>
          <w:tcPr>
            <w:tcW w:w="1681" w:type="dxa"/>
            <w:shd w:val="clear" w:color="auto" w:fill="auto"/>
          </w:tcPr>
          <w:p w14:paraId="64314323" w14:textId="77777777" w:rsidR="00E30545" w:rsidRPr="00C86D0B" w:rsidRDefault="00E30545" w:rsidP="0099230B">
            <w:pPr>
              <w:pStyle w:val="Tabletext"/>
            </w:pPr>
          </w:p>
        </w:tc>
        <w:tc>
          <w:tcPr>
            <w:tcW w:w="1580" w:type="dxa"/>
          </w:tcPr>
          <w:p w14:paraId="50E97C24" w14:textId="77777777" w:rsidR="00E30545" w:rsidRPr="00C86D0B" w:rsidDel="0012281C" w:rsidRDefault="00E30545" w:rsidP="0099230B">
            <w:pPr>
              <w:pStyle w:val="Tabletext"/>
            </w:pPr>
          </w:p>
        </w:tc>
      </w:tr>
      <w:tr w:rsidR="00E30545" w:rsidRPr="003072C6" w14:paraId="1FA66737" w14:textId="77777777" w:rsidTr="00767BDD">
        <w:tc>
          <w:tcPr>
            <w:tcW w:w="3565" w:type="dxa"/>
            <w:shd w:val="clear" w:color="auto" w:fill="auto"/>
          </w:tcPr>
          <w:p w14:paraId="13A07700" w14:textId="77777777" w:rsidR="00E30545" w:rsidRPr="00C86D0B" w:rsidRDefault="00E30545" w:rsidP="0099230B">
            <w:pPr>
              <w:pStyle w:val="Tabletext"/>
            </w:pPr>
            <w:r>
              <w:t>C</w:t>
            </w:r>
            <w:r w:rsidRPr="00C86D0B">
              <w:t>ategory</w:t>
            </w:r>
          </w:p>
        </w:tc>
        <w:tc>
          <w:tcPr>
            <w:tcW w:w="2695" w:type="dxa"/>
            <w:shd w:val="clear" w:color="auto" w:fill="auto"/>
          </w:tcPr>
          <w:p w14:paraId="0E01FB71" w14:textId="77777777" w:rsidR="00E30545" w:rsidRPr="00C86D0B" w:rsidDel="0012281C" w:rsidRDefault="00E30545" w:rsidP="0099230B">
            <w:pPr>
              <w:pStyle w:val="Tabletext"/>
            </w:pPr>
            <w:r>
              <w:t>Dental triage</w:t>
            </w:r>
          </w:p>
        </w:tc>
        <w:tc>
          <w:tcPr>
            <w:tcW w:w="1681" w:type="dxa"/>
            <w:shd w:val="clear" w:color="auto" w:fill="auto"/>
          </w:tcPr>
          <w:p w14:paraId="7D17D99E" w14:textId="77777777" w:rsidR="00E30545" w:rsidRPr="00C86D0B" w:rsidDel="0012281C" w:rsidRDefault="00E30545" w:rsidP="0099230B">
            <w:pPr>
              <w:pStyle w:val="Tabletext"/>
            </w:pPr>
          </w:p>
        </w:tc>
        <w:tc>
          <w:tcPr>
            <w:tcW w:w="1580" w:type="dxa"/>
          </w:tcPr>
          <w:p w14:paraId="17046BC0" w14:textId="77777777" w:rsidR="00E30545" w:rsidRPr="00C86D0B" w:rsidDel="0012281C" w:rsidRDefault="00E30545" w:rsidP="0099230B">
            <w:pPr>
              <w:pStyle w:val="Tabletext"/>
            </w:pPr>
          </w:p>
        </w:tc>
      </w:tr>
      <w:tr w:rsidR="00E30545" w:rsidRPr="003072C6" w14:paraId="14768011" w14:textId="77777777" w:rsidTr="00767BDD">
        <w:tc>
          <w:tcPr>
            <w:tcW w:w="3565" w:type="dxa"/>
            <w:shd w:val="clear" w:color="auto" w:fill="auto"/>
          </w:tcPr>
          <w:p w14:paraId="4DD260E0" w14:textId="77777777" w:rsidR="00E30545" w:rsidRPr="00C86D0B" w:rsidRDefault="00E30545" w:rsidP="0099230B">
            <w:pPr>
              <w:pStyle w:val="Tabletext"/>
            </w:pPr>
            <w:r>
              <w:t>C</w:t>
            </w:r>
            <w:r w:rsidRPr="00C86D0B">
              <w:t>ommunity periodontal index</w:t>
            </w:r>
          </w:p>
        </w:tc>
        <w:tc>
          <w:tcPr>
            <w:tcW w:w="2695" w:type="dxa"/>
            <w:shd w:val="clear" w:color="auto" w:fill="auto"/>
          </w:tcPr>
          <w:p w14:paraId="1ADB5E8C" w14:textId="77777777" w:rsidR="00E30545" w:rsidRPr="00C86D0B" w:rsidRDefault="00E30545" w:rsidP="0099230B">
            <w:pPr>
              <w:pStyle w:val="Tabletext"/>
            </w:pPr>
            <w:r>
              <w:t>Client</w:t>
            </w:r>
          </w:p>
        </w:tc>
        <w:tc>
          <w:tcPr>
            <w:tcW w:w="1681" w:type="dxa"/>
            <w:shd w:val="clear" w:color="auto" w:fill="auto"/>
          </w:tcPr>
          <w:p w14:paraId="6CC6ED49" w14:textId="77777777" w:rsidR="00E30545" w:rsidRPr="00C86D0B" w:rsidRDefault="00E30545" w:rsidP="0099230B">
            <w:pPr>
              <w:pStyle w:val="Tabletext"/>
            </w:pPr>
          </w:p>
        </w:tc>
        <w:tc>
          <w:tcPr>
            <w:tcW w:w="1580" w:type="dxa"/>
          </w:tcPr>
          <w:p w14:paraId="2689EDDA" w14:textId="77777777" w:rsidR="00E30545" w:rsidRPr="00C86D0B" w:rsidDel="0012281C" w:rsidRDefault="00E30545" w:rsidP="0099230B">
            <w:pPr>
              <w:pStyle w:val="Tabletext"/>
            </w:pPr>
          </w:p>
        </w:tc>
      </w:tr>
      <w:tr w:rsidR="00E30545" w:rsidRPr="003072C6" w14:paraId="7E9054D5" w14:textId="77777777" w:rsidTr="00767BDD">
        <w:tc>
          <w:tcPr>
            <w:tcW w:w="3565" w:type="dxa"/>
            <w:shd w:val="clear" w:color="auto" w:fill="auto"/>
          </w:tcPr>
          <w:p w14:paraId="211BC4AD" w14:textId="77777777" w:rsidR="00E30545" w:rsidRPr="00C86D0B" w:rsidRDefault="00E30545" w:rsidP="0099230B">
            <w:pPr>
              <w:pStyle w:val="Tabletext"/>
            </w:pPr>
            <w:r w:rsidRPr="00C86D0B">
              <w:t>Concession card type</w:t>
            </w:r>
          </w:p>
        </w:tc>
        <w:tc>
          <w:tcPr>
            <w:tcW w:w="2695" w:type="dxa"/>
            <w:shd w:val="clear" w:color="auto" w:fill="auto"/>
          </w:tcPr>
          <w:p w14:paraId="4154D2AD" w14:textId="77777777" w:rsidR="00E30545" w:rsidRPr="00C86D0B" w:rsidRDefault="00E30545" w:rsidP="0099230B">
            <w:pPr>
              <w:pStyle w:val="Tabletext"/>
            </w:pPr>
            <w:r>
              <w:t>Client</w:t>
            </w:r>
          </w:p>
        </w:tc>
        <w:tc>
          <w:tcPr>
            <w:tcW w:w="1681" w:type="dxa"/>
            <w:shd w:val="clear" w:color="auto" w:fill="auto"/>
          </w:tcPr>
          <w:p w14:paraId="6E2308AB" w14:textId="77777777" w:rsidR="00E30545" w:rsidRPr="00C86D0B" w:rsidRDefault="00E30545" w:rsidP="0099230B">
            <w:pPr>
              <w:pStyle w:val="Tabletext"/>
            </w:pPr>
            <w:r w:rsidRPr="00C86D0B">
              <w:t>Client</w:t>
            </w:r>
            <w:r>
              <w:t xml:space="preserve"> v3.0</w:t>
            </w:r>
          </w:p>
        </w:tc>
        <w:tc>
          <w:tcPr>
            <w:tcW w:w="1580" w:type="dxa"/>
          </w:tcPr>
          <w:p w14:paraId="51106F72" w14:textId="77777777" w:rsidR="00E30545" w:rsidRPr="00C86D0B" w:rsidDel="0012281C" w:rsidRDefault="00E30545" w:rsidP="0099230B">
            <w:pPr>
              <w:pStyle w:val="Tabletext"/>
            </w:pPr>
            <w:r>
              <w:t>68</w:t>
            </w:r>
          </w:p>
        </w:tc>
      </w:tr>
      <w:tr w:rsidR="00E30545" w:rsidRPr="003072C6" w14:paraId="2FDAF0AE" w14:textId="77777777" w:rsidTr="00767BDD">
        <w:tc>
          <w:tcPr>
            <w:tcW w:w="3565" w:type="dxa"/>
            <w:shd w:val="clear" w:color="auto" w:fill="auto"/>
          </w:tcPr>
          <w:p w14:paraId="02136937" w14:textId="77777777" w:rsidR="00E30545" w:rsidRPr="00C86D0B" w:rsidRDefault="00E30545" w:rsidP="0099230B">
            <w:pPr>
              <w:pStyle w:val="Tabletext"/>
            </w:pPr>
            <w:r w:rsidRPr="00C86D0B">
              <w:t>Country of birth</w:t>
            </w:r>
          </w:p>
        </w:tc>
        <w:tc>
          <w:tcPr>
            <w:tcW w:w="2695" w:type="dxa"/>
            <w:shd w:val="clear" w:color="auto" w:fill="auto"/>
          </w:tcPr>
          <w:p w14:paraId="3DB823F2" w14:textId="77777777" w:rsidR="00E30545" w:rsidRPr="00C86D0B" w:rsidRDefault="00E30545" w:rsidP="0099230B">
            <w:pPr>
              <w:pStyle w:val="Tabletext"/>
            </w:pPr>
            <w:r>
              <w:t>Client</w:t>
            </w:r>
          </w:p>
        </w:tc>
        <w:tc>
          <w:tcPr>
            <w:tcW w:w="1681" w:type="dxa"/>
            <w:shd w:val="clear" w:color="auto" w:fill="auto"/>
          </w:tcPr>
          <w:p w14:paraId="5C47C0E6" w14:textId="77777777" w:rsidR="00E30545" w:rsidRPr="00C86D0B" w:rsidRDefault="00E30545" w:rsidP="0099230B">
            <w:pPr>
              <w:pStyle w:val="Tabletext"/>
            </w:pPr>
            <w:r w:rsidRPr="00C86D0B">
              <w:t>Client</w:t>
            </w:r>
            <w:r>
              <w:t xml:space="preserve"> v3.0</w:t>
            </w:r>
          </w:p>
        </w:tc>
        <w:tc>
          <w:tcPr>
            <w:tcW w:w="1580" w:type="dxa"/>
          </w:tcPr>
          <w:p w14:paraId="47C01B0F" w14:textId="77777777" w:rsidR="00E30545" w:rsidRPr="00C86D0B" w:rsidRDefault="00E30545" w:rsidP="0099230B">
            <w:pPr>
              <w:pStyle w:val="Tabletext"/>
            </w:pPr>
            <w:r>
              <w:t>70</w:t>
            </w:r>
          </w:p>
        </w:tc>
      </w:tr>
      <w:tr w:rsidR="00E30545" w:rsidRPr="003072C6" w14:paraId="34EB08ED" w14:textId="77777777" w:rsidTr="00767BDD">
        <w:tc>
          <w:tcPr>
            <w:tcW w:w="3565" w:type="dxa"/>
            <w:shd w:val="clear" w:color="auto" w:fill="auto"/>
          </w:tcPr>
          <w:p w14:paraId="7D502211" w14:textId="77777777" w:rsidR="00E30545" w:rsidRDefault="00E30545" w:rsidP="0099230B">
            <w:pPr>
              <w:pStyle w:val="Tabletext"/>
            </w:pPr>
            <w:r>
              <w:t>D</w:t>
            </w:r>
            <w:r w:rsidRPr="00C86D0B">
              <w:t>ate</w:t>
            </w:r>
          </w:p>
        </w:tc>
        <w:tc>
          <w:tcPr>
            <w:tcW w:w="2695" w:type="dxa"/>
            <w:shd w:val="clear" w:color="auto" w:fill="auto"/>
          </w:tcPr>
          <w:p w14:paraId="0637E4BC" w14:textId="77777777" w:rsidR="00E30545" w:rsidRPr="00C86D0B" w:rsidDel="0012281C" w:rsidRDefault="00E30545" w:rsidP="0099230B">
            <w:pPr>
              <w:pStyle w:val="Tabletext"/>
            </w:pPr>
            <w:r>
              <w:t>Dental triage</w:t>
            </w:r>
          </w:p>
        </w:tc>
        <w:tc>
          <w:tcPr>
            <w:tcW w:w="1681" w:type="dxa"/>
            <w:shd w:val="clear" w:color="auto" w:fill="auto"/>
          </w:tcPr>
          <w:p w14:paraId="294EABD5" w14:textId="77777777" w:rsidR="00E30545" w:rsidRPr="00C86D0B" w:rsidRDefault="00E30545" w:rsidP="0099230B">
            <w:pPr>
              <w:pStyle w:val="Tabletext"/>
            </w:pPr>
          </w:p>
        </w:tc>
        <w:tc>
          <w:tcPr>
            <w:tcW w:w="1580" w:type="dxa"/>
          </w:tcPr>
          <w:p w14:paraId="4A22D24F" w14:textId="77777777" w:rsidR="00E30545" w:rsidRPr="00C86D0B" w:rsidRDefault="00E30545" w:rsidP="0099230B">
            <w:pPr>
              <w:pStyle w:val="Tabletext"/>
            </w:pPr>
          </w:p>
        </w:tc>
      </w:tr>
      <w:tr w:rsidR="00E30545" w:rsidRPr="003072C6" w14:paraId="0B616CCD" w14:textId="77777777" w:rsidTr="00767BDD">
        <w:tc>
          <w:tcPr>
            <w:tcW w:w="3565" w:type="dxa"/>
            <w:shd w:val="clear" w:color="auto" w:fill="auto"/>
          </w:tcPr>
          <w:p w14:paraId="37C238FA" w14:textId="77777777" w:rsidR="00E30545" w:rsidRDefault="00E30545" w:rsidP="0099230B">
            <w:pPr>
              <w:pStyle w:val="Tabletext"/>
            </w:pPr>
            <w:r>
              <w:t>D</w:t>
            </w:r>
            <w:r w:rsidRPr="00C86D0B">
              <w:t>ate</w:t>
            </w:r>
          </w:p>
        </w:tc>
        <w:tc>
          <w:tcPr>
            <w:tcW w:w="2695" w:type="dxa"/>
            <w:shd w:val="clear" w:color="auto" w:fill="auto"/>
          </w:tcPr>
          <w:p w14:paraId="3110903C" w14:textId="77777777" w:rsidR="00E30545" w:rsidRPr="00C86D0B" w:rsidDel="0012281C" w:rsidRDefault="00E30545" w:rsidP="0099230B">
            <w:pPr>
              <w:pStyle w:val="Tabletext"/>
            </w:pPr>
            <w:r>
              <w:t>Visit</w:t>
            </w:r>
          </w:p>
        </w:tc>
        <w:tc>
          <w:tcPr>
            <w:tcW w:w="1681" w:type="dxa"/>
            <w:shd w:val="clear" w:color="auto" w:fill="auto"/>
          </w:tcPr>
          <w:p w14:paraId="637A173A" w14:textId="77777777" w:rsidR="00E30545" w:rsidRPr="00C86D0B" w:rsidRDefault="00E30545" w:rsidP="0099230B">
            <w:pPr>
              <w:pStyle w:val="Tabletext"/>
            </w:pPr>
          </w:p>
        </w:tc>
        <w:tc>
          <w:tcPr>
            <w:tcW w:w="1580" w:type="dxa"/>
          </w:tcPr>
          <w:p w14:paraId="5DD9E635" w14:textId="77777777" w:rsidR="00E30545" w:rsidRPr="00C86D0B" w:rsidRDefault="00E30545" w:rsidP="0099230B">
            <w:pPr>
              <w:pStyle w:val="Tabletext"/>
            </w:pPr>
          </w:p>
        </w:tc>
      </w:tr>
      <w:tr w:rsidR="00E30545" w:rsidRPr="003072C6" w14:paraId="6B47CC9D" w14:textId="77777777" w:rsidTr="00767BDD">
        <w:tc>
          <w:tcPr>
            <w:tcW w:w="3565" w:type="dxa"/>
            <w:shd w:val="clear" w:color="auto" w:fill="auto"/>
          </w:tcPr>
          <w:p w14:paraId="3397BD61" w14:textId="77777777" w:rsidR="00E30545" w:rsidRPr="00C86D0B" w:rsidRDefault="00E30545" w:rsidP="0099230B">
            <w:pPr>
              <w:pStyle w:val="Tabletext"/>
            </w:pPr>
            <w:r>
              <w:t>D</w:t>
            </w:r>
            <w:r w:rsidRPr="00C86D0B">
              <w:t>ate of birth</w:t>
            </w:r>
          </w:p>
        </w:tc>
        <w:tc>
          <w:tcPr>
            <w:tcW w:w="2695" w:type="dxa"/>
            <w:shd w:val="clear" w:color="auto" w:fill="auto"/>
          </w:tcPr>
          <w:p w14:paraId="5F4901F6" w14:textId="77777777" w:rsidR="00E30545" w:rsidRPr="00C86D0B" w:rsidRDefault="00E30545" w:rsidP="0099230B">
            <w:pPr>
              <w:pStyle w:val="Tabletext"/>
            </w:pPr>
            <w:r>
              <w:t>Client</w:t>
            </w:r>
          </w:p>
        </w:tc>
        <w:tc>
          <w:tcPr>
            <w:tcW w:w="1681" w:type="dxa"/>
            <w:shd w:val="clear" w:color="auto" w:fill="auto"/>
          </w:tcPr>
          <w:p w14:paraId="0EDD1E66" w14:textId="77777777" w:rsidR="00E30545" w:rsidRPr="00C86D0B" w:rsidRDefault="00E30545" w:rsidP="0099230B">
            <w:pPr>
              <w:pStyle w:val="Tabletext"/>
            </w:pPr>
            <w:r w:rsidRPr="00C86D0B">
              <w:t>Client</w:t>
            </w:r>
            <w:r>
              <w:t xml:space="preserve"> v3.0</w:t>
            </w:r>
          </w:p>
        </w:tc>
        <w:tc>
          <w:tcPr>
            <w:tcW w:w="1580" w:type="dxa"/>
          </w:tcPr>
          <w:p w14:paraId="53E3F556" w14:textId="77777777" w:rsidR="00E30545" w:rsidRPr="00C86D0B" w:rsidRDefault="00E30545" w:rsidP="0099230B">
            <w:pPr>
              <w:pStyle w:val="Tabletext"/>
            </w:pPr>
            <w:r>
              <w:t>76</w:t>
            </w:r>
          </w:p>
        </w:tc>
      </w:tr>
      <w:tr w:rsidR="00E30545" w:rsidRPr="003072C6" w14:paraId="43230E4C" w14:textId="77777777" w:rsidTr="00767BDD">
        <w:tc>
          <w:tcPr>
            <w:tcW w:w="3565" w:type="dxa"/>
            <w:shd w:val="clear" w:color="auto" w:fill="auto"/>
          </w:tcPr>
          <w:p w14:paraId="3C81A436" w14:textId="77777777" w:rsidR="00E30545" w:rsidRPr="00C86D0B" w:rsidRDefault="00E30545" w:rsidP="0099230B">
            <w:pPr>
              <w:pStyle w:val="Tabletext"/>
            </w:pPr>
            <w:r>
              <w:t>D</w:t>
            </w:r>
            <w:r w:rsidRPr="00C86D0B">
              <w:t>ate of birth accuracy</w:t>
            </w:r>
          </w:p>
        </w:tc>
        <w:tc>
          <w:tcPr>
            <w:tcW w:w="2695" w:type="dxa"/>
            <w:shd w:val="clear" w:color="auto" w:fill="auto"/>
          </w:tcPr>
          <w:p w14:paraId="54858B26" w14:textId="77777777" w:rsidR="00E30545" w:rsidRPr="00C86D0B" w:rsidRDefault="00E30545" w:rsidP="0099230B">
            <w:pPr>
              <w:pStyle w:val="Tabletext"/>
            </w:pPr>
            <w:r>
              <w:t>Client</w:t>
            </w:r>
          </w:p>
        </w:tc>
        <w:tc>
          <w:tcPr>
            <w:tcW w:w="1681" w:type="dxa"/>
            <w:shd w:val="clear" w:color="auto" w:fill="auto"/>
          </w:tcPr>
          <w:p w14:paraId="22382159" w14:textId="77777777" w:rsidR="00E30545" w:rsidRPr="00C86D0B" w:rsidRDefault="00E30545" w:rsidP="0099230B">
            <w:pPr>
              <w:pStyle w:val="Tabletext"/>
            </w:pPr>
            <w:r w:rsidRPr="00C86D0B">
              <w:t>Client</w:t>
            </w:r>
            <w:r>
              <w:t xml:space="preserve"> v3.0</w:t>
            </w:r>
          </w:p>
        </w:tc>
        <w:tc>
          <w:tcPr>
            <w:tcW w:w="1580" w:type="dxa"/>
          </w:tcPr>
          <w:p w14:paraId="5E64266D" w14:textId="77777777" w:rsidR="00E30545" w:rsidRPr="00C86D0B" w:rsidRDefault="00E30545" w:rsidP="0099230B">
            <w:pPr>
              <w:pStyle w:val="Tabletext"/>
            </w:pPr>
            <w:r>
              <w:t>74-75</w:t>
            </w:r>
          </w:p>
        </w:tc>
      </w:tr>
      <w:tr w:rsidR="00E30545" w:rsidRPr="003072C6" w14:paraId="0ADFA3A5" w14:textId="77777777" w:rsidTr="00767BDD">
        <w:tc>
          <w:tcPr>
            <w:tcW w:w="3565" w:type="dxa"/>
            <w:shd w:val="clear" w:color="auto" w:fill="auto"/>
          </w:tcPr>
          <w:p w14:paraId="32E84643" w14:textId="77777777" w:rsidR="00E30545" w:rsidRPr="00C86D0B" w:rsidRDefault="00E30545" w:rsidP="0099230B">
            <w:pPr>
              <w:pStyle w:val="Tabletext"/>
            </w:pPr>
            <w:r>
              <w:t>D</w:t>
            </w:r>
            <w:r w:rsidRPr="005F065C">
              <w:t>ate of offer</w:t>
            </w:r>
          </w:p>
        </w:tc>
        <w:tc>
          <w:tcPr>
            <w:tcW w:w="2695" w:type="dxa"/>
            <w:shd w:val="clear" w:color="auto" w:fill="auto"/>
          </w:tcPr>
          <w:p w14:paraId="13DC4B37" w14:textId="77777777" w:rsidR="00E30545" w:rsidRPr="00C86D0B" w:rsidRDefault="00E30545" w:rsidP="0099230B">
            <w:pPr>
              <w:pStyle w:val="Tabletext"/>
            </w:pPr>
            <w:r>
              <w:t>Service</w:t>
            </w:r>
          </w:p>
        </w:tc>
        <w:tc>
          <w:tcPr>
            <w:tcW w:w="1681" w:type="dxa"/>
            <w:shd w:val="clear" w:color="auto" w:fill="auto"/>
          </w:tcPr>
          <w:p w14:paraId="053E2C6A" w14:textId="77777777" w:rsidR="00E30545" w:rsidRPr="00C86D0B" w:rsidRDefault="00E30545" w:rsidP="0099230B">
            <w:pPr>
              <w:pStyle w:val="Tabletext"/>
            </w:pPr>
          </w:p>
        </w:tc>
        <w:tc>
          <w:tcPr>
            <w:tcW w:w="1580" w:type="dxa"/>
          </w:tcPr>
          <w:p w14:paraId="3D3A9129" w14:textId="77777777" w:rsidR="00E30545" w:rsidRPr="00C86D0B" w:rsidRDefault="00E30545" w:rsidP="0099230B">
            <w:pPr>
              <w:pStyle w:val="Tabletext"/>
            </w:pPr>
          </w:p>
        </w:tc>
      </w:tr>
      <w:tr w:rsidR="00E30545" w:rsidRPr="003072C6" w14:paraId="1B2FC829" w14:textId="77777777" w:rsidTr="00767BDD">
        <w:tc>
          <w:tcPr>
            <w:tcW w:w="3565" w:type="dxa"/>
            <w:shd w:val="clear" w:color="auto" w:fill="auto"/>
          </w:tcPr>
          <w:p w14:paraId="4095AAF0" w14:textId="77777777" w:rsidR="00E30545" w:rsidRPr="00C86D0B" w:rsidRDefault="00E30545" w:rsidP="0099230B">
            <w:pPr>
              <w:pStyle w:val="Tabletext"/>
            </w:pPr>
            <w:r>
              <w:t>D</w:t>
            </w:r>
            <w:r w:rsidRPr="00C86D0B">
              <w:t>ecayed teeth, deciduous</w:t>
            </w:r>
          </w:p>
        </w:tc>
        <w:tc>
          <w:tcPr>
            <w:tcW w:w="2695" w:type="dxa"/>
            <w:shd w:val="clear" w:color="auto" w:fill="auto"/>
          </w:tcPr>
          <w:p w14:paraId="48CB834B" w14:textId="77777777" w:rsidR="00E30545" w:rsidRPr="00C86D0B" w:rsidRDefault="00E30545" w:rsidP="0099230B">
            <w:pPr>
              <w:pStyle w:val="Tabletext"/>
            </w:pPr>
            <w:r>
              <w:t>Client</w:t>
            </w:r>
          </w:p>
        </w:tc>
        <w:tc>
          <w:tcPr>
            <w:tcW w:w="1681" w:type="dxa"/>
            <w:shd w:val="clear" w:color="auto" w:fill="auto"/>
          </w:tcPr>
          <w:p w14:paraId="4278A060" w14:textId="77777777" w:rsidR="00E30545" w:rsidRPr="00C86D0B" w:rsidRDefault="00E30545" w:rsidP="0099230B">
            <w:pPr>
              <w:pStyle w:val="Tabletext"/>
            </w:pPr>
          </w:p>
        </w:tc>
        <w:tc>
          <w:tcPr>
            <w:tcW w:w="1580" w:type="dxa"/>
          </w:tcPr>
          <w:p w14:paraId="28AD4B55" w14:textId="77777777" w:rsidR="00E30545" w:rsidRPr="00C86D0B" w:rsidDel="006D47BF" w:rsidRDefault="00E30545" w:rsidP="0099230B">
            <w:pPr>
              <w:pStyle w:val="Tabletext"/>
            </w:pPr>
          </w:p>
        </w:tc>
      </w:tr>
      <w:tr w:rsidR="00E30545" w:rsidRPr="003072C6" w14:paraId="745AA248" w14:textId="77777777" w:rsidTr="00767BDD">
        <w:tc>
          <w:tcPr>
            <w:tcW w:w="3565" w:type="dxa"/>
            <w:shd w:val="clear" w:color="auto" w:fill="auto"/>
          </w:tcPr>
          <w:p w14:paraId="131E7CED" w14:textId="77777777" w:rsidR="00E30545" w:rsidRPr="00C86D0B" w:rsidRDefault="00E30545" w:rsidP="0099230B">
            <w:pPr>
              <w:pStyle w:val="Tabletext"/>
            </w:pPr>
            <w:r>
              <w:t>D</w:t>
            </w:r>
            <w:r w:rsidRPr="00C86D0B">
              <w:t>ecayed teeth, permanent</w:t>
            </w:r>
          </w:p>
        </w:tc>
        <w:tc>
          <w:tcPr>
            <w:tcW w:w="2695" w:type="dxa"/>
            <w:shd w:val="clear" w:color="auto" w:fill="auto"/>
          </w:tcPr>
          <w:p w14:paraId="13AB5423" w14:textId="77777777" w:rsidR="00E30545" w:rsidRPr="00C86D0B" w:rsidRDefault="00E30545" w:rsidP="0099230B">
            <w:pPr>
              <w:pStyle w:val="Tabletext"/>
            </w:pPr>
            <w:r>
              <w:t>Client</w:t>
            </w:r>
          </w:p>
        </w:tc>
        <w:tc>
          <w:tcPr>
            <w:tcW w:w="1681" w:type="dxa"/>
            <w:shd w:val="clear" w:color="auto" w:fill="auto"/>
          </w:tcPr>
          <w:p w14:paraId="2EC7737F" w14:textId="77777777" w:rsidR="00E30545" w:rsidRPr="00C86D0B" w:rsidRDefault="00E30545" w:rsidP="0099230B">
            <w:pPr>
              <w:pStyle w:val="Tabletext"/>
            </w:pPr>
          </w:p>
        </w:tc>
        <w:tc>
          <w:tcPr>
            <w:tcW w:w="1580" w:type="dxa"/>
          </w:tcPr>
          <w:p w14:paraId="34A68C21" w14:textId="77777777" w:rsidR="00E30545" w:rsidRPr="00C86D0B" w:rsidDel="006D47BF" w:rsidRDefault="00E30545" w:rsidP="0099230B">
            <w:pPr>
              <w:pStyle w:val="Tabletext"/>
            </w:pPr>
          </w:p>
        </w:tc>
      </w:tr>
      <w:tr w:rsidR="00E30545" w:rsidRPr="003072C6" w14:paraId="2111AD32" w14:textId="77777777" w:rsidTr="00767BDD">
        <w:tc>
          <w:tcPr>
            <w:tcW w:w="3565" w:type="dxa"/>
            <w:shd w:val="clear" w:color="auto" w:fill="auto"/>
          </w:tcPr>
          <w:p w14:paraId="54108B42" w14:textId="77777777" w:rsidR="00E30545" w:rsidRDefault="00E30545" w:rsidP="0099230B">
            <w:pPr>
              <w:pStyle w:val="Tabletext"/>
            </w:pPr>
            <w:r>
              <w:t>D</w:t>
            </w:r>
            <w:r w:rsidRPr="00C86D0B">
              <w:t>ental treatment items</w:t>
            </w:r>
          </w:p>
        </w:tc>
        <w:tc>
          <w:tcPr>
            <w:tcW w:w="2695" w:type="dxa"/>
            <w:shd w:val="clear" w:color="auto" w:fill="auto"/>
          </w:tcPr>
          <w:p w14:paraId="19BB3A6C" w14:textId="77777777" w:rsidR="00E30545" w:rsidRPr="00C86D0B" w:rsidDel="006D47BF" w:rsidRDefault="00E30545" w:rsidP="0099230B">
            <w:pPr>
              <w:pStyle w:val="Tabletext"/>
            </w:pPr>
            <w:r>
              <w:t>Visit</w:t>
            </w:r>
          </w:p>
        </w:tc>
        <w:tc>
          <w:tcPr>
            <w:tcW w:w="1681" w:type="dxa"/>
            <w:shd w:val="clear" w:color="auto" w:fill="auto"/>
          </w:tcPr>
          <w:p w14:paraId="3EBCF3BD" w14:textId="77777777" w:rsidR="00E30545" w:rsidRPr="00C86D0B" w:rsidDel="006D47BF" w:rsidRDefault="00E30545" w:rsidP="0099230B">
            <w:pPr>
              <w:pStyle w:val="Tabletext"/>
            </w:pPr>
          </w:p>
        </w:tc>
        <w:tc>
          <w:tcPr>
            <w:tcW w:w="1580" w:type="dxa"/>
          </w:tcPr>
          <w:p w14:paraId="71DF5D78" w14:textId="77777777" w:rsidR="00E30545" w:rsidRPr="00C86D0B" w:rsidDel="006D47BF" w:rsidRDefault="00E30545" w:rsidP="0099230B">
            <w:pPr>
              <w:pStyle w:val="Tabletext"/>
            </w:pPr>
          </w:p>
        </w:tc>
      </w:tr>
      <w:tr w:rsidR="00E30545" w:rsidRPr="003072C6" w14:paraId="0028A257" w14:textId="77777777" w:rsidTr="00767BDD">
        <w:tc>
          <w:tcPr>
            <w:tcW w:w="3565" w:type="dxa"/>
            <w:shd w:val="clear" w:color="auto" w:fill="auto"/>
          </w:tcPr>
          <w:p w14:paraId="3E2E2085" w14:textId="77777777" w:rsidR="00E30545" w:rsidRDefault="00E30545" w:rsidP="0099230B">
            <w:pPr>
              <w:pStyle w:val="Tabletext"/>
            </w:pPr>
            <w:r>
              <w:t>End date</w:t>
            </w:r>
          </w:p>
        </w:tc>
        <w:tc>
          <w:tcPr>
            <w:tcW w:w="2695" w:type="dxa"/>
            <w:shd w:val="clear" w:color="auto" w:fill="auto"/>
          </w:tcPr>
          <w:p w14:paraId="0AA2617E" w14:textId="77777777" w:rsidR="00E30545" w:rsidRDefault="00E30545" w:rsidP="0099230B">
            <w:pPr>
              <w:pStyle w:val="Tabletext"/>
            </w:pPr>
            <w:r>
              <w:t>Case</w:t>
            </w:r>
          </w:p>
        </w:tc>
        <w:tc>
          <w:tcPr>
            <w:tcW w:w="1681" w:type="dxa"/>
            <w:shd w:val="clear" w:color="auto" w:fill="auto"/>
          </w:tcPr>
          <w:p w14:paraId="1282C3B7" w14:textId="77777777" w:rsidR="00E30545" w:rsidRPr="00C86D0B" w:rsidDel="006D47BF" w:rsidRDefault="00E30545" w:rsidP="0099230B">
            <w:pPr>
              <w:pStyle w:val="Tabletext"/>
            </w:pPr>
          </w:p>
        </w:tc>
        <w:tc>
          <w:tcPr>
            <w:tcW w:w="1580" w:type="dxa"/>
          </w:tcPr>
          <w:p w14:paraId="3D9B0C03" w14:textId="77777777" w:rsidR="00E30545" w:rsidRPr="00C86D0B" w:rsidDel="006D47BF" w:rsidRDefault="00E30545" w:rsidP="0099230B">
            <w:pPr>
              <w:pStyle w:val="Tabletext"/>
            </w:pPr>
          </w:p>
        </w:tc>
      </w:tr>
      <w:tr w:rsidR="00E30545" w:rsidRPr="003072C6" w14:paraId="707B8C94" w14:textId="77777777" w:rsidTr="00767BDD">
        <w:tc>
          <w:tcPr>
            <w:tcW w:w="3565" w:type="dxa"/>
            <w:shd w:val="clear" w:color="auto" w:fill="auto"/>
          </w:tcPr>
          <w:p w14:paraId="31E88F84" w14:textId="77777777" w:rsidR="00E30545" w:rsidRDefault="00E30545" w:rsidP="0099230B">
            <w:pPr>
              <w:pStyle w:val="Tabletext"/>
            </w:pPr>
            <w:r>
              <w:t>End reason</w:t>
            </w:r>
          </w:p>
        </w:tc>
        <w:tc>
          <w:tcPr>
            <w:tcW w:w="2695" w:type="dxa"/>
            <w:shd w:val="clear" w:color="auto" w:fill="auto"/>
          </w:tcPr>
          <w:p w14:paraId="41D67F5D" w14:textId="77777777" w:rsidR="00E30545" w:rsidRPr="00C86D0B" w:rsidDel="006D47BF" w:rsidRDefault="00E30545" w:rsidP="0099230B">
            <w:pPr>
              <w:pStyle w:val="Tabletext"/>
            </w:pPr>
            <w:r>
              <w:t>Course of care</w:t>
            </w:r>
          </w:p>
        </w:tc>
        <w:tc>
          <w:tcPr>
            <w:tcW w:w="1681" w:type="dxa"/>
            <w:shd w:val="clear" w:color="auto" w:fill="auto"/>
          </w:tcPr>
          <w:p w14:paraId="5CE0F4CA" w14:textId="77777777" w:rsidR="00E30545" w:rsidRPr="00C86D0B" w:rsidDel="006D47BF" w:rsidRDefault="00E30545" w:rsidP="0099230B">
            <w:pPr>
              <w:pStyle w:val="Tabletext"/>
            </w:pPr>
          </w:p>
        </w:tc>
        <w:tc>
          <w:tcPr>
            <w:tcW w:w="1580" w:type="dxa"/>
          </w:tcPr>
          <w:p w14:paraId="3D1BD9B3" w14:textId="77777777" w:rsidR="00E30545" w:rsidRPr="00C86D0B" w:rsidDel="006D47BF" w:rsidRDefault="00E30545" w:rsidP="0099230B">
            <w:pPr>
              <w:pStyle w:val="Tabletext"/>
            </w:pPr>
          </w:p>
        </w:tc>
      </w:tr>
      <w:tr w:rsidR="00E30545" w:rsidRPr="003072C6" w14:paraId="4A61E75A" w14:textId="77777777" w:rsidTr="00767BDD">
        <w:tc>
          <w:tcPr>
            <w:tcW w:w="3565" w:type="dxa"/>
            <w:shd w:val="clear" w:color="auto" w:fill="auto"/>
          </w:tcPr>
          <w:p w14:paraId="4ECD00D3" w14:textId="77777777" w:rsidR="00E30545" w:rsidRPr="00C86D0B" w:rsidRDefault="00E30545" w:rsidP="0099230B">
            <w:pPr>
              <w:pStyle w:val="Tabletext"/>
            </w:pPr>
            <w:r>
              <w:t>F</w:t>
            </w:r>
            <w:r w:rsidRPr="00C86D0B">
              <w:t>illed teeth, deciduous</w:t>
            </w:r>
          </w:p>
        </w:tc>
        <w:tc>
          <w:tcPr>
            <w:tcW w:w="2695" w:type="dxa"/>
            <w:shd w:val="clear" w:color="auto" w:fill="auto"/>
          </w:tcPr>
          <w:p w14:paraId="29A5909F" w14:textId="77777777" w:rsidR="00E30545" w:rsidRPr="00C86D0B" w:rsidRDefault="00E30545" w:rsidP="0099230B">
            <w:pPr>
              <w:pStyle w:val="Tabletext"/>
            </w:pPr>
            <w:r>
              <w:t>Client</w:t>
            </w:r>
          </w:p>
        </w:tc>
        <w:tc>
          <w:tcPr>
            <w:tcW w:w="1681" w:type="dxa"/>
            <w:shd w:val="clear" w:color="auto" w:fill="auto"/>
          </w:tcPr>
          <w:p w14:paraId="4FA9E1CD" w14:textId="77777777" w:rsidR="00E30545" w:rsidRPr="00C86D0B" w:rsidRDefault="00E30545" w:rsidP="0099230B">
            <w:pPr>
              <w:pStyle w:val="Tabletext"/>
            </w:pPr>
          </w:p>
        </w:tc>
        <w:tc>
          <w:tcPr>
            <w:tcW w:w="1580" w:type="dxa"/>
          </w:tcPr>
          <w:p w14:paraId="43485E99" w14:textId="77777777" w:rsidR="00E30545" w:rsidRPr="00C86D0B" w:rsidDel="006D47BF" w:rsidRDefault="00E30545" w:rsidP="0099230B">
            <w:pPr>
              <w:pStyle w:val="Tabletext"/>
            </w:pPr>
          </w:p>
        </w:tc>
      </w:tr>
      <w:tr w:rsidR="00E30545" w:rsidRPr="003072C6" w14:paraId="076CE692" w14:textId="77777777" w:rsidTr="00767BDD">
        <w:tc>
          <w:tcPr>
            <w:tcW w:w="3565" w:type="dxa"/>
            <w:shd w:val="clear" w:color="auto" w:fill="auto"/>
          </w:tcPr>
          <w:p w14:paraId="28F54462" w14:textId="77777777" w:rsidR="00E30545" w:rsidRPr="00C86D0B" w:rsidRDefault="00E30545" w:rsidP="0099230B">
            <w:pPr>
              <w:pStyle w:val="Tabletext"/>
            </w:pPr>
            <w:r>
              <w:t>F</w:t>
            </w:r>
            <w:r w:rsidRPr="00C86D0B">
              <w:t>illed teeth, permanent</w:t>
            </w:r>
          </w:p>
        </w:tc>
        <w:tc>
          <w:tcPr>
            <w:tcW w:w="2695" w:type="dxa"/>
            <w:shd w:val="clear" w:color="auto" w:fill="auto"/>
          </w:tcPr>
          <w:p w14:paraId="644D3186" w14:textId="77777777" w:rsidR="00E30545" w:rsidRPr="00C86D0B" w:rsidRDefault="00E30545" w:rsidP="0099230B">
            <w:pPr>
              <w:pStyle w:val="Tabletext"/>
            </w:pPr>
            <w:r>
              <w:t>Client</w:t>
            </w:r>
          </w:p>
        </w:tc>
        <w:tc>
          <w:tcPr>
            <w:tcW w:w="1681" w:type="dxa"/>
            <w:shd w:val="clear" w:color="auto" w:fill="auto"/>
          </w:tcPr>
          <w:p w14:paraId="0071DE4A" w14:textId="77777777" w:rsidR="00E30545" w:rsidRPr="00C86D0B" w:rsidRDefault="00E30545" w:rsidP="0099230B">
            <w:pPr>
              <w:pStyle w:val="Tabletext"/>
            </w:pPr>
          </w:p>
        </w:tc>
        <w:tc>
          <w:tcPr>
            <w:tcW w:w="1580" w:type="dxa"/>
          </w:tcPr>
          <w:p w14:paraId="2B6972FC" w14:textId="77777777" w:rsidR="00E30545" w:rsidRPr="00C86D0B" w:rsidDel="006D47BF" w:rsidRDefault="00E30545" w:rsidP="0099230B">
            <w:pPr>
              <w:pStyle w:val="Tabletext"/>
            </w:pPr>
          </w:p>
        </w:tc>
      </w:tr>
      <w:tr w:rsidR="00E30545" w:rsidRPr="003072C6" w14:paraId="36E9A87C" w14:textId="77777777" w:rsidTr="00767BDD">
        <w:tc>
          <w:tcPr>
            <w:tcW w:w="3565" w:type="dxa"/>
            <w:shd w:val="clear" w:color="auto" w:fill="auto"/>
          </w:tcPr>
          <w:p w14:paraId="77D636C8" w14:textId="77777777" w:rsidR="00E30545" w:rsidRPr="00C86D0B" w:rsidRDefault="00E30545" w:rsidP="0099230B">
            <w:pPr>
              <w:pStyle w:val="Tabletext"/>
            </w:pPr>
            <w:r>
              <w:t>Gender identity</w:t>
            </w:r>
          </w:p>
        </w:tc>
        <w:tc>
          <w:tcPr>
            <w:tcW w:w="2695" w:type="dxa"/>
            <w:shd w:val="clear" w:color="auto" w:fill="auto"/>
          </w:tcPr>
          <w:p w14:paraId="700080A4" w14:textId="77777777" w:rsidR="00E30545" w:rsidRPr="00C86D0B" w:rsidRDefault="00E30545" w:rsidP="0099230B">
            <w:pPr>
              <w:pStyle w:val="Tabletext"/>
            </w:pPr>
            <w:r>
              <w:t>Client</w:t>
            </w:r>
          </w:p>
        </w:tc>
        <w:tc>
          <w:tcPr>
            <w:tcW w:w="1681" w:type="dxa"/>
            <w:shd w:val="clear" w:color="auto" w:fill="auto"/>
          </w:tcPr>
          <w:p w14:paraId="5E53FE0D" w14:textId="77777777" w:rsidR="00E30545" w:rsidRPr="00C86D0B" w:rsidRDefault="00E30545" w:rsidP="0099230B">
            <w:pPr>
              <w:pStyle w:val="Tabletext"/>
            </w:pPr>
          </w:p>
        </w:tc>
        <w:tc>
          <w:tcPr>
            <w:tcW w:w="1580" w:type="dxa"/>
          </w:tcPr>
          <w:p w14:paraId="574616E8" w14:textId="77777777" w:rsidR="00E30545" w:rsidRPr="00C86D0B" w:rsidRDefault="00E30545" w:rsidP="0099230B">
            <w:pPr>
              <w:pStyle w:val="Tabletext"/>
            </w:pPr>
          </w:p>
        </w:tc>
      </w:tr>
      <w:tr w:rsidR="00E30545" w:rsidRPr="003072C6" w14:paraId="68436144" w14:textId="77777777" w:rsidTr="00767BDD">
        <w:tc>
          <w:tcPr>
            <w:tcW w:w="3565" w:type="dxa"/>
            <w:shd w:val="clear" w:color="auto" w:fill="auto"/>
          </w:tcPr>
          <w:p w14:paraId="3CF16D98" w14:textId="77777777" w:rsidR="00E30545" w:rsidRPr="00C86D0B" w:rsidRDefault="00E30545" w:rsidP="0099230B">
            <w:pPr>
              <w:pStyle w:val="Tabletext"/>
            </w:pPr>
            <w:r>
              <w:t>H</w:t>
            </w:r>
            <w:r w:rsidRPr="00C86D0B">
              <w:t>ealth condition</w:t>
            </w:r>
            <w:r>
              <w:t>s</w:t>
            </w:r>
          </w:p>
        </w:tc>
        <w:tc>
          <w:tcPr>
            <w:tcW w:w="2695" w:type="dxa"/>
            <w:shd w:val="clear" w:color="auto" w:fill="auto"/>
          </w:tcPr>
          <w:p w14:paraId="1506442D" w14:textId="77777777" w:rsidR="00E30545" w:rsidRPr="00C86D0B" w:rsidRDefault="00E30545" w:rsidP="0099230B">
            <w:pPr>
              <w:pStyle w:val="Tabletext"/>
            </w:pPr>
            <w:r>
              <w:t>Client</w:t>
            </w:r>
          </w:p>
        </w:tc>
        <w:tc>
          <w:tcPr>
            <w:tcW w:w="1681" w:type="dxa"/>
            <w:shd w:val="clear" w:color="auto" w:fill="auto"/>
          </w:tcPr>
          <w:p w14:paraId="2C7231AA" w14:textId="77777777" w:rsidR="00E30545" w:rsidRPr="00C86D0B" w:rsidRDefault="00E30545" w:rsidP="0099230B">
            <w:pPr>
              <w:pStyle w:val="Tabletext"/>
            </w:pPr>
            <w:r>
              <w:t>Client v3.0</w:t>
            </w:r>
          </w:p>
        </w:tc>
        <w:tc>
          <w:tcPr>
            <w:tcW w:w="1580" w:type="dxa"/>
          </w:tcPr>
          <w:p w14:paraId="33E80CE4" w14:textId="77777777" w:rsidR="00E30545" w:rsidRPr="00C86D0B" w:rsidDel="006D47BF" w:rsidRDefault="00E30545" w:rsidP="0099230B">
            <w:pPr>
              <w:pStyle w:val="Tabletext"/>
            </w:pPr>
            <w:r>
              <w:t>150-151</w:t>
            </w:r>
          </w:p>
        </w:tc>
      </w:tr>
      <w:tr w:rsidR="00E30545" w:rsidRPr="003072C6" w14:paraId="2F6C8875" w14:textId="77777777" w:rsidTr="00767BDD">
        <w:tc>
          <w:tcPr>
            <w:tcW w:w="3565" w:type="dxa"/>
            <w:shd w:val="clear" w:color="auto" w:fill="auto"/>
          </w:tcPr>
          <w:p w14:paraId="7BF750C1" w14:textId="77777777" w:rsidR="00E30545" w:rsidRDefault="00E30545" w:rsidP="0099230B">
            <w:pPr>
              <w:pStyle w:val="Tabletext"/>
            </w:pPr>
            <w:r>
              <w:t>Identifier</w:t>
            </w:r>
          </w:p>
        </w:tc>
        <w:tc>
          <w:tcPr>
            <w:tcW w:w="2695" w:type="dxa"/>
            <w:shd w:val="clear" w:color="auto" w:fill="auto"/>
          </w:tcPr>
          <w:p w14:paraId="59E20142" w14:textId="77777777" w:rsidR="00E30545" w:rsidRDefault="00E30545" w:rsidP="0099230B">
            <w:pPr>
              <w:pStyle w:val="Tabletext"/>
            </w:pPr>
            <w:r>
              <w:t>Case</w:t>
            </w:r>
          </w:p>
        </w:tc>
        <w:tc>
          <w:tcPr>
            <w:tcW w:w="1681" w:type="dxa"/>
            <w:shd w:val="clear" w:color="auto" w:fill="auto"/>
          </w:tcPr>
          <w:p w14:paraId="4E5738A3" w14:textId="77777777" w:rsidR="00E30545" w:rsidRDefault="00E30545" w:rsidP="0099230B">
            <w:pPr>
              <w:pStyle w:val="Tabletext"/>
            </w:pPr>
          </w:p>
        </w:tc>
        <w:tc>
          <w:tcPr>
            <w:tcW w:w="1580" w:type="dxa"/>
          </w:tcPr>
          <w:p w14:paraId="0324A221" w14:textId="77777777" w:rsidR="00E30545" w:rsidRDefault="00E30545" w:rsidP="0099230B">
            <w:pPr>
              <w:pStyle w:val="Tabletext"/>
            </w:pPr>
          </w:p>
        </w:tc>
      </w:tr>
      <w:tr w:rsidR="00E30545" w:rsidRPr="003072C6" w14:paraId="30BEE532" w14:textId="77777777" w:rsidTr="00767BDD">
        <w:tc>
          <w:tcPr>
            <w:tcW w:w="3565" w:type="dxa"/>
            <w:shd w:val="clear" w:color="auto" w:fill="auto"/>
          </w:tcPr>
          <w:p w14:paraId="71BBBA62" w14:textId="77777777" w:rsidR="00E30545" w:rsidRPr="00C86D0B" w:rsidDel="006D47BF" w:rsidRDefault="00E30545" w:rsidP="0099230B">
            <w:pPr>
              <w:pStyle w:val="Tabletext"/>
            </w:pPr>
            <w:r>
              <w:t>I</w:t>
            </w:r>
            <w:r w:rsidRPr="00C86D0B">
              <w:t>dentifier</w:t>
            </w:r>
          </w:p>
        </w:tc>
        <w:tc>
          <w:tcPr>
            <w:tcW w:w="2695" w:type="dxa"/>
            <w:shd w:val="clear" w:color="auto" w:fill="auto"/>
          </w:tcPr>
          <w:p w14:paraId="49EA3631" w14:textId="77777777" w:rsidR="00E30545" w:rsidRPr="00C86D0B" w:rsidDel="006D47BF" w:rsidRDefault="00E30545" w:rsidP="0099230B">
            <w:pPr>
              <w:pStyle w:val="Tabletext"/>
            </w:pPr>
            <w:r>
              <w:t>Course of care</w:t>
            </w:r>
          </w:p>
        </w:tc>
        <w:tc>
          <w:tcPr>
            <w:tcW w:w="1681" w:type="dxa"/>
            <w:shd w:val="clear" w:color="auto" w:fill="auto"/>
          </w:tcPr>
          <w:p w14:paraId="392DC18E" w14:textId="77777777" w:rsidR="00E30545" w:rsidRPr="00C86D0B" w:rsidRDefault="00E30545" w:rsidP="0099230B">
            <w:pPr>
              <w:pStyle w:val="Tabletext"/>
            </w:pPr>
            <w:r>
              <w:t>Service v1.0</w:t>
            </w:r>
          </w:p>
        </w:tc>
        <w:tc>
          <w:tcPr>
            <w:tcW w:w="1580" w:type="dxa"/>
          </w:tcPr>
          <w:p w14:paraId="2B673091" w14:textId="77777777" w:rsidR="00E30545" w:rsidRPr="00C86D0B" w:rsidRDefault="00E30545" w:rsidP="0099230B">
            <w:pPr>
              <w:pStyle w:val="Tabletext"/>
            </w:pPr>
            <w:r>
              <w:t>87</w:t>
            </w:r>
          </w:p>
        </w:tc>
      </w:tr>
      <w:tr w:rsidR="00E30545" w:rsidRPr="003072C6" w14:paraId="2442D451" w14:textId="77777777" w:rsidTr="00767BDD">
        <w:tc>
          <w:tcPr>
            <w:tcW w:w="3565" w:type="dxa"/>
            <w:shd w:val="clear" w:color="auto" w:fill="auto"/>
          </w:tcPr>
          <w:p w14:paraId="266B83AF" w14:textId="77777777" w:rsidR="00E30545" w:rsidRPr="00C86D0B" w:rsidRDefault="00E30545" w:rsidP="0099230B">
            <w:pPr>
              <w:pStyle w:val="Tabletext"/>
            </w:pPr>
            <w:r w:rsidRPr="00C86D0B">
              <w:t>Indigenous status</w:t>
            </w:r>
          </w:p>
        </w:tc>
        <w:tc>
          <w:tcPr>
            <w:tcW w:w="2695" w:type="dxa"/>
            <w:shd w:val="clear" w:color="auto" w:fill="auto"/>
          </w:tcPr>
          <w:p w14:paraId="05A7A639" w14:textId="77777777" w:rsidR="00E30545" w:rsidRPr="00C86D0B" w:rsidRDefault="00E30545" w:rsidP="0099230B">
            <w:pPr>
              <w:pStyle w:val="Tabletext"/>
            </w:pPr>
            <w:r>
              <w:t>Client</w:t>
            </w:r>
          </w:p>
        </w:tc>
        <w:tc>
          <w:tcPr>
            <w:tcW w:w="1681" w:type="dxa"/>
            <w:shd w:val="clear" w:color="auto" w:fill="auto"/>
          </w:tcPr>
          <w:p w14:paraId="0BA07D6D" w14:textId="77777777" w:rsidR="00E30545" w:rsidRPr="00C86D0B" w:rsidRDefault="00E30545" w:rsidP="0099230B">
            <w:pPr>
              <w:pStyle w:val="Tabletext"/>
            </w:pPr>
            <w:r w:rsidRPr="00C86D0B">
              <w:t>Client</w:t>
            </w:r>
            <w:r>
              <w:t xml:space="preserve"> v3.0</w:t>
            </w:r>
          </w:p>
        </w:tc>
        <w:tc>
          <w:tcPr>
            <w:tcW w:w="1580" w:type="dxa"/>
          </w:tcPr>
          <w:p w14:paraId="26F8723A" w14:textId="77777777" w:rsidR="00E30545" w:rsidRPr="00C86D0B" w:rsidRDefault="00E30545" w:rsidP="0099230B">
            <w:pPr>
              <w:pStyle w:val="Tabletext"/>
            </w:pPr>
          </w:p>
        </w:tc>
      </w:tr>
      <w:tr w:rsidR="00E30545" w:rsidRPr="003072C6" w14:paraId="34CE1C69" w14:textId="77777777" w:rsidTr="00767BDD">
        <w:tc>
          <w:tcPr>
            <w:tcW w:w="3565" w:type="dxa"/>
            <w:shd w:val="clear" w:color="auto" w:fill="auto"/>
          </w:tcPr>
          <w:p w14:paraId="32D7F893" w14:textId="77777777" w:rsidR="00E30545" w:rsidRPr="00C86D0B" w:rsidRDefault="00E30545" w:rsidP="0099230B">
            <w:pPr>
              <w:pStyle w:val="Tabletext"/>
            </w:pPr>
            <w:r>
              <w:t>Individual health identifier</w:t>
            </w:r>
          </w:p>
        </w:tc>
        <w:tc>
          <w:tcPr>
            <w:tcW w:w="2695" w:type="dxa"/>
            <w:shd w:val="clear" w:color="auto" w:fill="auto"/>
          </w:tcPr>
          <w:p w14:paraId="2267EE61" w14:textId="77777777" w:rsidR="00E30545" w:rsidRPr="00C86D0B" w:rsidRDefault="00E30545" w:rsidP="0099230B">
            <w:pPr>
              <w:pStyle w:val="Tabletext"/>
            </w:pPr>
            <w:r>
              <w:t>Client</w:t>
            </w:r>
          </w:p>
        </w:tc>
        <w:tc>
          <w:tcPr>
            <w:tcW w:w="1681" w:type="dxa"/>
            <w:shd w:val="clear" w:color="auto" w:fill="auto"/>
          </w:tcPr>
          <w:p w14:paraId="0830C3F4" w14:textId="77777777" w:rsidR="00E30545" w:rsidRPr="00C86D0B" w:rsidRDefault="00E30545" w:rsidP="0099230B">
            <w:pPr>
              <w:pStyle w:val="Tabletext"/>
            </w:pPr>
          </w:p>
        </w:tc>
        <w:tc>
          <w:tcPr>
            <w:tcW w:w="1580" w:type="dxa"/>
          </w:tcPr>
          <w:p w14:paraId="51DA0A68" w14:textId="77777777" w:rsidR="00E30545" w:rsidRPr="00C86D0B" w:rsidRDefault="00E30545" w:rsidP="0099230B">
            <w:pPr>
              <w:pStyle w:val="Tabletext"/>
            </w:pPr>
          </w:p>
        </w:tc>
      </w:tr>
      <w:tr w:rsidR="00E30545" w:rsidRPr="003072C6" w14:paraId="27AAABBC" w14:textId="77777777" w:rsidTr="00767BDD">
        <w:tc>
          <w:tcPr>
            <w:tcW w:w="3565" w:type="dxa"/>
            <w:shd w:val="clear" w:color="auto" w:fill="auto"/>
          </w:tcPr>
          <w:p w14:paraId="6224BFCF" w14:textId="77777777" w:rsidR="00E30545" w:rsidRDefault="00E30545" w:rsidP="0099230B">
            <w:pPr>
              <w:pStyle w:val="Tabletext"/>
            </w:pPr>
            <w:r>
              <w:t xml:space="preserve">Initial contact </w:t>
            </w:r>
            <w:r w:rsidRPr="00C86D0B">
              <w:t>date</w:t>
            </w:r>
          </w:p>
        </w:tc>
        <w:tc>
          <w:tcPr>
            <w:tcW w:w="2695" w:type="dxa"/>
            <w:shd w:val="clear" w:color="auto" w:fill="auto"/>
          </w:tcPr>
          <w:p w14:paraId="36DF55F8" w14:textId="77777777" w:rsidR="00E30545" w:rsidRDefault="00E30545" w:rsidP="0099230B">
            <w:pPr>
              <w:pStyle w:val="Tabletext"/>
            </w:pPr>
            <w:r>
              <w:t>Service</w:t>
            </w:r>
          </w:p>
        </w:tc>
        <w:tc>
          <w:tcPr>
            <w:tcW w:w="1681" w:type="dxa"/>
            <w:shd w:val="clear" w:color="auto" w:fill="auto"/>
          </w:tcPr>
          <w:p w14:paraId="30F1E8E8" w14:textId="77777777" w:rsidR="00E30545" w:rsidRPr="00C86D0B" w:rsidRDefault="00E30545" w:rsidP="0099230B">
            <w:pPr>
              <w:pStyle w:val="Tabletext"/>
            </w:pPr>
          </w:p>
        </w:tc>
        <w:tc>
          <w:tcPr>
            <w:tcW w:w="1580" w:type="dxa"/>
          </w:tcPr>
          <w:p w14:paraId="4B80CFA4" w14:textId="77777777" w:rsidR="00E30545" w:rsidRPr="00C86D0B" w:rsidRDefault="00E30545" w:rsidP="0099230B">
            <w:pPr>
              <w:pStyle w:val="Tabletext"/>
            </w:pPr>
          </w:p>
        </w:tc>
      </w:tr>
      <w:tr w:rsidR="00E30545" w:rsidRPr="003072C6" w14:paraId="4C2C82EF" w14:textId="77777777" w:rsidTr="00767BDD">
        <w:tc>
          <w:tcPr>
            <w:tcW w:w="3565" w:type="dxa"/>
            <w:shd w:val="clear" w:color="auto" w:fill="auto"/>
          </w:tcPr>
          <w:p w14:paraId="598B0703" w14:textId="77777777" w:rsidR="00E30545" w:rsidRDefault="00E30545" w:rsidP="0099230B">
            <w:pPr>
              <w:pStyle w:val="Tabletext"/>
            </w:pPr>
            <w:r w:rsidRPr="00C86D0B">
              <w:t>Initial needs identification</w:t>
            </w:r>
            <w:r>
              <w:t xml:space="preserve"> </w:t>
            </w:r>
            <w:r w:rsidRPr="00C86D0B">
              <w:t>date</w:t>
            </w:r>
          </w:p>
        </w:tc>
        <w:tc>
          <w:tcPr>
            <w:tcW w:w="2695" w:type="dxa"/>
            <w:shd w:val="clear" w:color="auto" w:fill="auto"/>
          </w:tcPr>
          <w:p w14:paraId="4598F560" w14:textId="77777777" w:rsidR="00E30545" w:rsidRDefault="00E30545" w:rsidP="0099230B">
            <w:pPr>
              <w:pStyle w:val="Tabletext"/>
            </w:pPr>
            <w:r>
              <w:t>Service</w:t>
            </w:r>
          </w:p>
        </w:tc>
        <w:tc>
          <w:tcPr>
            <w:tcW w:w="1681" w:type="dxa"/>
            <w:shd w:val="clear" w:color="auto" w:fill="auto"/>
          </w:tcPr>
          <w:p w14:paraId="180A444F" w14:textId="77777777" w:rsidR="00E30545" w:rsidRPr="00C86D0B" w:rsidRDefault="00E30545" w:rsidP="0099230B">
            <w:pPr>
              <w:pStyle w:val="Tabletext"/>
            </w:pPr>
            <w:r>
              <w:t>Service v1.0</w:t>
            </w:r>
          </w:p>
        </w:tc>
        <w:tc>
          <w:tcPr>
            <w:tcW w:w="1580" w:type="dxa"/>
          </w:tcPr>
          <w:p w14:paraId="5CEB5BC5" w14:textId="77777777" w:rsidR="00E30545" w:rsidRPr="00C86D0B" w:rsidRDefault="00E30545" w:rsidP="0099230B">
            <w:pPr>
              <w:pStyle w:val="Tabletext"/>
            </w:pPr>
          </w:p>
        </w:tc>
      </w:tr>
      <w:tr w:rsidR="00E30545" w:rsidRPr="003072C6" w14:paraId="73B627B9" w14:textId="77777777" w:rsidTr="00767BDD">
        <w:tc>
          <w:tcPr>
            <w:tcW w:w="3565" w:type="dxa"/>
            <w:shd w:val="clear" w:color="auto" w:fill="auto"/>
          </w:tcPr>
          <w:p w14:paraId="62A7FA04" w14:textId="77777777" w:rsidR="00E30545" w:rsidRDefault="00E30545" w:rsidP="0099230B">
            <w:pPr>
              <w:pStyle w:val="Tabletext"/>
            </w:pPr>
            <w:r>
              <w:t>List end date</w:t>
            </w:r>
          </w:p>
        </w:tc>
        <w:tc>
          <w:tcPr>
            <w:tcW w:w="2695" w:type="dxa"/>
            <w:shd w:val="clear" w:color="auto" w:fill="auto"/>
          </w:tcPr>
          <w:p w14:paraId="612F5A92" w14:textId="77777777" w:rsidR="00E30545" w:rsidRDefault="00E30545" w:rsidP="0099230B">
            <w:pPr>
              <w:pStyle w:val="Tabletext"/>
            </w:pPr>
            <w:r>
              <w:t>List</w:t>
            </w:r>
          </w:p>
        </w:tc>
        <w:tc>
          <w:tcPr>
            <w:tcW w:w="1681" w:type="dxa"/>
            <w:shd w:val="clear" w:color="auto" w:fill="auto"/>
          </w:tcPr>
          <w:p w14:paraId="70B27B30" w14:textId="77777777" w:rsidR="00E30545" w:rsidRPr="00C86D0B" w:rsidRDefault="00E30545" w:rsidP="0099230B">
            <w:pPr>
              <w:pStyle w:val="Tabletext"/>
            </w:pPr>
            <w:r>
              <w:t>Service v1.0</w:t>
            </w:r>
          </w:p>
        </w:tc>
        <w:tc>
          <w:tcPr>
            <w:tcW w:w="1580" w:type="dxa"/>
          </w:tcPr>
          <w:p w14:paraId="0A2CCCB6" w14:textId="77777777" w:rsidR="00E30545" w:rsidRPr="00C86D0B" w:rsidRDefault="00E30545" w:rsidP="0099230B">
            <w:pPr>
              <w:pStyle w:val="Tabletext"/>
            </w:pPr>
            <w:r>
              <w:t>105</w:t>
            </w:r>
          </w:p>
        </w:tc>
      </w:tr>
      <w:tr w:rsidR="00E30545" w:rsidRPr="003072C6" w14:paraId="6ACA91D2" w14:textId="77777777" w:rsidTr="00767BDD">
        <w:tc>
          <w:tcPr>
            <w:tcW w:w="3565" w:type="dxa"/>
            <w:shd w:val="clear" w:color="auto" w:fill="auto"/>
          </w:tcPr>
          <w:p w14:paraId="2E1EDA98" w14:textId="77777777" w:rsidR="00E30545" w:rsidRDefault="00E30545" w:rsidP="0099230B">
            <w:pPr>
              <w:pStyle w:val="Tabletext"/>
            </w:pPr>
            <w:r>
              <w:t>List start date</w:t>
            </w:r>
          </w:p>
        </w:tc>
        <w:tc>
          <w:tcPr>
            <w:tcW w:w="2695" w:type="dxa"/>
            <w:shd w:val="clear" w:color="auto" w:fill="auto"/>
          </w:tcPr>
          <w:p w14:paraId="70B4D2C1" w14:textId="77777777" w:rsidR="00E30545" w:rsidRDefault="00E30545" w:rsidP="0099230B">
            <w:pPr>
              <w:pStyle w:val="Tabletext"/>
            </w:pPr>
            <w:r>
              <w:t>List</w:t>
            </w:r>
          </w:p>
        </w:tc>
        <w:tc>
          <w:tcPr>
            <w:tcW w:w="1681" w:type="dxa"/>
            <w:shd w:val="clear" w:color="auto" w:fill="auto"/>
          </w:tcPr>
          <w:p w14:paraId="640638A3" w14:textId="77777777" w:rsidR="00E30545" w:rsidRPr="00C86D0B" w:rsidRDefault="00E30545" w:rsidP="0099230B">
            <w:pPr>
              <w:pStyle w:val="Tabletext"/>
            </w:pPr>
            <w:r>
              <w:t>Service v1.0</w:t>
            </w:r>
          </w:p>
        </w:tc>
        <w:tc>
          <w:tcPr>
            <w:tcW w:w="1580" w:type="dxa"/>
          </w:tcPr>
          <w:p w14:paraId="5DB7AF3D" w14:textId="77777777" w:rsidR="00E30545" w:rsidRPr="00C86D0B" w:rsidRDefault="00E30545" w:rsidP="0099230B">
            <w:pPr>
              <w:pStyle w:val="Tabletext"/>
            </w:pPr>
            <w:r>
              <w:t>108</w:t>
            </w:r>
          </w:p>
        </w:tc>
      </w:tr>
      <w:tr w:rsidR="00E30545" w:rsidRPr="003072C6" w14:paraId="1957CC12" w14:textId="77777777" w:rsidTr="00767BDD">
        <w:tc>
          <w:tcPr>
            <w:tcW w:w="3565" w:type="dxa"/>
            <w:shd w:val="clear" w:color="auto" w:fill="auto"/>
          </w:tcPr>
          <w:p w14:paraId="78491D3F" w14:textId="77777777" w:rsidR="00E30545" w:rsidRDefault="00E30545" w:rsidP="0099230B">
            <w:pPr>
              <w:pStyle w:val="Tabletext"/>
            </w:pPr>
            <w:r>
              <w:t>L</w:t>
            </w:r>
            <w:r w:rsidRPr="00C86D0B">
              <w:t>ocality name</w:t>
            </w:r>
          </w:p>
        </w:tc>
        <w:tc>
          <w:tcPr>
            <w:tcW w:w="2695" w:type="dxa"/>
            <w:shd w:val="clear" w:color="auto" w:fill="auto"/>
          </w:tcPr>
          <w:p w14:paraId="27F3F2BF" w14:textId="77777777" w:rsidR="00E30545" w:rsidDel="006D47BF" w:rsidRDefault="00E30545" w:rsidP="0099230B">
            <w:pPr>
              <w:pStyle w:val="Tabletext"/>
            </w:pPr>
            <w:r>
              <w:t>Client</w:t>
            </w:r>
          </w:p>
        </w:tc>
        <w:tc>
          <w:tcPr>
            <w:tcW w:w="1681" w:type="dxa"/>
            <w:shd w:val="clear" w:color="auto" w:fill="auto"/>
          </w:tcPr>
          <w:p w14:paraId="54B462C6" w14:textId="77777777" w:rsidR="00E30545" w:rsidRPr="00C86D0B" w:rsidRDefault="00E30545" w:rsidP="0099230B">
            <w:pPr>
              <w:pStyle w:val="Tabletext"/>
            </w:pPr>
            <w:r w:rsidRPr="00C86D0B">
              <w:t>Address</w:t>
            </w:r>
            <w:r>
              <w:t xml:space="preserve"> v1.1</w:t>
            </w:r>
          </w:p>
        </w:tc>
        <w:tc>
          <w:tcPr>
            <w:tcW w:w="1580" w:type="dxa"/>
          </w:tcPr>
          <w:p w14:paraId="273E3A85" w14:textId="77777777" w:rsidR="00E30545" w:rsidRPr="00C86D0B" w:rsidRDefault="00E30545" w:rsidP="0099230B">
            <w:pPr>
              <w:pStyle w:val="Tabletext"/>
            </w:pPr>
            <w:r>
              <w:t>39</w:t>
            </w:r>
          </w:p>
        </w:tc>
      </w:tr>
      <w:tr w:rsidR="00E30545" w:rsidRPr="003072C6" w14:paraId="1BFD29A1" w14:textId="77777777" w:rsidTr="00767BDD">
        <w:tc>
          <w:tcPr>
            <w:tcW w:w="3565" w:type="dxa"/>
            <w:shd w:val="clear" w:color="auto" w:fill="auto"/>
          </w:tcPr>
          <w:p w14:paraId="583C9A84" w14:textId="77777777" w:rsidR="00E30545" w:rsidRPr="00C86D0B" w:rsidRDefault="00E30545" w:rsidP="0099230B">
            <w:pPr>
              <w:pStyle w:val="Tabletext"/>
            </w:pPr>
            <w:r>
              <w:lastRenderedPageBreak/>
              <w:t>Medicare card number</w:t>
            </w:r>
          </w:p>
        </w:tc>
        <w:tc>
          <w:tcPr>
            <w:tcW w:w="2695" w:type="dxa"/>
            <w:shd w:val="clear" w:color="auto" w:fill="auto"/>
          </w:tcPr>
          <w:p w14:paraId="28009AD6" w14:textId="77777777" w:rsidR="00E30545" w:rsidRPr="00C86D0B" w:rsidRDefault="00E30545" w:rsidP="0099230B">
            <w:pPr>
              <w:pStyle w:val="Tabletext"/>
            </w:pPr>
            <w:r>
              <w:t>Client</w:t>
            </w:r>
          </w:p>
        </w:tc>
        <w:tc>
          <w:tcPr>
            <w:tcW w:w="1681" w:type="dxa"/>
            <w:shd w:val="clear" w:color="auto" w:fill="auto"/>
          </w:tcPr>
          <w:p w14:paraId="3A40D843" w14:textId="77777777" w:rsidR="00E30545" w:rsidRPr="00C86D0B" w:rsidRDefault="00E30545" w:rsidP="0099230B">
            <w:pPr>
              <w:pStyle w:val="Tabletext"/>
            </w:pPr>
            <w:r>
              <w:t>Client v3.0</w:t>
            </w:r>
          </w:p>
        </w:tc>
        <w:tc>
          <w:tcPr>
            <w:tcW w:w="1580" w:type="dxa"/>
          </w:tcPr>
          <w:p w14:paraId="64B557FB" w14:textId="77777777" w:rsidR="00E30545" w:rsidRPr="00C86D0B" w:rsidRDefault="00E30545" w:rsidP="0099230B">
            <w:pPr>
              <w:pStyle w:val="Tabletext"/>
            </w:pPr>
            <w:r>
              <w:t>103</w:t>
            </w:r>
          </w:p>
        </w:tc>
      </w:tr>
      <w:tr w:rsidR="00E30545" w:rsidRPr="003072C6" w14:paraId="7BCA6016" w14:textId="77777777" w:rsidTr="00767BDD">
        <w:tc>
          <w:tcPr>
            <w:tcW w:w="3565" w:type="dxa"/>
            <w:shd w:val="clear" w:color="auto" w:fill="auto"/>
          </w:tcPr>
          <w:p w14:paraId="5A32B91D" w14:textId="77777777" w:rsidR="00E30545" w:rsidRPr="00830EE0" w:rsidRDefault="00E30545" w:rsidP="0099230B">
            <w:pPr>
              <w:pStyle w:val="Tabletext"/>
            </w:pPr>
            <w:r>
              <w:t>M</w:t>
            </w:r>
            <w:r w:rsidRPr="00830EE0">
              <w:t>issing teeth, deciduous</w:t>
            </w:r>
          </w:p>
        </w:tc>
        <w:tc>
          <w:tcPr>
            <w:tcW w:w="2695" w:type="dxa"/>
            <w:shd w:val="clear" w:color="auto" w:fill="auto"/>
          </w:tcPr>
          <w:p w14:paraId="66F46D24" w14:textId="77777777" w:rsidR="00E30545" w:rsidRPr="00830EE0" w:rsidRDefault="00E30545" w:rsidP="0099230B">
            <w:pPr>
              <w:pStyle w:val="Tabletext"/>
            </w:pPr>
            <w:r>
              <w:t>Client</w:t>
            </w:r>
          </w:p>
        </w:tc>
        <w:tc>
          <w:tcPr>
            <w:tcW w:w="1681" w:type="dxa"/>
            <w:shd w:val="clear" w:color="auto" w:fill="auto"/>
          </w:tcPr>
          <w:p w14:paraId="4A0BF597" w14:textId="77777777" w:rsidR="00E30545" w:rsidRPr="001201A7" w:rsidRDefault="00E30545" w:rsidP="0099230B">
            <w:pPr>
              <w:pStyle w:val="Tabletext"/>
            </w:pPr>
          </w:p>
        </w:tc>
        <w:tc>
          <w:tcPr>
            <w:tcW w:w="1580" w:type="dxa"/>
          </w:tcPr>
          <w:p w14:paraId="47D970D4" w14:textId="77777777" w:rsidR="00E30545" w:rsidRPr="001201A7" w:rsidRDefault="00E30545" w:rsidP="0099230B">
            <w:pPr>
              <w:pStyle w:val="Tabletext"/>
            </w:pPr>
          </w:p>
        </w:tc>
      </w:tr>
      <w:tr w:rsidR="00E30545" w:rsidRPr="003072C6" w14:paraId="4949E63B" w14:textId="77777777" w:rsidTr="00767BDD">
        <w:tc>
          <w:tcPr>
            <w:tcW w:w="3565" w:type="dxa"/>
            <w:shd w:val="clear" w:color="auto" w:fill="auto"/>
          </w:tcPr>
          <w:p w14:paraId="1DD51B7D" w14:textId="77777777" w:rsidR="00E30545" w:rsidRPr="00C86D0B" w:rsidRDefault="00E30545" w:rsidP="0099230B">
            <w:pPr>
              <w:pStyle w:val="Tabletext"/>
            </w:pPr>
            <w:r>
              <w:t>M</w:t>
            </w:r>
            <w:r w:rsidRPr="00C86D0B">
              <w:t>issing teeth, permanent</w:t>
            </w:r>
          </w:p>
        </w:tc>
        <w:tc>
          <w:tcPr>
            <w:tcW w:w="2695" w:type="dxa"/>
            <w:shd w:val="clear" w:color="auto" w:fill="auto"/>
          </w:tcPr>
          <w:p w14:paraId="138C48AE" w14:textId="77777777" w:rsidR="00E30545" w:rsidRPr="00C86D0B" w:rsidRDefault="00E30545" w:rsidP="0099230B">
            <w:pPr>
              <w:pStyle w:val="Tabletext"/>
            </w:pPr>
            <w:r>
              <w:t>Client</w:t>
            </w:r>
          </w:p>
        </w:tc>
        <w:tc>
          <w:tcPr>
            <w:tcW w:w="1681" w:type="dxa"/>
            <w:shd w:val="clear" w:color="auto" w:fill="auto"/>
          </w:tcPr>
          <w:p w14:paraId="07CCEC84" w14:textId="77777777" w:rsidR="00E30545" w:rsidRPr="00C86D0B" w:rsidRDefault="00E30545" w:rsidP="0099230B">
            <w:pPr>
              <w:pStyle w:val="Tabletext"/>
            </w:pPr>
          </w:p>
        </w:tc>
        <w:tc>
          <w:tcPr>
            <w:tcW w:w="1580" w:type="dxa"/>
          </w:tcPr>
          <w:p w14:paraId="5B9A4B5C" w14:textId="77777777" w:rsidR="00E30545" w:rsidRPr="00C86D0B" w:rsidRDefault="00E30545" w:rsidP="0099230B">
            <w:pPr>
              <w:pStyle w:val="Tabletext"/>
            </w:pPr>
          </w:p>
        </w:tc>
      </w:tr>
      <w:tr w:rsidR="00E30545" w:rsidRPr="003072C6" w14:paraId="42A17B13" w14:textId="77777777" w:rsidTr="00767BDD">
        <w:tc>
          <w:tcPr>
            <w:tcW w:w="3565" w:type="dxa"/>
            <w:shd w:val="clear" w:color="auto" w:fill="auto"/>
          </w:tcPr>
          <w:p w14:paraId="33124F29" w14:textId="77777777" w:rsidR="00E30545" w:rsidRPr="00C86D0B" w:rsidRDefault="00E30545" w:rsidP="0099230B">
            <w:pPr>
              <w:pStyle w:val="Tabletext"/>
            </w:pPr>
            <w:r>
              <w:t>N</w:t>
            </w:r>
            <w:r w:rsidRPr="00C86D0B">
              <w:t>eed for interpreter services</w:t>
            </w:r>
          </w:p>
        </w:tc>
        <w:tc>
          <w:tcPr>
            <w:tcW w:w="2695" w:type="dxa"/>
            <w:shd w:val="clear" w:color="auto" w:fill="auto"/>
          </w:tcPr>
          <w:p w14:paraId="607396AF" w14:textId="77777777" w:rsidR="00E30545" w:rsidRPr="00C86D0B" w:rsidRDefault="00E30545" w:rsidP="0099230B">
            <w:pPr>
              <w:pStyle w:val="Tabletext"/>
            </w:pPr>
            <w:r>
              <w:t>Client</w:t>
            </w:r>
          </w:p>
        </w:tc>
        <w:tc>
          <w:tcPr>
            <w:tcW w:w="1681" w:type="dxa"/>
            <w:shd w:val="clear" w:color="auto" w:fill="auto"/>
          </w:tcPr>
          <w:p w14:paraId="4D6899A8" w14:textId="77777777" w:rsidR="00E30545" w:rsidRPr="00C86D0B" w:rsidRDefault="00E30545" w:rsidP="0099230B">
            <w:pPr>
              <w:pStyle w:val="Tabletext"/>
            </w:pPr>
            <w:r w:rsidRPr="00C86D0B">
              <w:t>Client</w:t>
            </w:r>
            <w:r>
              <w:t xml:space="preserve"> v3.0</w:t>
            </w:r>
          </w:p>
        </w:tc>
        <w:tc>
          <w:tcPr>
            <w:tcW w:w="1580" w:type="dxa"/>
          </w:tcPr>
          <w:p w14:paraId="40DB92F4" w14:textId="77777777" w:rsidR="00E30545" w:rsidRPr="00C86D0B" w:rsidRDefault="00E30545" w:rsidP="0099230B">
            <w:pPr>
              <w:pStyle w:val="Tabletext"/>
            </w:pPr>
            <w:r>
              <w:t>111</w:t>
            </w:r>
          </w:p>
        </w:tc>
      </w:tr>
      <w:tr w:rsidR="00E30545" w:rsidRPr="003072C6" w14:paraId="68201EA4" w14:textId="77777777" w:rsidTr="00767BDD">
        <w:tc>
          <w:tcPr>
            <w:tcW w:w="3565" w:type="dxa"/>
            <w:shd w:val="clear" w:color="auto" w:fill="auto"/>
          </w:tcPr>
          <w:p w14:paraId="47FB58F9" w14:textId="77777777" w:rsidR="00E30545" w:rsidRDefault="00E30545" w:rsidP="0099230B">
            <w:pPr>
              <w:pStyle w:val="Tabletext"/>
            </w:pPr>
            <w:r>
              <w:t>P</w:t>
            </w:r>
            <w:r w:rsidRPr="00C86D0B">
              <w:t>ostcode</w:t>
            </w:r>
          </w:p>
        </w:tc>
        <w:tc>
          <w:tcPr>
            <w:tcW w:w="2695" w:type="dxa"/>
            <w:shd w:val="clear" w:color="auto" w:fill="auto"/>
          </w:tcPr>
          <w:p w14:paraId="109136D4" w14:textId="77777777" w:rsidR="00E30545" w:rsidRPr="00C86D0B" w:rsidDel="006D47BF" w:rsidRDefault="00E30545" w:rsidP="0099230B">
            <w:pPr>
              <w:pStyle w:val="Tabletext"/>
            </w:pPr>
            <w:r>
              <w:t>Client</w:t>
            </w:r>
          </w:p>
        </w:tc>
        <w:tc>
          <w:tcPr>
            <w:tcW w:w="1681" w:type="dxa"/>
            <w:shd w:val="clear" w:color="auto" w:fill="auto"/>
          </w:tcPr>
          <w:p w14:paraId="2DF12BD9" w14:textId="77777777" w:rsidR="00E30545" w:rsidRPr="00C86D0B" w:rsidRDefault="00E30545" w:rsidP="0099230B">
            <w:pPr>
              <w:pStyle w:val="Tabletext"/>
            </w:pPr>
            <w:r w:rsidRPr="00C86D0B">
              <w:t>Address</w:t>
            </w:r>
            <w:r>
              <w:t xml:space="preserve"> v1.1</w:t>
            </w:r>
          </w:p>
        </w:tc>
        <w:tc>
          <w:tcPr>
            <w:tcW w:w="1580" w:type="dxa"/>
          </w:tcPr>
          <w:p w14:paraId="182BEC97" w14:textId="77777777" w:rsidR="00E30545" w:rsidRPr="00C86D0B" w:rsidRDefault="00E30545" w:rsidP="0099230B">
            <w:pPr>
              <w:pStyle w:val="Tabletext"/>
            </w:pPr>
            <w:r>
              <w:t>48</w:t>
            </w:r>
          </w:p>
        </w:tc>
      </w:tr>
      <w:tr w:rsidR="00E30545" w:rsidRPr="003072C6" w14:paraId="021B6AD5" w14:textId="77777777" w:rsidTr="00767BDD">
        <w:tc>
          <w:tcPr>
            <w:tcW w:w="3565" w:type="dxa"/>
            <w:shd w:val="clear" w:color="auto" w:fill="auto"/>
          </w:tcPr>
          <w:p w14:paraId="334465DA" w14:textId="77777777" w:rsidR="00E30545" w:rsidRPr="00C86D0B" w:rsidRDefault="00E30545" w:rsidP="0099230B">
            <w:pPr>
              <w:pStyle w:val="Tabletext"/>
            </w:pPr>
            <w:r>
              <w:t>P</w:t>
            </w:r>
            <w:r w:rsidRPr="00C86D0B">
              <w:t>referred language</w:t>
            </w:r>
          </w:p>
        </w:tc>
        <w:tc>
          <w:tcPr>
            <w:tcW w:w="2695" w:type="dxa"/>
            <w:shd w:val="clear" w:color="auto" w:fill="auto"/>
          </w:tcPr>
          <w:p w14:paraId="620421BA" w14:textId="77777777" w:rsidR="00E30545" w:rsidRPr="00C86D0B" w:rsidRDefault="00E30545" w:rsidP="0099230B">
            <w:pPr>
              <w:pStyle w:val="Tabletext"/>
            </w:pPr>
            <w:r>
              <w:t>Client</w:t>
            </w:r>
          </w:p>
        </w:tc>
        <w:tc>
          <w:tcPr>
            <w:tcW w:w="1681" w:type="dxa"/>
            <w:shd w:val="clear" w:color="auto" w:fill="auto"/>
          </w:tcPr>
          <w:p w14:paraId="538ECBFD" w14:textId="77777777" w:rsidR="00E30545" w:rsidRPr="00C86D0B" w:rsidRDefault="00E30545" w:rsidP="0099230B">
            <w:pPr>
              <w:pStyle w:val="Tabletext"/>
            </w:pPr>
            <w:r w:rsidRPr="00C86D0B">
              <w:t>Client</w:t>
            </w:r>
            <w:r>
              <w:t xml:space="preserve"> v3.0</w:t>
            </w:r>
          </w:p>
        </w:tc>
        <w:tc>
          <w:tcPr>
            <w:tcW w:w="1580" w:type="dxa"/>
          </w:tcPr>
          <w:p w14:paraId="28348693" w14:textId="77777777" w:rsidR="00E30545" w:rsidRPr="00C86D0B" w:rsidRDefault="00E30545" w:rsidP="0099230B">
            <w:pPr>
              <w:pStyle w:val="Tabletext"/>
            </w:pPr>
            <w:r>
              <w:t>114-115</w:t>
            </w:r>
          </w:p>
        </w:tc>
      </w:tr>
      <w:tr w:rsidR="00E30545" w:rsidRPr="003072C6" w14:paraId="7483114E" w14:textId="77777777" w:rsidTr="00767BDD">
        <w:tc>
          <w:tcPr>
            <w:tcW w:w="3565" w:type="dxa"/>
            <w:shd w:val="clear" w:color="auto" w:fill="auto"/>
          </w:tcPr>
          <w:p w14:paraId="70DE0E0C" w14:textId="77777777" w:rsidR="00E30545" w:rsidRPr="00C86D0B" w:rsidRDefault="00E30545" w:rsidP="0099230B">
            <w:pPr>
              <w:pStyle w:val="Tabletext"/>
            </w:pPr>
            <w:r>
              <w:t>P</w:t>
            </w:r>
            <w:r w:rsidRPr="00C86D0B">
              <w:t>riority access</w:t>
            </w:r>
          </w:p>
        </w:tc>
        <w:tc>
          <w:tcPr>
            <w:tcW w:w="2695" w:type="dxa"/>
            <w:shd w:val="clear" w:color="auto" w:fill="auto"/>
          </w:tcPr>
          <w:p w14:paraId="11CDC3B2" w14:textId="77777777" w:rsidR="00E30545" w:rsidRPr="00C86D0B" w:rsidRDefault="00E30545" w:rsidP="0099230B">
            <w:pPr>
              <w:pStyle w:val="Tabletext"/>
            </w:pPr>
            <w:r>
              <w:t>Client</w:t>
            </w:r>
          </w:p>
        </w:tc>
        <w:tc>
          <w:tcPr>
            <w:tcW w:w="1681" w:type="dxa"/>
            <w:shd w:val="clear" w:color="auto" w:fill="auto"/>
          </w:tcPr>
          <w:p w14:paraId="1DD94C46" w14:textId="77777777" w:rsidR="00E30545" w:rsidRPr="00C86D0B" w:rsidRDefault="00E30545" w:rsidP="0099230B">
            <w:pPr>
              <w:pStyle w:val="Tabletext"/>
            </w:pPr>
          </w:p>
        </w:tc>
        <w:tc>
          <w:tcPr>
            <w:tcW w:w="1580" w:type="dxa"/>
          </w:tcPr>
          <w:p w14:paraId="344FCD48" w14:textId="77777777" w:rsidR="00E30545" w:rsidRPr="00C86D0B" w:rsidDel="006D47BF" w:rsidRDefault="00E30545" w:rsidP="0099230B">
            <w:pPr>
              <w:pStyle w:val="Tabletext"/>
            </w:pPr>
          </w:p>
        </w:tc>
      </w:tr>
      <w:tr w:rsidR="00E30545" w:rsidRPr="003072C6" w14:paraId="60A2EC14" w14:textId="77777777" w:rsidTr="00767BDD">
        <w:tc>
          <w:tcPr>
            <w:tcW w:w="3565" w:type="dxa"/>
            <w:shd w:val="clear" w:color="auto" w:fill="auto"/>
          </w:tcPr>
          <w:p w14:paraId="633BC87B" w14:textId="77777777" w:rsidR="00E30545" w:rsidRPr="00C86D0B" w:rsidRDefault="00E30545" w:rsidP="0099230B">
            <w:pPr>
              <w:pStyle w:val="Tabletext"/>
            </w:pPr>
            <w:r>
              <w:t>R</w:t>
            </w:r>
            <w:r w:rsidRPr="00C86D0B">
              <w:t>eason for removal</w:t>
            </w:r>
          </w:p>
        </w:tc>
        <w:tc>
          <w:tcPr>
            <w:tcW w:w="2695" w:type="dxa"/>
            <w:shd w:val="clear" w:color="auto" w:fill="auto"/>
          </w:tcPr>
          <w:p w14:paraId="07870D4D" w14:textId="77777777" w:rsidR="00E30545" w:rsidRDefault="00E30545" w:rsidP="0099230B">
            <w:pPr>
              <w:pStyle w:val="Tabletext"/>
            </w:pPr>
            <w:r>
              <w:t>List</w:t>
            </w:r>
          </w:p>
        </w:tc>
        <w:tc>
          <w:tcPr>
            <w:tcW w:w="1681" w:type="dxa"/>
            <w:shd w:val="clear" w:color="auto" w:fill="auto"/>
          </w:tcPr>
          <w:p w14:paraId="6315E4B0" w14:textId="77777777" w:rsidR="00E30545" w:rsidRPr="00C86D0B" w:rsidRDefault="00E30545" w:rsidP="0099230B">
            <w:pPr>
              <w:pStyle w:val="Tabletext"/>
            </w:pPr>
          </w:p>
        </w:tc>
        <w:tc>
          <w:tcPr>
            <w:tcW w:w="1580" w:type="dxa"/>
          </w:tcPr>
          <w:p w14:paraId="59F32A19" w14:textId="77777777" w:rsidR="00E30545" w:rsidRPr="00C86D0B" w:rsidRDefault="00E30545" w:rsidP="0099230B">
            <w:pPr>
              <w:pStyle w:val="Tabletext"/>
            </w:pPr>
          </w:p>
        </w:tc>
      </w:tr>
      <w:tr w:rsidR="00E30545" w:rsidRPr="003072C6" w14:paraId="68C7CB10" w14:textId="77777777" w:rsidTr="00767BDD">
        <w:tc>
          <w:tcPr>
            <w:tcW w:w="3565" w:type="dxa"/>
            <w:shd w:val="clear" w:color="auto" w:fill="auto"/>
          </w:tcPr>
          <w:p w14:paraId="6547A3CA" w14:textId="77777777" w:rsidR="00E30545" w:rsidRDefault="00E30545" w:rsidP="0099230B">
            <w:pPr>
              <w:pStyle w:val="Tabletext"/>
            </w:pPr>
            <w:r w:rsidRPr="00C86D0B">
              <w:t>Recall</w:t>
            </w:r>
            <w:r>
              <w:t xml:space="preserve"> </w:t>
            </w:r>
            <w:r w:rsidRPr="00C86D0B">
              <w:t>date due</w:t>
            </w:r>
          </w:p>
        </w:tc>
        <w:tc>
          <w:tcPr>
            <w:tcW w:w="2695" w:type="dxa"/>
            <w:shd w:val="clear" w:color="auto" w:fill="auto"/>
          </w:tcPr>
          <w:p w14:paraId="08636523" w14:textId="77777777" w:rsidR="00E30545" w:rsidRPr="00C86D0B" w:rsidDel="006D47BF" w:rsidRDefault="00E30545" w:rsidP="0099230B">
            <w:pPr>
              <w:pStyle w:val="Tabletext"/>
            </w:pPr>
            <w:r>
              <w:t>Service</w:t>
            </w:r>
          </w:p>
        </w:tc>
        <w:tc>
          <w:tcPr>
            <w:tcW w:w="1681" w:type="dxa"/>
            <w:shd w:val="clear" w:color="auto" w:fill="auto"/>
          </w:tcPr>
          <w:p w14:paraId="682BA0A4" w14:textId="77777777" w:rsidR="00E30545" w:rsidRPr="00C86D0B" w:rsidRDefault="00E30545" w:rsidP="0099230B">
            <w:pPr>
              <w:pStyle w:val="Tabletext"/>
            </w:pPr>
          </w:p>
        </w:tc>
        <w:tc>
          <w:tcPr>
            <w:tcW w:w="1580" w:type="dxa"/>
          </w:tcPr>
          <w:p w14:paraId="6CBEA4DE" w14:textId="77777777" w:rsidR="00E30545" w:rsidRPr="00C86D0B" w:rsidRDefault="00E30545" w:rsidP="0099230B">
            <w:pPr>
              <w:pStyle w:val="Tabletext"/>
            </w:pPr>
          </w:p>
        </w:tc>
      </w:tr>
      <w:tr w:rsidR="00E30545" w:rsidRPr="003072C6" w14:paraId="5CEF6F47" w14:textId="77777777" w:rsidTr="00767BDD">
        <w:tc>
          <w:tcPr>
            <w:tcW w:w="3565" w:type="dxa"/>
            <w:shd w:val="clear" w:color="auto" w:fill="auto"/>
          </w:tcPr>
          <w:p w14:paraId="53C60CBD" w14:textId="77777777" w:rsidR="00E30545" w:rsidRPr="00C86D0B" w:rsidRDefault="00E30545" w:rsidP="0099230B">
            <w:pPr>
              <w:pStyle w:val="Tabletext"/>
            </w:pPr>
            <w:r>
              <w:t>R</w:t>
            </w:r>
            <w:r w:rsidRPr="00C86D0B">
              <w:t>eferral</w:t>
            </w:r>
            <w:r>
              <w:t xml:space="preserve"> provider type</w:t>
            </w:r>
          </w:p>
        </w:tc>
        <w:tc>
          <w:tcPr>
            <w:tcW w:w="2695" w:type="dxa"/>
            <w:shd w:val="clear" w:color="auto" w:fill="auto"/>
          </w:tcPr>
          <w:p w14:paraId="6FE38606" w14:textId="77777777" w:rsidR="00E30545" w:rsidRDefault="00E30545" w:rsidP="0099230B">
            <w:pPr>
              <w:pStyle w:val="Tabletext"/>
            </w:pPr>
            <w:r>
              <w:t>Referral</w:t>
            </w:r>
          </w:p>
        </w:tc>
        <w:tc>
          <w:tcPr>
            <w:tcW w:w="1681" w:type="dxa"/>
            <w:shd w:val="clear" w:color="auto" w:fill="auto"/>
          </w:tcPr>
          <w:p w14:paraId="06998C72" w14:textId="77777777" w:rsidR="00E30545" w:rsidRPr="00C86D0B" w:rsidRDefault="00E30545" w:rsidP="0099230B">
            <w:pPr>
              <w:pStyle w:val="Tabletext"/>
            </w:pPr>
            <w:r w:rsidRPr="00C86D0B">
              <w:t>Service</w:t>
            </w:r>
            <w:r>
              <w:t xml:space="preserve"> 1.0</w:t>
            </w:r>
          </w:p>
        </w:tc>
        <w:tc>
          <w:tcPr>
            <w:tcW w:w="1580" w:type="dxa"/>
          </w:tcPr>
          <w:p w14:paraId="4BAD930E" w14:textId="77777777" w:rsidR="00E30545" w:rsidRPr="00C86D0B" w:rsidRDefault="00E30545" w:rsidP="0099230B">
            <w:pPr>
              <w:pStyle w:val="Tabletext"/>
            </w:pPr>
            <w:r>
              <w:t>168</w:t>
            </w:r>
          </w:p>
        </w:tc>
      </w:tr>
      <w:tr w:rsidR="00E30545" w:rsidRPr="003072C6" w14:paraId="12EACC21" w14:textId="77777777" w:rsidTr="00767BDD">
        <w:tc>
          <w:tcPr>
            <w:tcW w:w="3565" w:type="dxa"/>
            <w:shd w:val="clear" w:color="auto" w:fill="auto"/>
          </w:tcPr>
          <w:p w14:paraId="688CE5E9" w14:textId="77777777" w:rsidR="00E30545" w:rsidRPr="00C86D0B" w:rsidRDefault="00E30545" w:rsidP="0099230B">
            <w:pPr>
              <w:pStyle w:val="Tabletext"/>
            </w:pPr>
            <w:r>
              <w:t>R</w:t>
            </w:r>
            <w:r w:rsidRPr="00C86D0B">
              <w:t>efugee status</w:t>
            </w:r>
          </w:p>
        </w:tc>
        <w:tc>
          <w:tcPr>
            <w:tcW w:w="2695" w:type="dxa"/>
            <w:shd w:val="clear" w:color="auto" w:fill="auto"/>
          </w:tcPr>
          <w:p w14:paraId="005D03CD" w14:textId="77777777" w:rsidR="00E30545" w:rsidRPr="00C86D0B" w:rsidRDefault="00E30545" w:rsidP="0099230B">
            <w:pPr>
              <w:pStyle w:val="Tabletext"/>
            </w:pPr>
            <w:r>
              <w:t>Client</w:t>
            </w:r>
          </w:p>
        </w:tc>
        <w:tc>
          <w:tcPr>
            <w:tcW w:w="1681" w:type="dxa"/>
            <w:shd w:val="clear" w:color="auto" w:fill="auto"/>
          </w:tcPr>
          <w:p w14:paraId="0B676F05" w14:textId="77777777" w:rsidR="00E30545" w:rsidRPr="00C86D0B" w:rsidRDefault="00E30545" w:rsidP="0099230B">
            <w:pPr>
              <w:pStyle w:val="Tabletext"/>
            </w:pPr>
            <w:r w:rsidRPr="00C86D0B">
              <w:t>Client</w:t>
            </w:r>
            <w:r>
              <w:t xml:space="preserve"> v3.0</w:t>
            </w:r>
          </w:p>
        </w:tc>
        <w:tc>
          <w:tcPr>
            <w:tcW w:w="1580" w:type="dxa"/>
          </w:tcPr>
          <w:p w14:paraId="1A1AD85B" w14:textId="77777777" w:rsidR="00E30545" w:rsidRPr="00C86D0B" w:rsidRDefault="00E30545" w:rsidP="0099230B">
            <w:pPr>
              <w:pStyle w:val="Tabletext"/>
            </w:pPr>
          </w:p>
        </w:tc>
      </w:tr>
      <w:tr w:rsidR="00E30545" w:rsidRPr="003072C6" w14:paraId="6E638671" w14:textId="77777777" w:rsidTr="00767BDD">
        <w:tc>
          <w:tcPr>
            <w:tcW w:w="3565" w:type="dxa"/>
            <w:shd w:val="clear" w:color="auto" w:fill="auto"/>
          </w:tcPr>
          <w:p w14:paraId="54A5D79B" w14:textId="77777777" w:rsidR="00E30545" w:rsidRDefault="00E30545" w:rsidP="0099230B">
            <w:pPr>
              <w:pStyle w:val="Tabletext"/>
            </w:pPr>
            <w:r>
              <w:t>R</w:t>
            </w:r>
            <w:r w:rsidRPr="00C86D0B">
              <w:t>esponse</w:t>
            </w:r>
          </w:p>
        </w:tc>
        <w:tc>
          <w:tcPr>
            <w:tcW w:w="2695" w:type="dxa"/>
            <w:shd w:val="clear" w:color="auto" w:fill="auto"/>
          </w:tcPr>
          <w:p w14:paraId="794D2DAF" w14:textId="77777777" w:rsidR="00E30545" w:rsidRDefault="00E30545" w:rsidP="0099230B">
            <w:pPr>
              <w:pStyle w:val="Tabletext"/>
            </w:pPr>
            <w:r>
              <w:t>Dental triage</w:t>
            </w:r>
          </w:p>
        </w:tc>
        <w:tc>
          <w:tcPr>
            <w:tcW w:w="1681" w:type="dxa"/>
            <w:shd w:val="clear" w:color="auto" w:fill="auto"/>
          </w:tcPr>
          <w:p w14:paraId="20DE88F7" w14:textId="77777777" w:rsidR="00E30545" w:rsidRPr="00C86D0B" w:rsidRDefault="00E30545" w:rsidP="0099230B">
            <w:pPr>
              <w:pStyle w:val="Tabletext"/>
            </w:pPr>
          </w:p>
        </w:tc>
        <w:tc>
          <w:tcPr>
            <w:tcW w:w="1580" w:type="dxa"/>
          </w:tcPr>
          <w:p w14:paraId="14391EE9" w14:textId="77777777" w:rsidR="00E30545" w:rsidRPr="00C86D0B" w:rsidRDefault="00E30545" w:rsidP="0099230B">
            <w:pPr>
              <w:pStyle w:val="Tabletext"/>
            </w:pPr>
          </w:p>
        </w:tc>
      </w:tr>
      <w:tr w:rsidR="00E30545" w:rsidRPr="003072C6" w14:paraId="068AF4FB" w14:textId="77777777" w:rsidTr="00767BDD">
        <w:tc>
          <w:tcPr>
            <w:tcW w:w="3565" w:type="dxa"/>
            <w:shd w:val="clear" w:color="auto" w:fill="auto"/>
          </w:tcPr>
          <w:p w14:paraId="7B2986EC" w14:textId="77777777" w:rsidR="00E30545" w:rsidRPr="00C86D0B" w:rsidRDefault="00E30545" w:rsidP="0099230B">
            <w:pPr>
              <w:pStyle w:val="Tabletext"/>
            </w:pPr>
            <w:r>
              <w:t xml:space="preserve">Service delivery </w:t>
            </w:r>
            <w:r w:rsidRPr="00C86D0B">
              <w:t>setting</w:t>
            </w:r>
          </w:p>
        </w:tc>
        <w:tc>
          <w:tcPr>
            <w:tcW w:w="2695" w:type="dxa"/>
            <w:shd w:val="clear" w:color="auto" w:fill="auto"/>
          </w:tcPr>
          <w:p w14:paraId="0329FEE7" w14:textId="77777777" w:rsidR="00E30545" w:rsidRPr="00C86D0B" w:rsidRDefault="00E30545" w:rsidP="0099230B">
            <w:pPr>
              <w:pStyle w:val="Tabletext"/>
            </w:pPr>
            <w:r>
              <w:t>Visit</w:t>
            </w:r>
          </w:p>
        </w:tc>
        <w:tc>
          <w:tcPr>
            <w:tcW w:w="1681" w:type="dxa"/>
            <w:shd w:val="clear" w:color="auto" w:fill="auto"/>
          </w:tcPr>
          <w:p w14:paraId="7D249E6F" w14:textId="77777777" w:rsidR="00E30545" w:rsidRPr="00C86D0B" w:rsidRDefault="00E30545" w:rsidP="0099230B">
            <w:pPr>
              <w:pStyle w:val="Tabletext"/>
            </w:pPr>
          </w:p>
        </w:tc>
        <w:tc>
          <w:tcPr>
            <w:tcW w:w="1580" w:type="dxa"/>
          </w:tcPr>
          <w:p w14:paraId="00DF0337" w14:textId="77777777" w:rsidR="00E30545" w:rsidRPr="00C86D0B" w:rsidRDefault="00E30545" w:rsidP="0099230B">
            <w:pPr>
              <w:pStyle w:val="Tabletext"/>
            </w:pPr>
          </w:p>
        </w:tc>
      </w:tr>
      <w:tr w:rsidR="00E30545" w:rsidRPr="003072C6" w14:paraId="30516FF8" w14:textId="77777777" w:rsidTr="00767BDD">
        <w:tc>
          <w:tcPr>
            <w:tcW w:w="3565" w:type="dxa"/>
            <w:shd w:val="clear" w:color="auto" w:fill="auto"/>
          </w:tcPr>
          <w:p w14:paraId="1BE4E3CE" w14:textId="77777777" w:rsidR="00E30545" w:rsidRPr="00C86D0B" w:rsidRDefault="00E30545" w:rsidP="0099230B">
            <w:pPr>
              <w:pStyle w:val="Tabletext"/>
            </w:pPr>
            <w:r>
              <w:t xml:space="preserve">Service </w:t>
            </w:r>
            <w:r w:rsidRPr="00C86D0B">
              <w:t>end date</w:t>
            </w:r>
          </w:p>
        </w:tc>
        <w:tc>
          <w:tcPr>
            <w:tcW w:w="2695" w:type="dxa"/>
            <w:shd w:val="clear" w:color="auto" w:fill="auto"/>
          </w:tcPr>
          <w:p w14:paraId="370411AA" w14:textId="77777777" w:rsidR="00E30545" w:rsidRPr="00C86D0B" w:rsidRDefault="00E30545" w:rsidP="0099230B">
            <w:pPr>
              <w:pStyle w:val="Tabletext"/>
            </w:pPr>
            <w:r>
              <w:t>Course of care</w:t>
            </w:r>
          </w:p>
        </w:tc>
        <w:tc>
          <w:tcPr>
            <w:tcW w:w="1681" w:type="dxa"/>
            <w:shd w:val="clear" w:color="auto" w:fill="auto"/>
          </w:tcPr>
          <w:p w14:paraId="3226674F" w14:textId="77777777" w:rsidR="00E30545" w:rsidRPr="00C86D0B" w:rsidRDefault="00E30545" w:rsidP="0099230B">
            <w:pPr>
              <w:pStyle w:val="Tabletext"/>
            </w:pPr>
            <w:r w:rsidRPr="00C86D0B">
              <w:t>Service</w:t>
            </w:r>
          </w:p>
        </w:tc>
        <w:tc>
          <w:tcPr>
            <w:tcW w:w="1580" w:type="dxa"/>
          </w:tcPr>
          <w:p w14:paraId="06561ADE" w14:textId="77777777" w:rsidR="00E30545" w:rsidRPr="00C86D0B" w:rsidRDefault="00E30545" w:rsidP="0099230B">
            <w:pPr>
              <w:pStyle w:val="Tabletext"/>
            </w:pPr>
            <w:r>
              <w:t>84</w:t>
            </w:r>
          </w:p>
        </w:tc>
      </w:tr>
      <w:tr w:rsidR="00E30545" w:rsidRPr="003072C6" w14:paraId="33931755" w14:textId="77777777" w:rsidTr="00767BDD">
        <w:tc>
          <w:tcPr>
            <w:tcW w:w="3565" w:type="dxa"/>
            <w:shd w:val="clear" w:color="auto" w:fill="auto"/>
          </w:tcPr>
          <w:p w14:paraId="3F415536" w14:textId="77777777" w:rsidR="00E30545" w:rsidRDefault="00E30545" w:rsidP="0099230B">
            <w:pPr>
              <w:pStyle w:val="Tabletext"/>
            </w:pPr>
            <w:r>
              <w:t>Service provider number</w:t>
            </w:r>
          </w:p>
        </w:tc>
        <w:tc>
          <w:tcPr>
            <w:tcW w:w="2695" w:type="dxa"/>
            <w:shd w:val="clear" w:color="auto" w:fill="auto"/>
          </w:tcPr>
          <w:p w14:paraId="486EC378" w14:textId="77777777" w:rsidR="00E30545" w:rsidRDefault="00E30545" w:rsidP="0099230B">
            <w:pPr>
              <w:pStyle w:val="Tabletext"/>
            </w:pPr>
            <w:r>
              <w:t>Service</w:t>
            </w:r>
          </w:p>
        </w:tc>
        <w:tc>
          <w:tcPr>
            <w:tcW w:w="1681" w:type="dxa"/>
            <w:shd w:val="clear" w:color="auto" w:fill="auto"/>
          </w:tcPr>
          <w:p w14:paraId="5C4DBE0A" w14:textId="77777777" w:rsidR="00E30545" w:rsidRPr="00C86D0B" w:rsidRDefault="00E30545" w:rsidP="0099230B">
            <w:pPr>
              <w:pStyle w:val="Tabletext"/>
            </w:pPr>
          </w:p>
        </w:tc>
        <w:tc>
          <w:tcPr>
            <w:tcW w:w="1580" w:type="dxa"/>
          </w:tcPr>
          <w:p w14:paraId="2D80719B" w14:textId="77777777" w:rsidR="00E30545" w:rsidRPr="00C86D0B" w:rsidRDefault="00E30545" w:rsidP="0099230B">
            <w:pPr>
              <w:pStyle w:val="Tabletext"/>
            </w:pPr>
          </w:p>
        </w:tc>
      </w:tr>
      <w:tr w:rsidR="00E30545" w:rsidRPr="003072C6" w14:paraId="4A6C3050" w14:textId="77777777" w:rsidTr="00767BDD">
        <w:tc>
          <w:tcPr>
            <w:tcW w:w="3565" w:type="dxa"/>
            <w:shd w:val="clear" w:color="auto" w:fill="auto"/>
          </w:tcPr>
          <w:p w14:paraId="2CF2F16B" w14:textId="77777777" w:rsidR="00E30545" w:rsidRDefault="00E30545" w:rsidP="0099230B">
            <w:pPr>
              <w:pStyle w:val="Tabletext"/>
            </w:pPr>
            <w:r>
              <w:t>Social conditions</w:t>
            </w:r>
          </w:p>
        </w:tc>
        <w:tc>
          <w:tcPr>
            <w:tcW w:w="2695" w:type="dxa"/>
            <w:shd w:val="clear" w:color="auto" w:fill="auto"/>
          </w:tcPr>
          <w:p w14:paraId="7F247208" w14:textId="77777777" w:rsidR="00E30545" w:rsidRDefault="00E30545" w:rsidP="0099230B">
            <w:pPr>
              <w:pStyle w:val="Tabletext"/>
            </w:pPr>
            <w:r>
              <w:t>Client</w:t>
            </w:r>
          </w:p>
        </w:tc>
        <w:tc>
          <w:tcPr>
            <w:tcW w:w="1681" w:type="dxa"/>
            <w:shd w:val="clear" w:color="auto" w:fill="auto"/>
          </w:tcPr>
          <w:p w14:paraId="343786C8" w14:textId="77777777" w:rsidR="00E30545" w:rsidRPr="00C86D0B" w:rsidRDefault="00E30545" w:rsidP="0099230B">
            <w:pPr>
              <w:pStyle w:val="Tabletext"/>
            </w:pPr>
          </w:p>
        </w:tc>
        <w:tc>
          <w:tcPr>
            <w:tcW w:w="1580" w:type="dxa"/>
          </w:tcPr>
          <w:p w14:paraId="513A7375" w14:textId="77777777" w:rsidR="00E30545" w:rsidRPr="00C86D0B" w:rsidRDefault="00E30545" w:rsidP="0099230B">
            <w:pPr>
              <w:pStyle w:val="Tabletext"/>
            </w:pPr>
          </w:p>
        </w:tc>
      </w:tr>
      <w:tr w:rsidR="00E30545" w:rsidRPr="003072C6" w14:paraId="70D129C5" w14:textId="77777777" w:rsidTr="00767BDD">
        <w:tc>
          <w:tcPr>
            <w:tcW w:w="3565" w:type="dxa"/>
            <w:shd w:val="clear" w:color="auto" w:fill="auto"/>
          </w:tcPr>
          <w:p w14:paraId="33863A9D" w14:textId="77777777" w:rsidR="00E30545" w:rsidRDefault="00E30545" w:rsidP="0099230B">
            <w:pPr>
              <w:pStyle w:val="Tabletext"/>
            </w:pPr>
            <w:r>
              <w:t>S</w:t>
            </w:r>
            <w:r w:rsidRPr="00C86D0B">
              <w:t>tart date</w:t>
            </w:r>
          </w:p>
        </w:tc>
        <w:tc>
          <w:tcPr>
            <w:tcW w:w="2695" w:type="dxa"/>
            <w:shd w:val="clear" w:color="auto" w:fill="auto"/>
          </w:tcPr>
          <w:p w14:paraId="3F8372CD" w14:textId="77777777" w:rsidR="00E30545" w:rsidRDefault="00E30545" w:rsidP="0099230B">
            <w:pPr>
              <w:pStyle w:val="Tabletext"/>
            </w:pPr>
            <w:r>
              <w:t>Course of care</w:t>
            </w:r>
          </w:p>
        </w:tc>
        <w:tc>
          <w:tcPr>
            <w:tcW w:w="1681" w:type="dxa"/>
            <w:shd w:val="clear" w:color="auto" w:fill="auto"/>
          </w:tcPr>
          <w:p w14:paraId="30D7ED2D" w14:textId="77777777" w:rsidR="00E30545" w:rsidRPr="00C86D0B" w:rsidRDefault="00E30545" w:rsidP="0099230B">
            <w:pPr>
              <w:pStyle w:val="Tabletext"/>
            </w:pPr>
            <w:r w:rsidRPr="00C86D0B">
              <w:t>Service</w:t>
            </w:r>
          </w:p>
        </w:tc>
        <w:tc>
          <w:tcPr>
            <w:tcW w:w="1580" w:type="dxa"/>
          </w:tcPr>
          <w:p w14:paraId="66B2B4DB" w14:textId="77777777" w:rsidR="00E30545" w:rsidRPr="00C86D0B" w:rsidRDefault="00E30545" w:rsidP="0099230B">
            <w:pPr>
              <w:pStyle w:val="Tabletext"/>
            </w:pPr>
          </w:p>
        </w:tc>
      </w:tr>
      <w:tr w:rsidR="00E30545" w:rsidRPr="003072C6" w14:paraId="46BEBDE8" w14:textId="77777777" w:rsidTr="00767BDD">
        <w:tc>
          <w:tcPr>
            <w:tcW w:w="3565" w:type="dxa"/>
            <w:shd w:val="clear" w:color="auto" w:fill="auto"/>
          </w:tcPr>
          <w:p w14:paraId="233C6035" w14:textId="77777777" w:rsidR="00E30545" w:rsidRPr="00AA4B3D" w:rsidRDefault="00E30545" w:rsidP="0099230B">
            <w:pPr>
              <w:pStyle w:val="Tabletext"/>
            </w:pPr>
            <w:r>
              <w:t>S</w:t>
            </w:r>
            <w:r w:rsidRPr="00AA4B3D">
              <w:t>tatistical linkage key (SLK)</w:t>
            </w:r>
            <w:r>
              <w:t xml:space="preserve"> 581</w:t>
            </w:r>
          </w:p>
        </w:tc>
        <w:tc>
          <w:tcPr>
            <w:tcW w:w="2695" w:type="dxa"/>
            <w:shd w:val="clear" w:color="auto" w:fill="auto"/>
          </w:tcPr>
          <w:p w14:paraId="5E438B9F" w14:textId="77777777" w:rsidR="00E30545" w:rsidRPr="00AA4B3D" w:rsidRDefault="00E30545" w:rsidP="0099230B">
            <w:pPr>
              <w:pStyle w:val="Tabletext"/>
            </w:pPr>
            <w:r>
              <w:t>Client</w:t>
            </w:r>
          </w:p>
        </w:tc>
        <w:tc>
          <w:tcPr>
            <w:tcW w:w="1681" w:type="dxa"/>
            <w:shd w:val="clear" w:color="auto" w:fill="auto"/>
          </w:tcPr>
          <w:p w14:paraId="60503FB5" w14:textId="77777777" w:rsidR="00E30545" w:rsidRPr="00AA4B3D" w:rsidRDefault="00E30545" w:rsidP="0099230B">
            <w:pPr>
              <w:pStyle w:val="Tabletext"/>
            </w:pPr>
            <w:r w:rsidRPr="00AA4B3D">
              <w:t>Client</w:t>
            </w:r>
            <w:r>
              <w:t xml:space="preserve"> v3.0</w:t>
            </w:r>
          </w:p>
        </w:tc>
        <w:tc>
          <w:tcPr>
            <w:tcW w:w="1580" w:type="dxa"/>
          </w:tcPr>
          <w:p w14:paraId="01A8E0A5" w14:textId="77777777" w:rsidR="00E30545" w:rsidRPr="00AA4B3D" w:rsidRDefault="00E30545" w:rsidP="0099230B">
            <w:pPr>
              <w:pStyle w:val="Tabletext"/>
            </w:pPr>
          </w:p>
        </w:tc>
      </w:tr>
      <w:tr w:rsidR="00E30545" w:rsidRPr="003072C6" w14:paraId="32864A45" w14:textId="77777777" w:rsidTr="00767BDD">
        <w:tc>
          <w:tcPr>
            <w:tcW w:w="3565" w:type="dxa"/>
            <w:shd w:val="clear" w:color="auto" w:fill="auto"/>
          </w:tcPr>
          <w:p w14:paraId="1E884E51" w14:textId="77777777" w:rsidR="00E30545" w:rsidRPr="00C86D0B" w:rsidRDefault="00E30545" w:rsidP="0099230B">
            <w:pPr>
              <w:pStyle w:val="Tabletext"/>
            </w:pPr>
            <w:r>
              <w:t>T</w:t>
            </w:r>
            <w:r w:rsidRPr="00C86D0B">
              <w:t>ype</w:t>
            </w:r>
          </w:p>
        </w:tc>
        <w:tc>
          <w:tcPr>
            <w:tcW w:w="2695" w:type="dxa"/>
            <w:shd w:val="clear" w:color="auto" w:fill="auto"/>
          </w:tcPr>
          <w:p w14:paraId="6E3140FB" w14:textId="77777777" w:rsidR="00E30545" w:rsidRPr="00C86D0B" w:rsidRDefault="00E30545" w:rsidP="0099230B">
            <w:pPr>
              <w:pStyle w:val="Tabletext"/>
            </w:pPr>
            <w:r>
              <w:t>Course of care</w:t>
            </w:r>
          </w:p>
        </w:tc>
        <w:tc>
          <w:tcPr>
            <w:tcW w:w="1681" w:type="dxa"/>
            <w:shd w:val="clear" w:color="auto" w:fill="auto"/>
          </w:tcPr>
          <w:p w14:paraId="7296C8ED" w14:textId="77777777" w:rsidR="00E30545" w:rsidRPr="00C86D0B" w:rsidRDefault="00E30545" w:rsidP="0099230B">
            <w:pPr>
              <w:pStyle w:val="Tabletext"/>
            </w:pPr>
          </w:p>
        </w:tc>
        <w:tc>
          <w:tcPr>
            <w:tcW w:w="1580" w:type="dxa"/>
          </w:tcPr>
          <w:p w14:paraId="1DA73418" w14:textId="77777777" w:rsidR="00E30545" w:rsidRPr="00C86D0B" w:rsidRDefault="00E30545" w:rsidP="0099230B">
            <w:pPr>
              <w:pStyle w:val="Tabletext"/>
            </w:pPr>
          </w:p>
        </w:tc>
      </w:tr>
      <w:tr w:rsidR="00E30545" w:rsidRPr="003072C6" w14:paraId="0DFA3EBD" w14:textId="77777777" w:rsidTr="00767BDD">
        <w:tc>
          <w:tcPr>
            <w:tcW w:w="3565" w:type="dxa"/>
            <w:shd w:val="clear" w:color="auto" w:fill="auto"/>
          </w:tcPr>
          <w:p w14:paraId="64DC12D4" w14:textId="77777777" w:rsidR="00E30545" w:rsidRPr="00C86D0B" w:rsidRDefault="00E30545" w:rsidP="0099230B">
            <w:pPr>
              <w:pStyle w:val="Tabletext"/>
            </w:pPr>
            <w:r>
              <w:t>T</w:t>
            </w:r>
            <w:r w:rsidRPr="00C86D0B">
              <w:t>ype</w:t>
            </w:r>
          </w:p>
        </w:tc>
        <w:tc>
          <w:tcPr>
            <w:tcW w:w="2695" w:type="dxa"/>
            <w:shd w:val="clear" w:color="auto" w:fill="auto"/>
          </w:tcPr>
          <w:p w14:paraId="69CB4015" w14:textId="77777777" w:rsidR="00E30545" w:rsidRPr="00C86D0B" w:rsidRDefault="00E30545" w:rsidP="0099230B">
            <w:pPr>
              <w:pStyle w:val="Tabletext"/>
            </w:pPr>
            <w:r>
              <w:t>List</w:t>
            </w:r>
          </w:p>
        </w:tc>
        <w:tc>
          <w:tcPr>
            <w:tcW w:w="1681" w:type="dxa"/>
            <w:shd w:val="clear" w:color="auto" w:fill="auto"/>
          </w:tcPr>
          <w:p w14:paraId="35664324" w14:textId="77777777" w:rsidR="00E30545" w:rsidRPr="00C86D0B" w:rsidRDefault="00E30545" w:rsidP="0099230B">
            <w:pPr>
              <w:pStyle w:val="Tabletext"/>
            </w:pPr>
          </w:p>
        </w:tc>
        <w:tc>
          <w:tcPr>
            <w:tcW w:w="1580" w:type="dxa"/>
          </w:tcPr>
          <w:p w14:paraId="2F2A89EE" w14:textId="77777777" w:rsidR="00E30545" w:rsidRPr="00C86D0B" w:rsidRDefault="00E30545" w:rsidP="0099230B">
            <w:pPr>
              <w:pStyle w:val="Tabletext"/>
            </w:pPr>
          </w:p>
        </w:tc>
      </w:tr>
      <w:tr w:rsidR="00E30545" w:rsidRPr="003072C6" w14:paraId="1AE9837C" w14:textId="77777777" w:rsidTr="00767BDD">
        <w:tc>
          <w:tcPr>
            <w:tcW w:w="3565" w:type="dxa"/>
            <w:shd w:val="clear" w:color="auto" w:fill="auto"/>
          </w:tcPr>
          <w:p w14:paraId="544592E1" w14:textId="77777777" w:rsidR="00E30545" w:rsidRPr="00C86D0B" w:rsidRDefault="00E30545" w:rsidP="0099230B">
            <w:pPr>
              <w:pStyle w:val="Tabletext"/>
            </w:pPr>
            <w:r>
              <w:t>V</w:t>
            </w:r>
            <w:r w:rsidRPr="00C86D0B">
              <w:t>oucher date issued</w:t>
            </w:r>
          </w:p>
        </w:tc>
        <w:tc>
          <w:tcPr>
            <w:tcW w:w="2695" w:type="dxa"/>
            <w:shd w:val="clear" w:color="auto" w:fill="auto"/>
          </w:tcPr>
          <w:p w14:paraId="0C20A0C0" w14:textId="77777777" w:rsidR="00E30545" w:rsidRPr="00C86D0B" w:rsidRDefault="00E30545" w:rsidP="0099230B">
            <w:pPr>
              <w:pStyle w:val="Tabletext"/>
            </w:pPr>
            <w:r>
              <w:t>Case</w:t>
            </w:r>
          </w:p>
        </w:tc>
        <w:tc>
          <w:tcPr>
            <w:tcW w:w="1681" w:type="dxa"/>
            <w:shd w:val="clear" w:color="auto" w:fill="auto"/>
          </w:tcPr>
          <w:p w14:paraId="5AC3A583" w14:textId="77777777" w:rsidR="00E30545" w:rsidRPr="00C86D0B" w:rsidRDefault="00E30545" w:rsidP="0099230B">
            <w:pPr>
              <w:pStyle w:val="Tabletext"/>
            </w:pPr>
          </w:p>
        </w:tc>
        <w:tc>
          <w:tcPr>
            <w:tcW w:w="1580" w:type="dxa"/>
          </w:tcPr>
          <w:p w14:paraId="1EB18289" w14:textId="77777777" w:rsidR="00E30545" w:rsidRPr="00C86D0B" w:rsidRDefault="00E30545" w:rsidP="0099230B">
            <w:pPr>
              <w:pStyle w:val="Tabletext"/>
            </w:pPr>
          </w:p>
        </w:tc>
      </w:tr>
      <w:tr w:rsidR="00E30545" w:rsidRPr="003072C6" w14:paraId="254F6C8E" w14:textId="77777777" w:rsidTr="00767BDD">
        <w:tc>
          <w:tcPr>
            <w:tcW w:w="3565" w:type="dxa"/>
            <w:shd w:val="clear" w:color="auto" w:fill="auto"/>
          </w:tcPr>
          <w:p w14:paraId="0B65EAFD" w14:textId="77777777" w:rsidR="00E30545" w:rsidRPr="00C86D0B" w:rsidRDefault="00E30545" w:rsidP="0099230B">
            <w:pPr>
              <w:pStyle w:val="Tabletext"/>
            </w:pPr>
            <w:r>
              <w:t>V</w:t>
            </w:r>
            <w:r w:rsidRPr="00C86D0B">
              <w:t>oucher date processed</w:t>
            </w:r>
          </w:p>
        </w:tc>
        <w:tc>
          <w:tcPr>
            <w:tcW w:w="2695" w:type="dxa"/>
            <w:shd w:val="clear" w:color="auto" w:fill="auto"/>
          </w:tcPr>
          <w:p w14:paraId="5FF4B590" w14:textId="77777777" w:rsidR="00E30545" w:rsidRPr="00C86D0B" w:rsidRDefault="00E30545" w:rsidP="0099230B">
            <w:pPr>
              <w:pStyle w:val="Tabletext"/>
            </w:pPr>
            <w:r>
              <w:t>Case</w:t>
            </w:r>
          </w:p>
        </w:tc>
        <w:tc>
          <w:tcPr>
            <w:tcW w:w="1681" w:type="dxa"/>
            <w:shd w:val="clear" w:color="auto" w:fill="auto"/>
          </w:tcPr>
          <w:p w14:paraId="49E6445B" w14:textId="77777777" w:rsidR="00E30545" w:rsidRPr="00C86D0B" w:rsidRDefault="00E30545" w:rsidP="0099230B">
            <w:pPr>
              <w:pStyle w:val="Tabletext"/>
            </w:pPr>
          </w:p>
        </w:tc>
        <w:tc>
          <w:tcPr>
            <w:tcW w:w="1580" w:type="dxa"/>
          </w:tcPr>
          <w:p w14:paraId="21D9383E" w14:textId="77777777" w:rsidR="00E30545" w:rsidRPr="00C86D0B" w:rsidRDefault="00E30545" w:rsidP="0099230B">
            <w:pPr>
              <w:pStyle w:val="Tabletext"/>
            </w:pPr>
          </w:p>
        </w:tc>
      </w:tr>
      <w:tr w:rsidR="00E30545" w:rsidRPr="003072C6" w14:paraId="1BC011A1" w14:textId="77777777" w:rsidTr="00767BDD">
        <w:tc>
          <w:tcPr>
            <w:tcW w:w="3565" w:type="dxa"/>
            <w:shd w:val="clear" w:color="auto" w:fill="auto"/>
          </w:tcPr>
          <w:p w14:paraId="730448BE" w14:textId="77777777" w:rsidR="00E30545" w:rsidRPr="00C86D0B" w:rsidRDefault="00E30545" w:rsidP="0099230B">
            <w:pPr>
              <w:pStyle w:val="Tabletext"/>
            </w:pPr>
            <w:r>
              <w:t>V</w:t>
            </w:r>
            <w:r w:rsidRPr="00C86D0B">
              <w:t>oucher identifier</w:t>
            </w:r>
          </w:p>
        </w:tc>
        <w:tc>
          <w:tcPr>
            <w:tcW w:w="2695" w:type="dxa"/>
            <w:shd w:val="clear" w:color="auto" w:fill="auto"/>
          </w:tcPr>
          <w:p w14:paraId="066793F8" w14:textId="77777777" w:rsidR="00E30545" w:rsidRPr="00C86D0B" w:rsidRDefault="00E30545" w:rsidP="0099230B">
            <w:pPr>
              <w:pStyle w:val="Tabletext"/>
            </w:pPr>
            <w:r>
              <w:t>Case</w:t>
            </w:r>
          </w:p>
        </w:tc>
        <w:tc>
          <w:tcPr>
            <w:tcW w:w="1681" w:type="dxa"/>
            <w:shd w:val="clear" w:color="auto" w:fill="auto"/>
          </w:tcPr>
          <w:p w14:paraId="4EA436C8" w14:textId="77777777" w:rsidR="00E30545" w:rsidRPr="00C86D0B" w:rsidRDefault="00E30545" w:rsidP="0099230B">
            <w:pPr>
              <w:pStyle w:val="Tabletext"/>
            </w:pPr>
          </w:p>
        </w:tc>
        <w:tc>
          <w:tcPr>
            <w:tcW w:w="1580" w:type="dxa"/>
          </w:tcPr>
          <w:p w14:paraId="0CD67E83" w14:textId="77777777" w:rsidR="00E30545" w:rsidRPr="00C86D0B" w:rsidRDefault="00E30545" w:rsidP="0099230B">
            <w:pPr>
              <w:pStyle w:val="Tabletext"/>
            </w:pPr>
          </w:p>
        </w:tc>
      </w:tr>
      <w:tr w:rsidR="00E30545" w:rsidRPr="003072C6" w14:paraId="364E919B" w14:textId="77777777" w:rsidTr="00767BDD">
        <w:tc>
          <w:tcPr>
            <w:tcW w:w="3565" w:type="dxa"/>
            <w:shd w:val="clear" w:color="auto" w:fill="auto"/>
          </w:tcPr>
          <w:p w14:paraId="3270FD25" w14:textId="77777777" w:rsidR="00E30545" w:rsidRPr="00C86D0B" w:rsidRDefault="00E30545" w:rsidP="0099230B">
            <w:pPr>
              <w:pStyle w:val="Tabletext"/>
            </w:pPr>
            <w:r w:rsidRPr="00C86D0B">
              <w:t>Wait list</w:t>
            </w:r>
            <w:r>
              <w:t xml:space="preserve"> </w:t>
            </w:r>
            <w:r w:rsidRPr="00C86D0B">
              <w:t>type</w:t>
            </w:r>
          </w:p>
        </w:tc>
        <w:tc>
          <w:tcPr>
            <w:tcW w:w="2695" w:type="dxa"/>
            <w:shd w:val="clear" w:color="auto" w:fill="auto"/>
          </w:tcPr>
          <w:p w14:paraId="33AC3C00" w14:textId="77777777" w:rsidR="00E30545" w:rsidRPr="00C86D0B" w:rsidRDefault="00E30545" w:rsidP="0099230B">
            <w:pPr>
              <w:pStyle w:val="Tabletext"/>
            </w:pPr>
            <w:r>
              <w:t>List</w:t>
            </w:r>
          </w:p>
        </w:tc>
        <w:tc>
          <w:tcPr>
            <w:tcW w:w="1681" w:type="dxa"/>
            <w:shd w:val="clear" w:color="auto" w:fill="auto"/>
          </w:tcPr>
          <w:p w14:paraId="71869162" w14:textId="77777777" w:rsidR="00E30545" w:rsidRPr="00C86D0B" w:rsidRDefault="00E30545" w:rsidP="0099230B">
            <w:pPr>
              <w:pStyle w:val="Tabletext"/>
            </w:pPr>
          </w:p>
        </w:tc>
        <w:tc>
          <w:tcPr>
            <w:tcW w:w="1580" w:type="dxa"/>
          </w:tcPr>
          <w:p w14:paraId="52843E15" w14:textId="77777777" w:rsidR="00E30545" w:rsidRPr="00C86D0B" w:rsidRDefault="00E30545" w:rsidP="0099230B">
            <w:pPr>
              <w:pStyle w:val="Tabletext"/>
            </w:pPr>
          </w:p>
        </w:tc>
      </w:tr>
    </w:tbl>
    <w:p w14:paraId="7F34C950" w14:textId="77777777" w:rsidR="00E30545" w:rsidRDefault="00E30545" w:rsidP="00E30545">
      <w:pPr>
        <w:pStyle w:val="DHHSbody"/>
      </w:pPr>
    </w:p>
    <w:p w14:paraId="271BF262" w14:textId="77777777" w:rsidR="00E30545" w:rsidRDefault="00E30545" w:rsidP="00E30545">
      <w:pPr>
        <w:rPr>
          <w:rFonts w:cs="Arial"/>
          <w:sz w:val="32"/>
        </w:rPr>
      </w:pPr>
      <w:r>
        <w:rPr>
          <w:rFonts w:cs="Arial"/>
        </w:rPr>
        <w:br w:type="page"/>
      </w:r>
    </w:p>
    <w:p w14:paraId="762E57DD" w14:textId="5A4F88E9" w:rsidR="00E30545" w:rsidRPr="008C2D5C" w:rsidRDefault="00BA415E" w:rsidP="005915C8">
      <w:pPr>
        <w:pStyle w:val="Heading2"/>
      </w:pPr>
      <w:bookmarkStart w:id="3174" w:name="_Large-value_domains"/>
      <w:bookmarkStart w:id="3175" w:name="_Ref487028383"/>
      <w:bookmarkStart w:id="3176" w:name="_Toc488055893"/>
      <w:bookmarkStart w:id="3177" w:name="_Toc12870170"/>
      <w:bookmarkStart w:id="3178" w:name="_Toc161993022"/>
      <w:bookmarkEnd w:id="3174"/>
      <w:r>
        <w:lastRenderedPageBreak/>
        <w:t>6.3</w:t>
      </w:r>
      <w:r>
        <w:tab/>
      </w:r>
      <w:r w:rsidR="00E30545" w:rsidRPr="008C2D5C">
        <w:t>Large-value domains</w:t>
      </w:r>
      <w:bookmarkEnd w:id="3175"/>
      <w:bookmarkEnd w:id="3176"/>
      <w:bookmarkEnd w:id="3177"/>
      <w:bookmarkEnd w:id="3178"/>
    </w:p>
    <w:p w14:paraId="6AEDB750" w14:textId="77777777" w:rsidR="00E30545" w:rsidRPr="004957D2" w:rsidRDefault="00E30545" w:rsidP="00767BDD">
      <w:pPr>
        <w:pStyle w:val="Body"/>
      </w:pPr>
      <w:r w:rsidRPr="004957D2">
        <w:t xml:space="preserve">To reduce the size of this document, and to facilitate use of the large-value domains, </w:t>
      </w:r>
      <w:r>
        <w:t>these tables</w:t>
      </w:r>
      <w:r w:rsidRPr="004957D2">
        <w:t xml:space="preserve"> are presented in an Excel file </w:t>
      </w:r>
      <w:r>
        <w:t xml:space="preserve">which </w:t>
      </w:r>
      <w:r w:rsidRPr="004957D2">
        <w:t>accompanies this document.</w:t>
      </w:r>
    </w:p>
    <w:p w14:paraId="3C9E65FC" w14:textId="77777777" w:rsidR="00E30545" w:rsidRPr="00B95ADA" w:rsidRDefault="00E30545" w:rsidP="00767BDD">
      <w:pPr>
        <w:pStyle w:val="Body"/>
      </w:pPr>
      <w:r w:rsidRPr="004957D2">
        <w:t>Large-value domains that relate to the Dental Health Data Colle</w:t>
      </w:r>
      <w:r w:rsidRPr="00B95ADA">
        <w:t>ction are:</w:t>
      </w:r>
    </w:p>
    <w:p w14:paraId="23BB3A02" w14:textId="75394273" w:rsidR="00E30545" w:rsidRPr="00754179" w:rsidRDefault="00E30545" w:rsidP="00DE275B">
      <w:pPr>
        <w:pStyle w:val="Bullet1"/>
        <w:spacing w:after="120"/>
        <w:rPr>
          <w:rStyle w:val="Hyperlink"/>
        </w:rPr>
      </w:pPr>
      <w:r>
        <w:t xml:space="preserve">Client—country of </w:t>
      </w:r>
      <w:r w:rsidR="004F53FD">
        <w:t>birth (</w:t>
      </w:r>
      <w:r w:rsidRPr="0015179D">
        <w:rPr>
          <w:lang w:val="en"/>
        </w:rPr>
        <w:t xml:space="preserve">1269.0 - Standard Australian Classification of Countries (SACC), 2016) - </w:t>
      </w:r>
      <w:hyperlink r:id="rId106" w:history="1">
        <w:r w:rsidRPr="00382F65">
          <w:rPr>
            <w:rStyle w:val="Hyperlink"/>
          </w:rPr>
          <w:t>http://www.abs.gov.au/ausstats/abs@.nsf/mf/1269.0</w:t>
        </w:r>
      </w:hyperlink>
    </w:p>
    <w:p w14:paraId="63C44E27" w14:textId="5D7AB98A" w:rsidR="00E30545" w:rsidRDefault="00E30545" w:rsidP="00216A55">
      <w:pPr>
        <w:pStyle w:val="Bullet1"/>
        <w:numPr>
          <w:ilvl w:val="0"/>
          <w:numId w:val="0"/>
        </w:numPr>
        <w:ind w:left="284"/>
      </w:pPr>
      <w:r w:rsidRPr="00DE275B">
        <w:t>Client</w:t>
      </w:r>
      <w:r w:rsidRPr="008C2D5C">
        <w:t>—</w:t>
      </w:r>
      <w:r w:rsidRPr="00DE275B">
        <w:t>health condition</w:t>
      </w:r>
      <w:r w:rsidR="003A3271">
        <w:t xml:space="preserve"> - </w:t>
      </w:r>
      <w:hyperlink r:id="rId107" w:history="1">
        <w:r w:rsidR="00216A55" w:rsidRPr="00216A55">
          <w:rPr>
            <w:rStyle w:val="Hyperlink"/>
          </w:rPr>
          <w:t>https://www.health.vic.gov.au/dental-health/dental-health-program-reporting</w:t>
        </w:r>
      </w:hyperlink>
    </w:p>
    <w:p w14:paraId="3030F5E7" w14:textId="37A816A5" w:rsidR="00E30545" w:rsidRPr="00754179" w:rsidRDefault="00E30545" w:rsidP="00DE275B">
      <w:pPr>
        <w:pStyle w:val="Bullet1"/>
        <w:spacing w:after="120"/>
        <w:rPr>
          <w:rStyle w:val="Hyperlink"/>
        </w:rPr>
      </w:pPr>
      <w:r>
        <w:t>Client</w:t>
      </w:r>
      <w:r w:rsidRPr="008C2D5C">
        <w:t>—</w:t>
      </w:r>
      <w:r>
        <w:t xml:space="preserve">locality name, postcode - </w:t>
      </w:r>
      <w:r w:rsidRPr="001E29AF">
        <w:t xml:space="preserve">Locality name, </w:t>
      </w:r>
      <w:r>
        <w:t xml:space="preserve">postcodes - </w:t>
      </w:r>
      <w:r w:rsidRPr="001E29AF">
        <w:t>Australian Standard 4590–2006, Interchange of client information</w:t>
      </w:r>
      <w:r>
        <w:t xml:space="preserve">. </w:t>
      </w:r>
      <w:r w:rsidR="00B27DB2">
        <w:t>DH</w:t>
      </w:r>
      <w:r>
        <w:t xml:space="preserve"> postcode locality reference file –</w:t>
      </w:r>
      <w:r w:rsidR="004F53FD" w:rsidRPr="004F53FD">
        <w:t xml:space="preserve"> </w:t>
      </w:r>
      <w:hyperlink r:id="rId108" w:history="1">
        <w:r w:rsidR="004F53FD" w:rsidRPr="004F53FD">
          <w:rPr>
            <w:rStyle w:val="Hyperlink"/>
          </w:rPr>
          <w:t>https://www.health.vic.gov.au/publications/postcode-locality-reference</w:t>
        </w:r>
      </w:hyperlink>
    </w:p>
    <w:p w14:paraId="4BB44F8C" w14:textId="77777777" w:rsidR="00E30545" w:rsidRPr="00754179" w:rsidRDefault="00E30545" w:rsidP="00DE275B">
      <w:pPr>
        <w:pStyle w:val="Bullet1"/>
        <w:spacing w:after="120"/>
        <w:rPr>
          <w:rStyle w:val="Hyperlink"/>
        </w:rPr>
      </w:pPr>
      <w:r w:rsidRPr="00823392">
        <w:t xml:space="preserve">Client—preferred language (1267.0 - Australian Standard Classification of Languages (ASCL), 2016) - </w:t>
      </w:r>
      <w:hyperlink r:id="rId109" w:history="1">
        <w:r w:rsidRPr="00347F87">
          <w:rPr>
            <w:rStyle w:val="Hyperlink"/>
          </w:rPr>
          <w:t>http://www.abs.gov.au/ausstats/abs@.nsf/mf/1267.0</w:t>
        </w:r>
      </w:hyperlink>
    </w:p>
    <w:p w14:paraId="7C6428F9" w14:textId="77777777" w:rsidR="00E30545" w:rsidRDefault="00E30545" w:rsidP="00DE275B">
      <w:pPr>
        <w:pStyle w:val="Bullet1"/>
        <w:spacing w:after="120"/>
      </w:pPr>
      <w:r>
        <w:t>Service</w:t>
      </w:r>
      <w:r w:rsidRPr="00C069CC">
        <w:t>—</w:t>
      </w:r>
      <w:r>
        <w:t>service provider number</w:t>
      </w:r>
    </w:p>
    <w:p w14:paraId="650904B7" w14:textId="77777777" w:rsidR="00E30545" w:rsidRDefault="00E30545" w:rsidP="00DE275B">
      <w:pPr>
        <w:pStyle w:val="Bullet1"/>
        <w:spacing w:after="120"/>
      </w:pPr>
      <w:r>
        <w:t>Campus</w:t>
      </w:r>
      <w:r w:rsidRPr="00C069CC">
        <w:t>—</w:t>
      </w:r>
      <w:r>
        <w:t>campus code</w:t>
      </w:r>
      <w:r w:rsidRPr="00C069CC">
        <w:t xml:space="preserve"> </w:t>
      </w:r>
    </w:p>
    <w:p w14:paraId="6B630ABE" w14:textId="77777777" w:rsidR="00E30545" w:rsidRDefault="00E30545" w:rsidP="00DE275B">
      <w:pPr>
        <w:pStyle w:val="Bullet1"/>
        <w:spacing w:after="120"/>
      </w:pPr>
      <w:r w:rsidRPr="00C069CC">
        <w:t>Visit—dental treatment items</w:t>
      </w:r>
    </w:p>
    <w:p w14:paraId="04B7839D" w14:textId="77777777" w:rsidR="00E30545" w:rsidRPr="00C069CC" w:rsidRDefault="00E30545" w:rsidP="00DE275B">
      <w:pPr>
        <w:pStyle w:val="Bullet1"/>
        <w:spacing w:after="120"/>
      </w:pPr>
      <w:r w:rsidRPr="00C069CC">
        <w:t xml:space="preserve">Edit/validation rule reference table: </w:t>
      </w:r>
      <w:r>
        <w:t>Service</w:t>
      </w:r>
      <w:r w:rsidRPr="00C069CC">
        <w:t>—</w:t>
      </w:r>
      <w:r>
        <w:t>service provider number</w:t>
      </w:r>
      <w:r w:rsidRPr="00C069CC">
        <w:t xml:space="preserve"> and </w:t>
      </w:r>
      <w:r>
        <w:t>Campus</w:t>
      </w:r>
      <w:r w:rsidRPr="00C069CC">
        <w:t>—</w:t>
      </w:r>
      <w:r>
        <w:t>campus code</w:t>
      </w:r>
      <w:r w:rsidRPr="00C069CC">
        <w:t xml:space="preserve"> valid combinations</w:t>
      </w:r>
    </w:p>
    <w:p w14:paraId="0F40D423" w14:textId="77777777" w:rsidR="00E30545" w:rsidRDefault="00E30545" w:rsidP="00E30545">
      <w:pPr>
        <w:rPr>
          <w:rFonts w:eastAsia="Times"/>
        </w:rPr>
      </w:pPr>
      <w:r>
        <w:br w:type="page"/>
      </w:r>
    </w:p>
    <w:p w14:paraId="4516FBBC" w14:textId="69A7925B" w:rsidR="00E30545" w:rsidRDefault="00BA415E" w:rsidP="005915C8">
      <w:pPr>
        <w:pStyle w:val="Heading2"/>
      </w:pPr>
      <w:bookmarkStart w:id="3179" w:name="_Document_History"/>
      <w:bookmarkStart w:id="3180" w:name="_Ref487184975"/>
      <w:bookmarkStart w:id="3181" w:name="_Toc488055894"/>
      <w:bookmarkStart w:id="3182" w:name="_Toc12870171"/>
      <w:bookmarkStart w:id="3183" w:name="_Toc161993023"/>
      <w:bookmarkEnd w:id="3179"/>
      <w:r>
        <w:lastRenderedPageBreak/>
        <w:t>6.4</w:t>
      </w:r>
      <w:r>
        <w:tab/>
      </w:r>
      <w:r w:rsidR="00E30545">
        <w:t>Document History</w:t>
      </w:r>
      <w:bookmarkEnd w:id="3180"/>
      <w:bookmarkEnd w:id="3181"/>
      <w:bookmarkEnd w:id="3182"/>
      <w:bookmarkEnd w:id="3183"/>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125"/>
        <w:gridCol w:w="7129"/>
      </w:tblGrid>
      <w:tr w:rsidR="00E30545" w:rsidRPr="00E55A3D" w14:paraId="263F4502" w14:textId="77777777" w:rsidTr="00036C6B">
        <w:trPr>
          <w:tblHeader/>
        </w:trPr>
        <w:tc>
          <w:tcPr>
            <w:tcW w:w="950" w:type="dxa"/>
            <w:shd w:val="clear" w:color="auto" w:fill="auto"/>
          </w:tcPr>
          <w:p w14:paraId="1DC43DE8" w14:textId="77777777" w:rsidR="00E30545" w:rsidRPr="00E55A3D" w:rsidRDefault="00E30545" w:rsidP="0099230B">
            <w:pPr>
              <w:pStyle w:val="Tablecolhead"/>
            </w:pPr>
            <w:r>
              <w:t>Version</w:t>
            </w:r>
          </w:p>
        </w:tc>
        <w:tc>
          <w:tcPr>
            <w:tcW w:w="1129" w:type="dxa"/>
            <w:shd w:val="clear" w:color="auto" w:fill="auto"/>
          </w:tcPr>
          <w:p w14:paraId="0C87A242" w14:textId="77777777" w:rsidR="00E30545" w:rsidRPr="00E55A3D" w:rsidRDefault="00E30545" w:rsidP="0099230B">
            <w:pPr>
              <w:pStyle w:val="Tablecolhead"/>
            </w:pPr>
            <w:r>
              <w:t>Issue Date</w:t>
            </w:r>
          </w:p>
        </w:tc>
        <w:tc>
          <w:tcPr>
            <w:tcW w:w="7419" w:type="dxa"/>
            <w:shd w:val="clear" w:color="auto" w:fill="auto"/>
          </w:tcPr>
          <w:p w14:paraId="4A688190" w14:textId="77777777" w:rsidR="00E30545" w:rsidRPr="00E55A3D" w:rsidRDefault="00E30545" w:rsidP="0099230B">
            <w:pPr>
              <w:pStyle w:val="Tablecolhead"/>
            </w:pPr>
            <w:r>
              <w:t>Changes</w:t>
            </w:r>
          </w:p>
        </w:tc>
      </w:tr>
      <w:tr w:rsidR="00E30545" w:rsidRPr="003072C6" w14:paraId="52185E47" w14:textId="77777777" w:rsidTr="00036C6B">
        <w:tc>
          <w:tcPr>
            <w:tcW w:w="950" w:type="dxa"/>
            <w:shd w:val="clear" w:color="auto" w:fill="auto"/>
          </w:tcPr>
          <w:p w14:paraId="64473371" w14:textId="77777777" w:rsidR="00E30545" w:rsidRPr="006654C1" w:rsidRDefault="00E30545" w:rsidP="0099230B">
            <w:pPr>
              <w:pStyle w:val="Tabletext"/>
            </w:pPr>
            <w:r w:rsidRPr="006654C1">
              <w:rPr>
                <w:lang w:eastAsia="en-AU"/>
              </w:rPr>
              <w:t>1.0</w:t>
            </w:r>
          </w:p>
        </w:tc>
        <w:tc>
          <w:tcPr>
            <w:tcW w:w="1129" w:type="dxa"/>
            <w:shd w:val="clear" w:color="auto" w:fill="auto"/>
          </w:tcPr>
          <w:p w14:paraId="1A8D6E77" w14:textId="77777777" w:rsidR="00E30545" w:rsidRPr="006654C1" w:rsidRDefault="00E30545" w:rsidP="0099230B">
            <w:pPr>
              <w:pStyle w:val="Tabletext"/>
              <w:rPr>
                <w:lang w:eastAsia="en-AU"/>
              </w:rPr>
            </w:pPr>
            <w:r w:rsidRPr="006654C1">
              <w:rPr>
                <w:lang w:eastAsia="en-AU"/>
              </w:rPr>
              <w:t>February 2011</w:t>
            </w:r>
          </w:p>
        </w:tc>
        <w:tc>
          <w:tcPr>
            <w:tcW w:w="7419" w:type="dxa"/>
            <w:shd w:val="clear" w:color="auto" w:fill="auto"/>
          </w:tcPr>
          <w:p w14:paraId="3ED37ABC" w14:textId="77777777" w:rsidR="00E30545" w:rsidRPr="006654C1" w:rsidRDefault="00E30545" w:rsidP="0099230B">
            <w:pPr>
              <w:pStyle w:val="Tabletext"/>
              <w:rPr>
                <w:lang w:eastAsia="en-AU"/>
              </w:rPr>
            </w:pPr>
            <w:r w:rsidRPr="006654C1">
              <w:rPr>
                <w:lang w:eastAsia="en-AU"/>
              </w:rPr>
              <w:t>First Release</w:t>
            </w:r>
          </w:p>
        </w:tc>
      </w:tr>
      <w:tr w:rsidR="00E30545" w:rsidRPr="003072C6" w14:paraId="0FC58892" w14:textId="77777777" w:rsidTr="00036C6B">
        <w:tc>
          <w:tcPr>
            <w:tcW w:w="950" w:type="dxa"/>
            <w:shd w:val="clear" w:color="auto" w:fill="auto"/>
          </w:tcPr>
          <w:p w14:paraId="0BE5BDC9" w14:textId="77777777" w:rsidR="00E30545" w:rsidRPr="006654C1" w:rsidRDefault="00E30545" w:rsidP="0099230B">
            <w:pPr>
              <w:pStyle w:val="Tabletext"/>
              <w:rPr>
                <w:lang w:eastAsia="en-AU"/>
              </w:rPr>
            </w:pPr>
            <w:r w:rsidRPr="006654C1">
              <w:rPr>
                <w:lang w:eastAsia="en-AU"/>
              </w:rPr>
              <w:t>2.0</w:t>
            </w:r>
          </w:p>
        </w:tc>
        <w:tc>
          <w:tcPr>
            <w:tcW w:w="1129" w:type="dxa"/>
            <w:shd w:val="clear" w:color="auto" w:fill="auto"/>
          </w:tcPr>
          <w:p w14:paraId="07AE8264" w14:textId="77777777" w:rsidR="00E30545" w:rsidRPr="006654C1" w:rsidRDefault="00E30545" w:rsidP="0099230B">
            <w:pPr>
              <w:pStyle w:val="Tabletext"/>
              <w:rPr>
                <w:lang w:eastAsia="en-AU"/>
              </w:rPr>
            </w:pPr>
            <w:r w:rsidRPr="006654C1">
              <w:rPr>
                <w:lang w:eastAsia="en-AU"/>
              </w:rPr>
              <w:t>August 2014</w:t>
            </w:r>
          </w:p>
        </w:tc>
        <w:tc>
          <w:tcPr>
            <w:tcW w:w="7419" w:type="dxa"/>
            <w:shd w:val="clear" w:color="auto" w:fill="auto"/>
          </w:tcPr>
          <w:p w14:paraId="4CCCFCE9" w14:textId="6E034BD8" w:rsidR="00E30545" w:rsidRPr="006654C1" w:rsidRDefault="00E30545" w:rsidP="00413A81">
            <w:pPr>
              <w:pStyle w:val="Tabletext"/>
              <w:numPr>
                <w:ilvl w:val="0"/>
                <w:numId w:val="30"/>
              </w:numPr>
              <w:ind w:left="355"/>
              <w:rPr>
                <w:lang w:eastAsia="en-AU"/>
              </w:rPr>
            </w:pPr>
            <w:r w:rsidRPr="006654C1">
              <w:rPr>
                <w:lang w:eastAsia="en-AU"/>
              </w:rPr>
              <w:t>Amendments to concepts:</w:t>
            </w:r>
          </w:p>
          <w:p w14:paraId="6F0F5487" w14:textId="104F5B92" w:rsidR="00E30545" w:rsidRPr="006654C1" w:rsidRDefault="00E30545" w:rsidP="00413A81">
            <w:pPr>
              <w:pStyle w:val="Tabletext"/>
              <w:numPr>
                <w:ilvl w:val="0"/>
                <w:numId w:val="36"/>
              </w:numPr>
              <w:rPr>
                <w:lang w:eastAsia="en-AU"/>
              </w:rPr>
            </w:pPr>
            <w:r w:rsidRPr="006654C1">
              <w:rPr>
                <w:lang w:eastAsia="en-AU"/>
              </w:rPr>
              <w:t>Recall period – definition and guide for use updated.</w:t>
            </w:r>
          </w:p>
          <w:p w14:paraId="3A2AAFBC" w14:textId="77777777" w:rsidR="00E30545" w:rsidRPr="006654C1" w:rsidRDefault="00E30545" w:rsidP="00413A81">
            <w:pPr>
              <w:pStyle w:val="Tabletext"/>
              <w:numPr>
                <w:ilvl w:val="0"/>
                <w:numId w:val="30"/>
              </w:numPr>
              <w:ind w:left="355"/>
              <w:rPr>
                <w:lang w:eastAsia="en-AU"/>
              </w:rPr>
            </w:pPr>
            <w:r w:rsidRPr="006654C1">
              <w:rPr>
                <w:lang w:eastAsia="en-AU"/>
              </w:rPr>
              <w:t>Deletion of concept diagram/model</w:t>
            </w:r>
          </w:p>
          <w:p w14:paraId="12A4A055" w14:textId="77777777" w:rsidR="00E30545" w:rsidRPr="006654C1" w:rsidRDefault="00E30545" w:rsidP="00413A81">
            <w:pPr>
              <w:pStyle w:val="Tabletext"/>
              <w:numPr>
                <w:ilvl w:val="0"/>
                <w:numId w:val="37"/>
              </w:numPr>
              <w:rPr>
                <w:lang w:eastAsia="en-AU"/>
              </w:rPr>
            </w:pPr>
            <w:r w:rsidRPr="00026A68">
              <w:rPr>
                <w:lang w:eastAsia="en-AU"/>
              </w:rPr>
              <w:t>Deletion</w:t>
            </w:r>
            <w:r w:rsidRPr="006654C1">
              <w:rPr>
                <w:lang w:eastAsia="en-AU"/>
              </w:rPr>
              <w:t xml:space="preserve"> of Scenario 4: Child client with Medicare teen dental voucher &amp; restorative treatment needs, placed on recall</w:t>
            </w:r>
          </w:p>
          <w:p w14:paraId="50A798F9" w14:textId="77777777" w:rsidR="00E30545" w:rsidRPr="006654C1" w:rsidRDefault="00E30545" w:rsidP="00413A81">
            <w:pPr>
              <w:pStyle w:val="Tabletext"/>
              <w:numPr>
                <w:ilvl w:val="0"/>
                <w:numId w:val="30"/>
              </w:numPr>
              <w:ind w:left="355"/>
              <w:rPr>
                <w:lang w:eastAsia="en-AU"/>
              </w:rPr>
            </w:pPr>
            <w:r w:rsidRPr="006654C1">
              <w:rPr>
                <w:lang w:eastAsia="en-AU"/>
              </w:rPr>
              <w:t>Amendments to Data Element Summary tables.</w:t>
            </w:r>
          </w:p>
          <w:p w14:paraId="48A455DC" w14:textId="77777777" w:rsidR="00E30545" w:rsidRPr="006654C1" w:rsidRDefault="00E30545" w:rsidP="00413A81">
            <w:pPr>
              <w:pStyle w:val="Tabletext"/>
              <w:numPr>
                <w:ilvl w:val="0"/>
                <w:numId w:val="38"/>
              </w:numPr>
              <w:rPr>
                <w:lang w:eastAsia="en-AU"/>
              </w:rPr>
            </w:pPr>
            <w:r w:rsidRPr="00026A68">
              <w:rPr>
                <w:lang w:eastAsia="en-AU"/>
              </w:rPr>
              <w:t>Addition</w:t>
            </w:r>
            <w:r w:rsidRPr="006654C1">
              <w:rPr>
                <w:lang w:eastAsia="en-AU"/>
              </w:rPr>
              <w:t xml:space="preserve"> of Referral (in)—reason for referral to the Data element summary table – had previously been omitted.</w:t>
            </w:r>
          </w:p>
          <w:p w14:paraId="637EA4BF" w14:textId="77777777" w:rsidR="00E30545" w:rsidRPr="006654C1" w:rsidRDefault="00E30545" w:rsidP="00413A81">
            <w:pPr>
              <w:pStyle w:val="Tabletext"/>
              <w:numPr>
                <w:ilvl w:val="0"/>
                <w:numId w:val="38"/>
              </w:numPr>
              <w:rPr>
                <w:lang w:eastAsia="en-AU"/>
              </w:rPr>
            </w:pPr>
            <w:r w:rsidRPr="006654C1">
              <w:rPr>
                <w:lang w:eastAsia="en-AU"/>
              </w:rPr>
              <w:t>Amendments to the key (symbols C2, C5, C9) and addition of C14 for the Business Data Element Timing Summary table</w:t>
            </w:r>
          </w:p>
          <w:p w14:paraId="0C832CB3" w14:textId="77777777" w:rsidR="00E30545" w:rsidRPr="006654C1" w:rsidRDefault="00E30545" w:rsidP="00413A81">
            <w:pPr>
              <w:pStyle w:val="Tabletext"/>
              <w:numPr>
                <w:ilvl w:val="0"/>
                <w:numId w:val="38"/>
              </w:numPr>
              <w:rPr>
                <w:lang w:eastAsia="en-AU"/>
              </w:rPr>
            </w:pPr>
            <w:r w:rsidRPr="006654C1">
              <w:rPr>
                <w:lang w:eastAsia="en-AU"/>
              </w:rPr>
              <w:t>Addition of Referral (in)—reason for referral to the Business Data Element Timing Summary table – had previously been omitted.</w:t>
            </w:r>
          </w:p>
          <w:p w14:paraId="1F56856D" w14:textId="77777777" w:rsidR="00E30545" w:rsidRPr="006654C1" w:rsidRDefault="00E30545" w:rsidP="00413A81">
            <w:pPr>
              <w:pStyle w:val="Tabletext"/>
              <w:numPr>
                <w:ilvl w:val="0"/>
                <w:numId w:val="38"/>
              </w:numPr>
              <w:rPr>
                <w:lang w:eastAsia="en-AU"/>
              </w:rPr>
            </w:pPr>
            <w:r w:rsidRPr="006654C1">
              <w:rPr>
                <w:lang w:eastAsia="en-AU"/>
              </w:rPr>
              <w:t>Changes to Dental triage—response in the Business Data Element Timing Summary table, previously code M, now code C14.</w:t>
            </w:r>
          </w:p>
          <w:p w14:paraId="55497B7E" w14:textId="77777777" w:rsidR="00E30545" w:rsidRPr="006654C1" w:rsidRDefault="00E30545" w:rsidP="00413A81">
            <w:pPr>
              <w:pStyle w:val="Tabletext"/>
              <w:numPr>
                <w:ilvl w:val="0"/>
                <w:numId w:val="30"/>
              </w:numPr>
              <w:ind w:left="355"/>
              <w:rPr>
                <w:lang w:eastAsia="en-AU"/>
              </w:rPr>
            </w:pPr>
            <w:r w:rsidRPr="006654C1">
              <w:rPr>
                <w:lang w:eastAsia="en-AU"/>
              </w:rPr>
              <w:t>Deletion of data elements:</w:t>
            </w:r>
          </w:p>
          <w:p w14:paraId="7F1362E4" w14:textId="77777777" w:rsidR="00E30545" w:rsidRPr="006654C1" w:rsidRDefault="00E30545" w:rsidP="00413A81">
            <w:pPr>
              <w:pStyle w:val="Tabletext"/>
              <w:numPr>
                <w:ilvl w:val="0"/>
                <w:numId w:val="39"/>
              </w:numPr>
              <w:rPr>
                <w:lang w:eastAsia="en-AU"/>
              </w:rPr>
            </w:pPr>
            <w:r w:rsidRPr="006654C1">
              <w:rPr>
                <w:lang w:eastAsia="en-AU"/>
              </w:rPr>
              <w:t>Client—cultural background.</w:t>
            </w:r>
          </w:p>
          <w:p w14:paraId="25C5C808" w14:textId="77777777" w:rsidR="00E30545" w:rsidRPr="006654C1" w:rsidRDefault="00E30545" w:rsidP="00413A81">
            <w:pPr>
              <w:pStyle w:val="Tabletext"/>
              <w:numPr>
                <w:ilvl w:val="0"/>
                <w:numId w:val="39"/>
              </w:numPr>
              <w:rPr>
                <w:lang w:eastAsia="en-AU"/>
              </w:rPr>
            </w:pPr>
            <w:r w:rsidRPr="00026A68">
              <w:rPr>
                <w:lang w:eastAsia="en-AU"/>
              </w:rPr>
              <w:t>Client</w:t>
            </w:r>
            <w:r w:rsidRPr="006654C1">
              <w:rPr>
                <w:lang w:eastAsia="en-AU"/>
              </w:rPr>
              <w:t>—dentate status.</w:t>
            </w:r>
          </w:p>
          <w:p w14:paraId="2F97907B" w14:textId="77777777" w:rsidR="00E30545" w:rsidRPr="006654C1" w:rsidRDefault="00E30545" w:rsidP="00413A81">
            <w:pPr>
              <w:pStyle w:val="Tabletext"/>
              <w:numPr>
                <w:ilvl w:val="0"/>
                <w:numId w:val="30"/>
              </w:numPr>
              <w:ind w:left="355"/>
              <w:rPr>
                <w:lang w:eastAsia="en-AU"/>
              </w:rPr>
            </w:pPr>
            <w:r w:rsidRPr="006654C1">
              <w:rPr>
                <w:lang w:eastAsia="en-AU"/>
              </w:rPr>
              <w:t xml:space="preserve">Amendments to data elements: </w:t>
            </w:r>
          </w:p>
          <w:p w14:paraId="648E93A6"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—accommodation – permissible values updated, notes for data collection manager added.</w:t>
            </w:r>
          </w:p>
          <w:p w14:paraId="4CC346C2" w14:textId="77777777" w:rsidR="00E30545" w:rsidRPr="006654C1" w:rsidRDefault="00E30545" w:rsidP="00413A81">
            <w:pPr>
              <w:pStyle w:val="Tabletext"/>
              <w:numPr>
                <w:ilvl w:val="0"/>
                <w:numId w:val="40"/>
              </w:numPr>
              <w:rPr>
                <w:lang w:eastAsia="en-AU"/>
              </w:rPr>
            </w:pPr>
            <w:r w:rsidRPr="006654C1">
              <w:rPr>
                <w:lang w:eastAsia="en-AU"/>
              </w:rPr>
              <w:t xml:space="preserve">Client—community periodontal index – reporting attributes and guide </w:t>
            </w:r>
            <w:r w:rsidRPr="00026A68">
              <w:rPr>
                <w:lang w:eastAsia="en-AU"/>
              </w:rPr>
              <w:t>for</w:t>
            </w:r>
            <w:r w:rsidRPr="006654C1">
              <w:rPr>
                <w:lang w:eastAsia="en-AU"/>
              </w:rPr>
              <w:t xml:space="preserve"> use updated.</w:t>
            </w:r>
          </w:p>
          <w:p w14:paraId="7A7E5930"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—concession card type – guide for use updated.</w:t>
            </w:r>
          </w:p>
          <w:p w14:paraId="5C308909" w14:textId="77777777" w:rsidR="00E30545" w:rsidRPr="006654C1" w:rsidRDefault="00E30545" w:rsidP="00413A81">
            <w:pPr>
              <w:pStyle w:val="Tabletext"/>
              <w:numPr>
                <w:ilvl w:val="0"/>
                <w:numId w:val="40"/>
              </w:numPr>
              <w:rPr>
                <w:lang w:eastAsia="en-AU"/>
              </w:rPr>
            </w:pPr>
            <w:r w:rsidRPr="006654C1">
              <w:rPr>
                <w:lang w:eastAsia="en-AU"/>
              </w:rPr>
              <w:t xml:space="preserve">Client—country of birth – source and reference attributes updated, </w:t>
            </w:r>
            <w:r w:rsidRPr="00026A68">
              <w:rPr>
                <w:lang w:eastAsia="en-AU"/>
              </w:rPr>
              <w:t>notes</w:t>
            </w:r>
            <w:r w:rsidRPr="006654C1">
              <w:rPr>
                <w:lang w:eastAsia="en-AU"/>
              </w:rPr>
              <w:t xml:space="preserve"> for data collection manager added</w:t>
            </w:r>
          </w:p>
          <w:p w14:paraId="4D060F30"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—decayed teeth, deciduous – reporting attributes updated.</w:t>
            </w:r>
          </w:p>
          <w:p w14:paraId="7C817402"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—decayed teeth, permanent – reporting attributes updated.</w:t>
            </w:r>
          </w:p>
          <w:p w14:paraId="0D4C6D30"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—filled teeth, deciduous – reporting attributes updated.</w:t>
            </w:r>
          </w:p>
          <w:p w14:paraId="480572AD"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—filled teeth, permanent – reporting attributes updated.</w:t>
            </w:r>
          </w:p>
          <w:p w14:paraId="140D1F15"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—health conditions – permissible values updated, notes for data collection manager added.</w:t>
            </w:r>
          </w:p>
          <w:p w14:paraId="566E2000"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—Indigenous status – guide for use updated.</w:t>
            </w:r>
          </w:p>
          <w:p w14:paraId="59CE82C1" w14:textId="77777777" w:rsidR="00E30545" w:rsidRPr="006654C1" w:rsidRDefault="00E30545" w:rsidP="00413A81">
            <w:pPr>
              <w:pStyle w:val="Tabletext"/>
              <w:numPr>
                <w:ilvl w:val="0"/>
                <w:numId w:val="40"/>
              </w:numPr>
              <w:rPr>
                <w:lang w:eastAsia="en-AU"/>
              </w:rPr>
            </w:pPr>
            <w:r w:rsidRPr="006654C1">
              <w:rPr>
                <w:lang w:eastAsia="en-AU"/>
              </w:rPr>
              <w:t xml:space="preserve">Client—local government area –definition and guide for use </w:t>
            </w:r>
            <w:proofErr w:type="gramStart"/>
            <w:r w:rsidRPr="006654C1">
              <w:rPr>
                <w:lang w:eastAsia="en-AU"/>
              </w:rPr>
              <w:t>updated,</w:t>
            </w:r>
            <w:proofErr w:type="gramEnd"/>
            <w:r w:rsidRPr="006654C1">
              <w:rPr>
                <w:lang w:eastAsia="en-AU"/>
              </w:rPr>
              <w:t xml:space="preserve"> </w:t>
            </w:r>
            <w:r w:rsidRPr="00026A68">
              <w:rPr>
                <w:lang w:eastAsia="en-AU"/>
              </w:rPr>
              <w:t>notes</w:t>
            </w:r>
            <w:r w:rsidRPr="006654C1">
              <w:rPr>
                <w:lang w:eastAsia="en-AU"/>
              </w:rPr>
              <w:t xml:space="preserve"> for data collection manager added</w:t>
            </w:r>
          </w:p>
          <w:p w14:paraId="627B0F63" w14:textId="77777777" w:rsidR="00E30545" w:rsidRPr="006654C1" w:rsidRDefault="00E30545" w:rsidP="00413A81">
            <w:pPr>
              <w:pStyle w:val="Tabletext"/>
              <w:numPr>
                <w:ilvl w:val="0"/>
                <w:numId w:val="40"/>
              </w:numPr>
              <w:rPr>
                <w:lang w:eastAsia="en-AU"/>
              </w:rPr>
            </w:pPr>
            <w:r w:rsidRPr="006654C1">
              <w:rPr>
                <w:lang w:eastAsia="en-AU"/>
              </w:rPr>
              <w:t xml:space="preserve">Client—locality name - element name, definition and guide for use </w:t>
            </w:r>
            <w:proofErr w:type="gramStart"/>
            <w:r w:rsidRPr="00026A68">
              <w:rPr>
                <w:lang w:eastAsia="en-AU"/>
              </w:rPr>
              <w:t>updated</w:t>
            </w:r>
            <w:r w:rsidRPr="006654C1">
              <w:rPr>
                <w:lang w:eastAsia="en-AU"/>
              </w:rPr>
              <w:t>,</w:t>
            </w:r>
            <w:proofErr w:type="gramEnd"/>
            <w:r w:rsidRPr="006654C1">
              <w:rPr>
                <w:lang w:eastAsia="en-AU"/>
              </w:rPr>
              <w:t xml:space="preserve"> notes for data collection manager added</w:t>
            </w:r>
          </w:p>
          <w:p w14:paraId="260A2AAC"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—missing teeth, deciduous – reporting attributes updated.</w:t>
            </w:r>
          </w:p>
          <w:p w14:paraId="6F13DCED"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—missing teeth, permanent – reporting attributes updated.</w:t>
            </w:r>
          </w:p>
          <w:p w14:paraId="680F6522"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 xml:space="preserve">—postcode –definition and guide for use </w:t>
            </w:r>
            <w:proofErr w:type="gramStart"/>
            <w:r w:rsidRPr="006654C1">
              <w:rPr>
                <w:lang w:eastAsia="en-AU"/>
              </w:rPr>
              <w:t>updated,</w:t>
            </w:r>
            <w:proofErr w:type="gramEnd"/>
            <w:r w:rsidRPr="006654C1">
              <w:rPr>
                <w:lang w:eastAsia="en-AU"/>
              </w:rPr>
              <w:t xml:space="preserve"> notes for data collection manager added.</w:t>
            </w:r>
          </w:p>
          <w:p w14:paraId="31A7BF11" w14:textId="77777777" w:rsidR="00E30545" w:rsidRPr="006654C1" w:rsidRDefault="00E30545" w:rsidP="00413A81">
            <w:pPr>
              <w:pStyle w:val="Tabletext"/>
              <w:numPr>
                <w:ilvl w:val="0"/>
                <w:numId w:val="40"/>
              </w:numPr>
              <w:rPr>
                <w:lang w:eastAsia="en-AU"/>
              </w:rPr>
            </w:pPr>
            <w:r w:rsidRPr="00026A68">
              <w:rPr>
                <w:lang w:eastAsia="en-AU"/>
              </w:rPr>
              <w:lastRenderedPageBreak/>
              <w:t>Client</w:t>
            </w:r>
            <w:r w:rsidRPr="006654C1">
              <w:rPr>
                <w:lang w:eastAsia="en-AU"/>
              </w:rPr>
              <w:t>—preferred language –source and reference attributes updated, notes for data collection manager added.</w:t>
            </w:r>
          </w:p>
          <w:p w14:paraId="0B59B05E"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—priority access – codes updated, guide for use updated, notes for data collection manager added.</w:t>
            </w:r>
          </w:p>
          <w:p w14:paraId="0ACFBAAD"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—prosthetic status lower – reporting attributes updated.</w:t>
            </w:r>
          </w:p>
          <w:p w14:paraId="5E393EFC"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 prosthetic status upper – reporting attributes updated.</w:t>
            </w:r>
          </w:p>
          <w:p w14:paraId="553235F8" w14:textId="77777777" w:rsidR="00E30545" w:rsidRPr="006654C1" w:rsidRDefault="00E30545" w:rsidP="00413A81">
            <w:pPr>
              <w:pStyle w:val="Tabletext"/>
              <w:numPr>
                <w:ilvl w:val="0"/>
                <w:numId w:val="40"/>
              </w:numPr>
              <w:rPr>
                <w:lang w:eastAsia="en-AU"/>
              </w:rPr>
            </w:pPr>
            <w:r w:rsidRPr="00026A68">
              <w:rPr>
                <w:lang w:eastAsia="en-AU"/>
              </w:rPr>
              <w:t>Client</w:t>
            </w:r>
            <w:r w:rsidRPr="006654C1">
              <w:rPr>
                <w:lang w:eastAsia="en-AU"/>
              </w:rPr>
              <w:t>—school – value format changed, permissible values updated, notes for data collection manager added.</w:t>
            </w:r>
          </w:p>
          <w:p w14:paraId="024D3E91" w14:textId="77777777" w:rsidR="00E30545" w:rsidRPr="006654C1" w:rsidRDefault="00E30545" w:rsidP="00413A81">
            <w:pPr>
              <w:pStyle w:val="Tabletext"/>
              <w:numPr>
                <w:ilvl w:val="0"/>
                <w:numId w:val="40"/>
              </w:numPr>
              <w:rPr>
                <w:lang w:eastAsia="en-AU"/>
              </w:rPr>
            </w:pPr>
            <w:r w:rsidRPr="00026A68">
              <w:rPr>
                <w:lang w:eastAsia="en-AU"/>
              </w:rPr>
              <w:t>Care</w:t>
            </w:r>
            <w:r w:rsidRPr="006654C1">
              <w:rPr>
                <w:lang w:eastAsia="en-AU"/>
              </w:rPr>
              <w:t>—offer non-acceptance reason - notes for data collection manager added</w:t>
            </w:r>
          </w:p>
          <w:p w14:paraId="6866017D" w14:textId="77777777" w:rsidR="00E30545" w:rsidRPr="006654C1" w:rsidRDefault="00E30545" w:rsidP="00413A81">
            <w:pPr>
              <w:pStyle w:val="Tabletext"/>
              <w:numPr>
                <w:ilvl w:val="0"/>
                <w:numId w:val="40"/>
              </w:numPr>
              <w:rPr>
                <w:lang w:eastAsia="en-AU"/>
              </w:rPr>
            </w:pPr>
            <w:r w:rsidRPr="006654C1">
              <w:rPr>
                <w:lang w:eastAsia="en-AU"/>
              </w:rPr>
              <w:t>Course of care—fee indicator – permissible values updated, notes for data collection manager added.</w:t>
            </w:r>
          </w:p>
          <w:p w14:paraId="2C53F6D3" w14:textId="77777777" w:rsidR="00E30545" w:rsidRPr="006654C1" w:rsidRDefault="00E30545" w:rsidP="00413A81">
            <w:pPr>
              <w:pStyle w:val="Tabletext"/>
              <w:numPr>
                <w:ilvl w:val="0"/>
                <w:numId w:val="40"/>
              </w:numPr>
              <w:rPr>
                <w:lang w:eastAsia="en-AU"/>
              </w:rPr>
            </w:pPr>
            <w:r w:rsidRPr="006654C1">
              <w:rPr>
                <w:lang w:eastAsia="en-AU"/>
              </w:rPr>
              <w:t xml:space="preserve">Course of care—reason closed – guide for use </w:t>
            </w:r>
            <w:proofErr w:type="gramStart"/>
            <w:r w:rsidRPr="006654C1">
              <w:rPr>
                <w:lang w:eastAsia="en-AU"/>
              </w:rPr>
              <w:t>updated,</w:t>
            </w:r>
            <w:proofErr w:type="gramEnd"/>
            <w:r w:rsidRPr="006654C1">
              <w:rPr>
                <w:lang w:eastAsia="en-AU"/>
              </w:rPr>
              <w:t xml:space="preserve"> notes for data </w:t>
            </w:r>
            <w:r w:rsidRPr="00026A68">
              <w:rPr>
                <w:lang w:eastAsia="en-AU"/>
              </w:rPr>
              <w:t>collection</w:t>
            </w:r>
            <w:r w:rsidRPr="006654C1">
              <w:rPr>
                <w:lang w:eastAsia="en-AU"/>
              </w:rPr>
              <w:t xml:space="preserve"> manager added.</w:t>
            </w:r>
          </w:p>
          <w:p w14:paraId="2C30C20A" w14:textId="77777777" w:rsidR="00E30545" w:rsidRPr="006654C1" w:rsidRDefault="00E30545" w:rsidP="00413A81">
            <w:pPr>
              <w:pStyle w:val="Tabletext"/>
              <w:numPr>
                <w:ilvl w:val="0"/>
                <w:numId w:val="40"/>
              </w:numPr>
              <w:rPr>
                <w:lang w:eastAsia="en-AU"/>
              </w:rPr>
            </w:pPr>
            <w:r w:rsidRPr="00026A68">
              <w:rPr>
                <w:lang w:eastAsia="en-AU"/>
              </w:rPr>
              <w:t>Course</w:t>
            </w:r>
            <w:r w:rsidRPr="006654C1">
              <w:rPr>
                <w:lang w:eastAsia="en-AU"/>
              </w:rPr>
              <w:t xml:space="preserve"> of care—type – permissible values updated, notes for data collection manager added</w:t>
            </w:r>
          </w:p>
          <w:p w14:paraId="6590B4C0" w14:textId="77777777" w:rsidR="00E30545" w:rsidRPr="006654C1" w:rsidRDefault="00E30545" w:rsidP="00413A81">
            <w:pPr>
              <w:pStyle w:val="Tabletext"/>
              <w:numPr>
                <w:ilvl w:val="0"/>
                <w:numId w:val="40"/>
              </w:numPr>
              <w:rPr>
                <w:lang w:eastAsia="en-AU"/>
              </w:rPr>
            </w:pPr>
            <w:r w:rsidRPr="006654C1">
              <w:rPr>
                <w:lang w:eastAsia="en-AU"/>
              </w:rPr>
              <w:t xml:space="preserve">Dental treatment item—provider type – permissible values updated, </w:t>
            </w:r>
            <w:r w:rsidRPr="00026A68">
              <w:rPr>
                <w:lang w:eastAsia="en-AU"/>
              </w:rPr>
              <w:t>definition</w:t>
            </w:r>
            <w:r w:rsidRPr="006654C1">
              <w:rPr>
                <w:lang w:eastAsia="en-AU"/>
              </w:rPr>
              <w:t xml:space="preserve"> and guide for use updated, notes for data collection manager added.</w:t>
            </w:r>
          </w:p>
          <w:p w14:paraId="7B730FA6" w14:textId="77777777" w:rsidR="00E30545" w:rsidRPr="006654C1" w:rsidRDefault="00E30545" w:rsidP="00413A81">
            <w:pPr>
              <w:pStyle w:val="Tabletext"/>
              <w:numPr>
                <w:ilvl w:val="0"/>
                <w:numId w:val="40"/>
              </w:numPr>
              <w:rPr>
                <w:lang w:eastAsia="en-AU"/>
              </w:rPr>
            </w:pPr>
            <w:r w:rsidRPr="006654C1">
              <w:rPr>
                <w:lang w:eastAsia="en-AU"/>
              </w:rPr>
              <w:t xml:space="preserve">Dental treatment item—provider registration type - notes for data </w:t>
            </w:r>
            <w:r w:rsidRPr="00026A68">
              <w:rPr>
                <w:lang w:eastAsia="en-AU"/>
              </w:rPr>
              <w:t>collection</w:t>
            </w:r>
            <w:r w:rsidRPr="006654C1">
              <w:rPr>
                <w:lang w:eastAsia="en-AU"/>
              </w:rPr>
              <w:t xml:space="preserve"> manager added</w:t>
            </w:r>
          </w:p>
          <w:p w14:paraId="082C54B6" w14:textId="77777777" w:rsidR="00E30545" w:rsidRPr="006654C1" w:rsidRDefault="00E30545" w:rsidP="00413A81">
            <w:pPr>
              <w:pStyle w:val="Tabletext"/>
              <w:numPr>
                <w:ilvl w:val="0"/>
                <w:numId w:val="40"/>
              </w:numPr>
              <w:rPr>
                <w:lang w:eastAsia="en-AU"/>
              </w:rPr>
            </w:pPr>
            <w:r w:rsidRPr="00026A68">
              <w:rPr>
                <w:lang w:eastAsia="en-AU"/>
              </w:rPr>
              <w:t>Dental</w:t>
            </w:r>
            <w:r w:rsidRPr="006654C1">
              <w:rPr>
                <w:lang w:eastAsia="en-AU"/>
              </w:rPr>
              <w:t xml:space="preserve"> triage—category – permissible values updated, notes for data collection manager added</w:t>
            </w:r>
          </w:p>
          <w:p w14:paraId="27BA71E8" w14:textId="77777777" w:rsidR="00E30545" w:rsidRPr="006654C1" w:rsidRDefault="00E30545" w:rsidP="00413A81">
            <w:pPr>
              <w:pStyle w:val="Tabletext"/>
              <w:numPr>
                <w:ilvl w:val="0"/>
                <w:numId w:val="40"/>
              </w:numPr>
              <w:rPr>
                <w:lang w:eastAsia="en-AU"/>
              </w:rPr>
            </w:pPr>
            <w:r w:rsidRPr="006654C1">
              <w:rPr>
                <w:lang w:eastAsia="en-AU"/>
              </w:rPr>
              <w:t xml:space="preserve">Dental triage—response – permissible values updated, reporting </w:t>
            </w:r>
            <w:r w:rsidRPr="00026A68">
              <w:rPr>
                <w:lang w:eastAsia="en-AU"/>
              </w:rPr>
              <w:t>attributes</w:t>
            </w:r>
            <w:r w:rsidRPr="006654C1">
              <w:rPr>
                <w:lang w:eastAsia="en-AU"/>
              </w:rPr>
              <w:t xml:space="preserve"> updated, notes for data collection manager added</w:t>
            </w:r>
          </w:p>
          <w:p w14:paraId="36B09611" w14:textId="77777777" w:rsidR="00E30545" w:rsidRPr="006654C1" w:rsidRDefault="00E30545" w:rsidP="00413A81">
            <w:pPr>
              <w:pStyle w:val="Tabletext"/>
              <w:numPr>
                <w:ilvl w:val="0"/>
                <w:numId w:val="40"/>
              </w:numPr>
              <w:rPr>
                <w:lang w:eastAsia="en-AU"/>
              </w:rPr>
            </w:pPr>
            <w:r>
              <w:rPr>
                <w:lang w:eastAsia="en-AU"/>
              </w:rPr>
              <w:t>Case</w:t>
            </w:r>
            <w:r w:rsidRPr="006654C1">
              <w:rPr>
                <w:lang w:eastAsia="en-AU"/>
              </w:rPr>
              <w:t>—identifier – definition updated.</w:t>
            </w:r>
          </w:p>
          <w:p w14:paraId="2F79DA47" w14:textId="77777777" w:rsidR="00E30545" w:rsidRPr="006654C1" w:rsidRDefault="00E30545" w:rsidP="00413A81">
            <w:pPr>
              <w:pStyle w:val="Tabletext"/>
              <w:numPr>
                <w:ilvl w:val="0"/>
                <w:numId w:val="40"/>
              </w:numPr>
              <w:rPr>
                <w:lang w:eastAsia="en-AU"/>
              </w:rPr>
            </w:pPr>
            <w:r w:rsidRPr="006654C1">
              <w:rPr>
                <w:lang w:eastAsia="en-AU"/>
              </w:rPr>
              <w:t xml:space="preserve">Initial contact—type – guide for use updated, notes for data collection </w:t>
            </w:r>
            <w:r w:rsidRPr="00026A68">
              <w:rPr>
                <w:lang w:eastAsia="en-AU"/>
              </w:rPr>
              <w:t>manager</w:t>
            </w:r>
            <w:r w:rsidRPr="006654C1">
              <w:rPr>
                <w:lang w:eastAsia="en-AU"/>
              </w:rPr>
              <w:t xml:space="preserve"> added.</w:t>
            </w:r>
          </w:p>
          <w:p w14:paraId="70B78FEF" w14:textId="77777777" w:rsidR="00E30545" w:rsidRPr="006654C1" w:rsidRDefault="00E30545" w:rsidP="00413A81">
            <w:pPr>
              <w:pStyle w:val="Tabletext"/>
              <w:numPr>
                <w:ilvl w:val="0"/>
                <w:numId w:val="40"/>
              </w:numPr>
              <w:rPr>
                <w:lang w:eastAsia="en-AU"/>
              </w:rPr>
            </w:pPr>
            <w:r w:rsidRPr="006654C1">
              <w:rPr>
                <w:lang w:eastAsia="en-AU"/>
              </w:rPr>
              <w:t>List—</w:t>
            </w:r>
            <w:r w:rsidRPr="00026A68">
              <w:rPr>
                <w:lang w:eastAsia="en-AU"/>
              </w:rPr>
              <w:t>reason</w:t>
            </w:r>
            <w:r w:rsidRPr="006654C1">
              <w:rPr>
                <w:lang w:eastAsia="en-AU"/>
              </w:rPr>
              <w:t xml:space="preserve"> for removal - notes for data collection manager added</w:t>
            </w:r>
          </w:p>
          <w:p w14:paraId="4D19C23A" w14:textId="77777777" w:rsidR="00E30545" w:rsidRPr="006654C1" w:rsidRDefault="00E30545" w:rsidP="00413A81">
            <w:pPr>
              <w:pStyle w:val="Tabletext"/>
              <w:numPr>
                <w:ilvl w:val="0"/>
                <w:numId w:val="40"/>
              </w:numPr>
              <w:rPr>
                <w:lang w:eastAsia="en-AU"/>
              </w:rPr>
            </w:pPr>
            <w:r w:rsidRPr="00026A68">
              <w:rPr>
                <w:lang w:eastAsia="en-AU"/>
              </w:rPr>
              <w:t>Referral</w:t>
            </w:r>
            <w:r w:rsidRPr="006654C1">
              <w:rPr>
                <w:lang w:eastAsia="en-AU"/>
              </w:rPr>
              <w:t xml:space="preserve"> (in)—community dental agency identifier - notes for data </w:t>
            </w:r>
            <w:r w:rsidRPr="00026A68">
              <w:rPr>
                <w:lang w:eastAsia="en-AU"/>
              </w:rPr>
              <w:t>collection</w:t>
            </w:r>
            <w:r w:rsidRPr="006654C1">
              <w:rPr>
                <w:lang w:eastAsia="en-AU"/>
              </w:rPr>
              <w:t xml:space="preserve"> manager added</w:t>
            </w:r>
          </w:p>
          <w:p w14:paraId="703D1564" w14:textId="77777777" w:rsidR="00E30545" w:rsidRPr="006654C1" w:rsidRDefault="00E30545" w:rsidP="00413A81">
            <w:pPr>
              <w:pStyle w:val="Tabletext"/>
              <w:numPr>
                <w:ilvl w:val="0"/>
                <w:numId w:val="40"/>
              </w:numPr>
              <w:rPr>
                <w:lang w:eastAsia="en-AU"/>
              </w:rPr>
            </w:pPr>
            <w:r w:rsidRPr="006654C1">
              <w:rPr>
                <w:lang w:eastAsia="en-AU"/>
              </w:rPr>
              <w:t xml:space="preserve">Referral (in)—reason for referral - notes for data collection manager </w:t>
            </w:r>
            <w:r w:rsidRPr="00026A68">
              <w:rPr>
                <w:lang w:eastAsia="en-AU"/>
              </w:rPr>
              <w:t>added</w:t>
            </w:r>
          </w:p>
          <w:p w14:paraId="726A93DD" w14:textId="77777777" w:rsidR="00E30545" w:rsidRPr="006654C1" w:rsidRDefault="00E30545" w:rsidP="00413A81">
            <w:pPr>
              <w:pStyle w:val="Tabletext"/>
              <w:numPr>
                <w:ilvl w:val="0"/>
                <w:numId w:val="40"/>
              </w:numPr>
              <w:rPr>
                <w:lang w:eastAsia="en-AU"/>
              </w:rPr>
            </w:pPr>
            <w:r w:rsidRPr="00026A68">
              <w:rPr>
                <w:lang w:eastAsia="en-AU"/>
              </w:rPr>
              <w:t>Referral</w:t>
            </w:r>
            <w:r w:rsidRPr="006654C1">
              <w:rPr>
                <w:lang w:eastAsia="en-AU"/>
              </w:rPr>
              <w:t xml:space="preserve"> (in)—source of referral - notes for data collection manager added</w:t>
            </w:r>
          </w:p>
          <w:p w14:paraId="7DB76CE8" w14:textId="77777777" w:rsidR="00E30545" w:rsidRPr="006654C1" w:rsidRDefault="00E30545" w:rsidP="00413A81">
            <w:pPr>
              <w:pStyle w:val="Tabletext"/>
              <w:numPr>
                <w:ilvl w:val="0"/>
                <w:numId w:val="40"/>
              </w:numPr>
              <w:rPr>
                <w:lang w:eastAsia="en-AU"/>
              </w:rPr>
            </w:pPr>
            <w:r w:rsidRPr="00026A68">
              <w:rPr>
                <w:lang w:eastAsia="en-AU"/>
              </w:rPr>
              <w:t>Referral</w:t>
            </w:r>
            <w:r w:rsidRPr="006654C1">
              <w:rPr>
                <w:lang w:eastAsia="en-AU"/>
              </w:rPr>
              <w:t xml:space="preserve"> (out)—community dental agency identifier - notes for data collection manager added</w:t>
            </w:r>
          </w:p>
          <w:p w14:paraId="00DA0894" w14:textId="1019491B" w:rsidR="00E30545" w:rsidRPr="006654C1" w:rsidRDefault="00E30545" w:rsidP="00413A81">
            <w:pPr>
              <w:pStyle w:val="Tabletext"/>
              <w:numPr>
                <w:ilvl w:val="0"/>
                <w:numId w:val="40"/>
              </w:numPr>
              <w:rPr>
                <w:lang w:eastAsia="en-AU"/>
              </w:rPr>
            </w:pPr>
            <w:r w:rsidRPr="00026A68">
              <w:rPr>
                <w:lang w:eastAsia="en-AU"/>
              </w:rPr>
              <w:t>Referral</w:t>
            </w:r>
            <w:r w:rsidRPr="006654C1">
              <w:rPr>
                <w:lang w:eastAsia="en-AU"/>
              </w:rPr>
              <w:t xml:space="preserve"> (out)—service referred to – permissible values and guide for use </w:t>
            </w:r>
            <w:proofErr w:type="gramStart"/>
            <w:r w:rsidRPr="006654C1">
              <w:rPr>
                <w:lang w:eastAsia="en-AU"/>
              </w:rPr>
              <w:t>updated,</w:t>
            </w:r>
            <w:proofErr w:type="gramEnd"/>
            <w:r w:rsidRPr="006654C1">
              <w:rPr>
                <w:lang w:eastAsia="en-AU"/>
              </w:rPr>
              <w:t xml:space="preserve"> notes for data collection manager added.</w:t>
            </w:r>
          </w:p>
          <w:p w14:paraId="4787D8D4" w14:textId="77777777" w:rsidR="00E30545" w:rsidRPr="006654C1" w:rsidRDefault="00E30545" w:rsidP="00413A81">
            <w:pPr>
              <w:pStyle w:val="Tabletext"/>
              <w:numPr>
                <w:ilvl w:val="0"/>
                <w:numId w:val="40"/>
              </w:numPr>
              <w:rPr>
                <w:lang w:eastAsia="en-AU"/>
              </w:rPr>
            </w:pPr>
            <w:r w:rsidRPr="00026A68">
              <w:rPr>
                <w:lang w:eastAsia="en-AU"/>
              </w:rPr>
              <w:t>Visit</w:t>
            </w:r>
            <w:r w:rsidRPr="006654C1">
              <w:rPr>
                <w:lang w:eastAsia="en-AU"/>
              </w:rPr>
              <w:t>—clinic site – permissible values updated, reporting attributes updated, notes for data collection manager added.</w:t>
            </w:r>
          </w:p>
          <w:p w14:paraId="4196064C" w14:textId="77777777" w:rsidR="00E30545" w:rsidRPr="006654C1" w:rsidRDefault="00E30545" w:rsidP="00413A81">
            <w:pPr>
              <w:pStyle w:val="Tabletext"/>
              <w:numPr>
                <w:ilvl w:val="0"/>
                <w:numId w:val="40"/>
              </w:numPr>
              <w:rPr>
                <w:lang w:eastAsia="en-AU"/>
              </w:rPr>
            </w:pPr>
            <w:r w:rsidRPr="00026A68">
              <w:rPr>
                <w:lang w:eastAsia="en-AU"/>
              </w:rPr>
              <w:t>Visit</w:t>
            </w:r>
            <w:r w:rsidRPr="006654C1">
              <w:rPr>
                <w:lang w:eastAsia="en-AU"/>
              </w:rPr>
              <w:t>—date – reporting attributes updated.</w:t>
            </w:r>
          </w:p>
          <w:p w14:paraId="337C6947" w14:textId="77777777" w:rsidR="00E30545" w:rsidRPr="006654C1" w:rsidRDefault="00E30545" w:rsidP="00413A81">
            <w:pPr>
              <w:pStyle w:val="Tabletext"/>
              <w:numPr>
                <w:ilvl w:val="0"/>
                <w:numId w:val="40"/>
              </w:numPr>
              <w:rPr>
                <w:lang w:eastAsia="en-AU"/>
              </w:rPr>
            </w:pPr>
            <w:r w:rsidRPr="006654C1">
              <w:rPr>
                <w:lang w:eastAsia="en-AU"/>
              </w:rPr>
              <w:t>Visit—dental treatment items – reporting attributes updated, notes for data collection manager added.</w:t>
            </w:r>
          </w:p>
          <w:p w14:paraId="46DF9033" w14:textId="77777777" w:rsidR="00E30545" w:rsidRPr="006654C1" w:rsidRDefault="00E30545" w:rsidP="00413A81">
            <w:pPr>
              <w:pStyle w:val="Tabletext"/>
              <w:numPr>
                <w:ilvl w:val="0"/>
                <w:numId w:val="40"/>
              </w:numPr>
              <w:rPr>
                <w:lang w:eastAsia="en-AU"/>
              </w:rPr>
            </w:pPr>
            <w:r w:rsidRPr="006654C1">
              <w:rPr>
                <w:lang w:eastAsia="en-AU"/>
              </w:rPr>
              <w:t>Visit—identifier – reporting attributes updated, format and maximum character length revised to allow up to 2 characters</w:t>
            </w:r>
          </w:p>
          <w:p w14:paraId="09ABD257" w14:textId="77777777" w:rsidR="00E30545" w:rsidRPr="006654C1" w:rsidRDefault="00E30545" w:rsidP="00413A81">
            <w:pPr>
              <w:pStyle w:val="Tabletext"/>
              <w:numPr>
                <w:ilvl w:val="0"/>
                <w:numId w:val="40"/>
              </w:numPr>
              <w:rPr>
                <w:lang w:eastAsia="en-AU"/>
              </w:rPr>
            </w:pPr>
            <w:r w:rsidRPr="00026A68">
              <w:rPr>
                <w:lang w:eastAsia="en-AU"/>
              </w:rPr>
              <w:lastRenderedPageBreak/>
              <w:t>Visit</w:t>
            </w:r>
            <w:r w:rsidRPr="006654C1">
              <w:rPr>
                <w:lang w:eastAsia="en-AU"/>
              </w:rPr>
              <w:t>—private practitioner locality name – reporting attributes updated.</w:t>
            </w:r>
          </w:p>
          <w:p w14:paraId="1FB116F8" w14:textId="77777777" w:rsidR="00E30545" w:rsidRPr="006654C1" w:rsidRDefault="00E30545" w:rsidP="00413A81">
            <w:pPr>
              <w:pStyle w:val="Tabletext"/>
              <w:numPr>
                <w:ilvl w:val="0"/>
                <w:numId w:val="40"/>
              </w:numPr>
              <w:rPr>
                <w:lang w:eastAsia="en-AU"/>
              </w:rPr>
            </w:pPr>
            <w:r w:rsidRPr="00026A68">
              <w:rPr>
                <w:lang w:eastAsia="en-AU"/>
              </w:rPr>
              <w:t>Visit</w:t>
            </w:r>
            <w:r w:rsidRPr="006654C1">
              <w:rPr>
                <w:lang w:eastAsia="en-AU"/>
              </w:rPr>
              <w:t>—private practitioner postcode – reporting attributes updated.</w:t>
            </w:r>
          </w:p>
          <w:p w14:paraId="67CAE6E2" w14:textId="77777777" w:rsidR="00E30545" w:rsidRPr="006654C1" w:rsidRDefault="00E30545" w:rsidP="00413A81">
            <w:pPr>
              <w:pStyle w:val="Tabletext"/>
              <w:numPr>
                <w:ilvl w:val="0"/>
                <w:numId w:val="40"/>
              </w:numPr>
              <w:rPr>
                <w:lang w:eastAsia="en-AU"/>
              </w:rPr>
            </w:pPr>
            <w:r w:rsidRPr="00026A68">
              <w:rPr>
                <w:lang w:eastAsia="en-AU"/>
              </w:rPr>
              <w:t>Visit</w:t>
            </w:r>
            <w:r w:rsidRPr="006654C1">
              <w:rPr>
                <w:lang w:eastAsia="en-AU"/>
              </w:rPr>
              <w:t>—setting – reporting attributes updated, notes for data collection manager added.</w:t>
            </w:r>
          </w:p>
          <w:p w14:paraId="6E084E2E" w14:textId="77777777" w:rsidR="00E30545" w:rsidRPr="006654C1" w:rsidRDefault="00E30545" w:rsidP="00413A81">
            <w:pPr>
              <w:pStyle w:val="Tabletext"/>
              <w:numPr>
                <w:ilvl w:val="0"/>
                <w:numId w:val="40"/>
              </w:numPr>
              <w:rPr>
                <w:lang w:eastAsia="en-AU"/>
              </w:rPr>
            </w:pPr>
            <w:r w:rsidRPr="006654C1">
              <w:rPr>
                <w:lang w:eastAsia="en-AU"/>
              </w:rPr>
              <w:t>Wait list—type - notes for data collection manager added</w:t>
            </w:r>
          </w:p>
          <w:p w14:paraId="4FAC31FF" w14:textId="77777777" w:rsidR="00E30545" w:rsidRPr="006654C1" w:rsidRDefault="00E30545" w:rsidP="00413A81">
            <w:pPr>
              <w:pStyle w:val="Tabletext"/>
              <w:numPr>
                <w:ilvl w:val="0"/>
                <w:numId w:val="30"/>
              </w:numPr>
              <w:ind w:left="355"/>
              <w:rPr>
                <w:lang w:eastAsia="en-AU"/>
              </w:rPr>
            </w:pPr>
            <w:r w:rsidRPr="006654C1">
              <w:rPr>
                <w:lang w:eastAsia="en-AU"/>
              </w:rPr>
              <w:t>Amendment to Edit/validation rules: Key for status</w:t>
            </w:r>
          </w:p>
          <w:p w14:paraId="1C06E412" w14:textId="77777777" w:rsidR="00E30545" w:rsidRPr="006654C1" w:rsidRDefault="00E30545" w:rsidP="00413A81">
            <w:pPr>
              <w:pStyle w:val="Tabletext"/>
              <w:numPr>
                <w:ilvl w:val="0"/>
                <w:numId w:val="41"/>
              </w:numPr>
              <w:rPr>
                <w:lang w:eastAsia="en-AU"/>
              </w:rPr>
            </w:pPr>
            <w:r w:rsidRPr="00026A68">
              <w:rPr>
                <w:lang w:eastAsia="en-AU"/>
              </w:rPr>
              <w:t>Addition</w:t>
            </w:r>
            <w:r w:rsidRPr="006654C1">
              <w:rPr>
                <w:lang w:eastAsia="en-AU"/>
              </w:rPr>
              <w:t xml:space="preserve"> of error categories</w:t>
            </w:r>
          </w:p>
          <w:p w14:paraId="4F68579C" w14:textId="77777777" w:rsidR="00E30545" w:rsidRPr="006654C1" w:rsidRDefault="00E30545" w:rsidP="00413A81">
            <w:pPr>
              <w:pStyle w:val="Tabletext"/>
              <w:numPr>
                <w:ilvl w:val="0"/>
                <w:numId w:val="30"/>
              </w:numPr>
              <w:ind w:left="355"/>
              <w:rPr>
                <w:lang w:eastAsia="en-AU"/>
              </w:rPr>
            </w:pPr>
            <w:r w:rsidRPr="006654C1">
              <w:rPr>
                <w:lang w:eastAsia="en-AU"/>
              </w:rPr>
              <w:t>Amendments to Edit/validation rule specification table:</w:t>
            </w:r>
          </w:p>
          <w:p w14:paraId="70F5EA0A" w14:textId="77777777" w:rsidR="00E30545" w:rsidRPr="006654C1" w:rsidRDefault="00E30545" w:rsidP="00413A81">
            <w:pPr>
              <w:pStyle w:val="Tabletext"/>
              <w:numPr>
                <w:ilvl w:val="0"/>
                <w:numId w:val="42"/>
              </w:numPr>
              <w:rPr>
                <w:lang w:eastAsia="en-AU"/>
              </w:rPr>
            </w:pPr>
            <w:r w:rsidRPr="00026A68">
              <w:rPr>
                <w:lang w:eastAsia="en-AU"/>
              </w:rPr>
              <w:t>Deletion</w:t>
            </w:r>
            <w:r w:rsidRPr="006654C1">
              <w:rPr>
                <w:lang w:eastAsia="en-AU"/>
              </w:rPr>
              <w:t xml:space="preserve"> of Critical Correction category from Key</w:t>
            </w:r>
          </w:p>
          <w:p w14:paraId="252070D4" w14:textId="77777777" w:rsidR="00E30545" w:rsidRPr="006654C1" w:rsidRDefault="00E30545" w:rsidP="00413A81">
            <w:pPr>
              <w:pStyle w:val="Tabletext"/>
              <w:numPr>
                <w:ilvl w:val="0"/>
                <w:numId w:val="42"/>
              </w:numPr>
              <w:rPr>
                <w:lang w:eastAsia="en-AU"/>
              </w:rPr>
            </w:pPr>
            <w:r w:rsidRPr="00026A68">
              <w:rPr>
                <w:lang w:eastAsia="en-AU"/>
              </w:rPr>
              <w:t>Deletion</w:t>
            </w:r>
            <w:r w:rsidRPr="006654C1">
              <w:rPr>
                <w:lang w:eastAsia="en-AU"/>
              </w:rPr>
              <w:t xml:space="preserve"> of rules C37, C47, D56, D59, D60</w:t>
            </w:r>
          </w:p>
          <w:p w14:paraId="68953DC5" w14:textId="77777777" w:rsidR="00E30545" w:rsidRPr="006654C1" w:rsidRDefault="00E30545" w:rsidP="00413A81">
            <w:pPr>
              <w:pStyle w:val="Tabletext"/>
              <w:numPr>
                <w:ilvl w:val="0"/>
                <w:numId w:val="42"/>
              </w:numPr>
              <w:rPr>
                <w:lang w:eastAsia="en-AU"/>
              </w:rPr>
            </w:pPr>
            <w:r w:rsidRPr="006654C1">
              <w:rPr>
                <w:lang w:eastAsia="en-AU"/>
              </w:rPr>
              <w:t>Addition of rules D66, D67, D70, D72, D73, X11, X41, X42, X46, X55, X56, X57, X64, X71, X73, X74</w:t>
            </w:r>
          </w:p>
          <w:p w14:paraId="406F96B8" w14:textId="77777777" w:rsidR="00E30545" w:rsidRPr="006654C1" w:rsidRDefault="00E30545" w:rsidP="00413A81">
            <w:pPr>
              <w:pStyle w:val="Tabletext"/>
              <w:numPr>
                <w:ilvl w:val="0"/>
                <w:numId w:val="42"/>
              </w:numPr>
              <w:rPr>
                <w:lang w:eastAsia="en-AU"/>
              </w:rPr>
            </w:pPr>
            <w:r w:rsidRPr="00026A68">
              <w:rPr>
                <w:lang w:eastAsia="en-AU"/>
              </w:rPr>
              <w:t>Changes</w:t>
            </w:r>
            <w:r w:rsidRPr="006654C1">
              <w:rPr>
                <w:lang w:eastAsia="en-AU"/>
              </w:rPr>
              <w:t xml:space="preserve"> to rule D02, D25, D38, D39, D40, D41, D43, D44, D45, D48, D53, D54, D58, D59, D61, D64, D65</w:t>
            </w:r>
          </w:p>
          <w:p w14:paraId="13F5D6C1" w14:textId="77777777" w:rsidR="00E30545" w:rsidRPr="006654C1" w:rsidRDefault="00E30545" w:rsidP="00413A81">
            <w:pPr>
              <w:pStyle w:val="Tabletext"/>
              <w:numPr>
                <w:ilvl w:val="0"/>
                <w:numId w:val="42"/>
              </w:numPr>
              <w:rPr>
                <w:lang w:eastAsia="en-AU"/>
              </w:rPr>
            </w:pPr>
            <w:r w:rsidRPr="00026A68">
              <w:rPr>
                <w:lang w:eastAsia="en-AU"/>
              </w:rPr>
              <w:t>Reordering</w:t>
            </w:r>
            <w:r w:rsidRPr="006654C1">
              <w:rPr>
                <w:lang w:eastAsia="en-AU"/>
              </w:rPr>
              <w:t xml:space="preserve"> of rules into alphanumeric order</w:t>
            </w:r>
          </w:p>
          <w:p w14:paraId="593C6FA5" w14:textId="77777777" w:rsidR="00E30545" w:rsidRPr="006654C1" w:rsidRDefault="00E30545" w:rsidP="00413A81">
            <w:pPr>
              <w:pStyle w:val="Tabletext"/>
              <w:numPr>
                <w:ilvl w:val="0"/>
                <w:numId w:val="30"/>
              </w:numPr>
              <w:ind w:left="355"/>
              <w:rPr>
                <w:lang w:eastAsia="en-AU"/>
              </w:rPr>
            </w:pPr>
            <w:r w:rsidRPr="006654C1">
              <w:rPr>
                <w:lang w:eastAsia="en-AU"/>
              </w:rPr>
              <w:t>Amendment to Abbreviations table</w:t>
            </w:r>
          </w:p>
          <w:p w14:paraId="7E93FC5B" w14:textId="77777777" w:rsidR="00E30545" w:rsidRPr="006654C1" w:rsidRDefault="00E30545" w:rsidP="00413A81">
            <w:pPr>
              <w:pStyle w:val="Tabletext"/>
              <w:numPr>
                <w:ilvl w:val="0"/>
                <w:numId w:val="43"/>
              </w:numPr>
              <w:rPr>
                <w:lang w:eastAsia="en-AU"/>
              </w:rPr>
            </w:pPr>
            <w:r w:rsidRPr="006654C1">
              <w:rPr>
                <w:lang w:eastAsia="en-AU"/>
              </w:rPr>
              <w:t xml:space="preserve">Deletion of values </w:t>
            </w:r>
            <w:proofErr w:type="gramStart"/>
            <w:r w:rsidRPr="006654C1">
              <w:rPr>
                <w:lang w:eastAsia="en-AU"/>
              </w:rPr>
              <w:t>not present</w:t>
            </w:r>
            <w:proofErr w:type="gramEnd"/>
            <w:r w:rsidRPr="006654C1">
              <w:rPr>
                <w:lang w:eastAsia="en-AU"/>
              </w:rPr>
              <w:t xml:space="preserve"> in document</w:t>
            </w:r>
          </w:p>
          <w:p w14:paraId="0E453316" w14:textId="77777777" w:rsidR="00E30545" w:rsidRPr="006654C1" w:rsidRDefault="00E30545" w:rsidP="00413A81">
            <w:pPr>
              <w:pStyle w:val="Tabletext"/>
              <w:numPr>
                <w:ilvl w:val="0"/>
                <w:numId w:val="30"/>
              </w:numPr>
              <w:ind w:left="355"/>
              <w:rPr>
                <w:lang w:eastAsia="en-AU"/>
              </w:rPr>
            </w:pPr>
            <w:r w:rsidRPr="006654C1">
              <w:rPr>
                <w:lang w:eastAsia="en-AU"/>
              </w:rPr>
              <w:t xml:space="preserve"> Large-Value Domains tables updated to reflect contemporary values</w:t>
            </w:r>
          </w:p>
        </w:tc>
      </w:tr>
      <w:tr w:rsidR="00E30545" w:rsidRPr="003072C6" w14:paraId="6DDD138E" w14:textId="77777777" w:rsidTr="00036C6B">
        <w:tc>
          <w:tcPr>
            <w:tcW w:w="950" w:type="dxa"/>
            <w:shd w:val="clear" w:color="auto" w:fill="auto"/>
          </w:tcPr>
          <w:p w14:paraId="2814F7A5" w14:textId="77777777" w:rsidR="00E30545" w:rsidRPr="006654C1" w:rsidRDefault="00E30545" w:rsidP="0099230B">
            <w:pPr>
              <w:pStyle w:val="Tabletext"/>
            </w:pPr>
            <w:r>
              <w:lastRenderedPageBreak/>
              <w:t>3.0</w:t>
            </w:r>
          </w:p>
        </w:tc>
        <w:tc>
          <w:tcPr>
            <w:tcW w:w="1129" w:type="dxa"/>
            <w:shd w:val="clear" w:color="auto" w:fill="auto"/>
          </w:tcPr>
          <w:p w14:paraId="476D4E08" w14:textId="77777777" w:rsidR="00E30545" w:rsidRPr="006654C1" w:rsidRDefault="00E30545" w:rsidP="0099230B">
            <w:pPr>
              <w:pStyle w:val="Tabletext"/>
            </w:pPr>
            <w:r>
              <w:t>June 2017</w:t>
            </w:r>
          </w:p>
        </w:tc>
        <w:tc>
          <w:tcPr>
            <w:tcW w:w="7419" w:type="dxa"/>
            <w:shd w:val="clear" w:color="auto" w:fill="auto"/>
          </w:tcPr>
          <w:p w14:paraId="4757619F" w14:textId="77777777" w:rsidR="00E30545" w:rsidRPr="001A6F17" w:rsidRDefault="00E30545" w:rsidP="00413A81">
            <w:pPr>
              <w:pStyle w:val="Tabletext"/>
              <w:numPr>
                <w:ilvl w:val="0"/>
                <w:numId w:val="31"/>
              </w:numPr>
              <w:ind w:left="355"/>
            </w:pPr>
            <w:r>
              <w:rPr>
                <w:lang w:eastAsia="en-AU"/>
              </w:rPr>
              <w:t>Administrative changes:</w:t>
            </w:r>
          </w:p>
          <w:p w14:paraId="7E48ECFF" w14:textId="77777777" w:rsidR="00E30545" w:rsidRPr="001A6F17" w:rsidRDefault="00E30545" w:rsidP="00413A81">
            <w:pPr>
              <w:pStyle w:val="Tabletext"/>
              <w:numPr>
                <w:ilvl w:val="0"/>
                <w:numId w:val="44"/>
              </w:numPr>
              <w:rPr>
                <w:lang w:eastAsia="en-AU"/>
              </w:rPr>
            </w:pPr>
            <w:r>
              <w:rPr>
                <w:lang w:eastAsia="en-AU"/>
              </w:rPr>
              <w:t>Contact information updated.</w:t>
            </w:r>
          </w:p>
          <w:p w14:paraId="4EB8E37A" w14:textId="60F69B85" w:rsidR="00E30545" w:rsidRPr="001A6F17" w:rsidRDefault="00E30545" w:rsidP="00413A81">
            <w:pPr>
              <w:pStyle w:val="Tabletext"/>
              <w:numPr>
                <w:ilvl w:val="0"/>
                <w:numId w:val="44"/>
              </w:numPr>
              <w:rPr>
                <w:lang w:eastAsia="en-AU"/>
              </w:rPr>
            </w:pPr>
            <w:r>
              <w:rPr>
                <w:lang w:eastAsia="en-AU"/>
              </w:rPr>
              <w:t>References to Department of Health replaced with Department of Health and Human Services (</w:t>
            </w:r>
            <w:r w:rsidR="00B27DB2">
              <w:rPr>
                <w:lang w:eastAsia="en-AU"/>
              </w:rPr>
              <w:t>DH</w:t>
            </w:r>
            <w:r>
              <w:rPr>
                <w:lang w:eastAsia="en-AU"/>
              </w:rPr>
              <w:t>).</w:t>
            </w:r>
          </w:p>
          <w:p w14:paraId="25FBAE71" w14:textId="77777777" w:rsidR="00E30545" w:rsidRPr="003E4419" w:rsidRDefault="00E30545" w:rsidP="00413A81">
            <w:pPr>
              <w:pStyle w:val="Tabletext"/>
              <w:numPr>
                <w:ilvl w:val="0"/>
                <w:numId w:val="44"/>
              </w:numPr>
              <w:rPr>
                <w:lang w:eastAsia="en-AU"/>
              </w:rPr>
            </w:pPr>
            <w:r>
              <w:rPr>
                <w:lang w:eastAsia="en-AU"/>
              </w:rPr>
              <w:t>URLs for departmental web pages updated.</w:t>
            </w:r>
          </w:p>
          <w:p w14:paraId="435FE6D7" w14:textId="77777777" w:rsidR="00E30545" w:rsidRDefault="00E30545" w:rsidP="00413A81">
            <w:pPr>
              <w:pStyle w:val="Tabletext"/>
              <w:numPr>
                <w:ilvl w:val="0"/>
                <w:numId w:val="44"/>
              </w:numPr>
              <w:rPr>
                <w:lang w:eastAsia="en-AU"/>
              </w:rPr>
            </w:pPr>
            <w:r>
              <w:rPr>
                <w:lang w:eastAsia="en-AU"/>
              </w:rPr>
              <w:t>Updated document structure to align with VADC</w:t>
            </w:r>
          </w:p>
          <w:p w14:paraId="51278C03" w14:textId="77777777" w:rsidR="00E30545" w:rsidRDefault="00E30545" w:rsidP="00413A81">
            <w:pPr>
              <w:pStyle w:val="Tabletext"/>
              <w:numPr>
                <w:ilvl w:val="0"/>
                <w:numId w:val="44"/>
              </w:numPr>
              <w:rPr>
                <w:lang w:eastAsia="en-AU"/>
              </w:rPr>
            </w:pPr>
            <w:r>
              <w:rPr>
                <w:lang w:eastAsia="en-AU"/>
              </w:rPr>
              <w:t>Update client elements on Data element summary table</w:t>
            </w:r>
          </w:p>
          <w:p w14:paraId="75333AFC" w14:textId="77777777" w:rsidR="00E30545" w:rsidRDefault="00E30545" w:rsidP="00413A81">
            <w:pPr>
              <w:pStyle w:val="Tabletext"/>
              <w:numPr>
                <w:ilvl w:val="0"/>
                <w:numId w:val="44"/>
              </w:numPr>
            </w:pPr>
            <w:r>
              <w:rPr>
                <w:lang w:eastAsia="en-AU"/>
              </w:rPr>
              <w:t>Updated</w:t>
            </w:r>
            <w:r>
              <w:t xml:space="preserve"> abbreviations table with those used in client registration elements</w:t>
            </w:r>
          </w:p>
          <w:p w14:paraId="496AC4F7" w14:textId="77777777" w:rsidR="00E30545" w:rsidRPr="003E4419" w:rsidRDefault="00E30545" w:rsidP="00413A81">
            <w:pPr>
              <w:pStyle w:val="Tabletext"/>
              <w:numPr>
                <w:ilvl w:val="0"/>
                <w:numId w:val="31"/>
              </w:numPr>
              <w:ind w:left="355"/>
              <w:rPr>
                <w:lang w:eastAsia="en-AU"/>
              </w:rPr>
            </w:pPr>
            <w:r w:rsidRPr="003E4419">
              <w:rPr>
                <w:lang w:eastAsia="en-AU"/>
              </w:rPr>
              <w:t>Deletion of data elements:</w:t>
            </w:r>
          </w:p>
          <w:p w14:paraId="20131578" w14:textId="77777777" w:rsidR="00E30545" w:rsidRDefault="00E30545" w:rsidP="00413A81">
            <w:pPr>
              <w:pStyle w:val="Tabletext"/>
              <w:numPr>
                <w:ilvl w:val="0"/>
                <w:numId w:val="45"/>
              </w:numPr>
              <w:rPr>
                <w:lang w:eastAsia="en-AU"/>
              </w:rPr>
            </w:pPr>
            <w:r>
              <w:rPr>
                <w:lang w:eastAsia="en-AU"/>
              </w:rPr>
              <w:t>Client</w:t>
            </w:r>
            <w:r w:rsidRPr="006654C1">
              <w:rPr>
                <w:lang w:eastAsia="en-AU"/>
              </w:rPr>
              <w:t>—</w:t>
            </w:r>
            <w:r>
              <w:rPr>
                <w:lang w:eastAsia="en-AU"/>
              </w:rPr>
              <w:t>asylum seeker</w:t>
            </w:r>
          </w:p>
          <w:p w14:paraId="172B58FD" w14:textId="77777777" w:rsidR="00E30545" w:rsidRDefault="00E30545" w:rsidP="00413A81">
            <w:pPr>
              <w:pStyle w:val="Tabletext"/>
              <w:numPr>
                <w:ilvl w:val="0"/>
                <w:numId w:val="45"/>
              </w:numPr>
              <w:rPr>
                <w:lang w:eastAsia="en-AU"/>
              </w:rPr>
            </w:pPr>
            <w:r>
              <w:rPr>
                <w:lang w:eastAsia="en-AU"/>
              </w:rPr>
              <w:t>Client</w:t>
            </w:r>
            <w:r w:rsidRPr="006654C1">
              <w:rPr>
                <w:lang w:eastAsia="en-AU"/>
              </w:rPr>
              <w:t>—</w:t>
            </w:r>
            <w:r>
              <w:rPr>
                <w:lang w:eastAsia="en-AU"/>
              </w:rPr>
              <w:t>local government area</w:t>
            </w:r>
          </w:p>
          <w:p w14:paraId="7501A4D1" w14:textId="77777777" w:rsidR="00E30545" w:rsidRDefault="00E30545" w:rsidP="00413A81">
            <w:pPr>
              <w:pStyle w:val="Tabletext"/>
              <w:numPr>
                <w:ilvl w:val="0"/>
                <w:numId w:val="45"/>
              </w:numPr>
              <w:rPr>
                <w:lang w:eastAsia="en-AU"/>
              </w:rPr>
            </w:pPr>
            <w:r>
              <w:rPr>
                <w:lang w:eastAsia="en-AU"/>
              </w:rPr>
              <w:t>Client</w:t>
            </w:r>
            <w:r w:rsidRPr="006654C1">
              <w:rPr>
                <w:lang w:eastAsia="en-AU"/>
              </w:rPr>
              <w:t>—</w:t>
            </w:r>
            <w:r>
              <w:rPr>
                <w:lang w:eastAsia="en-AU"/>
              </w:rPr>
              <w:t>prosthetic status lower</w:t>
            </w:r>
          </w:p>
          <w:p w14:paraId="5B1CEDFF" w14:textId="77777777" w:rsidR="00E30545" w:rsidRDefault="00E30545" w:rsidP="00413A81">
            <w:pPr>
              <w:pStyle w:val="Tabletext"/>
              <w:numPr>
                <w:ilvl w:val="0"/>
                <w:numId w:val="45"/>
              </w:numPr>
              <w:rPr>
                <w:lang w:eastAsia="en-AU"/>
              </w:rPr>
            </w:pPr>
            <w:r>
              <w:rPr>
                <w:lang w:eastAsia="en-AU"/>
              </w:rPr>
              <w:t>Client</w:t>
            </w:r>
            <w:r w:rsidRPr="006654C1">
              <w:rPr>
                <w:lang w:eastAsia="en-AU"/>
              </w:rPr>
              <w:t>—</w:t>
            </w:r>
            <w:r>
              <w:rPr>
                <w:lang w:eastAsia="en-AU"/>
              </w:rPr>
              <w:t>prosthetic status upper</w:t>
            </w:r>
          </w:p>
          <w:p w14:paraId="7FE32414" w14:textId="77777777" w:rsidR="00E30545" w:rsidRDefault="00E30545" w:rsidP="00413A81">
            <w:pPr>
              <w:pStyle w:val="Tabletext"/>
              <w:numPr>
                <w:ilvl w:val="0"/>
                <w:numId w:val="45"/>
              </w:numPr>
              <w:rPr>
                <w:lang w:eastAsia="en-AU"/>
              </w:rPr>
            </w:pPr>
            <w:r>
              <w:rPr>
                <w:lang w:eastAsia="en-AU"/>
              </w:rPr>
              <w:t>Client</w:t>
            </w:r>
            <w:r w:rsidRPr="006654C1">
              <w:rPr>
                <w:lang w:eastAsia="en-AU"/>
              </w:rPr>
              <w:t>—</w:t>
            </w:r>
            <w:r>
              <w:rPr>
                <w:lang w:eastAsia="en-AU"/>
              </w:rPr>
              <w:t>school</w:t>
            </w:r>
          </w:p>
          <w:p w14:paraId="47EC084E" w14:textId="77777777" w:rsidR="00E30545" w:rsidRPr="001A6F17" w:rsidRDefault="00E30545" w:rsidP="00413A81">
            <w:pPr>
              <w:pStyle w:val="Tabletext"/>
              <w:numPr>
                <w:ilvl w:val="0"/>
                <w:numId w:val="45"/>
              </w:numPr>
            </w:pPr>
            <w:r>
              <w:rPr>
                <w:lang w:eastAsia="en-AU"/>
              </w:rPr>
              <w:t>Client</w:t>
            </w:r>
            <w:r w:rsidRPr="006654C1">
              <w:rPr>
                <w:lang w:eastAsia="en-AU"/>
              </w:rPr>
              <w:t>—</w:t>
            </w:r>
            <w:r>
              <w:t>sex</w:t>
            </w:r>
          </w:p>
          <w:p w14:paraId="450767AF" w14:textId="77777777" w:rsidR="00E30545" w:rsidRDefault="00E30545" w:rsidP="00413A81">
            <w:pPr>
              <w:pStyle w:val="Tabletext"/>
              <w:numPr>
                <w:ilvl w:val="0"/>
                <w:numId w:val="31"/>
              </w:numPr>
              <w:ind w:left="355"/>
            </w:pPr>
            <w:r>
              <w:rPr>
                <w:lang w:eastAsia="en-AU"/>
              </w:rPr>
              <w:t>Amendments</w:t>
            </w:r>
            <w:r>
              <w:t xml:space="preserve"> to data elements:</w:t>
            </w:r>
          </w:p>
          <w:p w14:paraId="48218C20"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accommodation – updated to align with VADC</w:t>
            </w:r>
          </w:p>
          <w:p w14:paraId="4A098283"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caries risk – removed reference to episodes</w:t>
            </w:r>
          </w:p>
          <w:p w14:paraId="69E0C217"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community periodontal index – removed reference to visit attendance element</w:t>
            </w:r>
          </w:p>
          <w:p w14:paraId="6E82D8C6"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concession card type – aligned with CHMDS and master code set</w:t>
            </w:r>
          </w:p>
          <w:p w14:paraId="2CC31DC4"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country of birth – updated to align with VADC</w:t>
            </w:r>
          </w:p>
          <w:p w14:paraId="5459A92A" w14:textId="77777777" w:rsidR="00E30545" w:rsidRDefault="00E30545" w:rsidP="00413A81">
            <w:pPr>
              <w:pStyle w:val="Tabletext"/>
              <w:numPr>
                <w:ilvl w:val="0"/>
                <w:numId w:val="46"/>
              </w:numPr>
            </w:pPr>
            <w:r>
              <w:rPr>
                <w:lang w:eastAsia="en-AU"/>
              </w:rPr>
              <w:lastRenderedPageBreak/>
              <w:t>Client</w:t>
            </w:r>
            <w:r w:rsidRPr="006654C1">
              <w:rPr>
                <w:lang w:eastAsia="en-AU"/>
              </w:rPr>
              <w:t>—</w:t>
            </w:r>
            <w:r>
              <w:t>date of birth – updated to align with VADC</w:t>
            </w:r>
          </w:p>
          <w:p w14:paraId="0EBB9C9C"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date of birth accuracy – updated to align with VADC</w:t>
            </w:r>
          </w:p>
          <w:p w14:paraId="4E73B2CF"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decayed teeth, deciduous – removed reference to visit attendance element</w:t>
            </w:r>
          </w:p>
          <w:p w14:paraId="479F9A7F"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decayed teeth, permanent – removed reference to visit attendance element</w:t>
            </w:r>
          </w:p>
          <w:p w14:paraId="50F6D82C"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filled teeth, deciduous – removed reference to visit attendance element</w:t>
            </w:r>
          </w:p>
          <w:p w14:paraId="28CFE840"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filled teeth, permanent – removed reference to visit attendance</w:t>
            </w:r>
          </w:p>
          <w:p w14:paraId="4B0DB80A"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funded organisation client identifier – moved to Campus section and renamed</w:t>
            </w:r>
          </w:p>
          <w:p w14:paraId="685A3AD6"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health conditions – updated to align with CHMDS and master code set</w:t>
            </w:r>
          </w:p>
          <w:p w14:paraId="68901076"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Indigenous status – updated to align with VADC</w:t>
            </w:r>
          </w:p>
          <w:p w14:paraId="79D46E35"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locality name – updated to align with VADC</w:t>
            </w:r>
          </w:p>
          <w:p w14:paraId="6594E44F"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missing teeth, deciduous – removed reference to visit attendance element</w:t>
            </w:r>
          </w:p>
          <w:p w14:paraId="1C078AAF"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missing teeth, permanent – removed reference to visit attendance element</w:t>
            </w:r>
          </w:p>
          <w:p w14:paraId="68602933" w14:textId="77777777" w:rsidR="00E30545" w:rsidRDefault="00E30545" w:rsidP="00413A81">
            <w:pPr>
              <w:pStyle w:val="Tabletext"/>
              <w:numPr>
                <w:ilvl w:val="0"/>
                <w:numId w:val="46"/>
              </w:numPr>
            </w:pPr>
            <w:r>
              <w:rPr>
                <w:lang w:eastAsia="en-AU"/>
              </w:rPr>
              <w:t>Client</w:t>
            </w:r>
            <w:r w:rsidRPr="006654C1">
              <w:rPr>
                <w:lang w:eastAsia="en-AU"/>
              </w:rPr>
              <w:t>—</w:t>
            </w:r>
            <w:r>
              <w:rPr>
                <w:lang w:eastAsia="en-AU"/>
              </w:rPr>
              <w:t>need</w:t>
            </w:r>
            <w:r>
              <w:t xml:space="preserve"> for interpreter services – updated to align with VADC</w:t>
            </w:r>
          </w:p>
          <w:p w14:paraId="4C196A42"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postcode – updated to align with VADC</w:t>
            </w:r>
          </w:p>
          <w:p w14:paraId="060E52ED"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preferred language – updated to align with VADC</w:t>
            </w:r>
          </w:p>
          <w:p w14:paraId="6E90059E"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priority access – updated terminology to use Aboriginal and Torres Strait Islander</w:t>
            </w:r>
          </w:p>
          <w:p w14:paraId="26346F18"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refugee status – updated to align with VADC</w:t>
            </w:r>
          </w:p>
          <w:p w14:paraId="4496A663" w14:textId="77777777" w:rsidR="00E30545" w:rsidRDefault="00E30545" w:rsidP="00413A81">
            <w:pPr>
              <w:pStyle w:val="Tabletext"/>
              <w:numPr>
                <w:ilvl w:val="0"/>
                <w:numId w:val="46"/>
              </w:numPr>
              <w:rPr>
                <w:lang w:eastAsia="en-AU"/>
              </w:rPr>
            </w:pPr>
            <w:r>
              <w:rPr>
                <w:lang w:eastAsia="en-AU"/>
              </w:rPr>
              <w:t>Client</w:t>
            </w:r>
            <w:r w:rsidRPr="006654C1">
              <w:rPr>
                <w:lang w:eastAsia="en-AU"/>
              </w:rPr>
              <w:t>—</w:t>
            </w:r>
            <w:r>
              <w:rPr>
                <w:lang w:eastAsia="en-AU"/>
              </w:rPr>
              <w:t xml:space="preserve">statistical linkage key 581 – updated to align with VADC </w:t>
            </w:r>
          </w:p>
          <w:p w14:paraId="627A066B" w14:textId="77777777" w:rsidR="00E30545" w:rsidRDefault="00E30545" w:rsidP="00413A81">
            <w:pPr>
              <w:pStyle w:val="Tabletext"/>
              <w:numPr>
                <w:ilvl w:val="0"/>
                <w:numId w:val="46"/>
              </w:numPr>
              <w:rPr>
                <w:lang w:eastAsia="en-AU"/>
              </w:rPr>
            </w:pPr>
            <w:r>
              <w:rPr>
                <w:lang w:eastAsia="en-AU"/>
              </w:rPr>
              <w:t>Updated all client elements to remove reference to episode in Reported when field.</w:t>
            </w:r>
          </w:p>
          <w:p w14:paraId="7E552AA2" w14:textId="77777777" w:rsidR="00E30545" w:rsidRDefault="00E30545" w:rsidP="00413A81">
            <w:pPr>
              <w:pStyle w:val="Tabletext"/>
              <w:numPr>
                <w:ilvl w:val="0"/>
                <w:numId w:val="46"/>
              </w:numPr>
            </w:pPr>
            <w:r>
              <w:rPr>
                <w:lang w:eastAsia="en-AU"/>
              </w:rPr>
              <w:t>Updated all client elements to display Related attributes, and Edit/Validation</w:t>
            </w:r>
            <w:r>
              <w:t xml:space="preserve"> Rules</w:t>
            </w:r>
          </w:p>
          <w:p w14:paraId="24517B0B" w14:textId="77777777" w:rsidR="00E30545" w:rsidRDefault="00E30545" w:rsidP="00413A81">
            <w:pPr>
              <w:pStyle w:val="Tabletext"/>
              <w:numPr>
                <w:ilvl w:val="0"/>
                <w:numId w:val="31"/>
              </w:numPr>
              <w:ind w:left="355"/>
            </w:pPr>
            <w:r>
              <w:rPr>
                <w:lang w:eastAsia="en-AU"/>
              </w:rPr>
              <w:t>Added</w:t>
            </w:r>
            <w:r>
              <w:t xml:space="preserve"> data elements:</w:t>
            </w:r>
          </w:p>
          <w:p w14:paraId="64EA27F1" w14:textId="77777777" w:rsidR="00E30545" w:rsidRDefault="00E30545" w:rsidP="00413A81">
            <w:pPr>
              <w:pStyle w:val="Tabletext"/>
              <w:numPr>
                <w:ilvl w:val="0"/>
                <w:numId w:val="47"/>
              </w:numPr>
              <w:rPr>
                <w:lang w:eastAsia="en-AU"/>
              </w:rPr>
            </w:pPr>
            <w:r>
              <w:rPr>
                <w:lang w:eastAsia="en-AU"/>
              </w:rPr>
              <w:t>Client</w:t>
            </w:r>
            <w:r w:rsidRPr="006654C1">
              <w:rPr>
                <w:lang w:eastAsia="en-AU"/>
              </w:rPr>
              <w:t>—</w:t>
            </w:r>
            <w:r>
              <w:rPr>
                <w:lang w:eastAsia="en-AU"/>
              </w:rPr>
              <w:t>gender identity – added</w:t>
            </w:r>
          </w:p>
          <w:p w14:paraId="060B2551" w14:textId="77777777" w:rsidR="00E30545" w:rsidRDefault="00E30545" w:rsidP="00413A81">
            <w:pPr>
              <w:pStyle w:val="Tabletext"/>
              <w:numPr>
                <w:ilvl w:val="0"/>
                <w:numId w:val="47"/>
              </w:numPr>
              <w:rPr>
                <w:lang w:eastAsia="en-AU"/>
              </w:rPr>
            </w:pPr>
            <w:r>
              <w:rPr>
                <w:lang w:eastAsia="en-AU"/>
              </w:rPr>
              <w:t>Client</w:t>
            </w:r>
            <w:r w:rsidRPr="006654C1">
              <w:rPr>
                <w:lang w:eastAsia="en-AU"/>
              </w:rPr>
              <w:t>—</w:t>
            </w:r>
            <w:r>
              <w:rPr>
                <w:lang w:eastAsia="en-AU"/>
              </w:rPr>
              <w:t>individual health identifier – added</w:t>
            </w:r>
          </w:p>
          <w:p w14:paraId="74A342F4" w14:textId="77777777" w:rsidR="00E30545" w:rsidRDefault="00E30545" w:rsidP="00413A81">
            <w:pPr>
              <w:pStyle w:val="Tabletext"/>
              <w:numPr>
                <w:ilvl w:val="0"/>
                <w:numId w:val="47"/>
              </w:numPr>
            </w:pPr>
            <w:r>
              <w:rPr>
                <w:lang w:eastAsia="en-AU"/>
              </w:rPr>
              <w:t>Client</w:t>
            </w:r>
            <w:r w:rsidRPr="006654C1">
              <w:rPr>
                <w:lang w:eastAsia="en-AU"/>
              </w:rPr>
              <w:t>—</w:t>
            </w:r>
            <w:r>
              <w:t>Medicare card number – added</w:t>
            </w:r>
          </w:p>
          <w:p w14:paraId="364C8320" w14:textId="77777777" w:rsidR="00E30545" w:rsidRDefault="00E30545" w:rsidP="00413A81">
            <w:pPr>
              <w:pStyle w:val="Tabletext"/>
              <w:numPr>
                <w:ilvl w:val="0"/>
                <w:numId w:val="31"/>
              </w:numPr>
              <w:ind w:left="355"/>
            </w:pPr>
            <w:r>
              <w:rPr>
                <w:lang w:eastAsia="en-AU"/>
              </w:rPr>
              <w:t>Updated</w:t>
            </w:r>
            <w:r>
              <w:t xml:space="preserve"> Concepts section to align with VADC</w:t>
            </w:r>
          </w:p>
          <w:p w14:paraId="304F3F76" w14:textId="77777777" w:rsidR="00E30545" w:rsidRDefault="00E30545" w:rsidP="00413A81">
            <w:pPr>
              <w:pStyle w:val="Tabletext"/>
              <w:numPr>
                <w:ilvl w:val="0"/>
                <w:numId w:val="48"/>
              </w:numPr>
              <w:rPr>
                <w:lang w:eastAsia="en-AU"/>
              </w:rPr>
            </w:pPr>
            <w:r>
              <w:rPr>
                <w:lang w:eastAsia="en-AU"/>
              </w:rPr>
              <w:t>Added Individual Health Identifier (IHI)</w:t>
            </w:r>
          </w:p>
          <w:p w14:paraId="6B426DBA" w14:textId="77777777" w:rsidR="00E30545" w:rsidRDefault="00E30545" w:rsidP="00413A81">
            <w:pPr>
              <w:pStyle w:val="Tabletext"/>
              <w:numPr>
                <w:ilvl w:val="0"/>
                <w:numId w:val="48"/>
              </w:numPr>
              <w:rPr>
                <w:lang w:eastAsia="en-AU"/>
              </w:rPr>
            </w:pPr>
            <w:r>
              <w:rPr>
                <w:lang w:eastAsia="en-AU"/>
              </w:rPr>
              <w:t>Aligned Record linkage to Statistical Linkage Key 581</w:t>
            </w:r>
          </w:p>
          <w:p w14:paraId="6E786CEE" w14:textId="77777777" w:rsidR="00E30545" w:rsidRDefault="00E30545" w:rsidP="00413A81">
            <w:pPr>
              <w:pStyle w:val="Tabletext"/>
              <w:numPr>
                <w:ilvl w:val="0"/>
                <w:numId w:val="48"/>
              </w:numPr>
              <w:rPr>
                <w:lang w:eastAsia="en-AU"/>
              </w:rPr>
            </w:pPr>
            <w:r>
              <w:rPr>
                <w:lang w:eastAsia="en-AU"/>
              </w:rPr>
              <w:t>Aligned Asylum seeker to VADC</w:t>
            </w:r>
          </w:p>
          <w:p w14:paraId="1CF7EA1D" w14:textId="77777777" w:rsidR="00E30545" w:rsidRPr="006654C1" w:rsidRDefault="00E30545" w:rsidP="00413A81">
            <w:pPr>
              <w:pStyle w:val="Tabletext"/>
              <w:numPr>
                <w:ilvl w:val="0"/>
                <w:numId w:val="48"/>
              </w:numPr>
            </w:pPr>
            <w:r>
              <w:rPr>
                <w:lang w:eastAsia="en-AU"/>
              </w:rPr>
              <w:t>Aligned</w:t>
            </w:r>
            <w:r>
              <w:t xml:space="preserve"> Refugee to VADC</w:t>
            </w:r>
          </w:p>
        </w:tc>
      </w:tr>
      <w:tr w:rsidR="00E30545" w:rsidRPr="003072C6" w14:paraId="51A11FB1" w14:textId="77777777" w:rsidTr="00036C6B">
        <w:tc>
          <w:tcPr>
            <w:tcW w:w="950" w:type="dxa"/>
            <w:shd w:val="clear" w:color="auto" w:fill="auto"/>
          </w:tcPr>
          <w:p w14:paraId="55441131" w14:textId="77777777" w:rsidR="00E30545" w:rsidRDefault="00E30545" w:rsidP="0099230B">
            <w:pPr>
              <w:pStyle w:val="Tabletext"/>
            </w:pPr>
            <w:r>
              <w:lastRenderedPageBreak/>
              <w:t>4.0</w:t>
            </w:r>
          </w:p>
        </w:tc>
        <w:tc>
          <w:tcPr>
            <w:tcW w:w="1129" w:type="dxa"/>
            <w:shd w:val="clear" w:color="auto" w:fill="auto"/>
          </w:tcPr>
          <w:p w14:paraId="2F546024" w14:textId="77777777" w:rsidR="00E30545" w:rsidRPr="006654C1" w:rsidDel="00E97F99" w:rsidRDefault="00E30545" w:rsidP="0099230B">
            <w:pPr>
              <w:pStyle w:val="Tabletext"/>
            </w:pPr>
            <w:r>
              <w:t>July 2017</w:t>
            </w:r>
          </w:p>
        </w:tc>
        <w:tc>
          <w:tcPr>
            <w:tcW w:w="7419" w:type="dxa"/>
            <w:shd w:val="clear" w:color="auto" w:fill="auto"/>
          </w:tcPr>
          <w:p w14:paraId="52F908AA" w14:textId="2B829888" w:rsidR="00E30545" w:rsidRPr="003E4419" w:rsidRDefault="00E30545" w:rsidP="00413A81">
            <w:pPr>
              <w:pStyle w:val="Tabletext"/>
              <w:numPr>
                <w:ilvl w:val="0"/>
                <w:numId w:val="32"/>
              </w:numPr>
              <w:ind w:left="355"/>
            </w:pPr>
            <w:r w:rsidRPr="003E4419">
              <w:rPr>
                <w:lang w:eastAsia="en-AU"/>
              </w:rPr>
              <w:t>DHHS</w:t>
            </w:r>
            <w:r w:rsidRPr="003E4419">
              <w:t xml:space="preserve"> feedback changes from Release 3.0</w:t>
            </w:r>
          </w:p>
          <w:p w14:paraId="36CE3574" w14:textId="77777777" w:rsidR="00E30545" w:rsidRPr="003E4419" w:rsidRDefault="00E30545" w:rsidP="00413A81">
            <w:pPr>
              <w:pStyle w:val="Tabletext"/>
              <w:numPr>
                <w:ilvl w:val="0"/>
                <w:numId w:val="49"/>
              </w:numPr>
              <w:rPr>
                <w:lang w:eastAsia="en-AU"/>
              </w:rPr>
            </w:pPr>
            <w:r w:rsidRPr="003E4419">
              <w:rPr>
                <w:lang w:eastAsia="en-AU"/>
              </w:rPr>
              <w:t>SLK Element to reference sex at birth should not be confused with Gender</w:t>
            </w:r>
          </w:p>
          <w:p w14:paraId="1FE578DC" w14:textId="77777777" w:rsidR="00E30545" w:rsidRPr="003E4419" w:rsidRDefault="00E30545" w:rsidP="00413A81">
            <w:pPr>
              <w:pStyle w:val="Tabletext"/>
              <w:numPr>
                <w:ilvl w:val="0"/>
                <w:numId w:val="49"/>
              </w:numPr>
              <w:rPr>
                <w:lang w:eastAsia="en-AU"/>
              </w:rPr>
            </w:pPr>
            <w:r w:rsidRPr="003E4419">
              <w:rPr>
                <w:lang w:eastAsia="en-AU"/>
              </w:rPr>
              <w:lastRenderedPageBreak/>
              <w:t>Updated Individual Health identifier and Medicare card number elements to be Optionally reported-when initial contact date is present</w:t>
            </w:r>
          </w:p>
          <w:p w14:paraId="415A61F8" w14:textId="77777777" w:rsidR="00E30545" w:rsidRPr="003E4419" w:rsidRDefault="00E30545" w:rsidP="00413A81">
            <w:pPr>
              <w:pStyle w:val="Tabletext"/>
              <w:numPr>
                <w:ilvl w:val="0"/>
                <w:numId w:val="49"/>
              </w:numPr>
              <w:rPr>
                <w:lang w:eastAsia="en-AU"/>
              </w:rPr>
            </w:pPr>
            <w:r w:rsidRPr="003E4419">
              <w:rPr>
                <w:lang w:eastAsia="en-AU"/>
              </w:rPr>
              <w:t>Updated Refugee status element value 2 to mean client is not a current refugee nor asylum seeker</w:t>
            </w:r>
          </w:p>
          <w:p w14:paraId="436D3CF6" w14:textId="77777777" w:rsidR="00E30545" w:rsidRPr="003E4419" w:rsidRDefault="00E30545" w:rsidP="00413A81">
            <w:pPr>
              <w:pStyle w:val="Tabletext"/>
              <w:numPr>
                <w:ilvl w:val="0"/>
                <w:numId w:val="49"/>
              </w:numPr>
              <w:rPr>
                <w:lang w:eastAsia="en-AU"/>
              </w:rPr>
            </w:pPr>
            <w:r w:rsidRPr="003E4419">
              <w:rPr>
                <w:lang w:eastAsia="en-AU"/>
              </w:rPr>
              <w:t>Updated Client</w:t>
            </w:r>
            <w:r>
              <w:rPr>
                <w:lang w:eastAsia="en-AU"/>
              </w:rPr>
              <w:t>—</w:t>
            </w:r>
            <w:r w:rsidRPr="003E4419">
              <w:rPr>
                <w:lang w:eastAsia="en-AU"/>
              </w:rPr>
              <w:t>Priority access to “Choose all that apply”</w:t>
            </w:r>
          </w:p>
          <w:p w14:paraId="50C8895A" w14:textId="77777777" w:rsidR="00E30545" w:rsidRPr="003E4419" w:rsidRDefault="00E30545" w:rsidP="00413A81">
            <w:pPr>
              <w:pStyle w:val="Tabletext"/>
              <w:numPr>
                <w:ilvl w:val="0"/>
                <w:numId w:val="49"/>
              </w:numPr>
              <w:rPr>
                <w:lang w:eastAsia="en-AU"/>
              </w:rPr>
            </w:pPr>
            <w:r w:rsidRPr="003E4419">
              <w:rPr>
                <w:lang w:eastAsia="en-AU"/>
              </w:rPr>
              <w:t>Updated Client</w:t>
            </w:r>
            <w:r>
              <w:rPr>
                <w:lang w:eastAsia="en-AU"/>
              </w:rPr>
              <w:t>—</w:t>
            </w:r>
            <w:r w:rsidRPr="003E4419">
              <w:rPr>
                <w:lang w:eastAsia="en-AU"/>
              </w:rPr>
              <w:t xml:space="preserve">health conditions to 1-N-ANNN[N][N] and added 9099 </w:t>
            </w:r>
            <w:proofErr w:type="gramStart"/>
            <w:r w:rsidRPr="003E4419">
              <w:rPr>
                <w:lang w:eastAsia="en-AU"/>
              </w:rPr>
              <w:t>value</w:t>
            </w:r>
            <w:proofErr w:type="gramEnd"/>
            <w:r w:rsidRPr="003E4419">
              <w:rPr>
                <w:lang w:eastAsia="en-AU"/>
              </w:rPr>
              <w:t xml:space="preserve"> for healthy</w:t>
            </w:r>
            <w:r w:rsidRPr="003E4419">
              <w:t>/no conditions</w:t>
            </w:r>
          </w:p>
          <w:p w14:paraId="384A0F52" w14:textId="77777777" w:rsidR="00E30545" w:rsidRDefault="00E30545" w:rsidP="00413A81">
            <w:pPr>
              <w:pStyle w:val="Tabletext"/>
              <w:numPr>
                <w:ilvl w:val="0"/>
                <w:numId w:val="32"/>
              </w:numPr>
              <w:ind w:left="355"/>
            </w:pPr>
            <w:r>
              <w:rPr>
                <w:lang w:eastAsia="en-AU"/>
              </w:rPr>
              <w:t>Deleted</w:t>
            </w:r>
            <w:r>
              <w:t xml:space="preserve"> data elements:</w:t>
            </w:r>
          </w:p>
          <w:p w14:paraId="0C3A9D86" w14:textId="77777777" w:rsidR="00E30545" w:rsidRDefault="00E30545" w:rsidP="00413A81">
            <w:pPr>
              <w:pStyle w:val="Tabletext"/>
              <w:numPr>
                <w:ilvl w:val="0"/>
                <w:numId w:val="50"/>
              </w:numPr>
              <w:rPr>
                <w:lang w:eastAsia="en-AU"/>
              </w:rPr>
            </w:pPr>
            <w:r>
              <w:t>Care</w:t>
            </w:r>
            <w:r w:rsidRPr="003E4419">
              <w:rPr>
                <w:lang w:eastAsia="en-AU"/>
              </w:rPr>
              <w:t>—</w:t>
            </w:r>
            <w:r>
              <w:rPr>
                <w:lang w:eastAsia="en-AU"/>
              </w:rPr>
              <w:t>offer non acceptance date</w:t>
            </w:r>
          </w:p>
          <w:p w14:paraId="3FB9E443" w14:textId="77777777" w:rsidR="00E30545" w:rsidRDefault="00E30545" w:rsidP="00413A81">
            <w:pPr>
              <w:pStyle w:val="Tabletext"/>
              <w:numPr>
                <w:ilvl w:val="0"/>
                <w:numId w:val="50"/>
              </w:numPr>
              <w:rPr>
                <w:lang w:eastAsia="en-AU"/>
              </w:rPr>
            </w:pPr>
            <w:r>
              <w:rPr>
                <w:lang w:eastAsia="en-AU"/>
              </w:rPr>
              <w:t>Care</w:t>
            </w:r>
            <w:r w:rsidRPr="003E4419">
              <w:rPr>
                <w:lang w:eastAsia="en-AU"/>
              </w:rPr>
              <w:t xml:space="preserve">—offer </w:t>
            </w:r>
            <w:r>
              <w:rPr>
                <w:lang w:eastAsia="en-AU"/>
              </w:rPr>
              <w:t>non acceptance reason</w:t>
            </w:r>
          </w:p>
          <w:p w14:paraId="5976BC39" w14:textId="77777777" w:rsidR="00E30545" w:rsidRDefault="00E30545" w:rsidP="00413A81">
            <w:pPr>
              <w:pStyle w:val="Tabletext"/>
              <w:numPr>
                <w:ilvl w:val="0"/>
                <w:numId w:val="50"/>
              </w:numPr>
              <w:rPr>
                <w:lang w:eastAsia="en-AU"/>
              </w:rPr>
            </w:pPr>
            <w:r>
              <w:rPr>
                <w:lang w:eastAsia="en-AU"/>
              </w:rPr>
              <w:t>Course of care</w:t>
            </w:r>
            <w:r w:rsidRPr="00121823">
              <w:rPr>
                <w:lang w:eastAsia="en-AU"/>
              </w:rPr>
              <w:t>—</w:t>
            </w:r>
            <w:r>
              <w:rPr>
                <w:lang w:eastAsia="en-AU"/>
              </w:rPr>
              <w:t>fee indicator</w:t>
            </w:r>
          </w:p>
          <w:p w14:paraId="3B1FC766" w14:textId="77777777" w:rsidR="00E30545" w:rsidRDefault="00E30545" w:rsidP="00413A81">
            <w:pPr>
              <w:pStyle w:val="Tabletext"/>
              <w:numPr>
                <w:ilvl w:val="0"/>
                <w:numId w:val="50"/>
              </w:numPr>
              <w:rPr>
                <w:lang w:eastAsia="en-AU"/>
              </w:rPr>
            </w:pPr>
            <w:r>
              <w:rPr>
                <w:lang w:eastAsia="en-AU"/>
              </w:rPr>
              <w:t>Dental treatment item</w:t>
            </w:r>
            <w:r w:rsidRPr="00121823">
              <w:rPr>
                <w:lang w:eastAsia="en-AU"/>
              </w:rPr>
              <w:t>—</w:t>
            </w:r>
            <w:r>
              <w:rPr>
                <w:lang w:eastAsia="en-AU"/>
              </w:rPr>
              <w:t>provider type</w:t>
            </w:r>
          </w:p>
          <w:p w14:paraId="4D317516" w14:textId="77777777" w:rsidR="00E30545" w:rsidRDefault="00E30545" w:rsidP="00413A81">
            <w:pPr>
              <w:pStyle w:val="Tabletext"/>
              <w:numPr>
                <w:ilvl w:val="0"/>
                <w:numId w:val="50"/>
              </w:numPr>
              <w:rPr>
                <w:lang w:eastAsia="en-AU"/>
              </w:rPr>
            </w:pPr>
            <w:r>
              <w:rPr>
                <w:lang w:eastAsia="en-AU"/>
              </w:rPr>
              <w:t>Dental treatment item</w:t>
            </w:r>
            <w:r w:rsidRPr="00121823">
              <w:rPr>
                <w:lang w:eastAsia="en-AU"/>
              </w:rPr>
              <w:t>—</w:t>
            </w:r>
            <w:r>
              <w:rPr>
                <w:lang w:eastAsia="en-AU"/>
              </w:rPr>
              <w:t>provider registration type</w:t>
            </w:r>
          </w:p>
          <w:p w14:paraId="7D65AF72" w14:textId="77777777" w:rsidR="00E30545" w:rsidRDefault="00E30545" w:rsidP="00413A81">
            <w:pPr>
              <w:pStyle w:val="Tabletext"/>
              <w:numPr>
                <w:ilvl w:val="0"/>
                <w:numId w:val="50"/>
              </w:numPr>
              <w:rPr>
                <w:lang w:eastAsia="en-AU"/>
              </w:rPr>
            </w:pPr>
            <w:r>
              <w:rPr>
                <w:lang w:eastAsia="en-AU"/>
              </w:rPr>
              <w:t>Episode</w:t>
            </w:r>
            <w:r w:rsidRPr="00121823">
              <w:rPr>
                <w:lang w:eastAsia="en-AU"/>
              </w:rPr>
              <w:t>—</w:t>
            </w:r>
            <w:r>
              <w:rPr>
                <w:lang w:eastAsia="en-AU"/>
              </w:rPr>
              <w:t>end date</w:t>
            </w:r>
          </w:p>
          <w:p w14:paraId="41089C2E" w14:textId="77777777" w:rsidR="00E30545" w:rsidRDefault="00E30545" w:rsidP="00413A81">
            <w:pPr>
              <w:pStyle w:val="Tabletext"/>
              <w:numPr>
                <w:ilvl w:val="0"/>
                <w:numId w:val="50"/>
              </w:numPr>
              <w:rPr>
                <w:lang w:eastAsia="en-AU"/>
              </w:rPr>
            </w:pPr>
            <w:r>
              <w:rPr>
                <w:lang w:eastAsia="en-AU"/>
              </w:rPr>
              <w:t>Episode</w:t>
            </w:r>
            <w:r w:rsidRPr="00121823">
              <w:rPr>
                <w:lang w:eastAsia="en-AU"/>
              </w:rPr>
              <w:t>—</w:t>
            </w:r>
            <w:r>
              <w:rPr>
                <w:lang w:eastAsia="en-AU"/>
              </w:rPr>
              <w:t>identifier</w:t>
            </w:r>
          </w:p>
          <w:p w14:paraId="025C5C9E" w14:textId="77777777" w:rsidR="00E30545" w:rsidRDefault="00E30545" w:rsidP="00413A81">
            <w:pPr>
              <w:pStyle w:val="Tabletext"/>
              <w:numPr>
                <w:ilvl w:val="0"/>
                <w:numId w:val="50"/>
              </w:numPr>
              <w:rPr>
                <w:lang w:eastAsia="en-AU"/>
              </w:rPr>
            </w:pPr>
            <w:r>
              <w:rPr>
                <w:lang w:eastAsia="en-AU"/>
              </w:rPr>
              <w:t>Initial contact</w:t>
            </w:r>
            <w:r w:rsidRPr="00121823">
              <w:rPr>
                <w:lang w:eastAsia="en-AU"/>
              </w:rPr>
              <w:t>—</w:t>
            </w:r>
            <w:r>
              <w:rPr>
                <w:lang w:eastAsia="en-AU"/>
              </w:rPr>
              <w:t>type</w:t>
            </w:r>
          </w:p>
          <w:p w14:paraId="2C59CCF3" w14:textId="77777777" w:rsidR="00E30545" w:rsidRDefault="00E30545" w:rsidP="00413A81">
            <w:pPr>
              <w:pStyle w:val="Tabletext"/>
              <w:numPr>
                <w:ilvl w:val="0"/>
                <w:numId w:val="50"/>
              </w:numPr>
              <w:rPr>
                <w:lang w:eastAsia="en-AU"/>
              </w:rPr>
            </w:pPr>
            <w:r>
              <w:rPr>
                <w:lang w:eastAsia="en-AU"/>
              </w:rPr>
              <w:t>Referral (in)</w:t>
            </w:r>
            <w:r w:rsidRPr="00121823">
              <w:rPr>
                <w:lang w:eastAsia="en-AU"/>
              </w:rPr>
              <w:t xml:space="preserve"> —</w:t>
            </w:r>
            <w:r>
              <w:rPr>
                <w:lang w:eastAsia="en-AU"/>
              </w:rPr>
              <w:t>community dental agency identifier</w:t>
            </w:r>
          </w:p>
          <w:p w14:paraId="0C185EEC" w14:textId="77777777" w:rsidR="00E30545" w:rsidRDefault="00E30545" w:rsidP="00413A81">
            <w:pPr>
              <w:pStyle w:val="Tabletext"/>
              <w:numPr>
                <w:ilvl w:val="0"/>
                <w:numId w:val="50"/>
              </w:numPr>
              <w:rPr>
                <w:lang w:eastAsia="en-AU"/>
              </w:rPr>
            </w:pPr>
            <w:r>
              <w:rPr>
                <w:lang w:eastAsia="en-AU"/>
              </w:rPr>
              <w:t>Referral (in)</w:t>
            </w:r>
            <w:r w:rsidRPr="00121823">
              <w:rPr>
                <w:lang w:eastAsia="en-AU"/>
              </w:rPr>
              <w:t xml:space="preserve"> —</w:t>
            </w:r>
            <w:r>
              <w:rPr>
                <w:lang w:eastAsia="en-AU"/>
              </w:rPr>
              <w:t>identifier</w:t>
            </w:r>
          </w:p>
          <w:p w14:paraId="1DFE49A5" w14:textId="77777777" w:rsidR="00E30545" w:rsidRDefault="00E30545" w:rsidP="00413A81">
            <w:pPr>
              <w:pStyle w:val="Tabletext"/>
              <w:numPr>
                <w:ilvl w:val="0"/>
                <w:numId w:val="50"/>
              </w:numPr>
              <w:rPr>
                <w:lang w:eastAsia="en-AU"/>
              </w:rPr>
            </w:pPr>
            <w:r>
              <w:rPr>
                <w:lang w:eastAsia="en-AU"/>
              </w:rPr>
              <w:t>Referral (in)</w:t>
            </w:r>
            <w:r w:rsidRPr="00121823">
              <w:rPr>
                <w:lang w:eastAsia="en-AU"/>
              </w:rPr>
              <w:t xml:space="preserve"> —</w:t>
            </w:r>
            <w:r>
              <w:rPr>
                <w:lang w:eastAsia="en-AU"/>
              </w:rPr>
              <w:t>reason for referral</w:t>
            </w:r>
          </w:p>
          <w:p w14:paraId="3F5C047A" w14:textId="77777777" w:rsidR="00E30545" w:rsidRDefault="00E30545" w:rsidP="00413A81">
            <w:pPr>
              <w:pStyle w:val="Tabletext"/>
              <w:numPr>
                <w:ilvl w:val="0"/>
                <w:numId w:val="50"/>
              </w:numPr>
              <w:rPr>
                <w:lang w:eastAsia="en-AU"/>
              </w:rPr>
            </w:pPr>
            <w:r>
              <w:rPr>
                <w:lang w:eastAsia="en-AU"/>
              </w:rPr>
              <w:t>Referral (out)</w:t>
            </w:r>
            <w:r w:rsidRPr="00121823">
              <w:rPr>
                <w:lang w:eastAsia="en-AU"/>
              </w:rPr>
              <w:t xml:space="preserve"> —</w:t>
            </w:r>
            <w:r>
              <w:rPr>
                <w:lang w:eastAsia="en-AU"/>
              </w:rPr>
              <w:t>acknowledgement</w:t>
            </w:r>
          </w:p>
          <w:p w14:paraId="48248560" w14:textId="77777777" w:rsidR="00E30545" w:rsidRDefault="00E30545" w:rsidP="00413A81">
            <w:pPr>
              <w:pStyle w:val="Tabletext"/>
              <w:numPr>
                <w:ilvl w:val="0"/>
                <w:numId w:val="50"/>
              </w:numPr>
              <w:rPr>
                <w:lang w:eastAsia="en-AU"/>
              </w:rPr>
            </w:pPr>
            <w:r>
              <w:rPr>
                <w:lang w:eastAsia="en-AU"/>
              </w:rPr>
              <w:t>Referral (out)</w:t>
            </w:r>
            <w:r w:rsidRPr="00121823">
              <w:rPr>
                <w:lang w:eastAsia="en-AU"/>
              </w:rPr>
              <w:t xml:space="preserve"> —</w:t>
            </w:r>
            <w:r>
              <w:rPr>
                <w:lang w:eastAsia="en-AU"/>
              </w:rPr>
              <w:t>community dental agency identifier</w:t>
            </w:r>
          </w:p>
          <w:p w14:paraId="3C1D9189" w14:textId="77777777" w:rsidR="00E30545" w:rsidRDefault="00E30545" w:rsidP="00413A81">
            <w:pPr>
              <w:pStyle w:val="Tabletext"/>
              <w:numPr>
                <w:ilvl w:val="0"/>
                <w:numId w:val="50"/>
              </w:numPr>
              <w:rPr>
                <w:lang w:eastAsia="en-AU"/>
              </w:rPr>
            </w:pPr>
            <w:r>
              <w:rPr>
                <w:lang w:eastAsia="en-AU"/>
              </w:rPr>
              <w:t>Referral (out)</w:t>
            </w:r>
            <w:r w:rsidRPr="00121823">
              <w:rPr>
                <w:lang w:eastAsia="en-AU"/>
              </w:rPr>
              <w:t xml:space="preserve"> —</w:t>
            </w:r>
            <w:r>
              <w:rPr>
                <w:lang w:eastAsia="en-AU"/>
              </w:rPr>
              <w:t>date referred for care</w:t>
            </w:r>
          </w:p>
          <w:p w14:paraId="5565108E" w14:textId="77777777" w:rsidR="00E30545" w:rsidRDefault="00E30545" w:rsidP="00413A81">
            <w:pPr>
              <w:pStyle w:val="Tabletext"/>
              <w:numPr>
                <w:ilvl w:val="0"/>
                <w:numId w:val="50"/>
              </w:numPr>
              <w:rPr>
                <w:lang w:eastAsia="en-AU"/>
              </w:rPr>
            </w:pPr>
            <w:r>
              <w:rPr>
                <w:lang w:eastAsia="en-AU"/>
              </w:rPr>
              <w:t>Referral (out)</w:t>
            </w:r>
            <w:r w:rsidRPr="00121823">
              <w:rPr>
                <w:lang w:eastAsia="en-AU"/>
              </w:rPr>
              <w:t xml:space="preserve"> —</w:t>
            </w:r>
            <w:r>
              <w:rPr>
                <w:lang w:eastAsia="en-AU"/>
              </w:rPr>
              <w:t>identifier</w:t>
            </w:r>
          </w:p>
          <w:p w14:paraId="213904FC" w14:textId="77777777" w:rsidR="00E30545" w:rsidRDefault="00E30545" w:rsidP="00413A81">
            <w:pPr>
              <w:pStyle w:val="Tabletext"/>
              <w:numPr>
                <w:ilvl w:val="0"/>
                <w:numId w:val="50"/>
              </w:numPr>
              <w:rPr>
                <w:lang w:eastAsia="en-AU"/>
              </w:rPr>
            </w:pPr>
            <w:r>
              <w:rPr>
                <w:lang w:eastAsia="en-AU"/>
              </w:rPr>
              <w:t>Referral (out)</w:t>
            </w:r>
            <w:r w:rsidRPr="00121823">
              <w:rPr>
                <w:lang w:eastAsia="en-AU"/>
              </w:rPr>
              <w:t xml:space="preserve"> —</w:t>
            </w:r>
            <w:r>
              <w:rPr>
                <w:lang w:eastAsia="en-AU"/>
              </w:rPr>
              <w:t>service referred to</w:t>
            </w:r>
          </w:p>
          <w:p w14:paraId="2380F284" w14:textId="77777777" w:rsidR="00E30545" w:rsidRDefault="00E30545" w:rsidP="00413A81">
            <w:pPr>
              <w:pStyle w:val="Tabletext"/>
              <w:numPr>
                <w:ilvl w:val="0"/>
                <w:numId w:val="50"/>
              </w:numPr>
              <w:rPr>
                <w:lang w:eastAsia="en-AU"/>
              </w:rPr>
            </w:pPr>
            <w:r>
              <w:rPr>
                <w:lang w:eastAsia="en-AU"/>
              </w:rPr>
              <w:t>Visit</w:t>
            </w:r>
            <w:r w:rsidRPr="00121823">
              <w:rPr>
                <w:lang w:eastAsia="en-AU"/>
              </w:rPr>
              <w:t>—</w:t>
            </w:r>
            <w:r>
              <w:rPr>
                <w:lang w:eastAsia="en-AU"/>
              </w:rPr>
              <w:t>client attendance</w:t>
            </w:r>
          </w:p>
          <w:p w14:paraId="24E489EC" w14:textId="77777777" w:rsidR="00E30545" w:rsidRDefault="00E30545" w:rsidP="00413A81">
            <w:pPr>
              <w:pStyle w:val="Tabletext"/>
              <w:numPr>
                <w:ilvl w:val="0"/>
                <w:numId w:val="50"/>
              </w:numPr>
              <w:rPr>
                <w:lang w:eastAsia="en-AU"/>
              </w:rPr>
            </w:pPr>
            <w:r>
              <w:rPr>
                <w:lang w:eastAsia="en-AU"/>
              </w:rPr>
              <w:t>Visit</w:t>
            </w:r>
            <w:r w:rsidRPr="00121823">
              <w:rPr>
                <w:lang w:eastAsia="en-AU"/>
              </w:rPr>
              <w:t>—</w:t>
            </w:r>
            <w:r>
              <w:rPr>
                <w:lang w:eastAsia="en-AU"/>
              </w:rPr>
              <w:t>identifier</w:t>
            </w:r>
          </w:p>
          <w:p w14:paraId="6E8BDFA6" w14:textId="77777777" w:rsidR="00E30545" w:rsidRDefault="00E30545" w:rsidP="00413A81">
            <w:pPr>
              <w:pStyle w:val="Tabletext"/>
              <w:numPr>
                <w:ilvl w:val="0"/>
                <w:numId w:val="50"/>
              </w:numPr>
              <w:rPr>
                <w:lang w:eastAsia="en-AU"/>
              </w:rPr>
            </w:pPr>
            <w:r>
              <w:rPr>
                <w:lang w:eastAsia="en-AU"/>
              </w:rPr>
              <w:t>Visit</w:t>
            </w:r>
            <w:r w:rsidRPr="00121823">
              <w:rPr>
                <w:lang w:eastAsia="en-AU"/>
              </w:rPr>
              <w:t>—</w:t>
            </w:r>
            <w:r>
              <w:rPr>
                <w:lang w:eastAsia="en-AU"/>
              </w:rPr>
              <w:t>private practitioner locality name</w:t>
            </w:r>
          </w:p>
          <w:p w14:paraId="070FD6FF" w14:textId="77777777" w:rsidR="00E30545" w:rsidRPr="00121823" w:rsidRDefault="00E30545" w:rsidP="00413A81">
            <w:pPr>
              <w:pStyle w:val="Tabletext"/>
              <w:numPr>
                <w:ilvl w:val="0"/>
                <w:numId w:val="50"/>
              </w:numPr>
            </w:pPr>
            <w:r>
              <w:rPr>
                <w:lang w:eastAsia="en-AU"/>
              </w:rPr>
              <w:t>Visit</w:t>
            </w:r>
            <w:r w:rsidRPr="00121823">
              <w:rPr>
                <w:lang w:eastAsia="en-AU"/>
              </w:rPr>
              <w:t>—</w:t>
            </w:r>
            <w:r>
              <w:rPr>
                <w:lang w:eastAsia="en-AU"/>
              </w:rPr>
              <w:t>private practitioner</w:t>
            </w:r>
            <w:r>
              <w:t xml:space="preserve"> post code</w:t>
            </w:r>
          </w:p>
          <w:p w14:paraId="05B7B980" w14:textId="77777777" w:rsidR="00E30545" w:rsidRDefault="00E30545" w:rsidP="00413A81">
            <w:pPr>
              <w:pStyle w:val="Tabletext"/>
              <w:numPr>
                <w:ilvl w:val="0"/>
                <w:numId w:val="32"/>
              </w:numPr>
              <w:ind w:left="355"/>
            </w:pPr>
            <w:r>
              <w:rPr>
                <w:lang w:eastAsia="en-AU"/>
              </w:rPr>
              <w:t>Amendments</w:t>
            </w:r>
            <w:r>
              <w:t xml:space="preserve"> to data elements:</w:t>
            </w:r>
          </w:p>
          <w:p w14:paraId="74541433" w14:textId="77777777" w:rsidR="00E30545" w:rsidRDefault="00E30545" w:rsidP="00413A81">
            <w:pPr>
              <w:pStyle w:val="Tabletext"/>
              <w:numPr>
                <w:ilvl w:val="0"/>
                <w:numId w:val="51"/>
              </w:numPr>
              <w:rPr>
                <w:lang w:eastAsia="en-AU"/>
              </w:rPr>
            </w:pPr>
            <w:r>
              <w:t>Care</w:t>
            </w:r>
            <w:r w:rsidRPr="00121823">
              <w:t>—</w:t>
            </w:r>
            <w:r>
              <w:rPr>
                <w:lang w:eastAsia="en-AU"/>
              </w:rPr>
              <w:t>date of offer updated to Service</w:t>
            </w:r>
            <w:r w:rsidRPr="00121823">
              <w:rPr>
                <w:lang w:eastAsia="en-AU"/>
              </w:rPr>
              <w:t>—</w:t>
            </w:r>
            <w:r>
              <w:rPr>
                <w:lang w:eastAsia="en-AU"/>
              </w:rPr>
              <w:t>date of offer</w:t>
            </w:r>
          </w:p>
          <w:p w14:paraId="5897EB47" w14:textId="77777777" w:rsidR="00E30545" w:rsidRDefault="00E30545" w:rsidP="00413A81">
            <w:pPr>
              <w:pStyle w:val="Tabletext"/>
              <w:numPr>
                <w:ilvl w:val="0"/>
                <w:numId w:val="51"/>
              </w:numPr>
              <w:rPr>
                <w:lang w:eastAsia="en-AU"/>
              </w:rPr>
            </w:pPr>
            <w:r>
              <w:rPr>
                <w:lang w:eastAsia="en-AU"/>
              </w:rPr>
              <w:t>Service—initial contact date updated to Service</w:t>
            </w:r>
            <w:r w:rsidRPr="00121823">
              <w:rPr>
                <w:lang w:eastAsia="en-AU"/>
              </w:rPr>
              <w:t>—</w:t>
            </w:r>
            <w:r>
              <w:rPr>
                <w:lang w:eastAsia="en-AU"/>
              </w:rPr>
              <w:t>initial contact date and aligned where possible to CHMDS</w:t>
            </w:r>
          </w:p>
          <w:p w14:paraId="5729DB48" w14:textId="77777777" w:rsidR="00E30545" w:rsidRDefault="00E30545" w:rsidP="00413A81">
            <w:pPr>
              <w:pStyle w:val="Tabletext"/>
              <w:numPr>
                <w:ilvl w:val="0"/>
                <w:numId w:val="51"/>
              </w:numPr>
              <w:rPr>
                <w:lang w:eastAsia="en-AU"/>
              </w:rPr>
            </w:pPr>
            <w:r>
              <w:rPr>
                <w:lang w:eastAsia="en-AU"/>
              </w:rPr>
              <w:t>Initial needs identification</w:t>
            </w:r>
            <w:r w:rsidRPr="00121823">
              <w:rPr>
                <w:lang w:eastAsia="en-AU"/>
              </w:rPr>
              <w:t>—</w:t>
            </w:r>
            <w:r>
              <w:rPr>
                <w:lang w:eastAsia="en-AU"/>
              </w:rPr>
              <w:t>date updated to Service</w:t>
            </w:r>
            <w:r w:rsidRPr="00121823">
              <w:rPr>
                <w:lang w:eastAsia="en-AU"/>
              </w:rPr>
              <w:t>—</w:t>
            </w:r>
            <w:r>
              <w:rPr>
                <w:lang w:eastAsia="en-AU"/>
              </w:rPr>
              <w:t>initial needs identification date and aligned where possible to CHMDS</w:t>
            </w:r>
          </w:p>
          <w:p w14:paraId="7BCE46D9" w14:textId="77777777" w:rsidR="00E30545" w:rsidRDefault="00E30545" w:rsidP="00413A81">
            <w:pPr>
              <w:pStyle w:val="Tabletext"/>
              <w:numPr>
                <w:ilvl w:val="0"/>
                <w:numId w:val="51"/>
              </w:numPr>
              <w:rPr>
                <w:lang w:eastAsia="en-AU"/>
              </w:rPr>
            </w:pPr>
            <w:r>
              <w:rPr>
                <w:lang w:eastAsia="en-AU"/>
              </w:rPr>
              <w:t>Recall</w:t>
            </w:r>
            <w:r w:rsidRPr="00121823">
              <w:rPr>
                <w:lang w:eastAsia="en-AU"/>
              </w:rPr>
              <w:t>—</w:t>
            </w:r>
            <w:r>
              <w:rPr>
                <w:lang w:eastAsia="en-AU"/>
              </w:rPr>
              <w:t>date due updated to Service</w:t>
            </w:r>
            <w:r w:rsidRPr="00121823">
              <w:rPr>
                <w:lang w:eastAsia="en-AU"/>
              </w:rPr>
              <w:t>—</w:t>
            </w:r>
            <w:r>
              <w:rPr>
                <w:lang w:eastAsia="en-AU"/>
              </w:rPr>
              <w:t>recall date due and removed reference to Episode and Initial Contact type</w:t>
            </w:r>
          </w:p>
          <w:p w14:paraId="3380F00A" w14:textId="77777777" w:rsidR="00E30545" w:rsidRDefault="00E30545" w:rsidP="00413A81">
            <w:pPr>
              <w:pStyle w:val="Tabletext"/>
              <w:numPr>
                <w:ilvl w:val="0"/>
                <w:numId w:val="51"/>
              </w:numPr>
            </w:pPr>
            <w:r>
              <w:rPr>
                <w:lang w:eastAsia="en-AU"/>
              </w:rPr>
              <w:t>Organisation</w:t>
            </w:r>
            <w:r w:rsidRPr="00121823">
              <w:t>—</w:t>
            </w:r>
            <w:r>
              <w:t>identifier aligned to CHMDS Service—service provider number</w:t>
            </w:r>
          </w:p>
          <w:p w14:paraId="74857730" w14:textId="77777777" w:rsidR="00E30545" w:rsidRDefault="00E30545" w:rsidP="00413A81">
            <w:pPr>
              <w:pStyle w:val="Tabletext"/>
              <w:numPr>
                <w:ilvl w:val="0"/>
                <w:numId w:val="51"/>
              </w:numPr>
            </w:pPr>
            <w:r>
              <w:rPr>
                <w:lang w:eastAsia="en-AU"/>
              </w:rPr>
              <w:t>Course</w:t>
            </w:r>
            <w:r>
              <w:t xml:space="preserve"> of care</w:t>
            </w:r>
            <w:r w:rsidRPr="00121823">
              <w:t>—</w:t>
            </w:r>
            <w:r>
              <w:t>reason closed aligned to VADC master code set and renamed Course of care</w:t>
            </w:r>
            <w:r w:rsidRPr="00121823">
              <w:t>—</w:t>
            </w:r>
            <w:r>
              <w:t>end reason.</w:t>
            </w:r>
          </w:p>
          <w:p w14:paraId="3F3A582F" w14:textId="77777777" w:rsidR="00E30545" w:rsidRDefault="00E30545" w:rsidP="00413A81">
            <w:pPr>
              <w:pStyle w:val="Tabletext"/>
              <w:numPr>
                <w:ilvl w:val="0"/>
                <w:numId w:val="51"/>
              </w:numPr>
              <w:rPr>
                <w:lang w:eastAsia="en-AU"/>
              </w:rPr>
            </w:pPr>
            <w:r>
              <w:t>Course of care</w:t>
            </w:r>
            <w:r w:rsidRPr="00121823">
              <w:t>—</w:t>
            </w:r>
            <w:r>
              <w:t xml:space="preserve">end date aligned to VADC where possible and renamed </w:t>
            </w:r>
            <w:r>
              <w:rPr>
                <w:lang w:eastAsia="en-AU"/>
              </w:rPr>
              <w:t>Course of care</w:t>
            </w:r>
            <w:r w:rsidRPr="00121823">
              <w:rPr>
                <w:lang w:eastAsia="en-AU"/>
              </w:rPr>
              <w:t>—</w:t>
            </w:r>
            <w:r>
              <w:rPr>
                <w:lang w:eastAsia="en-AU"/>
              </w:rPr>
              <w:t>service end date</w:t>
            </w:r>
          </w:p>
          <w:p w14:paraId="3C55E4B5" w14:textId="77777777" w:rsidR="00E30545" w:rsidRDefault="00E30545" w:rsidP="00413A81">
            <w:pPr>
              <w:pStyle w:val="Tabletext"/>
              <w:numPr>
                <w:ilvl w:val="0"/>
                <w:numId w:val="51"/>
              </w:numPr>
              <w:rPr>
                <w:lang w:eastAsia="en-AU"/>
              </w:rPr>
            </w:pPr>
            <w:r>
              <w:rPr>
                <w:lang w:eastAsia="en-AU"/>
              </w:rPr>
              <w:lastRenderedPageBreak/>
              <w:t>Course of care</w:t>
            </w:r>
            <w:r w:rsidRPr="00121823">
              <w:rPr>
                <w:lang w:eastAsia="en-AU"/>
              </w:rPr>
              <w:t>—</w:t>
            </w:r>
            <w:r>
              <w:rPr>
                <w:lang w:eastAsia="en-AU"/>
              </w:rPr>
              <w:t>start date removed the reference to client attendance</w:t>
            </w:r>
          </w:p>
          <w:p w14:paraId="4633C13B" w14:textId="77777777" w:rsidR="00E30545" w:rsidRDefault="00E30545" w:rsidP="00413A81">
            <w:pPr>
              <w:pStyle w:val="Tabletext"/>
              <w:numPr>
                <w:ilvl w:val="0"/>
                <w:numId w:val="51"/>
              </w:numPr>
              <w:rPr>
                <w:lang w:eastAsia="en-AU"/>
              </w:rPr>
            </w:pPr>
            <w:r>
              <w:rPr>
                <w:lang w:eastAsia="en-AU"/>
              </w:rPr>
              <w:t>Episode</w:t>
            </w:r>
            <w:r w:rsidRPr="00121823">
              <w:rPr>
                <w:lang w:eastAsia="en-AU"/>
              </w:rPr>
              <w:t>—</w:t>
            </w:r>
            <w:r>
              <w:rPr>
                <w:lang w:eastAsia="en-AU"/>
              </w:rPr>
              <w:t>voucher date issued has been renamed Case</w:t>
            </w:r>
            <w:r w:rsidRPr="00121823">
              <w:rPr>
                <w:lang w:eastAsia="en-AU"/>
              </w:rPr>
              <w:t>—</w:t>
            </w:r>
            <w:r>
              <w:rPr>
                <w:lang w:eastAsia="en-AU"/>
              </w:rPr>
              <w:t>voucher date issued and removed reference to episode</w:t>
            </w:r>
          </w:p>
          <w:p w14:paraId="4A88C73B" w14:textId="77777777" w:rsidR="00E30545" w:rsidRDefault="00E30545" w:rsidP="00413A81">
            <w:pPr>
              <w:pStyle w:val="Tabletext"/>
              <w:numPr>
                <w:ilvl w:val="0"/>
                <w:numId w:val="51"/>
              </w:numPr>
              <w:rPr>
                <w:lang w:eastAsia="en-AU"/>
              </w:rPr>
            </w:pPr>
            <w:r>
              <w:rPr>
                <w:lang w:eastAsia="en-AU"/>
              </w:rPr>
              <w:t>Episode</w:t>
            </w:r>
            <w:r w:rsidRPr="00121823">
              <w:rPr>
                <w:lang w:eastAsia="en-AU"/>
              </w:rPr>
              <w:t>—</w:t>
            </w:r>
            <w:r>
              <w:rPr>
                <w:lang w:eastAsia="en-AU"/>
              </w:rPr>
              <w:t>voucher date processed has been renamed Case</w:t>
            </w:r>
            <w:r w:rsidRPr="00121823">
              <w:rPr>
                <w:lang w:eastAsia="en-AU"/>
              </w:rPr>
              <w:t>—</w:t>
            </w:r>
            <w:r>
              <w:rPr>
                <w:lang w:eastAsia="en-AU"/>
              </w:rPr>
              <w:t>voucher date processed</w:t>
            </w:r>
          </w:p>
          <w:p w14:paraId="7C4FF141" w14:textId="6A8F9E03" w:rsidR="00E30545" w:rsidRDefault="00E30545" w:rsidP="00413A81">
            <w:pPr>
              <w:pStyle w:val="Tabletext"/>
              <w:numPr>
                <w:ilvl w:val="0"/>
                <w:numId w:val="51"/>
              </w:numPr>
              <w:rPr>
                <w:lang w:eastAsia="en-AU"/>
              </w:rPr>
            </w:pPr>
            <w:r>
              <w:rPr>
                <w:lang w:eastAsia="en-AU"/>
              </w:rPr>
              <w:t>Episode</w:t>
            </w:r>
            <w:r w:rsidRPr="00121823">
              <w:rPr>
                <w:lang w:eastAsia="en-AU"/>
              </w:rPr>
              <w:t>—</w:t>
            </w:r>
            <w:r>
              <w:rPr>
                <w:lang w:eastAsia="en-AU"/>
              </w:rPr>
              <w:t>voucher identifier has been renamed Case</w:t>
            </w:r>
            <w:r w:rsidRPr="00121823">
              <w:rPr>
                <w:lang w:eastAsia="en-AU"/>
              </w:rPr>
              <w:t>—</w:t>
            </w:r>
            <w:r>
              <w:rPr>
                <w:lang w:eastAsia="en-AU"/>
              </w:rPr>
              <w:t>voucher identifier</w:t>
            </w:r>
          </w:p>
          <w:p w14:paraId="21E74E1D" w14:textId="77777777" w:rsidR="00E30545" w:rsidRDefault="00E30545" w:rsidP="00413A81">
            <w:pPr>
              <w:pStyle w:val="Tabletext"/>
              <w:numPr>
                <w:ilvl w:val="0"/>
                <w:numId w:val="51"/>
              </w:numPr>
              <w:rPr>
                <w:lang w:eastAsia="en-AU"/>
              </w:rPr>
            </w:pPr>
            <w:r>
              <w:rPr>
                <w:lang w:eastAsia="en-AU"/>
              </w:rPr>
              <w:t>Dental triage</w:t>
            </w:r>
            <w:r w:rsidRPr="00121823">
              <w:rPr>
                <w:lang w:eastAsia="en-AU"/>
              </w:rPr>
              <w:t>—</w:t>
            </w:r>
            <w:r>
              <w:rPr>
                <w:lang w:eastAsia="en-AU"/>
              </w:rPr>
              <w:t>category updated the code set to make it extensible and to use 0 for No Emergency</w:t>
            </w:r>
          </w:p>
          <w:p w14:paraId="41AC7FFC" w14:textId="77777777" w:rsidR="00E30545" w:rsidRDefault="00E30545" w:rsidP="00413A81">
            <w:pPr>
              <w:pStyle w:val="Tabletext"/>
              <w:numPr>
                <w:ilvl w:val="0"/>
                <w:numId w:val="51"/>
              </w:numPr>
              <w:rPr>
                <w:lang w:eastAsia="en-AU"/>
              </w:rPr>
            </w:pPr>
            <w:r>
              <w:rPr>
                <w:lang w:eastAsia="en-AU"/>
              </w:rPr>
              <w:t>List</w:t>
            </w:r>
            <w:r w:rsidRPr="00121823">
              <w:rPr>
                <w:lang w:eastAsia="en-AU"/>
              </w:rPr>
              <w:t>—</w:t>
            </w:r>
            <w:r>
              <w:rPr>
                <w:lang w:eastAsia="en-AU"/>
              </w:rPr>
              <w:t>date removed from list renamed to List</w:t>
            </w:r>
            <w:r w:rsidRPr="00121823">
              <w:rPr>
                <w:lang w:eastAsia="en-AU"/>
              </w:rPr>
              <w:t>—</w:t>
            </w:r>
            <w:r>
              <w:rPr>
                <w:lang w:eastAsia="en-AU"/>
              </w:rPr>
              <w:t>list end date to align with VADC</w:t>
            </w:r>
          </w:p>
          <w:p w14:paraId="11B6AB09" w14:textId="77777777" w:rsidR="00E30545" w:rsidRDefault="00E30545" w:rsidP="00413A81">
            <w:pPr>
              <w:pStyle w:val="Tabletext"/>
              <w:numPr>
                <w:ilvl w:val="0"/>
                <w:numId w:val="51"/>
              </w:numPr>
            </w:pPr>
            <w:r>
              <w:rPr>
                <w:lang w:eastAsia="en-AU"/>
              </w:rPr>
              <w:t>List</w:t>
            </w:r>
            <w:r w:rsidRPr="00121823">
              <w:rPr>
                <w:lang w:eastAsia="en-AU"/>
              </w:rPr>
              <w:t>—</w:t>
            </w:r>
            <w:r>
              <w:rPr>
                <w:lang w:eastAsia="en-AU"/>
              </w:rPr>
              <w:t>date placed</w:t>
            </w:r>
            <w:r>
              <w:t xml:space="preserve"> on list renamed to List</w:t>
            </w:r>
            <w:r w:rsidRPr="00121823">
              <w:t>—</w:t>
            </w:r>
            <w:r>
              <w:t>list start date to align with VADC</w:t>
            </w:r>
          </w:p>
          <w:p w14:paraId="27CC2C7F" w14:textId="77777777" w:rsidR="00E30545" w:rsidRDefault="00E30545" w:rsidP="00413A81">
            <w:pPr>
              <w:pStyle w:val="Tabletext"/>
              <w:numPr>
                <w:ilvl w:val="0"/>
                <w:numId w:val="51"/>
              </w:numPr>
            </w:pPr>
            <w:r>
              <w:rPr>
                <w:lang w:eastAsia="en-AU"/>
              </w:rPr>
              <w:t>Wait</w:t>
            </w:r>
            <w:r>
              <w:t xml:space="preserve"> list</w:t>
            </w:r>
            <w:r w:rsidRPr="00121823">
              <w:t>—</w:t>
            </w:r>
            <w:r>
              <w:t>type renamed to List</w:t>
            </w:r>
            <w:r w:rsidRPr="00121823">
              <w:t>—</w:t>
            </w:r>
            <w:r>
              <w:t>wait list type</w:t>
            </w:r>
          </w:p>
          <w:p w14:paraId="5ED3CEC4" w14:textId="77777777" w:rsidR="00E30545" w:rsidRDefault="00E30545" w:rsidP="00413A81">
            <w:pPr>
              <w:pStyle w:val="Tabletext"/>
              <w:numPr>
                <w:ilvl w:val="0"/>
                <w:numId w:val="51"/>
              </w:numPr>
            </w:pPr>
            <w:r>
              <w:rPr>
                <w:lang w:eastAsia="en-AU"/>
              </w:rPr>
              <w:t>Client</w:t>
            </w:r>
            <w:r w:rsidRPr="00121823">
              <w:t>—</w:t>
            </w:r>
            <w:r>
              <w:t>funded organisation client identifier renamed to Campus</w:t>
            </w:r>
            <w:r w:rsidRPr="00121823">
              <w:t>—</w:t>
            </w:r>
            <w:r>
              <w:t>campus client identifier and aligned to VADC</w:t>
            </w:r>
          </w:p>
          <w:p w14:paraId="7EB00BBE" w14:textId="77777777" w:rsidR="00E30545" w:rsidRDefault="00E30545" w:rsidP="00413A81">
            <w:pPr>
              <w:pStyle w:val="Tabletext"/>
              <w:numPr>
                <w:ilvl w:val="0"/>
                <w:numId w:val="51"/>
              </w:numPr>
            </w:pPr>
            <w:r>
              <w:rPr>
                <w:lang w:eastAsia="en-AU"/>
              </w:rPr>
              <w:t>Visit</w:t>
            </w:r>
            <w:r w:rsidRPr="00121823">
              <w:t>—</w:t>
            </w:r>
            <w:r>
              <w:t>clinic site aligned to VADC and renamed Campus</w:t>
            </w:r>
            <w:r w:rsidRPr="00121823">
              <w:t>—</w:t>
            </w:r>
            <w:r>
              <w:t>campus code</w:t>
            </w:r>
          </w:p>
          <w:p w14:paraId="42BF705C" w14:textId="77777777" w:rsidR="00E30545" w:rsidRDefault="00E30545" w:rsidP="00413A81">
            <w:pPr>
              <w:pStyle w:val="Tabletext"/>
              <w:numPr>
                <w:ilvl w:val="0"/>
                <w:numId w:val="51"/>
              </w:numPr>
              <w:rPr>
                <w:lang w:eastAsia="en-AU"/>
              </w:rPr>
            </w:pPr>
            <w:r>
              <w:rPr>
                <w:lang w:eastAsia="en-AU"/>
              </w:rPr>
              <w:t>Referral (in)</w:t>
            </w:r>
            <w:r w:rsidRPr="00121823">
              <w:rPr>
                <w:lang w:eastAsia="en-AU"/>
              </w:rPr>
              <w:t xml:space="preserve"> —</w:t>
            </w:r>
            <w:r>
              <w:rPr>
                <w:lang w:eastAsia="en-AU"/>
              </w:rPr>
              <w:t>source of referral aligned to VADC element where possible and to use master code set. Renamed Referral</w:t>
            </w:r>
            <w:r w:rsidRPr="00121823">
              <w:rPr>
                <w:lang w:eastAsia="en-AU"/>
              </w:rPr>
              <w:t>—</w:t>
            </w:r>
            <w:r>
              <w:rPr>
                <w:lang w:eastAsia="en-AU"/>
              </w:rPr>
              <w:t>referral provider type and removed reference to Initial contact</w:t>
            </w:r>
            <w:r w:rsidRPr="00121823">
              <w:rPr>
                <w:lang w:eastAsia="en-AU"/>
              </w:rPr>
              <w:t>—</w:t>
            </w:r>
            <w:r>
              <w:rPr>
                <w:lang w:eastAsia="en-AU"/>
              </w:rPr>
              <w:t>type</w:t>
            </w:r>
          </w:p>
          <w:p w14:paraId="45464879" w14:textId="77777777" w:rsidR="00E30545" w:rsidRDefault="00E30545" w:rsidP="00413A81">
            <w:pPr>
              <w:pStyle w:val="Tabletext"/>
              <w:numPr>
                <w:ilvl w:val="0"/>
                <w:numId w:val="51"/>
              </w:numPr>
              <w:rPr>
                <w:lang w:eastAsia="en-AU"/>
              </w:rPr>
            </w:pPr>
            <w:r>
              <w:rPr>
                <w:lang w:eastAsia="en-AU"/>
              </w:rPr>
              <w:t>Visit</w:t>
            </w:r>
            <w:r w:rsidRPr="00121823">
              <w:rPr>
                <w:lang w:eastAsia="en-AU"/>
              </w:rPr>
              <w:t>—</w:t>
            </w:r>
            <w:r>
              <w:rPr>
                <w:lang w:eastAsia="en-AU"/>
              </w:rPr>
              <w:t>date removed reference to non-attended visits</w:t>
            </w:r>
          </w:p>
          <w:p w14:paraId="345715A3" w14:textId="77777777" w:rsidR="00E30545" w:rsidRDefault="00E30545" w:rsidP="00413A81">
            <w:pPr>
              <w:pStyle w:val="Tabletext"/>
              <w:numPr>
                <w:ilvl w:val="0"/>
                <w:numId w:val="51"/>
              </w:numPr>
              <w:rPr>
                <w:lang w:eastAsia="en-AU"/>
              </w:rPr>
            </w:pPr>
            <w:r>
              <w:rPr>
                <w:lang w:eastAsia="en-AU"/>
              </w:rPr>
              <w:t>Visit</w:t>
            </w:r>
            <w:r w:rsidRPr="00121823">
              <w:rPr>
                <w:lang w:eastAsia="en-AU"/>
              </w:rPr>
              <w:t>—</w:t>
            </w:r>
            <w:r>
              <w:rPr>
                <w:lang w:eastAsia="en-AU"/>
              </w:rPr>
              <w:t>dental treatment items removed reference to client attendance</w:t>
            </w:r>
          </w:p>
          <w:p w14:paraId="0BE5D33A" w14:textId="77777777" w:rsidR="00E30545" w:rsidRDefault="00E30545" w:rsidP="00413A81">
            <w:pPr>
              <w:pStyle w:val="Tabletext"/>
              <w:numPr>
                <w:ilvl w:val="0"/>
                <w:numId w:val="51"/>
              </w:numPr>
              <w:rPr>
                <w:lang w:eastAsia="en-AU"/>
              </w:rPr>
            </w:pPr>
            <w:r>
              <w:rPr>
                <w:lang w:eastAsia="en-AU"/>
              </w:rPr>
              <w:t>Visit</w:t>
            </w:r>
            <w:r w:rsidRPr="00121823">
              <w:rPr>
                <w:lang w:eastAsia="en-AU"/>
              </w:rPr>
              <w:t>—</w:t>
            </w:r>
            <w:r>
              <w:rPr>
                <w:lang w:eastAsia="en-AU"/>
              </w:rPr>
              <w:t>setting updated to align with VADC and renamed Visit</w:t>
            </w:r>
            <w:r w:rsidRPr="00121823">
              <w:rPr>
                <w:lang w:eastAsia="en-AU"/>
              </w:rPr>
              <w:t>—</w:t>
            </w:r>
            <w:r>
              <w:rPr>
                <w:lang w:eastAsia="en-AU"/>
              </w:rPr>
              <w:t>service delivery setting. Updated to use master code set.</w:t>
            </w:r>
          </w:p>
          <w:p w14:paraId="0AE516B7" w14:textId="77777777" w:rsidR="00E30545" w:rsidRDefault="00E30545" w:rsidP="00413A81">
            <w:pPr>
              <w:pStyle w:val="Tabletext"/>
              <w:numPr>
                <w:ilvl w:val="0"/>
                <w:numId w:val="51"/>
              </w:numPr>
              <w:rPr>
                <w:lang w:eastAsia="en-AU"/>
              </w:rPr>
            </w:pPr>
            <w:r>
              <w:rPr>
                <w:lang w:eastAsia="en-AU"/>
              </w:rPr>
              <w:t>Updated all non-client elements to remove references to Episodes or data elements that are now removed</w:t>
            </w:r>
          </w:p>
          <w:p w14:paraId="11A51844" w14:textId="77777777" w:rsidR="00E30545" w:rsidRDefault="00E30545" w:rsidP="00413A81">
            <w:pPr>
              <w:pStyle w:val="Tabletext"/>
              <w:numPr>
                <w:ilvl w:val="0"/>
                <w:numId w:val="51"/>
              </w:numPr>
              <w:rPr>
                <w:lang w:eastAsia="en-AU"/>
              </w:rPr>
            </w:pPr>
            <w:r>
              <w:rPr>
                <w:lang w:eastAsia="en-AU"/>
              </w:rPr>
              <w:t>Updated all non-client elements to display related information and edit/validation rules</w:t>
            </w:r>
          </w:p>
          <w:p w14:paraId="05A09B82" w14:textId="77777777" w:rsidR="00E30545" w:rsidRDefault="00E30545" w:rsidP="00413A81">
            <w:pPr>
              <w:pStyle w:val="Tabletext"/>
              <w:numPr>
                <w:ilvl w:val="0"/>
                <w:numId w:val="51"/>
              </w:numPr>
              <w:rPr>
                <w:lang w:eastAsia="en-AU"/>
              </w:rPr>
            </w:pPr>
            <w:r>
              <w:rPr>
                <w:lang w:eastAsia="en-AU"/>
              </w:rPr>
              <w:t>Updated all non-client elements to reference service providers and not organisations</w:t>
            </w:r>
          </w:p>
          <w:p w14:paraId="7D7A838B" w14:textId="77777777" w:rsidR="00E30545" w:rsidRDefault="00E30545" w:rsidP="00413A81">
            <w:pPr>
              <w:pStyle w:val="Tabletext"/>
              <w:numPr>
                <w:ilvl w:val="0"/>
                <w:numId w:val="51"/>
              </w:numPr>
            </w:pPr>
            <w:r>
              <w:rPr>
                <w:lang w:eastAsia="en-AU"/>
              </w:rPr>
              <w:t>Updated all client</w:t>
            </w:r>
            <w:r>
              <w:t xml:space="preserve"> and non-client elements to reference updated data element names and concepts</w:t>
            </w:r>
          </w:p>
          <w:p w14:paraId="601569F9" w14:textId="77777777" w:rsidR="00E30545" w:rsidRDefault="00E30545" w:rsidP="00413A81">
            <w:pPr>
              <w:pStyle w:val="Tabletext"/>
              <w:numPr>
                <w:ilvl w:val="0"/>
                <w:numId w:val="32"/>
              </w:numPr>
              <w:ind w:left="355"/>
            </w:pPr>
            <w:r>
              <w:rPr>
                <w:lang w:eastAsia="en-AU"/>
              </w:rPr>
              <w:t>Updated</w:t>
            </w:r>
            <w:r>
              <w:t xml:space="preserve"> Concepts section to align with VADC/CHMDS:</w:t>
            </w:r>
          </w:p>
          <w:p w14:paraId="308F66AD" w14:textId="77777777" w:rsidR="00E30545" w:rsidRDefault="00E30545" w:rsidP="00413A81">
            <w:pPr>
              <w:pStyle w:val="Tabletext"/>
              <w:numPr>
                <w:ilvl w:val="0"/>
                <w:numId w:val="52"/>
              </w:numPr>
              <w:rPr>
                <w:lang w:eastAsia="en-AU"/>
              </w:rPr>
            </w:pPr>
            <w:r>
              <w:rPr>
                <w:lang w:eastAsia="en-AU"/>
              </w:rPr>
              <w:t>Added another client concept of VUPI</w:t>
            </w:r>
          </w:p>
          <w:p w14:paraId="0862BFEF" w14:textId="77777777" w:rsidR="00E30545" w:rsidRDefault="00E30545" w:rsidP="00413A81">
            <w:pPr>
              <w:pStyle w:val="Tabletext"/>
              <w:numPr>
                <w:ilvl w:val="0"/>
                <w:numId w:val="52"/>
              </w:numPr>
              <w:rPr>
                <w:lang w:eastAsia="en-AU"/>
              </w:rPr>
            </w:pPr>
            <w:r>
              <w:rPr>
                <w:lang w:eastAsia="en-AU"/>
              </w:rPr>
              <w:t>Added Initial needs identification</w:t>
            </w:r>
          </w:p>
          <w:p w14:paraId="4F69F96F" w14:textId="77777777" w:rsidR="00E30545" w:rsidRDefault="00E30545" w:rsidP="00413A81">
            <w:pPr>
              <w:pStyle w:val="Tabletext"/>
              <w:numPr>
                <w:ilvl w:val="0"/>
                <w:numId w:val="52"/>
              </w:numPr>
              <w:rPr>
                <w:lang w:eastAsia="en-AU"/>
              </w:rPr>
            </w:pPr>
            <w:r>
              <w:rPr>
                <w:lang w:eastAsia="en-AU"/>
              </w:rPr>
              <w:t>Aligned Course of care with Course</w:t>
            </w:r>
          </w:p>
          <w:p w14:paraId="2F92E759" w14:textId="77777777" w:rsidR="00E30545" w:rsidRDefault="00E30545" w:rsidP="00413A81">
            <w:pPr>
              <w:pStyle w:val="Tabletext"/>
              <w:numPr>
                <w:ilvl w:val="0"/>
                <w:numId w:val="52"/>
              </w:numPr>
              <w:rPr>
                <w:lang w:eastAsia="en-AU"/>
              </w:rPr>
            </w:pPr>
            <w:r>
              <w:rPr>
                <w:lang w:eastAsia="en-AU"/>
              </w:rPr>
              <w:t>Added Service providers</w:t>
            </w:r>
          </w:p>
          <w:p w14:paraId="31C21ADF" w14:textId="77777777" w:rsidR="00E30545" w:rsidRDefault="00E30545" w:rsidP="00413A81">
            <w:pPr>
              <w:pStyle w:val="Tabletext"/>
              <w:numPr>
                <w:ilvl w:val="0"/>
                <w:numId w:val="52"/>
              </w:numPr>
              <w:rPr>
                <w:lang w:eastAsia="en-AU"/>
              </w:rPr>
            </w:pPr>
            <w:r>
              <w:rPr>
                <w:lang w:eastAsia="en-AU"/>
              </w:rPr>
              <w:t>Added Campus</w:t>
            </w:r>
          </w:p>
          <w:p w14:paraId="7E8DB92C" w14:textId="77777777" w:rsidR="00E30545" w:rsidRDefault="00E30545" w:rsidP="00413A81">
            <w:pPr>
              <w:pStyle w:val="Tabletext"/>
              <w:numPr>
                <w:ilvl w:val="0"/>
                <w:numId w:val="52"/>
              </w:numPr>
              <w:rPr>
                <w:lang w:eastAsia="en-AU"/>
              </w:rPr>
            </w:pPr>
            <w:r>
              <w:rPr>
                <w:lang w:eastAsia="en-AU"/>
              </w:rPr>
              <w:t>Added Campus Client identifier</w:t>
            </w:r>
          </w:p>
          <w:p w14:paraId="1E05B6DC" w14:textId="77777777" w:rsidR="00E30545" w:rsidRPr="003E4419" w:rsidRDefault="00E30545" w:rsidP="00413A81">
            <w:pPr>
              <w:pStyle w:val="Tabletext"/>
              <w:numPr>
                <w:ilvl w:val="0"/>
                <w:numId w:val="52"/>
              </w:numPr>
              <w:rPr>
                <w:lang w:eastAsia="en-AU"/>
              </w:rPr>
            </w:pPr>
            <w:r>
              <w:rPr>
                <w:lang w:eastAsia="en-AU"/>
              </w:rPr>
              <w:t>Added Campus code</w:t>
            </w:r>
          </w:p>
          <w:p w14:paraId="5C44E2B9" w14:textId="77777777" w:rsidR="00E30545" w:rsidRPr="00FA0E38" w:rsidRDefault="00E30545" w:rsidP="00413A81">
            <w:pPr>
              <w:pStyle w:val="Tabletext"/>
              <w:numPr>
                <w:ilvl w:val="0"/>
                <w:numId w:val="32"/>
              </w:numPr>
              <w:ind w:left="355"/>
            </w:pPr>
            <w:r w:rsidRPr="00FA0E38">
              <w:rPr>
                <w:lang w:eastAsia="en-AU"/>
              </w:rPr>
              <w:t>Administration</w:t>
            </w:r>
            <w:r w:rsidRPr="00FA0E38">
              <w:t xml:space="preserve"> changes</w:t>
            </w:r>
          </w:p>
          <w:p w14:paraId="59BAB403" w14:textId="77777777" w:rsidR="00E30545" w:rsidRPr="00FA0E38" w:rsidRDefault="00E30545" w:rsidP="00413A81">
            <w:pPr>
              <w:pStyle w:val="Tabletext"/>
              <w:numPr>
                <w:ilvl w:val="0"/>
                <w:numId w:val="53"/>
              </w:numPr>
              <w:rPr>
                <w:lang w:eastAsia="en-AU"/>
              </w:rPr>
            </w:pPr>
            <w:r w:rsidRPr="00FA0E38">
              <w:rPr>
                <w:lang w:eastAsia="en-AU"/>
              </w:rPr>
              <w:t xml:space="preserve">Updated </w:t>
            </w:r>
            <w:r>
              <w:rPr>
                <w:lang w:eastAsia="en-AU"/>
              </w:rPr>
              <w:t>non-client elements on data</w:t>
            </w:r>
            <w:r w:rsidRPr="00FA0E38">
              <w:rPr>
                <w:lang w:eastAsia="en-AU"/>
              </w:rPr>
              <w:t xml:space="preserve"> element summary table</w:t>
            </w:r>
          </w:p>
          <w:p w14:paraId="6A98CB00" w14:textId="77777777" w:rsidR="00E30545" w:rsidRPr="00FA0E38" w:rsidRDefault="00E30545" w:rsidP="00413A81">
            <w:pPr>
              <w:pStyle w:val="Tabletext"/>
              <w:numPr>
                <w:ilvl w:val="0"/>
                <w:numId w:val="53"/>
              </w:numPr>
              <w:rPr>
                <w:lang w:eastAsia="en-AU"/>
              </w:rPr>
            </w:pPr>
            <w:r w:rsidRPr="00FA0E38">
              <w:rPr>
                <w:lang w:eastAsia="en-AU"/>
              </w:rPr>
              <w:lastRenderedPageBreak/>
              <w:t>Updated large value domains</w:t>
            </w:r>
            <w:r>
              <w:rPr>
                <w:lang w:eastAsia="en-AU"/>
              </w:rPr>
              <w:t xml:space="preserve"> for updated code sets</w:t>
            </w:r>
          </w:p>
          <w:p w14:paraId="02B0BF22" w14:textId="77777777" w:rsidR="00E30545" w:rsidRPr="00A227A4" w:rsidRDefault="00E30545" w:rsidP="00413A81">
            <w:pPr>
              <w:pStyle w:val="Tabletext"/>
              <w:numPr>
                <w:ilvl w:val="0"/>
                <w:numId w:val="53"/>
              </w:numPr>
            </w:pPr>
            <w:r w:rsidRPr="00FA0E38">
              <w:rPr>
                <w:lang w:eastAsia="en-AU"/>
              </w:rPr>
              <w:t>Updated</w:t>
            </w:r>
            <w:r w:rsidRPr="00FA0E38">
              <w:t xml:space="preserve"> Abbreviations</w:t>
            </w:r>
            <w:r>
              <w:t xml:space="preserve"> used in non-client data elements and concepts</w:t>
            </w:r>
          </w:p>
        </w:tc>
      </w:tr>
      <w:tr w:rsidR="00E30545" w:rsidRPr="003072C6" w14:paraId="147F5C76" w14:textId="77777777" w:rsidTr="00036C6B">
        <w:tc>
          <w:tcPr>
            <w:tcW w:w="950" w:type="dxa"/>
            <w:shd w:val="clear" w:color="auto" w:fill="auto"/>
          </w:tcPr>
          <w:p w14:paraId="2D49A6D1" w14:textId="77777777" w:rsidR="00E30545" w:rsidRDefault="00E30545" w:rsidP="0099230B">
            <w:pPr>
              <w:pStyle w:val="Tabletext"/>
            </w:pPr>
            <w:r>
              <w:lastRenderedPageBreak/>
              <w:t>September 2017</w:t>
            </w:r>
          </w:p>
        </w:tc>
        <w:tc>
          <w:tcPr>
            <w:tcW w:w="1129" w:type="dxa"/>
            <w:shd w:val="clear" w:color="auto" w:fill="auto"/>
          </w:tcPr>
          <w:p w14:paraId="7D915E6A" w14:textId="77777777" w:rsidR="00E30545" w:rsidRDefault="00E30545" w:rsidP="0099230B">
            <w:pPr>
              <w:pStyle w:val="Tabletext"/>
            </w:pPr>
            <w:r>
              <w:t>4.0</w:t>
            </w:r>
          </w:p>
        </w:tc>
        <w:tc>
          <w:tcPr>
            <w:tcW w:w="7419" w:type="dxa"/>
            <w:shd w:val="clear" w:color="auto" w:fill="auto"/>
          </w:tcPr>
          <w:p w14:paraId="4CDFF514" w14:textId="77777777" w:rsidR="00E30545" w:rsidRDefault="00E30545" w:rsidP="00413A81">
            <w:pPr>
              <w:pStyle w:val="Tabletext"/>
              <w:numPr>
                <w:ilvl w:val="0"/>
                <w:numId w:val="33"/>
              </w:numPr>
              <w:ind w:left="355"/>
            </w:pPr>
            <w:r>
              <w:t>Added data elements</w:t>
            </w:r>
          </w:p>
          <w:p w14:paraId="46C9E1BF" w14:textId="77777777" w:rsidR="00E30545" w:rsidRDefault="00E30545" w:rsidP="00413A81">
            <w:pPr>
              <w:pStyle w:val="Tabletext"/>
              <w:numPr>
                <w:ilvl w:val="0"/>
                <w:numId w:val="54"/>
              </w:numPr>
            </w:pPr>
            <w:r>
              <w:rPr>
                <w:lang w:eastAsia="en-AU"/>
              </w:rPr>
              <w:t>Client</w:t>
            </w:r>
            <w:r>
              <w:t>—social conditions</w:t>
            </w:r>
          </w:p>
          <w:p w14:paraId="49E6424A" w14:textId="77777777" w:rsidR="00E30545" w:rsidRDefault="00E30545" w:rsidP="00413A81">
            <w:pPr>
              <w:pStyle w:val="Tabletext"/>
              <w:numPr>
                <w:ilvl w:val="0"/>
                <w:numId w:val="33"/>
              </w:numPr>
              <w:ind w:left="355"/>
            </w:pPr>
            <w:r>
              <w:t>Amended validation rules</w:t>
            </w:r>
          </w:p>
          <w:p w14:paraId="2189EBEC" w14:textId="77777777" w:rsidR="00E30545" w:rsidRDefault="00E30545" w:rsidP="00413A81">
            <w:pPr>
              <w:pStyle w:val="Tabletext"/>
              <w:numPr>
                <w:ilvl w:val="0"/>
                <w:numId w:val="55"/>
              </w:numPr>
            </w:pPr>
            <w:r>
              <w:rPr>
                <w:lang w:eastAsia="en-AU"/>
              </w:rPr>
              <w:t>Removed</w:t>
            </w:r>
            <w:r>
              <w:t xml:space="preserve"> rules C45, D04, D06, D11 D13, D21, D23, D25, D30, D32, D37, D42, D43, D45, D46, D47, D48, D48a, D48b, DD53, D54, X1-X54, X56-74.</w:t>
            </w:r>
          </w:p>
          <w:p w14:paraId="432C8ACF" w14:textId="77777777" w:rsidR="00E30545" w:rsidRDefault="00E30545" w:rsidP="00413A81">
            <w:pPr>
              <w:pStyle w:val="Tabletext"/>
              <w:numPr>
                <w:ilvl w:val="0"/>
                <w:numId w:val="55"/>
              </w:numPr>
            </w:pPr>
            <w:r>
              <w:rPr>
                <w:lang w:eastAsia="en-AU"/>
              </w:rPr>
              <w:t>Added</w:t>
            </w:r>
            <w:r>
              <w:t xml:space="preserve"> rules AoD22, AoD23, AoD85C02, C21, C37, C46, C47, S11, S13, S17, S18, S23, S25, New rule Case—end date cannot be in the future, New rule List—list end date cannot be before Service—initial contact date</w:t>
            </w:r>
          </w:p>
          <w:p w14:paraId="1ED60B61" w14:textId="77777777" w:rsidR="00E30545" w:rsidRPr="003E4419" w:rsidRDefault="00E30545" w:rsidP="0099230B">
            <w:pPr>
              <w:pStyle w:val="Tabletext"/>
            </w:pPr>
          </w:p>
        </w:tc>
      </w:tr>
      <w:tr w:rsidR="00E30545" w:rsidRPr="003072C6" w14:paraId="012DB119" w14:textId="77777777" w:rsidTr="00036C6B">
        <w:tc>
          <w:tcPr>
            <w:tcW w:w="950" w:type="dxa"/>
            <w:shd w:val="clear" w:color="auto" w:fill="auto"/>
          </w:tcPr>
          <w:p w14:paraId="750AD4A2" w14:textId="77777777" w:rsidR="00E30545" w:rsidRDefault="00E30545" w:rsidP="0099230B">
            <w:pPr>
              <w:pStyle w:val="Tabletext"/>
            </w:pPr>
            <w:r>
              <w:t>July 2018</w:t>
            </w:r>
          </w:p>
        </w:tc>
        <w:tc>
          <w:tcPr>
            <w:tcW w:w="1129" w:type="dxa"/>
            <w:shd w:val="clear" w:color="auto" w:fill="auto"/>
          </w:tcPr>
          <w:p w14:paraId="3B8C4CC7" w14:textId="77777777" w:rsidR="00E30545" w:rsidRDefault="00E30545" w:rsidP="0099230B">
            <w:pPr>
              <w:pStyle w:val="Tabletext"/>
            </w:pPr>
            <w:r>
              <w:t>4.1</w:t>
            </w:r>
          </w:p>
        </w:tc>
        <w:tc>
          <w:tcPr>
            <w:tcW w:w="7419" w:type="dxa"/>
            <w:shd w:val="clear" w:color="auto" w:fill="auto"/>
          </w:tcPr>
          <w:p w14:paraId="106A46F0" w14:textId="77777777" w:rsidR="00E30545" w:rsidRDefault="00E30545" w:rsidP="00413A81">
            <w:pPr>
              <w:pStyle w:val="Tabletext"/>
              <w:numPr>
                <w:ilvl w:val="0"/>
                <w:numId w:val="34"/>
              </w:numPr>
              <w:ind w:left="355"/>
            </w:pPr>
            <w:r>
              <w:t>Updated data element descriptions:</w:t>
            </w:r>
          </w:p>
          <w:p w14:paraId="58301417" w14:textId="77777777" w:rsidR="00E30545" w:rsidRDefault="00E30545" w:rsidP="00413A81">
            <w:pPr>
              <w:pStyle w:val="Tabletext"/>
              <w:numPr>
                <w:ilvl w:val="0"/>
                <w:numId w:val="56"/>
              </w:numPr>
            </w:pPr>
            <w:r>
              <w:rPr>
                <w:lang w:eastAsia="en-AU"/>
              </w:rPr>
              <w:t>Campus</w:t>
            </w:r>
            <w:r>
              <w:t>—campus client identifier</w:t>
            </w:r>
          </w:p>
          <w:p w14:paraId="477FAB52" w14:textId="77777777" w:rsidR="00E30545" w:rsidRDefault="00E30545" w:rsidP="0099230B">
            <w:pPr>
              <w:pStyle w:val="Tabletext"/>
            </w:pPr>
            <w:r>
              <w:t>Updated Guide for use</w:t>
            </w:r>
          </w:p>
          <w:p w14:paraId="07DC3106" w14:textId="77777777" w:rsidR="00E30545" w:rsidRDefault="00E30545" w:rsidP="00413A81">
            <w:pPr>
              <w:pStyle w:val="Tabletext"/>
              <w:numPr>
                <w:ilvl w:val="0"/>
                <w:numId w:val="57"/>
              </w:numPr>
            </w:pPr>
            <w:r>
              <w:rPr>
                <w:lang w:eastAsia="en-AU"/>
              </w:rPr>
              <w:t>Client</w:t>
            </w:r>
            <w:r>
              <w:t>—individual health identifier, Client—health conditions, Client—social conditions</w:t>
            </w:r>
          </w:p>
          <w:p w14:paraId="25516A8E" w14:textId="77777777" w:rsidR="00E30545" w:rsidRDefault="00E30545" w:rsidP="00413A81">
            <w:pPr>
              <w:pStyle w:val="Tabletext"/>
              <w:numPr>
                <w:ilvl w:val="0"/>
                <w:numId w:val="34"/>
              </w:numPr>
              <w:ind w:left="355"/>
            </w:pPr>
            <w:r>
              <w:t>Updated Reporting attributes</w:t>
            </w:r>
          </w:p>
          <w:p w14:paraId="3F7185FA" w14:textId="77777777" w:rsidR="00E30545" w:rsidRDefault="00E30545" w:rsidP="00413A81">
            <w:pPr>
              <w:pStyle w:val="Tabletext"/>
              <w:numPr>
                <w:ilvl w:val="0"/>
                <w:numId w:val="34"/>
              </w:numPr>
              <w:ind w:left="355"/>
            </w:pPr>
            <w:r>
              <w:t>Updated chapter numbering</w:t>
            </w:r>
          </w:p>
        </w:tc>
      </w:tr>
      <w:tr w:rsidR="0099230B" w:rsidRPr="003072C6" w14:paraId="44691CA6" w14:textId="77777777" w:rsidTr="00036C6B">
        <w:tc>
          <w:tcPr>
            <w:tcW w:w="950" w:type="dxa"/>
            <w:shd w:val="clear" w:color="auto" w:fill="auto"/>
          </w:tcPr>
          <w:p w14:paraId="4EC05E3C" w14:textId="4ABC2B11" w:rsidR="0099230B" w:rsidRDefault="00FB4850" w:rsidP="0099230B">
            <w:pPr>
              <w:pStyle w:val="Tabletext"/>
            </w:pPr>
            <w:r>
              <w:t>November 2020</w:t>
            </w:r>
          </w:p>
        </w:tc>
        <w:tc>
          <w:tcPr>
            <w:tcW w:w="1129" w:type="dxa"/>
            <w:shd w:val="clear" w:color="auto" w:fill="auto"/>
          </w:tcPr>
          <w:p w14:paraId="44EBF9AA" w14:textId="5994EA12" w:rsidR="0099230B" w:rsidRDefault="00FB4850" w:rsidP="0099230B">
            <w:pPr>
              <w:pStyle w:val="Tabletext"/>
            </w:pPr>
            <w:r>
              <w:t>4.2</w:t>
            </w:r>
          </w:p>
        </w:tc>
        <w:tc>
          <w:tcPr>
            <w:tcW w:w="7419" w:type="dxa"/>
            <w:shd w:val="clear" w:color="auto" w:fill="auto"/>
          </w:tcPr>
          <w:p w14:paraId="68B49874" w14:textId="523B38FD" w:rsidR="0099230B" w:rsidRDefault="00FB4850" w:rsidP="00413A81">
            <w:pPr>
              <w:pStyle w:val="Tabletext"/>
              <w:numPr>
                <w:ilvl w:val="0"/>
                <w:numId w:val="35"/>
              </w:numPr>
              <w:ind w:left="355"/>
            </w:pPr>
            <w:r>
              <w:t>Moved Initial contact date, Initial needs identification date, Service provider number and Recall date due, from Service to Case</w:t>
            </w:r>
          </w:p>
          <w:p w14:paraId="214E3596" w14:textId="3EC2F5F7" w:rsidR="00FB4850" w:rsidRDefault="00FB4850" w:rsidP="00413A81">
            <w:pPr>
              <w:pStyle w:val="Tabletext"/>
              <w:numPr>
                <w:ilvl w:val="0"/>
                <w:numId w:val="35"/>
              </w:numPr>
              <w:ind w:left="355"/>
            </w:pPr>
            <w:r>
              <w:t>Client—concession card and Client—priority access:</w:t>
            </w:r>
          </w:p>
          <w:p w14:paraId="2C7AE9B8" w14:textId="2B113FA8" w:rsidR="00FB4850" w:rsidRDefault="00FB4850" w:rsidP="00413A81">
            <w:pPr>
              <w:pStyle w:val="Tabletext"/>
              <w:numPr>
                <w:ilvl w:val="0"/>
                <w:numId w:val="58"/>
              </w:numPr>
            </w:pPr>
            <w:r>
              <w:rPr>
                <w:lang w:eastAsia="en-AU"/>
              </w:rPr>
              <w:t>updated</w:t>
            </w:r>
            <w:r>
              <w:t xml:space="preserve"> description of children in Out-of-home care to include kinship and foster care for clarity</w:t>
            </w:r>
          </w:p>
          <w:p w14:paraId="2BD5CEBE" w14:textId="75152874" w:rsidR="00FB4850" w:rsidRDefault="00FB4850" w:rsidP="00413A81">
            <w:pPr>
              <w:pStyle w:val="Tabletext"/>
              <w:numPr>
                <w:ilvl w:val="0"/>
                <w:numId w:val="58"/>
              </w:numPr>
            </w:pPr>
            <w:r>
              <w:t>updated description of youth justice clients in custodial care to remove the upper age limit of 18 years of age</w:t>
            </w:r>
          </w:p>
        </w:tc>
      </w:tr>
      <w:tr w:rsidR="00DE275B" w:rsidRPr="003072C6" w14:paraId="52ACB3A5" w14:textId="77777777" w:rsidTr="00036C6B">
        <w:tc>
          <w:tcPr>
            <w:tcW w:w="950" w:type="dxa"/>
            <w:shd w:val="clear" w:color="auto" w:fill="auto"/>
          </w:tcPr>
          <w:p w14:paraId="08C1A1C4" w14:textId="268C0F78" w:rsidR="00831CDF" w:rsidRDefault="008878BE" w:rsidP="0099230B">
            <w:pPr>
              <w:pStyle w:val="Tabletext"/>
            </w:pPr>
            <w:r>
              <w:t xml:space="preserve">July </w:t>
            </w:r>
            <w:r w:rsidR="00831CDF">
              <w:t>2024</w:t>
            </w:r>
          </w:p>
        </w:tc>
        <w:tc>
          <w:tcPr>
            <w:tcW w:w="1129" w:type="dxa"/>
            <w:shd w:val="clear" w:color="auto" w:fill="auto"/>
          </w:tcPr>
          <w:p w14:paraId="07678F75" w14:textId="358FE36F" w:rsidR="00831CDF" w:rsidRDefault="00831CDF" w:rsidP="0099230B">
            <w:pPr>
              <w:pStyle w:val="Tabletext"/>
            </w:pPr>
            <w:r>
              <w:t>4.3</w:t>
            </w:r>
          </w:p>
        </w:tc>
        <w:tc>
          <w:tcPr>
            <w:tcW w:w="7419" w:type="dxa"/>
            <w:shd w:val="clear" w:color="auto" w:fill="auto"/>
          </w:tcPr>
          <w:p w14:paraId="14FA3A32" w14:textId="6AE2BA76" w:rsidR="00F736B3" w:rsidRDefault="00F736B3" w:rsidP="00831CDF">
            <w:pPr>
              <w:pStyle w:val="Tabletext"/>
              <w:numPr>
                <w:ilvl w:val="0"/>
                <w:numId w:val="59"/>
              </w:numPr>
              <w:ind w:left="355"/>
            </w:pPr>
            <w:r>
              <w:t>Updated concept definition of Homeless</w:t>
            </w:r>
          </w:p>
          <w:p w14:paraId="621EA63E" w14:textId="5A2D3FED" w:rsidR="00831CDF" w:rsidRDefault="00831CDF" w:rsidP="00831CDF">
            <w:pPr>
              <w:pStyle w:val="Tabletext"/>
              <w:numPr>
                <w:ilvl w:val="0"/>
                <w:numId w:val="59"/>
              </w:numPr>
              <w:ind w:left="355"/>
            </w:pPr>
            <w:r>
              <w:t xml:space="preserve">Updated permissible values for </w:t>
            </w:r>
            <w:r w:rsidRPr="002F1D2A">
              <w:t>Client—gender identity</w:t>
            </w:r>
          </w:p>
          <w:p w14:paraId="586BD6FF" w14:textId="77777777" w:rsidR="00831CDF" w:rsidRDefault="00831CDF" w:rsidP="000069F2">
            <w:pPr>
              <w:pStyle w:val="Tabletext"/>
              <w:numPr>
                <w:ilvl w:val="0"/>
                <w:numId w:val="59"/>
              </w:numPr>
              <w:ind w:left="355"/>
            </w:pPr>
            <w:r>
              <w:t>Amended validation rule C46</w:t>
            </w:r>
            <w:r w:rsidR="00625B26">
              <w:t xml:space="preserve"> Error Classification</w:t>
            </w:r>
            <w:r>
              <w:t xml:space="preserve"> to </w:t>
            </w:r>
            <w:r w:rsidR="00625B26">
              <w:t>W</w:t>
            </w:r>
            <w:r>
              <w:t>arning</w:t>
            </w:r>
          </w:p>
          <w:p w14:paraId="2AF73846" w14:textId="5CAE5BA6" w:rsidR="00E27474" w:rsidRDefault="00574962" w:rsidP="000069F2">
            <w:pPr>
              <w:pStyle w:val="Tabletext"/>
              <w:numPr>
                <w:ilvl w:val="0"/>
                <w:numId w:val="59"/>
              </w:numPr>
              <w:ind w:left="355"/>
            </w:pPr>
            <w:r w:rsidRPr="006654C1">
              <w:rPr>
                <w:lang w:eastAsia="en-AU"/>
              </w:rPr>
              <w:t>Large-Value Domains tables updated to reflect contemporary values</w:t>
            </w:r>
          </w:p>
        </w:tc>
      </w:tr>
    </w:tbl>
    <w:p w14:paraId="50EFC76D" w14:textId="77777777" w:rsidR="00E30545" w:rsidRDefault="00E30545" w:rsidP="00E30545">
      <w:pPr>
        <w:rPr>
          <w:rFonts w:ascii="Times New Roman" w:hAnsi="Times New Roman"/>
          <w:lang w:eastAsia="en-AU"/>
        </w:rPr>
      </w:pPr>
    </w:p>
    <w:bookmarkEnd w:id="6"/>
    <w:p w14:paraId="615C95F0" w14:textId="453A8F4A" w:rsidR="00E30545" w:rsidRDefault="00E30545">
      <w:pPr>
        <w:spacing w:after="0" w:line="240" w:lineRule="auto"/>
        <w:rPr>
          <w:rFonts w:eastAsia="MS Gothic" w:cs="Arial"/>
          <w:bCs/>
          <w:color w:val="201547"/>
          <w:kern w:val="32"/>
          <w:sz w:val="44"/>
          <w:szCs w:val="44"/>
        </w:rPr>
      </w:pPr>
    </w:p>
    <w:sectPr w:rsidR="00E30545" w:rsidSect="002416FE">
      <w:headerReference w:type="even" r:id="rId110"/>
      <w:headerReference w:type="default" r:id="rId111"/>
      <w:footerReference w:type="even" r:id="rId112"/>
      <w:footerReference w:type="default" r:id="rId113"/>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A5F74" w14:textId="77777777" w:rsidR="002416FE" w:rsidRDefault="002416FE">
      <w:r>
        <w:separator/>
      </w:r>
    </w:p>
    <w:p w14:paraId="2BDCB46B" w14:textId="77777777" w:rsidR="002416FE" w:rsidRDefault="002416FE"/>
  </w:endnote>
  <w:endnote w:type="continuationSeparator" w:id="0">
    <w:p w14:paraId="66A27C5D" w14:textId="77777777" w:rsidR="002416FE" w:rsidRDefault="002416FE">
      <w:r>
        <w:continuationSeparator/>
      </w:r>
    </w:p>
    <w:p w14:paraId="0289E1EB" w14:textId="77777777" w:rsidR="002416FE" w:rsidRDefault="002416FE"/>
  </w:endnote>
  <w:endnote w:type="continuationNotice" w:id="1">
    <w:p w14:paraId="3E403D92" w14:textId="77777777" w:rsidR="002416FE" w:rsidRDefault="00241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3DBB"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67E668A" wp14:editId="4A30961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D1E3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7E668A" id="_x0000_t202" coordsize="21600,21600" o:spt="202" path="m,l,21600r21600,l21600,xe">
              <v:stroke joinstyle="miter"/>
              <v:path gradientshapeok="t" o:connecttype="rect"/>
            </v:shapetype>
            <v:shape id="Text Box 7" o:spid="_x0000_s1031"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BD1E3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116CE"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4FC02DF" wp14:editId="1306F62A">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EC80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FC02DF" id="_x0000_t202" coordsize="21600,21600" o:spt="202" path="m,l,21600r21600,l21600,xe">
              <v:stroke joinstyle="miter"/>
              <v:path gradientshapeok="t" o:connecttype="rect"/>
            </v:shapetype>
            <v:shape id="Text Box 5" o:spid="_x0000_s1032"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B7EC80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E5B1"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0D1E51DF" wp14:editId="5F379CB8">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9A1B4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1E51DF" id="_x0000_t202" coordsize="21600,21600" o:spt="202" path="m,l,21600r21600,l21600,xe">
              <v:stroke joinstyle="miter"/>
              <v:path gradientshapeok="t" o:connecttype="rect"/>
            </v:shapetype>
            <v:shape id="Text Box 6" o:spid="_x0000_s1033"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39A1B4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D22A" w14:textId="67F8C991" w:rsidR="00E30545" w:rsidRPr="00E30545" w:rsidRDefault="00E30545" w:rsidP="00E305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8EF15" w14:textId="4E59AEF2" w:rsidR="00E30545" w:rsidRPr="00E30545" w:rsidRDefault="00E30545" w:rsidP="00E305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058B"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73842E56" wp14:editId="30F27DDF">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1D2FF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842E56" id="_x0000_t202" coordsize="21600,21600" o:spt="202" path="m,l,21600r21600,l21600,xe">
              <v:stroke joinstyle="miter"/>
              <v:path gradientshapeok="t" o:connecttype="rect"/>
            </v:shapetype>
            <v:shape id="Text Box 4" o:spid="_x0000_s1034"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41D2FF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31FB" w14:textId="77777777" w:rsidR="00431A70" w:rsidRDefault="008977D1">
    <w:pPr>
      <w:pStyle w:val="Footer"/>
    </w:pPr>
    <w:r>
      <w:rPr>
        <w:noProof/>
        <w:lang w:eastAsia="en-AU"/>
      </w:rPr>
      <mc:AlternateContent>
        <mc:Choice Requires="wps">
          <w:drawing>
            <wp:anchor distT="0" distB="0" distL="114300" distR="114300" simplePos="0" relativeHeight="251658245" behindDoc="0" locked="0" layoutInCell="0" allowOverlap="1" wp14:anchorId="61D3ABC0" wp14:editId="1070D97E">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FA563B"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3ABC0" id="_x0000_t202" coordsize="21600,21600" o:spt="202" path="m,l,21600r21600,l21600,xe">
              <v:stroke joinstyle="miter"/>
              <v:path gradientshapeok="t" o:connecttype="rect"/>
            </v:shapetype>
            <v:shape id="Text Box 2" o:spid="_x0000_s103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1FA563B"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54546A19" wp14:editId="45772B2E">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2D636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546A19" id="Text Box 11" o:spid="_x0000_s1036"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32D636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9C13E" w14:textId="77777777" w:rsidR="002416FE" w:rsidRDefault="002416FE" w:rsidP="00207717">
      <w:pPr>
        <w:spacing w:before="120"/>
      </w:pPr>
      <w:r>
        <w:separator/>
      </w:r>
    </w:p>
  </w:footnote>
  <w:footnote w:type="continuationSeparator" w:id="0">
    <w:p w14:paraId="493F34F6" w14:textId="77777777" w:rsidR="002416FE" w:rsidRDefault="002416FE">
      <w:r>
        <w:continuationSeparator/>
      </w:r>
    </w:p>
    <w:p w14:paraId="18DF8EEC" w14:textId="77777777" w:rsidR="002416FE" w:rsidRDefault="002416FE"/>
  </w:footnote>
  <w:footnote w:type="continuationNotice" w:id="1">
    <w:p w14:paraId="236AB46C" w14:textId="77777777" w:rsidR="002416FE" w:rsidRDefault="002416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EA17B"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3709" w14:textId="292B7C0C" w:rsidR="00562811" w:rsidRPr="0051568D" w:rsidRDefault="00C8776E" w:rsidP="0017674D">
    <w:pPr>
      <w:pStyle w:val="Header"/>
    </w:pPr>
    <w:r>
      <w:t>DHPDS Submission Guidelines v4.3</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0C1C"/>
    <w:multiLevelType w:val="multilevel"/>
    <w:tmpl w:val="14B0209C"/>
    <w:lvl w:ilvl="0">
      <w:start w:val="4"/>
      <w:numFmt w:val="decimal"/>
      <w:lvlText w:val="%1"/>
      <w:lvlJc w:val="left"/>
      <w:pPr>
        <w:ind w:left="670" w:hanging="67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412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41B2B58"/>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722781"/>
    <w:multiLevelType w:val="multilevel"/>
    <w:tmpl w:val="6036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263ADC"/>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776C60"/>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7A7A80"/>
    <w:multiLevelType w:val="multilevel"/>
    <w:tmpl w:val="B15A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454A03"/>
    <w:multiLevelType w:val="hybridMultilevel"/>
    <w:tmpl w:val="C2D01722"/>
    <w:lvl w:ilvl="0" w:tplc="C99E5E98">
      <w:start w:val="1"/>
      <w:numFmt w:val="bullet"/>
      <w:pStyle w:val="IMSTemplatecontent-bulletpoints"/>
      <w:lvlText w:val="▪"/>
      <w:lvlJc w:val="left"/>
      <w:pPr>
        <w:tabs>
          <w:tab w:val="num" w:pos="284"/>
        </w:tabs>
        <w:ind w:left="284" w:hanging="142"/>
      </w:pPr>
      <w:rPr>
        <w:rFonts w:ascii="Verdana" w:hAnsi="Verdana" w:hint="default"/>
        <w:color w:val="auto"/>
      </w:rPr>
    </w:lvl>
    <w:lvl w:ilvl="1" w:tplc="0C090019">
      <w:start w:val="1"/>
      <w:numFmt w:val="decimal"/>
      <w:lvlText w:val="%2."/>
      <w:lvlJc w:val="left"/>
      <w:pPr>
        <w:tabs>
          <w:tab w:val="num" w:pos="1620"/>
        </w:tabs>
        <w:ind w:left="1620" w:hanging="360"/>
      </w:pPr>
      <w:rPr>
        <w:rFonts w:hint="default"/>
      </w:rPr>
    </w:lvl>
    <w:lvl w:ilvl="2" w:tplc="0C09001B">
      <w:start w:val="1"/>
      <w:numFmt w:val="bullet"/>
      <w:lvlText w:val=""/>
      <w:lvlJc w:val="left"/>
      <w:pPr>
        <w:tabs>
          <w:tab w:val="num" w:pos="2340"/>
        </w:tabs>
        <w:ind w:left="2340" w:hanging="360"/>
      </w:pPr>
      <w:rPr>
        <w:rFonts w:ascii="Wingdings" w:hAnsi="Wingdings" w:hint="default"/>
      </w:rPr>
    </w:lvl>
    <w:lvl w:ilvl="3" w:tplc="0C09000F" w:tentative="1">
      <w:start w:val="1"/>
      <w:numFmt w:val="bullet"/>
      <w:lvlText w:val=""/>
      <w:lvlJc w:val="left"/>
      <w:pPr>
        <w:tabs>
          <w:tab w:val="num" w:pos="3060"/>
        </w:tabs>
        <w:ind w:left="3060" w:hanging="360"/>
      </w:pPr>
      <w:rPr>
        <w:rFonts w:ascii="Symbol" w:hAnsi="Symbol" w:hint="default"/>
      </w:rPr>
    </w:lvl>
    <w:lvl w:ilvl="4" w:tplc="0C090019" w:tentative="1">
      <w:start w:val="1"/>
      <w:numFmt w:val="bullet"/>
      <w:lvlText w:val="o"/>
      <w:lvlJc w:val="left"/>
      <w:pPr>
        <w:tabs>
          <w:tab w:val="num" w:pos="3780"/>
        </w:tabs>
        <w:ind w:left="3780" w:hanging="360"/>
      </w:pPr>
      <w:rPr>
        <w:rFonts w:ascii="Courier New" w:hAnsi="Courier New" w:cs="Courier New" w:hint="default"/>
      </w:rPr>
    </w:lvl>
    <w:lvl w:ilvl="5" w:tplc="0C09001B" w:tentative="1">
      <w:start w:val="1"/>
      <w:numFmt w:val="bullet"/>
      <w:lvlText w:val=""/>
      <w:lvlJc w:val="left"/>
      <w:pPr>
        <w:tabs>
          <w:tab w:val="num" w:pos="4500"/>
        </w:tabs>
        <w:ind w:left="4500" w:hanging="360"/>
      </w:pPr>
      <w:rPr>
        <w:rFonts w:ascii="Wingdings" w:hAnsi="Wingdings" w:hint="default"/>
      </w:rPr>
    </w:lvl>
    <w:lvl w:ilvl="6" w:tplc="0C09000F" w:tentative="1">
      <w:start w:val="1"/>
      <w:numFmt w:val="bullet"/>
      <w:lvlText w:val=""/>
      <w:lvlJc w:val="left"/>
      <w:pPr>
        <w:tabs>
          <w:tab w:val="num" w:pos="5220"/>
        </w:tabs>
        <w:ind w:left="5220" w:hanging="360"/>
      </w:pPr>
      <w:rPr>
        <w:rFonts w:ascii="Symbol" w:hAnsi="Symbol" w:hint="default"/>
      </w:rPr>
    </w:lvl>
    <w:lvl w:ilvl="7" w:tplc="0C090019" w:tentative="1">
      <w:start w:val="1"/>
      <w:numFmt w:val="bullet"/>
      <w:lvlText w:val="o"/>
      <w:lvlJc w:val="left"/>
      <w:pPr>
        <w:tabs>
          <w:tab w:val="num" w:pos="5940"/>
        </w:tabs>
        <w:ind w:left="5940" w:hanging="360"/>
      </w:pPr>
      <w:rPr>
        <w:rFonts w:ascii="Courier New" w:hAnsi="Courier New" w:cs="Courier New" w:hint="default"/>
      </w:rPr>
    </w:lvl>
    <w:lvl w:ilvl="8" w:tplc="0C09001B"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0AB2FC2"/>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3F4AE1"/>
    <w:multiLevelType w:val="hybridMultilevel"/>
    <w:tmpl w:val="6F8254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BA7F40"/>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C62304"/>
    <w:multiLevelType w:val="multilevel"/>
    <w:tmpl w:val="2108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BA1F08"/>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F449E5"/>
    <w:multiLevelType w:val="hybridMultilevel"/>
    <w:tmpl w:val="5622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2114B2"/>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690FF5"/>
    <w:multiLevelType w:val="singleLevel"/>
    <w:tmpl w:val="47145218"/>
    <w:lvl w:ilvl="0">
      <w:start w:val="1"/>
      <w:numFmt w:val="bullet"/>
      <w:pStyle w:val="TableBulletChar"/>
      <w:lvlText w:val=""/>
      <w:lvlJc w:val="left"/>
      <w:pPr>
        <w:tabs>
          <w:tab w:val="num" w:pos="360"/>
        </w:tabs>
        <w:ind w:left="227" w:hanging="227"/>
      </w:pPr>
      <w:rPr>
        <w:rFonts w:ascii="Symbol" w:hAnsi="Symbol" w:hint="default"/>
      </w:rPr>
    </w:lvl>
  </w:abstractNum>
  <w:abstractNum w:abstractNumId="17" w15:restartNumberingAfterBreak="0">
    <w:nsid w:val="2B202068"/>
    <w:multiLevelType w:val="multilevel"/>
    <w:tmpl w:val="EBCC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2F2393"/>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EA79BA"/>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903274"/>
    <w:multiLevelType w:val="hybridMultilevel"/>
    <w:tmpl w:val="5622C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C70D15"/>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B53703"/>
    <w:multiLevelType w:val="hybridMultilevel"/>
    <w:tmpl w:val="5622C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164473"/>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2A4569"/>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2F0550"/>
    <w:multiLevelType w:val="multilevel"/>
    <w:tmpl w:val="14B0209C"/>
    <w:lvl w:ilvl="0">
      <w:start w:val="4"/>
      <w:numFmt w:val="decimal"/>
      <w:lvlText w:val="%1"/>
      <w:lvlJc w:val="left"/>
      <w:pPr>
        <w:ind w:left="670" w:hanging="67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AA92D07"/>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3FB41B92"/>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A25F21"/>
    <w:multiLevelType w:val="hybridMultilevel"/>
    <w:tmpl w:val="5622C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8A16E8"/>
    <w:multiLevelType w:val="hybridMultilevel"/>
    <w:tmpl w:val="26B8B642"/>
    <w:lvl w:ilvl="0" w:tplc="6BD43AC4">
      <w:start w:val="1"/>
      <w:numFmt w:val="bullet"/>
      <w:lvlRestart w:val="0"/>
      <w:pStyle w:val="IMBulletText"/>
      <w:lvlText w:val="▪"/>
      <w:lvlJc w:val="left"/>
      <w:pPr>
        <w:tabs>
          <w:tab w:val="num" w:pos="1069"/>
        </w:tabs>
        <w:ind w:left="862" w:hanging="153"/>
      </w:pPr>
      <w:rPr>
        <w:rFonts w:ascii="Verdana" w:hAnsi="Verdana" w:hint="default"/>
        <w:sz w:val="16"/>
        <w:szCs w:val="16"/>
      </w:rPr>
    </w:lvl>
    <w:lvl w:ilvl="1" w:tplc="0C090019">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DC5D7D"/>
    <w:multiLevelType w:val="hybridMultilevel"/>
    <w:tmpl w:val="F500B6BE"/>
    <w:lvl w:ilvl="0" w:tplc="2CBA5770">
      <w:start w:val="1"/>
      <w:numFmt w:val="bullet"/>
      <w:pStyle w:val="IMBulletIndent"/>
      <w:lvlText w:val="▪"/>
      <w:lvlJc w:val="left"/>
      <w:pPr>
        <w:tabs>
          <w:tab w:val="num" w:pos="709"/>
        </w:tabs>
        <w:ind w:left="709" w:firstLine="0"/>
      </w:pPr>
      <w:rPr>
        <w:rFonts w:ascii="Verdana" w:hAnsi="Verdana"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3F801E4">
      <w:start w:val="1"/>
      <w:numFmt w:val="bullet"/>
      <w:lvlText w:val="o"/>
      <w:lvlJc w:val="left"/>
      <w:pPr>
        <w:tabs>
          <w:tab w:val="num" w:pos="873"/>
        </w:tabs>
        <w:ind w:left="873" w:hanging="360"/>
      </w:pPr>
      <w:rPr>
        <w:rFonts w:ascii="Courier New" w:hAnsi="Courier New" w:hint="default"/>
      </w:rPr>
    </w:lvl>
    <w:lvl w:ilvl="2" w:tplc="D2B273CE">
      <w:start w:val="1"/>
      <w:numFmt w:val="bullet"/>
      <w:lvlText w:val=""/>
      <w:lvlJc w:val="left"/>
      <w:pPr>
        <w:tabs>
          <w:tab w:val="num" w:pos="1593"/>
        </w:tabs>
        <w:ind w:left="1593" w:hanging="360"/>
      </w:pPr>
      <w:rPr>
        <w:rFonts w:ascii="Wingdings" w:hAnsi="Wingdings" w:hint="default"/>
      </w:rPr>
    </w:lvl>
    <w:lvl w:ilvl="3" w:tplc="3A787E10" w:tentative="1">
      <w:start w:val="1"/>
      <w:numFmt w:val="bullet"/>
      <w:lvlText w:val=""/>
      <w:lvlJc w:val="left"/>
      <w:pPr>
        <w:tabs>
          <w:tab w:val="num" w:pos="2313"/>
        </w:tabs>
        <w:ind w:left="2313" w:hanging="360"/>
      </w:pPr>
      <w:rPr>
        <w:rFonts w:ascii="Symbol" w:hAnsi="Symbol" w:hint="default"/>
      </w:rPr>
    </w:lvl>
    <w:lvl w:ilvl="4" w:tplc="B8B6B40E" w:tentative="1">
      <w:start w:val="1"/>
      <w:numFmt w:val="bullet"/>
      <w:lvlText w:val="o"/>
      <w:lvlJc w:val="left"/>
      <w:pPr>
        <w:tabs>
          <w:tab w:val="num" w:pos="3033"/>
        </w:tabs>
        <w:ind w:left="3033" w:hanging="360"/>
      </w:pPr>
      <w:rPr>
        <w:rFonts w:ascii="Courier New" w:hAnsi="Courier New" w:hint="default"/>
      </w:rPr>
    </w:lvl>
    <w:lvl w:ilvl="5" w:tplc="EE8E7962" w:tentative="1">
      <w:start w:val="1"/>
      <w:numFmt w:val="bullet"/>
      <w:lvlText w:val=""/>
      <w:lvlJc w:val="left"/>
      <w:pPr>
        <w:tabs>
          <w:tab w:val="num" w:pos="3753"/>
        </w:tabs>
        <w:ind w:left="3753" w:hanging="360"/>
      </w:pPr>
      <w:rPr>
        <w:rFonts w:ascii="Wingdings" w:hAnsi="Wingdings" w:hint="default"/>
      </w:rPr>
    </w:lvl>
    <w:lvl w:ilvl="6" w:tplc="0BF2A304" w:tentative="1">
      <w:start w:val="1"/>
      <w:numFmt w:val="bullet"/>
      <w:lvlText w:val=""/>
      <w:lvlJc w:val="left"/>
      <w:pPr>
        <w:tabs>
          <w:tab w:val="num" w:pos="4473"/>
        </w:tabs>
        <w:ind w:left="4473" w:hanging="360"/>
      </w:pPr>
      <w:rPr>
        <w:rFonts w:ascii="Symbol" w:hAnsi="Symbol" w:hint="default"/>
      </w:rPr>
    </w:lvl>
    <w:lvl w:ilvl="7" w:tplc="641CF09E" w:tentative="1">
      <w:start w:val="1"/>
      <w:numFmt w:val="bullet"/>
      <w:lvlText w:val="o"/>
      <w:lvlJc w:val="left"/>
      <w:pPr>
        <w:tabs>
          <w:tab w:val="num" w:pos="5193"/>
        </w:tabs>
        <w:ind w:left="5193" w:hanging="360"/>
      </w:pPr>
      <w:rPr>
        <w:rFonts w:ascii="Courier New" w:hAnsi="Courier New" w:hint="default"/>
      </w:rPr>
    </w:lvl>
    <w:lvl w:ilvl="8" w:tplc="A498E244" w:tentative="1">
      <w:start w:val="1"/>
      <w:numFmt w:val="bullet"/>
      <w:lvlText w:val=""/>
      <w:lvlJc w:val="left"/>
      <w:pPr>
        <w:tabs>
          <w:tab w:val="num" w:pos="5913"/>
        </w:tabs>
        <w:ind w:left="5913" w:hanging="360"/>
      </w:pPr>
      <w:rPr>
        <w:rFonts w:ascii="Wingdings" w:hAnsi="Wingdings" w:hint="default"/>
      </w:rPr>
    </w:lvl>
  </w:abstractNum>
  <w:abstractNum w:abstractNumId="34" w15:restartNumberingAfterBreak="0">
    <w:nsid w:val="47B5383B"/>
    <w:multiLevelType w:val="hybridMultilevel"/>
    <w:tmpl w:val="5622C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FA5061"/>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DB0862"/>
    <w:multiLevelType w:val="hybridMultilevel"/>
    <w:tmpl w:val="A8683CB6"/>
    <w:lvl w:ilvl="0" w:tplc="C05E6254">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8" w15:restartNumberingAfterBreak="0">
    <w:nsid w:val="4D614CA5"/>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642C68"/>
    <w:multiLevelType w:val="hybridMultilevel"/>
    <w:tmpl w:val="5622C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0255CD"/>
    <w:multiLevelType w:val="multilevel"/>
    <w:tmpl w:val="B0C6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FA366AA"/>
    <w:multiLevelType w:val="multilevel"/>
    <w:tmpl w:val="073250F2"/>
    <w:lvl w:ilvl="0">
      <w:start w:val="5"/>
      <w:numFmt w:val="decimal"/>
      <w:lvlText w:val="%1"/>
      <w:lvlJc w:val="left"/>
      <w:pPr>
        <w:ind w:left="670" w:hanging="67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4FDB4998"/>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1F0234D"/>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23F11A2"/>
    <w:multiLevelType w:val="hybridMultilevel"/>
    <w:tmpl w:val="2D36C572"/>
    <w:lvl w:ilvl="0" w:tplc="4B300028">
      <w:start w:val="1"/>
      <w:numFmt w:val="bullet"/>
      <w:lvlText w:val="•"/>
      <w:lvlJc w:val="left"/>
      <w:pPr>
        <w:ind w:left="720" w:hanging="360"/>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DF5210"/>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54CD087F"/>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788344E"/>
    <w:multiLevelType w:val="hybridMultilevel"/>
    <w:tmpl w:val="5622C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7AF22F1"/>
    <w:multiLevelType w:val="multilevel"/>
    <w:tmpl w:val="6994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8B31838"/>
    <w:multiLevelType w:val="multilevel"/>
    <w:tmpl w:val="3104BC78"/>
    <w:lvl w:ilvl="0">
      <w:start w:val="1"/>
      <w:numFmt w:val="decimal"/>
      <w:pStyle w:val="DHSNumberingOutline"/>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52" w15:restartNumberingAfterBreak="0">
    <w:nsid w:val="62E6543D"/>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4" w15:restartNumberingAfterBreak="0">
    <w:nsid w:val="63962C0C"/>
    <w:multiLevelType w:val="multilevel"/>
    <w:tmpl w:val="14B0209C"/>
    <w:lvl w:ilvl="0">
      <w:start w:val="4"/>
      <w:numFmt w:val="decimal"/>
      <w:lvlText w:val="%1"/>
      <w:lvlJc w:val="left"/>
      <w:pPr>
        <w:ind w:left="670" w:hanging="67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5" w15:restartNumberingAfterBreak="0">
    <w:nsid w:val="63E046EE"/>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9C0C5C"/>
    <w:multiLevelType w:val="hybridMultilevel"/>
    <w:tmpl w:val="78D2A3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BAF672C"/>
    <w:multiLevelType w:val="hybridMultilevel"/>
    <w:tmpl w:val="7B8C392C"/>
    <w:lvl w:ilvl="0" w:tplc="3A82EF72">
      <w:start w:val="1"/>
      <w:numFmt w:val="bullet"/>
      <w:lvlRestart w:val="0"/>
      <w:pStyle w:val="IMNotesBullet"/>
      <w:lvlText w:val="▪"/>
      <w:lvlJc w:val="left"/>
      <w:pPr>
        <w:tabs>
          <w:tab w:val="num" w:pos="113"/>
        </w:tabs>
        <w:ind w:left="153" w:hanging="153"/>
      </w:pPr>
      <w:rPr>
        <w:rFonts w:ascii="Verdana" w:hAnsi="Verdana" w:hint="default"/>
        <w:sz w:val="15"/>
        <w:szCs w:val="15"/>
      </w:rPr>
    </w:lvl>
    <w:lvl w:ilvl="1" w:tplc="0C090019">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934FF5"/>
    <w:multiLevelType w:val="multilevel"/>
    <w:tmpl w:val="06986F9E"/>
    <w:lvl w:ilvl="0">
      <w:start w:val="1"/>
      <w:numFmt w:val="decimal"/>
      <w:lvlText w:val="%1"/>
      <w:lvlJc w:val="left"/>
      <w:pPr>
        <w:ind w:left="72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8A5325D"/>
    <w:multiLevelType w:val="hybridMultilevel"/>
    <w:tmpl w:val="B9604098"/>
    <w:lvl w:ilvl="0" w:tplc="19B6B92C">
      <w:start w:val="1"/>
      <w:numFmt w:val="decimal"/>
      <w:lvlText w:val="%1"/>
      <w:lvlJc w:val="left"/>
      <w:pPr>
        <w:tabs>
          <w:tab w:val="num" w:pos="930"/>
        </w:tabs>
        <w:ind w:left="930" w:hanging="57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966236339">
    <w:abstractNumId w:val="28"/>
  </w:num>
  <w:num w:numId="2" w16cid:durableId="211504959">
    <w:abstractNumId w:val="47"/>
  </w:num>
  <w:num w:numId="3" w16cid:durableId="876166531">
    <w:abstractNumId w:val="46"/>
  </w:num>
  <w:num w:numId="4" w16cid:durableId="784274248">
    <w:abstractNumId w:val="53"/>
  </w:num>
  <w:num w:numId="5" w16cid:durableId="2022855189">
    <w:abstractNumId w:val="29"/>
  </w:num>
  <w:num w:numId="6" w16cid:durableId="5142266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35825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6033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6536456">
    <w:abstractNumId w:val="4"/>
  </w:num>
  <w:num w:numId="10" w16cid:durableId="543835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54126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082073">
    <w:abstractNumId w:val="27"/>
  </w:num>
  <w:num w:numId="13" w16cid:durableId="1792817191">
    <w:abstractNumId w:val="51"/>
  </w:num>
  <w:num w:numId="14" w16cid:durableId="2128042852">
    <w:abstractNumId w:val="33"/>
  </w:num>
  <w:num w:numId="15" w16cid:durableId="1193957645">
    <w:abstractNumId w:val="8"/>
  </w:num>
  <w:num w:numId="16" w16cid:durableId="504630161">
    <w:abstractNumId w:val="32"/>
  </w:num>
  <w:num w:numId="17" w16cid:durableId="1933514238">
    <w:abstractNumId w:val="57"/>
  </w:num>
  <w:num w:numId="18" w16cid:durableId="533344900">
    <w:abstractNumId w:val="58"/>
  </w:num>
  <w:num w:numId="19" w16cid:durableId="1596204227">
    <w:abstractNumId w:val="59"/>
  </w:num>
  <w:num w:numId="20" w16cid:durableId="1526016779">
    <w:abstractNumId w:val="47"/>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lvlRestart w:val="0"/>
        <w:pStyle w:val="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1" w16cid:durableId="247154009">
    <w:abstractNumId w:val="37"/>
  </w:num>
  <w:num w:numId="22" w16cid:durableId="1947614770">
    <w:abstractNumId w:val="58"/>
  </w:num>
  <w:num w:numId="23" w16cid:durableId="31813366">
    <w:abstractNumId w:val="10"/>
  </w:num>
  <w:num w:numId="24" w16cid:durableId="1619725799">
    <w:abstractNumId w:val="44"/>
  </w:num>
  <w:num w:numId="25" w16cid:durableId="939028342">
    <w:abstractNumId w:val="36"/>
  </w:num>
  <w:num w:numId="26" w16cid:durableId="1046222259">
    <w:abstractNumId w:val="16"/>
  </w:num>
  <w:num w:numId="27" w16cid:durableId="181482563">
    <w:abstractNumId w:val="25"/>
  </w:num>
  <w:num w:numId="28" w16cid:durableId="1019088529">
    <w:abstractNumId w:val="0"/>
  </w:num>
  <w:num w:numId="29" w16cid:durableId="1937446957">
    <w:abstractNumId w:val="54"/>
  </w:num>
  <w:num w:numId="30" w16cid:durableId="1951737899">
    <w:abstractNumId w:val="14"/>
  </w:num>
  <w:num w:numId="31" w16cid:durableId="2095932295">
    <w:abstractNumId w:val="34"/>
  </w:num>
  <w:num w:numId="32" w16cid:durableId="481696474">
    <w:abstractNumId w:val="22"/>
  </w:num>
  <w:num w:numId="33" w16cid:durableId="1527326743">
    <w:abstractNumId w:val="20"/>
  </w:num>
  <w:num w:numId="34" w16cid:durableId="1253860820">
    <w:abstractNumId w:val="49"/>
  </w:num>
  <w:num w:numId="35" w16cid:durableId="1468548234">
    <w:abstractNumId w:val="39"/>
  </w:num>
  <w:num w:numId="36" w16cid:durableId="1187450675">
    <w:abstractNumId w:val="56"/>
  </w:num>
  <w:num w:numId="37" w16cid:durableId="183832996">
    <w:abstractNumId w:val="24"/>
  </w:num>
  <w:num w:numId="38" w16cid:durableId="606040993">
    <w:abstractNumId w:val="13"/>
  </w:num>
  <w:num w:numId="39" w16cid:durableId="1725179182">
    <w:abstractNumId w:val="52"/>
  </w:num>
  <w:num w:numId="40" w16cid:durableId="966082602">
    <w:abstractNumId w:val="19"/>
  </w:num>
  <w:num w:numId="41" w16cid:durableId="33891566">
    <w:abstractNumId w:val="11"/>
  </w:num>
  <w:num w:numId="42" w16cid:durableId="196427180">
    <w:abstractNumId w:val="42"/>
  </w:num>
  <w:num w:numId="43" w16cid:durableId="878707567">
    <w:abstractNumId w:val="26"/>
  </w:num>
  <w:num w:numId="44" w16cid:durableId="1816994772">
    <w:abstractNumId w:val="43"/>
  </w:num>
  <w:num w:numId="45" w16cid:durableId="1681004403">
    <w:abstractNumId w:val="55"/>
  </w:num>
  <w:num w:numId="46" w16cid:durableId="472799479">
    <w:abstractNumId w:val="38"/>
  </w:num>
  <w:num w:numId="47" w16cid:durableId="918174623">
    <w:abstractNumId w:val="15"/>
  </w:num>
  <w:num w:numId="48" w16cid:durableId="1523058176">
    <w:abstractNumId w:val="30"/>
  </w:num>
  <w:num w:numId="49" w16cid:durableId="1172719078">
    <w:abstractNumId w:val="5"/>
  </w:num>
  <w:num w:numId="50" w16cid:durableId="159660803">
    <w:abstractNumId w:val="2"/>
  </w:num>
  <w:num w:numId="51" w16cid:durableId="143158409">
    <w:abstractNumId w:val="45"/>
  </w:num>
  <w:num w:numId="52" w16cid:durableId="1888566168">
    <w:abstractNumId w:val="9"/>
  </w:num>
  <w:num w:numId="53" w16cid:durableId="291326098">
    <w:abstractNumId w:val="21"/>
  </w:num>
  <w:num w:numId="54" w16cid:durableId="1661501365">
    <w:abstractNumId w:val="35"/>
  </w:num>
  <w:num w:numId="55" w16cid:durableId="2088768714">
    <w:abstractNumId w:val="18"/>
  </w:num>
  <w:num w:numId="56" w16cid:durableId="1655641355">
    <w:abstractNumId w:val="6"/>
  </w:num>
  <w:num w:numId="57" w16cid:durableId="539558185">
    <w:abstractNumId w:val="48"/>
  </w:num>
  <w:num w:numId="58" w16cid:durableId="707946964">
    <w:abstractNumId w:val="23"/>
  </w:num>
  <w:num w:numId="59" w16cid:durableId="1356467988">
    <w:abstractNumId w:val="31"/>
  </w:num>
  <w:num w:numId="60" w16cid:durableId="276329975">
    <w:abstractNumId w:val="3"/>
  </w:num>
  <w:num w:numId="61" w16cid:durableId="1344547661">
    <w:abstractNumId w:val="7"/>
  </w:num>
  <w:num w:numId="62" w16cid:durableId="1989747360">
    <w:abstractNumId w:val="12"/>
  </w:num>
  <w:num w:numId="63" w16cid:durableId="336351989">
    <w:abstractNumId w:val="40"/>
  </w:num>
  <w:num w:numId="64" w16cid:durableId="1340156274">
    <w:abstractNumId w:val="17"/>
  </w:num>
  <w:num w:numId="65" w16cid:durableId="1520894513">
    <w:abstractNumId w:val="41"/>
  </w:num>
  <w:num w:numId="66" w16cid:durableId="416557206">
    <w:abstractNumId w:val="46"/>
  </w:num>
  <w:num w:numId="67" w16cid:durableId="1409958312">
    <w:abstractNumId w:val="47"/>
  </w:num>
  <w:num w:numId="68" w16cid:durableId="1506630845">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6E"/>
    <w:rsid w:val="00000719"/>
    <w:rsid w:val="00002BA1"/>
    <w:rsid w:val="00002D68"/>
    <w:rsid w:val="000033F7"/>
    <w:rsid w:val="00003403"/>
    <w:rsid w:val="00004A43"/>
    <w:rsid w:val="00005347"/>
    <w:rsid w:val="000069F2"/>
    <w:rsid w:val="000072B6"/>
    <w:rsid w:val="0001021B"/>
    <w:rsid w:val="00011D89"/>
    <w:rsid w:val="000131F2"/>
    <w:rsid w:val="000154FD"/>
    <w:rsid w:val="00022271"/>
    <w:rsid w:val="0002304F"/>
    <w:rsid w:val="000235E8"/>
    <w:rsid w:val="00024485"/>
    <w:rsid w:val="00024D89"/>
    <w:rsid w:val="000250B6"/>
    <w:rsid w:val="00025A27"/>
    <w:rsid w:val="00026540"/>
    <w:rsid w:val="00030CDD"/>
    <w:rsid w:val="00032C91"/>
    <w:rsid w:val="00033D81"/>
    <w:rsid w:val="00033DC9"/>
    <w:rsid w:val="00034F56"/>
    <w:rsid w:val="00037366"/>
    <w:rsid w:val="00041BF0"/>
    <w:rsid w:val="00042C8A"/>
    <w:rsid w:val="0004536B"/>
    <w:rsid w:val="00046B68"/>
    <w:rsid w:val="000527DD"/>
    <w:rsid w:val="00056EC4"/>
    <w:rsid w:val="000578B2"/>
    <w:rsid w:val="00060959"/>
    <w:rsid w:val="00060C8F"/>
    <w:rsid w:val="0006298A"/>
    <w:rsid w:val="000663CD"/>
    <w:rsid w:val="00067C64"/>
    <w:rsid w:val="000719A7"/>
    <w:rsid w:val="000733FE"/>
    <w:rsid w:val="00074219"/>
    <w:rsid w:val="00074ED5"/>
    <w:rsid w:val="0008204A"/>
    <w:rsid w:val="0008508E"/>
    <w:rsid w:val="00085ED2"/>
    <w:rsid w:val="00087951"/>
    <w:rsid w:val="0009113B"/>
    <w:rsid w:val="00093402"/>
    <w:rsid w:val="0009341B"/>
    <w:rsid w:val="00094DA3"/>
    <w:rsid w:val="00096CD1"/>
    <w:rsid w:val="000A012C"/>
    <w:rsid w:val="000A0EB9"/>
    <w:rsid w:val="000A151A"/>
    <w:rsid w:val="000A186C"/>
    <w:rsid w:val="000A1EA4"/>
    <w:rsid w:val="000A2476"/>
    <w:rsid w:val="000A641A"/>
    <w:rsid w:val="000A7E63"/>
    <w:rsid w:val="000B0E71"/>
    <w:rsid w:val="000B3EDB"/>
    <w:rsid w:val="000B543D"/>
    <w:rsid w:val="000B55F9"/>
    <w:rsid w:val="000B5BF7"/>
    <w:rsid w:val="000B6BC8"/>
    <w:rsid w:val="000C0303"/>
    <w:rsid w:val="000C2EDD"/>
    <w:rsid w:val="000C42EA"/>
    <w:rsid w:val="000C4546"/>
    <w:rsid w:val="000C682A"/>
    <w:rsid w:val="000D1242"/>
    <w:rsid w:val="000D2ABA"/>
    <w:rsid w:val="000D5DF6"/>
    <w:rsid w:val="000E0970"/>
    <w:rsid w:val="000E3CC7"/>
    <w:rsid w:val="000E6BD4"/>
    <w:rsid w:val="000E6D6D"/>
    <w:rsid w:val="000E6F66"/>
    <w:rsid w:val="000E70DB"/>
    <w:rsid w:val="000F1F1E"/>
    <w:rsid w:val="000F2259"/>
    <w:rsid w:val="000F2DDA"/>
    <w:rsid w:val="000F2EA0"/>
    <w:rsid w:val="000F3C87"/>
    <w:rsid w:val="000F5213"/>
    <w:rsid w:val="000F6ECC"/>
    <w:rsid w:val="00100426"/>
    <w:rsid w:val="00101001"/>
    <w:rsid w:val="00102BAB"/>
    <w:rsid w:val="00103276"/>
    <w:rsid w:val="0010392D"/>
    <w:rsid w:val="0010447F"/>
    <w:rsid w:val="001049D1"/>
    <w:rsid w:val="00104FE3"/>
    <w:rsid w:val="0010714F"/>
    <w:rsid w:val="001120C5"/>
    <w:rsid w:val="00120BD3"/>
    <w:rsid w:val="00122FEA"/>
    <w:rsid w:val="001232BD"/>
    <w:rsid w:val="001236DC"/>
    <w:rsid w:val="00124ED5"/>
    <w:rsid w:val="001276FA"/>
    <w:rsid w:val="00143FCA"/>
    <w:rsid w:val="001447B3"/>
    <w:rsid w:val="00147C28"/>
    <w:rsid w:val="00152073"/>
    <w:rsid w:val="00152329"/>
    <w:rsid w:val="00154144"/>
    <w:rsid w:val="001564EF"/>
    <w:rsid w:val="00156598"/>
    <w:rsid w:val="001567D3"/>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40D5"/>
    <w:rsid w:val="00196EB8"/>
    <w:rsid w:val="00196EFB"/>
    <w:rsid w:val="001979FF"/>
    <w:rsid w:val="00197B17"/>
    <w:rsid w:val="001A1950"/>
    <w:rsid w:val="001A1C54"/>
    <w:rsid w:val="001A39D2"/>
    <w:rsid w:val="001A3ACE"/>
    <w:rsid w:val="001A6272"/>
    <w:rsid w:val="001B058F"/>
    <w:rsid w:val="001B6B96"/>
    <w:rsid w:val="001B738B"/>
    <w:rsid w:val="001C09DB"/>
    <w:rsid w:val="001C277E"/>
    <w:rsid w:val="001C2A72"/>
    <w:rsid w:val="001C31B7"/>
    <w:rsid w:val="001D01E7"/>
    <w:rsid w:val="001D0B75"/>
    <w:rsid w:val="001D39A5"/>
    <w:rsid w:val="001D3C09"/>
    <w:rsid w:val="001D44E8"/>
    <w:rsid w:val="001D60EC"/>
    <w:rsid w:val="001D6F59"/>
    <w:rsid w:val="001E44DF"/>
    <w:rsid w:val="001E68A5"/>
    <w:rsid w:val="001E6BB0"/>
    <w:rsid w:val="001E7282"/>
    <w:rsid w:val="001E7F5C"/>
    <w:rsid w:val="001F3826"/>
    <w:rsid w:val="001F6E46"/>
    <w:rsid w:val="001F7C91"/>
    <w:rsid w:val="00201683"/>
    <w:rsid w:val="002033B7"/>
    <w:rsid w:val="002046E9"/>
    <w:rsid w:val="00206463"/>
    <w:rsid w:val="00206F2F"/>
    <w:rsid w:val="00207717"/>
    <w:rsid w:val="0021053D"/>
    <w:rsid w:val="002106C0"/>
    <w:rsid w:val="00210A92"/>
    <w:rsid w:val="002121D8"/>
    <w:rsid w:val="00212233"/>
    <w:rsid w:val="00212B95"/>
    <w:rsid w:val="00212F00"/>
    <w:rsid w:val="002159F3"/>
    <w:rsid w:val="00215CC8"/>
    <w:rsid w:val="00216A55"/>
    <w:rsid w:val="00216C03"/>
    <w:rsid w:val="00220A1A"/>
    <w:rsid w:val="00220C04"/>
    <w:rsid w:val="0022278D"/>
    <w:rsid w:val="0022701F"/>
    <w:rsid w:val="00227C68"/>
    <w:rsid w:val="002333F5"/>
    <w:rsid w:val="00233724"/>
    <w:rsid w:val="00234776"/>
    <w:rsid w:val="002365B4"/>
    <w:rsid w:val="00240439"/>
    <w:rsid w:val="002416FE"/>
    <w:rsid w:val="002432E1"/>
    <w:rsid w:val="00246207"/>
    <w:rsid w:val="00246C5E"/>
    <w:rsid w:val="00250960"/>
    <w:rsid w:val="00251343"/>
    <w:rsid w:val="002536A4"/>
    <w:rsid w:val="00254B5C"/>
    <w:rsid w:val="00254F58"/>
    <w:rsid w:val="002620BC"/>
    <w:rsid w:val="00262802"/>
    <w:rsid w:val="00263A90"/>
    <w:rsid w:val="0026408B"/>
    <w:rsid w:val="00267C3E"/>
    <w:rsid w:val="002709BB"/>
    <w:rsid w:val="0027131C"/>
    <w:rsid w:val="00273BAC"/>
    <w:rsid w:val="00275925"/>
    <w:rsid w:val="002763B3"/>
    <w:rsid w:val="002802E3"/>
    <w:rsid w:val="0028213D"/>
    <w:rsid w:val="00284D64"/>
    <w:rsid w:val="002862F1"/>
    <w:rsid w:val="00291373"/>
    <w:rsid w:val="0029597D"/>
    <w:rsid w:val="002962C3"/>
    <w:rsid w:val="00297446"/>
    <w:rsid w:val="0029752B"/>
    <w:rsid w:val="002A0A9C"/>
    <w:rsid w:val="002A13A5"/>
    <w:rsid w:val="002A3F4C"/>
    <w:rsid w:val="002A483C"/>
    <w:rsid w:val="002B0C7C"/>
    <w:rsid w:val="002B1729"/>
    <w:rsid w:val="002B2A8B"/>
    <w:rsid w:val="002B36C7"/>
    <w:rsid w:val="002B4DD4"/>
    <w:rsid w:val="002B5277"/>
    <w:rsid w:val="002B5375"/>
    <w:rsid w:val="002B624F"/>
    <w:rsid w:val="002B77C1"/>
    <w:rsid w:val="002C0ED7"/>
    <w:rsid w:val="002C2728"/>
    <w:rsid w:val="002C5B7C"/>
    <w:rsid w:val="002D11B9"/>
    <w:rsid w:val="002D1E0D"/>
    <w:rsid w:val="002D2965"/>
    <w:rsid w:val="002D2EFC"/>
    <w:rsid w:val="002D5006"/>
    <w:rsid w:val="002D7C61"/>
    <w:rsid w:val="002E01D0"/>
    <w:rsid w:val="002E161D"/>
    <w:rsid w:val="002E28A2"/>
    <w:rsid w:val="002E3100"/>
    <w:rsid w:val="002E63D1"/>
    <w:rsid w:val="002E6C95"/>
    <w:rsid w:val="002E7C35"/>
    <w:rsid w:val="002E7C36"/>
    <w:rsid w:val="002F1D2A"/>
    <w:rsid w:val="002F3D32"/>
    <w:rsid w:val="002F5F31"/>
    <w:rsid w:val="002F5F46"/>
    <w:rsid w:val="002F6B39"/>
    <w:rsid w:val="00300C43"/>
    <w:rsid w:val="00302216"/>
    <w:rsid w:val="00303E53"/>
    <w:rsid w:val="00305CC1"/>
    <w:rsid w:val="00306E5F"/>
    <w:rsid w:val="00307E14"/>
    <w:rsid w:val="00314054"/>
    <w:rsid w:val="00316F27"/>
    <w:rsid w:val="003214F1"/>
    <w:rsid w:val="00322E4B"/>
    <w:rsid w:val="00325CFC"/>
    <w:rsid w:val="00327870"/>
    <w:rsid w:val="0033259D"/>
    <w:rsid w:val="003333D2"/>
    <w:rsid w:val="00334686"/>
    <w:rsid w:val="003357D4"/>
    <w:rsid w:val="00337339"/>
    <w:rsid w:val="00340345"/>
    <w:rsid w:val="003406C6"/>
    <w:rsid w:val="0034095E"/>
    <w:rsid w:val="00340E1B"/>
    <w:rsid w:val="00340FC6"/>
    <w:rsid w:val="003418CC"/>
    <w:rsid w:val="003434EE"/>
    <w:rsid w:val="00344310"/>
    <w:rsid w:val="003459BD"/>
    <w:rsid w:val="00350D38"/>
    <w:rsid w:val="00351B36"/>
    <w:rsid w:val="00353F5E"/>
    <w:rsid w:val="00356008"/>
    <w:rsid w:val="00357B4E"/>
    <w:rsid w:val="00360233"/>
    <w:rsid w:val="0036380A"/>
    <w:rsid w:val="003677AD"/>
    <w:rsid w:val="003716FD"/>
    <w:rsid w:val="0037204B"/>
    <w:rsid w:val="00372F62"/>
    <w:rsid w:val="003744CF"/>
    <w:rsid w:val="00374717"/>
    <w:rsid w:val="0037676C"/>
    <w:rsid w:val="00381043"/>
    <w:rsid w:val="003829E5"/>
    <w:rsid w:val="00384474"/>
    <w:rsid w:val="00386109"/>
    <w:rsid w:val="00386634"/>
    <w:rsid w:val="00386944"/>
    <w:rsid w:val="00387A1C"/>
    <w:rsid w:val="003937C2"/>
    <w:rsid w:val="003956CC"/>
    <w:rsid w:val="00395C9A"/>
    <w:rsid w:val="003A0853"/>
    <w:rsid w:val="003A3271"/>
    <w:rsid w:val="003A3F7E"/>
    <w:rsid w:val="003A6B67"/>
    <w:rsid w:val="003B13B6"/>
    <w:rsid w:val="003B14C3"/>
    <w:rsid w:val="003B15E6"/>
    <w:rsid w:val="003B22EF"/>
    <w:rsid w:val="003B408A"/>
    <w:rsid w:val="003B7A56"/>
    <w:rsid w:val="003C067C"/>
    <w:rsid w:val="003C08A2"/>
    <w:rsid w:val="003C12A7"/>
    <w:rsid w:val="003C2045"/>
    <w:rsid w:val="003C30D2"/>
    <w:rsid w:val="003C3EC9"/>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E7748"/>
    <w:rsid w:val="003F0445"/>
    <w:rsid w:val="003F0CF0"/>
    <w:rsid w:val="003F14B1"/>
    <w:rsid w:val="003F2146"/>
    <w:rsid w:val="003F2B20"/>
    <w:rsid w:val="003F3289"/>
    <w:rsid w:val="003F3C62"/>
    <w:rsid w:val="003F5CB9"/>
    <w:rsid w:val="004013C7"/>
    <w:rsid w:val="0040141A"/>
    <w:rsid w:val="00401FCF"/>
    <w:rsid w:val="00406285"/>
    <w:rsid w:val="004115A2"/>
    <w:rsid w:val="00413019"/>
    <w:rsid w:val="00413A81"/>
    <w:rsid w:val="004148F9"/>
    <w:rsid w:val="00417E86"/>
    <w:rsid w:val="0042084E"/>
    <w:rsid w:val="00421EEF"/>
    <w:rsid w:val="00424D65"/>
    <w:rsid w:val="00430393"/>
    <w:rsid w:val="00431806"/>
    <w:rsid w:val="00431A70"/>
    <w:rsid w:val="00431F42"/>
    <w:rsid w:val="00442C6C"/>
    <w:rsid w:val="00443C69"/>
    <w:rsid w:val="00443CBE"/>
    <w:rsid w:val="00443E8A"/>
    <w:rsid w:val="004441BC"/>
    <w:rsid w:val="004468B4"/>
    <w:rsid w:val="00446D86"/>
    <w:rsid w:val="0044762B"/>
    <w:rsid w:val="004501D6"/>
    <w:rsid w:val="0045227C"/>
    <w:rsid w:val="0045230A"/>
    <w:rsid w:val="00454A7D"/>
    <w:rsid w:val="00454AD0"/>
    <w:rsid w:val="00457337"/>
    <w:rsid w:val="00462E3D"/>
    <w:rsid w:val="00464517"/>
    <w:rsid w:val="00466E79"/>
    <w:rsid w:val="00470D7D"/>
    <w:rsid w:val="00472781"/>
    <w:rsid w:val="0047372D"/>
    <w:rsid w:val="00473BA3"/>
    <w:rsid w:val="004743DD"/>
    <w:rsid w:val="00474CEA"/>
    <w:rsid w:val="00483968"/>
    <w:rsid w:val="004841BE"/>
    <w:rsid w:val="00484F86"/>
    <w:rsid w:val="00485F14"/>
    <w:rsid w:val="00490746"/>
    <w:rsid w:val="00490852"/>
    <w:rsid w:val="00491C9C"/>
    <w:rsid w:val="00492F30"/>
    <w:rsid w:val="004946F4"/>
    <w:rsid w:val="0049487E"/>
    <w:rsid w:val="004A04AF"/>
    <w:rsid w:val="004A06F8"/>
    <w:rsid w:val="004A160D"/>
    <w:rsid w:val="004A3E81"/>
    <w:rsid w:val="004A4195"/>
    <w:rsid w:val="004A4618"/>
    <w:rsid w:val="004A5C62"/>
    <w:rsid w:val="004A5CE5"/>
    <w:rsid w:val="004A707D"/>
    <w:rsid w:val="004B0974"/>
    <w:rsid w:val="004B4185"/>
    <w:rsid w:val="004C19E9"/>
    <w:rsid w:val="004C5541"/>
    <w:rsid w:val="004C6EEE"/>
    <w:rsid w:val="004C702B"/>
    <w:rsid w:val="004D0033"/>
    <w:rsid w:val="004D016B"/>
    <w:rsid w:val="004D1B22"/>
    <w:rsid w:val="004D23CC"/>
    <w:rsid w:val="004D32C4"/>
    <w:rsid w:val="004D36F2"/>
    <w:rsid w:val="004D76FA"/>
    <w:rsid w:val="004E1106"/>
    <w:rsid w:val="004E138F"/>
    <w:rsid w:val="004E4649"/>
    <w:rsid w:val="004E48B8"/>
    <w:rsid w:val="004E5C2B"/>
    <w:rsid w:val="004E71B8"/>
    <w:rsid w:val="004F00DD"/>
    <w:rsid w:val="004F06A2"/>
    <w:rsid w:val="004F2133"/>
    <w:rsid w:val="004F3D96"/>
    <w:rsid w:val="004F5398"/>
    <w:rsid w:val="004F53FD"/>
    <w:rsid w:val="004F55F1"/>
    <w:rsid w:val="004F6936"/>
    <w:rsid w:val="00503DC6"/>
    <w:rsid w:val="00506F5D"/>
    <w:rsid w:val="00510C35"/>
    <w:rsid w:val="00510C37"/>
    <w:rsid w:val="005126D0"/>
    <w:rsid w:val="00514667"/>
    <w:rsid w:val="0051568D"/>
    <w:rsid w:val="00526AC7"/>
    <w:rsid w:val="00526C15"/>
    <w:rsid w:val="00531AF8"/>
    <w:rsid w:val="00531CF8"/>
    <w:rsid w:val="00536499"/>
    <w:rsid w:val="00542A03"/>
    <w:rsid w:val="00543903"/>
    <w:rsid w:val="00543BCC"/>
    <w:rsid w:val="00543F11"/>
    <w:rsid w:val="00543F18"/>
    <w:rsid w:val="00544135"/>
    <w:rsid w:val="00546305"/>
    <w:rsid w:val="00547A95"/>
    <w:rsid w:val="0055119B"/>
    <w:rsid w:val="00561202"/>
    <w:rsid w:val="00562507"/>
    <w:rsid w:val="00562811"/>
    <w:rsid w:val="00566468"/>
    <w:rsid w:val="00572031"/>
    <w:rsid w:val="00572282"/>
    <w:rsid w:val="00573CE3"/>
    <w:rsid w:val="00574962"/>
    <w:rsid w:val="00576E84"/>
    <w:rsid w:val="00580394"/>
    <w:rsid w:val="005809CD"/>
    <w:rsid w:val="00582B8C"/>
    <w:rsid w:val="0058757E"/>
    <w:rsid w:val="005915C8"/>
    <w:rsid w:val="00596A4B"/>
    <w:rsid w:val="00597507"/>
    <w:rsid w:val="005A479D"/>
    <w:rsid w:val="005B1C6D"/>
    <w:rsid w:val="005B21B6"/>
    <w:rsid w:val="005B327D"/>
    <w:rsid w:val="005B3A08"/>
    <w:rsid w:val="005B7A63"/>
    <w:rsid w:val="005C0955"/>
    <w:rsid w:val="005C1823"/>
    <w:rsid w:val="005C20CB"/>
    <w:rsid w:val="005C49DA"/>
    <w:rsid w:val="005C50F3"/>
    <w:rsid w:val="005C54B5"/>
    <w:rsid w:val="005C5D80"/>
    <w:rsid w:val="005C5D91"/>
    <w:rsid w:val="005D07B8"/>
    <w:rsid w:val="005D5F07"/>
    <w:rsid w:val="005D6597"/>
    <w:rsid w:val="005E05B0"/>
    <w:rsid w:val="005E14E7"/>
    <w:rsid w:val="005E26A3"/>
    <w:rsid w:val="005E2ECB"/>
    <w:rsid w:val="005E447E"/>
    <w:rsid w:val="005E47C9"/>
    <w:rsid w:val="005E4FD1"/>
    <w:rsid w:val="005F0775"/>
    <w:rsid w:val="005F0CF5"/>
    <w:rsid w:val="005F21EB"/>
    <w:rsid w:val="005F3E71"/>
    <w:rsid w:val="005F424B"/>
    <w:rsid w:val="005F64CF"/>
    <w:rsid w:val="006041AD"/>
    <w:rsid w:val="00605908"/>
    <w:rsid w:val="00607850"/>
    <w:rsid w:val="00607EF7"/>
    <w:rsid w:val="00610D7C"/>
    <w:rsid w:val="00613414"/>
    <w:rsid w:val="00615BED"/>
    <w:rsid w:val="00620154"/>
    <w:rsid w:val="0062408D"/>
    <w:rsid w:val="006240CC"/>
    <w:rsid w:val="00624940"/>
    <w:rsid w:val="006254F8"/>
    <w:rsid w:val="00625B26"/>
    <w:rsid w:val="00627DA7"/>
    <w:rsid w:val="00630DA4"/>
    <w:rsid w:val="00631CD4"/>
    <w:rsid w:val="00632597"/>
    <w:rsid w:val="00634D13"/>
    <w:rsid w:val="006358B4"/>
    <w:rsid w:val="0063618F"/>
    <w:rsid w:val="00641724"/>
    <w:rsid w:val="006419AA"/>
    <w:rsid w:val="0064296C"/>
    <w:rsid w:val="00644B1F"/>
    <w:rsid w:val="00644B7E"/>
    <w:rsid w:val="006454E6"/>
    <w:rsid w:val="00646235"/>
    <w:rsid w:val="00646A68"/>
    <w:rsid w:val="0064713C"/>
    <w:rsid w:val="006505BD"/>
    <w:rsid w:val="006508EA"/>
    <w:rsid w:val="0065092E"/>
    <w:rsid w:val="006557A7"/>
    <w:rsid w:val="00655EC4"/>
    <w:rsid w:val="00656290"/>
    <w:rsid w:val="006601C9"/>
    <w:rsid w:val="006608D8"/>
    <w:rsid w:val="006621D7"/>
    <w:rsid w:val="0066302A"/>
    <w:rsid w:val="006637C7"/>
    <w:rsid w:val="00667770"/>
    <w:rsid w:val="00670597"/>
    <w:rsid w:val="006706D0"/>
    <w:rsid w:val="006729CB"/>
    <w:rsid w:val="006736D7"/>
    <w:rsid w:val="00677574"/>
    <w:rsid w:val="006812ED"/>
    <w:rsid w:val="00683878"/>
    <w:rsid w:val="00684380"/>
    <w:rsid w:val="0068454C"/>
    <w:rsid w:val="00691B62"/>
    <w:rsid w:val="00692272"/>
    <w:rsid w:val="006933B5"/>
    <w:rsid w:val="006935ED"/>
    <w:rsid w:val="00693D14"/>
    <w:rsid w:val="00696F27"/>
    <w:rsid w:val="006A1804"/>
    <w:rsid w:val="006A18C2"/>
    <w:rsid w:val="006A3383"/>
    <w:rsid w:val="006A6185"/>
    <w:rsid w:val="006B077C"/>
    <w:rsid w:val="006B3AF4"/>
    <w:rsid w:val="006B5276"/>
    <w:rsid w:val="006B5B75"/>
    <w:rsid w:val="006B6803"/>
    <w:rsid w:val="006B72E3"/>
    <w:rsid w:val="006C3F06"/>
    <w:rsid w:val="006D0F16"/>
    <w:rsid w:val="006D2A3F"/>
    <w:rsid w:val="006D2FBC"/>
    <w:rsid w:val="006D3011"/>
    <w:rsid w:val="006D6E34"/>
    <w:rsid w:val="006E138B"/>
    <w:rsid w:val="006E1867"/>
    <w:rsid w:val="006E2B86"/>
    <w:rsid w:val="006E6F61"/>
    <w:rsid w:val="006F0330"/>
    <w:rsid w:val="006F0CD5"/>
    <w:rsid w:val="006F1FDC"/>
    <w:rsid w:val="006F6B8C"/>
    <w:rsid w:val="007013EF"/>
    <w:rsid w:val="007055BD"/>
    <w:rsid w:val="0070797D"/>
    <w:rsid w:val="00714849"/>
    <w:rsid w:val="007173CA"/>
    <w:rsid w:val="007216AA"/>
    <w:rsid w:val="00721AB5"/>
    <w:rsid w:val="00721CFB"/>
    <w:rsid w:val="00721DEF"/>
    <w:rsid w:val="007247E7"/>
    <w:rsid w:val="00724A43"/>
    <w:rsid w:val="007273AC"/>
    <w:rsid w:val="00731201"/>
    <w:rsid w:val="00731AD4"/>
    <w:rsid w:val="007346E4"/>
    <w:rsid w:val="00735564"/>
    <w:rsid w:val="00737005"/>
    <w:rsid w:val="00740F22"/>
    <w:rsid w:val="00741CF0"/>
    <w:rsid w:val="00741F1A"/>
    <w:rsid w:val="007447DA"/>
    <w:rsid w:val="007450F8"/>
    <w:rsid w:val="0074696E"/>
    <w:rsid w:val="00750135"/>
    <w:rsid w:val="00750EC2"/>
    <w:rsid w:val="00752B28"/>
    <w:rsid w:val="007536BC"/>
    <w:rsid w:val="007541A9"/>
    <w:rsid w:val="00754E36"/>
    <w:rsid w:val="00757751"/>
    <w:rsid w:val="00763139"/>
    <w:rsid w:val="00767BDD"/>
    <w:rsid w:val="00770F37"/>
    <w:rsid w:val="007711A0"/>
    <w:rsid w:val="00772D5E"/>
    <w:rsid w:val="0077463E"/>
    <w:rsid w:val="00776928"/>
    <w:rsid w:val="00776D56"/>
    <w:rsid w:val="00776E0F"/>
    <w:rsid w:val="007774B1"/>
    <w:rsid w:val="00777BE1"/>
    <w:rsid w:val="007808B8"/>
    <w:rsid w:val="00782222"/>
    <w:rsid w:val="007833D8"/>
    <w:rsid w:val="00785677"/>
    <w:rsid w:val="00786F16"/>
    <w:rsid w:val="00790DEE"/>
    <w:rsid w:val="00791BD7"/>
    <w:rsid w:val="007933F7"/>
    <w:rsid w:val="00796E20"/>
    <w:rsid w:val="00797C32"/>
    <w:rsid w:val="007A11E8"/>
    <w:rsid w:val="007B0914"/>
    <w:rsid w:val="007B1374"/>
    <w:rsid w:val="007B32E5"/>
    <w:rsid w:val="007B3DB9"/>
    <w:rsid w:val="007B57D2"/>
    <w:rsid w:val="007B589F"/>
    <w:rsid w:val="007B6186"/>
    <w:rsid w:val="007B7147"/>
    <w:rsid w:val="007B73BC"/>
    <w:rsid w:val="007C0002"/>
    <w:rsid w:val="007C1838"/>
    <w:rsid w:val="007C20B9"/>
    <w:rsid w:val="007C7301"/>
    <w:rsid w:val="007C7859"/>
    <w:rsid w:val="007C7F28"/>
    <w:rsid w:val="007D1466"/>
    <w:rsid w:val="007D2BDE"/>
    <w:rsid w:val="007D2FB6"/>
    <w:rsid w:val="007D49EB"/>
    <w:rsid w:val="007D5E1C"/>
    <w:rsid w:val="007E0DE2"/>
    <w:rsid w:val="007E0F77"/>
    <w:rsid w:val="007E298D"/>
    <w:rsid w:val="007E3667"/>
    <w:rsid w:val="007E3B98"/>
    <w:rsid w:val="007E417A"/>
    <w:rsid w:val="007E548D"/>
    <w:rsid w:val="007F31B6"/>
    <w:rsid w:val="007F50C5"/>
    <w:rsid w:val="007F5369"/>
    <w:rsid w:val="007F546C"/>
    <w:rsid w:val="007F625F"/>
    <w:rsid w:val="007F665E"/>
    <w:rsid w:val="007F7E20"/>
    <w:rsid w:val="00800412"/>
    <w:rsid w:val="0080587B"/>
    <w:rsid w:val="00806468"/>
    <w:rsid w:val="008119CA"/>
    <w:rsid w:val="0081231E"/>
    <w:rsid w:val="008130C4"/>
    <w:rsid w:val="008155F0"/>
    <w:rsid w:val="00816735"/>
    <w:rsid w:val="00820141"/>
    <w:rsid w:val="00820E0C"/>
    <w:rsid w:val="00823275"/>
    <w:rsid w:val="0082366F"/>
    <w:rsid w:val="00831CDF"/>
    <w:rsid w:val="008338A2"/>
    <w:rsid w:val="00841AA9"/>
    <w:rsid w:val="008474FE"/>
    <w:rsid w:val="00853EE4"/>
    <w:rsid w:val="00855535"/>
    <w:rsid w:val="00857C5A"/>
    <w:rsid w:val="0086125B"/>
    <w:rsid w:val="0086255E"/>
    <w:rsid w:val="008633F0"/>
    <w:rsid w:val="00866A81"/>
    <w:rsid w:val="00867D9D"/>
    <w:rsid w:val="008708C9"/>
    <w:rsid w:val="00872E0A"/>
    <w:rsid w:val="00873594"/>
    <w:rsid w:val="00875285"/>
    <w:rsid w:val="008761EE"/>
    <w:rsid w:val="008763D6"/>
    <w:rsid w:val="00884B62"/>
    <w:rsid w:val="00884C26"/>
    <w:rsid w:val="0088529C"/>
    <w:rsid w:val="008878BE"/>
    <w:rsid w:val="00887903"/>
    <w:rsid w:val="008919BC"/>
    <w:rsid w:val="0089270A"/>
    <w:rsid w:val="00893AF6"/>
    <w:rsid w:val="00894BC4"/>
    <w:rsid w:val="00896890"/>
    <w:rsid w:val="008977D1"/>
    <w:rsid w:val="0089792C"/>
    <w:rsid w:val="008A1329"/>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3DE6"/>
    <w:rsid w:val="008E4376"/>
    <w:rsid w:val="008E7A0A"/>
    <w:rsid w:val="008E7B49"/>
    <w:rsid w:val="008F1D30"/>
    <w:rsid w:val="008F59F6"/>
    <w:rsid w:val="00900719"/>
    <w:rsid w:val="009017AC"/>
    <w:rsid w:val="00902A9A"/>
    <w:rsid w:val="009036BA"/>
    <w:rsid w:val="00904A1C"/>
    <w:rsid w:val="00905030"/>
    <w:rsid w:val="00906490"/>
    <w:rsid w:val="009111B2"/>
    <w:rsid w:val="009151F5"/>
    <w:rsid w:val="0092159F"/>
    <w:rsid w:val="00923147"/>
    <w:rsid w:val="00924AE1"/>
    <w:rsid w:val="009254A9"/>
    <w:rsid w:val="009269B1"/>
    <w:rsid w:val="0092724D"/>
    <w:rsid w:val="009272B3"/>
    <w:rsid w:val="009315BE"/>
    <w:rsid w:val="009326DD"/>
    <w:rsid w:val="0093338F"/>
    <w:rsid w:val="00937BD9"/>
    <w:rsid w:val="0094502A"/>
    <w:rsid w:val="00950E2C"/>
    <w:rsid w:val="00951D50"/>
    <w:rsid w:val="009525EB"/>
    <w:rsid w:val="0095470B"/>
    <w:rsid w:val="00954874"/>
    <w:rsid w:val="009560D3"/>
    <w:rsid w:val="0095615A"/>
    <w:rsid w:val="00961400"/>
    <w:rsid w:val="00963646"/>
    <w:rsid w:val="0096632D"/>
    <w:rsid w:val="00967050"/>
    <w:rsid w:val="00967124"/>
    <w:rsid w:val="00967FDE"/>
    <w:rsid w:val="0097166C"/>
    <w:rsid w:val="009718C7"/>
    <w:rsid w:val="0097559F"/>
    <w:rsid w:val="009761EA"/>
    <w:rsid w:val="0097761E"/>
    <w:rsid w:val="00982454"/>
    <w:rsid w:val="00982CF0"/>
    <w:rsid w:val="009853E1"/>
    <w:rsid w:val="00986E6B"/>
    <w:rsid w:val="00990032"/>
    <w:rsid w:val="00990B19"/>
    <w:rsid w:val="0099153B"/>
    <w:rsid w:val="00991769"/>
    <w:rsid w:val="0099230B"/>
    <w:rsid w:val="0099232C"/>
    <w:rsid w:val="00994386"/>
    <w:rsid w:val="009A13D8"/>
    <w:rsid w:val="009A1696"/>
    <w:rsid w:val="009A279E"/>
    <w:rsid w:val="009A3015"/>
    <w:rsid w:val="009A3490"/>
    <w:rsid w:val="009A4187"/>
    <w:rsid w:val="009B0A6F"/>
    <w:rsid w:val="009B0A94"/>
    <w:rsid w:val="009B0C62"/>
    <w:rsid w:val="009B2AE8"/>
    <w:rsid w:val="009B5622"/>
    <w:rsid w:val="009B59E9"/>
    <w:rsid w:val="009B70AA"/>
    <w:rsid w:val="009C1342"/>
    <w:rsid w:val="009C245E"/>
    <w:rsid w:val="009C5E77"/>
    <w:rsid w:val="009C7A7E"/>
    <w:rsid w:val="009D02E8"/>
    <w:rsid w:val="009D51D0"/>
    <w:rsid w:val="009D70A4"/>
    <w:rsid w:val="009D7B14"/>
    <w:rsid w:val="009E08D1"/>
    <w:rsid w:val="009E0D96"/>
    <w:rsid w:val="009E1B95"/>
    <w:rsid w:val="009E3D4E"/>
    <w:rsid w:val="009E496F"/>
    <w:rsid w:val="009E4B0D"/>
    <w:rsid w:val="009E5250"/>
    <w:rsid w:val="009E5F78"/>
    <w:rsid w:val="009E7A69"/>
    <w:rsid w:val="009E7F92"/>
    <w:rsid w:val="009F02A3"/>
    <w:rsid w:val="009F2182"/>
    <w:rsid w:val="009F269E"/>
    <w:rsid w:val="009F2F27"/>
    <w:rsid w:val="009F34AA"/>
    <w:rsid w:val="009F588A"/>
    <w:rsid w:val="009F6BCB"/>
    <w:rsid w:val="009F7B78"/>
    <w:rsid w:val="00A0057A"/>
    <w:rsid w:val="00A00894"/>
    <w:rsid w:val="00A02FA1"/>
    <w:rsid w:val="00A0341A"/>
    <w:rsid w:val="00A04CCE"/>
    <w:rsid w:val="00A07421"/>
    <w:rsid w:val="00A0776B"/>
    <w:rsid w:val="00A10FB9"/>
    <w:rsid w:val="00A11421"/>
    <w:rsid w:val="00A1389F"/>
    <w:rsid w:val="00A13B7A"/>
    <w:rsid w:val="00A157B1"/>
    <w:rsid w:val="00A22229"/>
    <w:rsid w:val="00A23C3C"/>
    <w:rsid w:val="00A24442"/>
    <w:rsid w:val="00A24ADA"/>
    <w:rsid w:val="00A26C4B"/>
    <w:rsid w:val="00A32577"/>
    <w:rsid w:val="00A330BB"/>
    <w:rsid w:val="00A33212"/>
    <w:rsid w:val="00A36F1E"/>
    <w:rsid w:val="00A446F5"/>
    <w:rsid w:val="00A44882"/>
    <w:rsid w:val="00A45125"/>
    <w:rsid w:val="00A54715"/>
    <w:rsid w:val="00A55240"/>
    <w:rsid w:val="00A6061C"/>
    <w:rsid w:val="00A62D44"/>
    <w:rsid w:val="00A67263"/>
    <w:rsid w:val="00A7161C"/>
    <w:rsid w:val="00A71CE4"/>
    <w:rsid w:val="00A77AA3"/>
    <w:rsid w:val="00A820C4"/>
    <w:rsid w:val="00A8236D"/>
    <w:rsid w:val="00A850ED"/>
    <w:rsid w:val="00A854EB"/>
    <w:rsid w:val="00A86B7F"/>
    <w:rsid w:val="00A872E5"/>
    <w:rsid w:val="00A87C3F"/>
    <w:rsid w:val="00A91406"/>
    <w:rsid w:val="00A96E65"/>
    <w:rsid w:val="00A96ECE"/>
    <w:rsid w:val="00A97C72"/>
    <w:rsid w:val="00AA0A7D"/>
    <w:rsid w:val="00AA310B"/>
    <w:rsid w:val="00AA63D4"/>
    <w:rsid w:val="00AB06E8"/>
    <w:rsid w:val="00AB1CD3"/>
    <w:rsid w:val="00AB352F"/>
    <w:rsid w:val="00AB3D16"/>
    <w:rsid w:val="00AB6F95"/>
    <w:rsid w:val="00AC274B"/>
    <w:rsid w:val="00AC4764"/>
    <w:rsid w:val="00AC6D36"/>
    <w:rsid w:val="00AD0CBA"/>
    <w:rsid w:val="00AD1204"/>
    <w:rsid w:val="00AD26E2"/>
    <w:rsid w:val="00AD28DF"/>
    <w:rsid w:val="00AD711A"/>
    <w:rsid w:val="00AD784C"/>
    <w:rsid w:val="00AE126A"/>
    <w:rsid w:val="00AE1BAE"/>
    <w:rsid w:val="00AE3005"/>
    <w:rsid w:val="00AE3BD5"/>
    <w:rsid w:val="00AE5298"/>
    <w:rsid w:val="00AE59A0"/>
    <w:rsid w:val="00AF0B1C"/>
    <w:rsid w:val="00AF0C57"/>
    <w:rsid w:val="00AF26F3"/>
    <w:rsid w:val="00AF2A2A"/>
    <w:rsid w:val="00AF5F04"/>
    <w:rsid w:val="00B00672"/>
    <w:rsid w:val="00B01B4D"/>
    <w:rsid w:val="00B04489"/>
    <w:rsid w:val="00B06571"/>
    <w:rsid w:val="00B0675C"/>
    <w:rsid w:val="00B068BA"/>
    <w:rsid w:val="00B07217"/>
    <w:rsid w:val="00B129C4"/>
    <w:rsid w:val="00B13512"/>
    <w:rsid w:val="00B13851"/>
    <w:rsid w:val="00B13B1C"/>
    <w:rsid w:val="00B14B5F"/>
    <w:rsid w:val="00B21F90"/>
    <w:rsid w:val="00B22291"/>
    <w:rsid w:val="00B23F9A"/>
    <w:rsid w:val="00B2417B"/>
    <w:rsid w:val="00B24E6F"/>
    <w:rsid w:val="00B25DA0"/>
    <w:rsid w:val="00B26CB5"/>
    <w:rsid w:val="00B2752E"/>
    <w:rsid w:val="00B27DB2"/>
    <w:rsid w:val="00B307CC"/>
    <w:rsid w:val="00B326B7"/>
    <w:rsid w:val="00B3588E"/>
    <w:rsid w:val="00B40099"/>
    <w:rsid w:val="00B4198F"/>
    <w:rsid w:val="00B41F3D"/>
    <w:rsid w:val="00B431E8"/>
    <w:rsid w:val="00B435B2"/>
    <w:rsid w:val="00B45141"/>
    <w:rsid w:val="00B519CD"/>
    <w:rsid w:val="00B51FB9"/>
    <w:rsid w:val="00B5273A"/>
    <w:rsid w:val="00B537C8"/>
    <w:rsid w:val="00B57329"/>
    <w:rsid w:val="00B60E61"/>
    <w:rsid w:val="00B62B50"/>
    <w:rsid w:val="00B635B7"/>
    <w:rsid w:val="00B63AE8"/>
    <w:rsid w:val="00B65950"/>
    <w:rsid w:val="00B66D83"/>
    <w:rsid w:val="00B672C0"/>
    <w:rsid w:val="00B676FD"/>
    <w:rsid w:val="00B678B6"/>
    <w:rsid w:val="00B75646"/>
    <w:rsid w:val="00B7629E"/>
    <w:rsid w:val="00B804AC"/>
    <w:rsid w:val="00B82E94"/>
    <w:rsid w:val="00B85B9E"/>
    <w:rsid w:val="00B90729"/>
    <w:rsid w:val="00B907DA"/>
    <w:rsid w:val="00B90B09"/>
    <w:rsid w:val="00B94C5E"/>
    <w:rsid w:val="00B950BC"/>
    <w:rsid w:val="00B9714C"/>
    <w:rsid w:val="00BA037F"/>
    <w:rsid w:val="00BA26F6"/>
    <w:rsid w:val="00BA29AD"/>
    <w:rsid w:val="00BA3095"/>
    <w:rsid w:val="00BA33CF"/>
    <w:rsid w:val="00BA3F8D"/>
    <w:rsid w:val="00BA415E"/>
    <w:rsid w:val="00BA49EB"/>
    <w:rsid w:val="00BA5F1D"/>
    <w:rsid w:val="00BB41EE"/>
    <w:rsid w:val="00BB74AC"/>
    <w:rsid w:val="00BB7A10"/>
    <w:rsid w:val="00BC153A"/>
    <w:rsid w:val="00BC60BE"/>
    <w:rsid w:val="00BC7468"/>
    <w:rsid w:val="00BC7D4F"/>
    <w:rsid w:val="00BC7ED7"/>
    <w:rsid w:val="00BD10FB"/>
    <w:rsid w:val="00BD2850"/>
    <w:rsid w:val="00BD6B9D"/>
    <w:rsid w:val="00BE28D2"/>
    <w:rsid w:val="00BE4149"/>
    <w:rsid w:val="00BE4A64"/>
    <w:rsid w:val="00BE5E43"/>
    <w:rsid w:val="00BE7634"/>
    <w:rsid w:val="00BF557D"/>
    <w:rsid w:val="00BF658D"/>
    <w:rsid w:val="00BF7F58"/>
    <w:rsid w:val="00C01381"/>
    <w:rsid w:val="00C017E0"/>
    <w:rsid w:val="00C01AB1"/>
    <w:rsid w:val="00C026A0"/>
    <w:rsid w:val="00C03843"/>
    <w:rsid w:val="00C06137"/>
    <w:rsid w:val="00C06929"/>
    <w:rsid w:val="00C079B8"/>
    <w:rsid w:val="00C10037"/>
    <w:rsid w:val="00C115E1"/>
    <w:rsid w:val="00C123EA"/>
    <w:rsid w:val="00C12A49"/>
    <w:rsid w:val="00C133EE"/>
    <w:rsid w:val="00C1471A"/>
    <w:rsid w:val="00C149D0"/>
    <w:rsid w:val="00C26588"/>
    <w:rsid w:val="00C26799"/>
    <w:rsid w:val="00C2791F"/>
    <w:rsid w:val="00C27DE9"/>
    <w:rsid w:val="00C32989"/>
    <w:rsid w:val="00C33388"/>
    <w:rsid w:val="00C35484"/>
    <w:rsid w:val="00C4116A"/>
    <w:rsid w:val="00C4173A"/>
    <w:rsid w:val="00C50DED"/>
    <w:rsid w:val="00C52206"/>
    <w:rsid w:val="00C52217"/>
    <w:rsid w:val="00C602FF"/>
    <w:rsid w:val="00C60411"/>
    <w:rsid w:val="00C61174"/>
    <w:rsid w:val="00C6148F"/>
    <w:rsid w:val="00C621B1"/>
    <w:rsid w:val="00C62F7A"/>
    <w:rsid w:val="00C63B9C"/>
    <w:rsid w:val="00C66315"/>
    <w:rsid w:val="00C6682F"/>
    <w:rsid w:val="00C67BF4"/>
    <w:rsid w:val="00C70735"/>
    <w:rsid w:val="00C7275E"/>
    <w:rsid w:val="00C731AF"/>
    <w:rsid w:val="00C74C5D"/>
    <w:rsid w:val="00C7796C"/>
    <w:rsid w:val="00C85ED3"/>
    <w:rsid w:val="00C863C4"/>
    <w:rsid w:val="00C8776E"/>
    <w:rsid w:val="00C87F54"/>
    <w:rsid w:val="00C90DAB"/>
    <w:rsid w:val="00C920EA"/>
    <w:rsid w:val="00C93C3E"/>
    <w:rsid w:val="00CA12E3"/>
    <w:rsid w:val="00CA1476"/>
    <w:rsid w:val="00CA3BBE"/>
    <w:rsid w:val="00CA6611"/>
    <w:rsid w:val="00CA6AE6"/>
    <w:rsid w:val="00CA782F"/>
    <w:rsid w:val="00CB187B"/>
    <w:rsid w:val="00CB2835"/>
    <w:rsid w:val="00CB3285"/>
    <w:rsid w:val="00CB4500"/>
    <w:rsid w:val="00CB7949"/>
    <w:rsid w:val="00CC0C72"/>
    <w:rsid w:val="00CC2BFD"/>
    <w:rsid w:val="00CC3BB0"/>
    <w:rsid w:val="00CC6F40"/>
    <w:rsid w:val="00CD3476"/>
    <w:rsid w:val="00CD64DF"/>
    <w:rsid w:val="00CE225F"/>
    <w:rsid w:val="00CE5A7A"/>
    <w:rsid w:val="00CE6901"/>
    <w:rsid w:val="00CF0DB6"/>
    <w:rsid w:val="00CF2F50"/>
    <w:rsid w:val="00CF3C72"/>
    <w:rsid w:val="00CF6198"/>
    <w:rsid w:val="00D02919"/>
    <w:rsid w:val="00D02C9D"/>
    <w:rsid w:val="00D03C19"/>
    <w:rsid w:val="00D04C61"/>
    <w:rsid w:val="00D05B8D"/>
    <w:rsid w:val="00D05B9B"/>
    <w:rsid w:val="00D065A2"/>
    <w:rsid w:val="00D079AA"/>
    <w:rsid w:val="00D07F00"/>
    <w:rsid w:val="00D1130F"/>
    <w:rsid w:val="00D170B3"/>
    <w:rsid w:val="00D17B72"/>
    <w:rsid w:val="00D3185C"/>
    <w:rsid w:val="00D3205F"/>
    <w:rsid w:val="00D3318E"/>
    <w:rsid w:val="00D33E72"/>
    <w:rsid w:val="00D35BD6"/>
    <w:rsid w:val="00D361B5"/>
    <w:rsid w:val="00D411A2"/>
    <w:rsid w:val="00D4177A"/>
    <w:rsid w:val="00D4606D"/>
    <w:rsid w:val="00D50B9C"/>
    <w:rsid w:val="00D513AF"/>
    <w:rsid w:val="00D52D73"/>
    <w:rsid w:val="00D52E58"/>
    <w:rsid w:val="00D53272"/>
    <w:rsid w:val="00D56B20"/>
    <w:rsid w:val="00D575EB"/>
    <w:rsid w:val="00D578B3"/>
    <w:rsid w:val="00D618F4"/>
    <w:rsid w:val="00D62DB7"/>
    <w:rsid w:val="00D63636"/>
    <w:rsid w:val="00D64F6B"/>
    <w:rsid w:val="00D65FBA"/>
    <w:rsid w:val="00D6698F"/>
    <w:rsid w:val="00D714CC"/>
    <w:rsid w:val="00D75EA7"/>
    <w:rsid w:val="00D76ECC"/>
    <w:rsid w:val="00D81ADF"/>
    <w:rsid w:val="00D81F21"/>
    <w:rsid w:val="00D864F2"/>
    <w:rsid w:val="00D943F8"/>
    <w:rsid w:val="00D95470"/>
    <w:rsid w:val="00D95ED4"/>
    <w:rsid w:val="00D96B55"/>
    <w:rsid w:val="00D97120"/>
    <w:rsid w:val="00DA12CA"/>
    <w:rsid w:val="00DA1853"/>
    <w:rsid w:val="00DA2619"/>
    <w:rsid w:val="00DA4239"/>
    <w:rsid w:val="00DA588C"/>
    <w:rsid w:val="00DA65DE"/>
    <w:rsid w:val="00DB0B61"/>
    <w:rsid w:val="00DB1474"/>
    <w:rsid w:val="00DB2962"/>
    <w:rsid w:val="00DB52FB"/>
    <w:rsid w:val="00DB57A7"/>
    <w:rsid w:val="00DC013B"/>
    <w:rsid w:val="00DC090B"/>
    <w:rsid w:val="00DC1679"/>
    <w:rsid w:val="00DC219B"/>
    <w:rsid w:val="00DC2CF1"/>
    <w:rsid w:val="00DC2DA5"/>
    <w:rsid w:val="00DC2DC7"/>
    <w:rsid w:val="00DC2EA0"/>
    <w:rsid w:val="00DC3A7C"/>
    <w:rsid w:val="00DC4FCF"/>
    <w:rsid w:val="00DC50E0"/>
    <w:rsid w:val="00DC6386"/>
    <w:rsid w:val="00DD1130"/>
    <w:rsid w:val="00DD1951"/>
    <w:rsid w:val="00DD33CF"/>
    <w:rsid w:val="00DD487D"/>
    <w:rsid w:val="00DD4E83"/>
    <w:rsid w:val="00DD6628"/>
    <w:rsid w:val="00DD6945"/>
    <w:rsid w:val="00DE275B"/>
    <w:rsid w:val="00DE2AE8"/>
    <w:rsid w:val="00DE2D04"/>
    <w:rsid w:val="00DE3250"/>
    <w:rsid w:val="00DE6028"/>
    <w:rsid w:val="00DE6C85"/>
    <w:rsid w:val="00DE78A3"/>
    <w:rsid w:val="00DF0A6E"/>
    <w:rsid w:val="00DF117F"/>
    <w:rsid w:val="00DF1A71"/>
    <w:rsid w:val="00DF50FC"/>
    <w:rsid w:val="00DF68C7"/>
    <w:rsid w:val="00DF731A"/>
    <w:rsid w:val="00E00B2C"/>
    <w:rsid w:val="00E06B75"/>
    <w:rsid w:val="00E11332"/>
    <w:rsid w:val="00E11352"/>
    <w:rsid w:val="00E114EA"/>
    <w:rsid w:val="00E170DC"/>
    <w:rsid w:val="00E17546"/>
    <w:rsid w:val="00E210B5"/>
    <w:rsid w:val="00E261B3"/>
    <w:rsid w:val="00E26818"/>
    <w:rsid w:val="00E27474"/>
    <w:rsid w:val="00E27FFC"/>
    <w:rsid w:val="00E30545"/>
    <w:rsid w:val="00E30B15"/>
    <w:rsid w:val="00E3303A"/>
    <w:rsid w:val="00E33237"/>
    <w:rsid w:val="00E35264"/>
    <w:rsid w:val="00E363B8"/>
    <w:rsid w:val="00E40181"/>
    <w:rsid w:val="00E512A1"/>
    <w:rsid w:val="00E54950"/>
    <w:rsid w:val="00E55FB3"/>
    <w:rsid w:val="00E56A01"/>
    <w:rsid w:val="00E61363"/>
    <w:rsid w:val="00E629A1"/>
    <w:rsid w:val="00E659F2"/>
    <w:rsid w:val="00E6794C"/>
    <w:rsid w:val="00E71591"/>
    <w:rsid w:val="00E71CEB"/>
    <w:rsid w:val="00E7474F"/>
    <w:rsid w:val="00E77BB2"/>
    <w:rsid w:val="00E80DE3"/>
    <w:rsid w:val="00E82C55"/>
    <w:rsid w:val="00E8370A"/>
    <w:rsid w:val="00E8787E"/>
    <w:rsid w:val="00E9042A"/>
    <w:rsid w:val="00E92AC3"/>
    <w:rsid w:val="00E97E56"/>
    <w:rsid w:val="00EA0BC6"/>
    <w:rsid w:val="00EA2F6A"/>
    <w:rsid w:val="00EB00E0"/>
    <w:rsid w:val="00EB05D5"/>
    <w:rsid w:val="00EB3CFF"/>
    <w:rsid w:val="00EB4BC7"/>
    <w:rsid w:val="00EB56B9"/>
    <w:rsid w:val="00EC059F"/>
    <w:rsid w:val="00EC1F24"/>
    <w:rsid w:val="00EC22F6"/>
    <w:rsid w:val="00EC3DB9"/>
    <w:rsid w:val="00ED5B9B"/>
    <w:rsid w:val="00ED6BAD"/>
    <w:rsid w:val="00ED6DD2"/>
    <w:rsid w:val="00ED7447"/>
    <w:rsid w:val="00ED7762"/>
    <w:rsid w:val="00ED77F0"/>
    <w:rsid w:val="00EE00D6"/>
    <w:rsid w:val="00EE11E7"/>
    <w:rsid w:val="00EE1488"/>
    <w:rsid w:val="00EE29AD"/>
    <w:rsid w:val="00EE3E24"/>
    <w:rsid w:val="00EE4D5D"/>
    <w:rsid w:val="00EE5131"/>
    <w:rsid w:val="00EE6130"/>
    <w:rsid w:val="00EF109B"/>
    <w:rsid w:val="00EF201C"/>
    <w:rsid w:val="00EF26BC"/>
    <w:rsid w:val="00EF2C72"/>
    <w:rsid w:val="00EF36AF"/>
    <w:rsid w:val="00EF5113"/>
    <w:rsid w:val="00EF59A3"/>
    <w:rsid w:val="00EF617B"/>
    <w:rsid w:val="00EF6675"/>
    <w:rsid w:val="00F0063D"/>
    <w:rsid w:val="00F00F9C"/>
    <w:rsid w:val="00F01E5F"/>
    <w:rsid w:val="00F024F3"/>
    <w:rsid w:val="00F02ABA"/>
    <w:rsid w:val="00F0437A"/>
    <w:rsid w:val="00F101B8"/>
    <w:rsid w:val="00F11037"/>
    <w:rsid w:val="00F148E1"/>
    <w:rsid w:val="00F16F1B"/>
    <w:rsid w:val="00F250A9"/>
    <w:rsid w:val="00F264C5"/>
    <w:rsid w:val="00F267AF"/>
    <w:rsid w:val="00F30AE0"/>
    <w:rsid w:val="00F30FF4"/>
    <w:rsid w:val="00F3122E"/>
    <w:rsid w:val="00F32368"/>
    <w:rsid w:val="00F331AD"/>
    <w:rsid w:val="00F33A44"/>
    <w:rsid w:val="00F35287"/>
    <w:rsid w:val="00F37420"/>
    <w:rsid w:val="00F40A70"/>
    <w:rsid w:val="00F43A37"/>
    <w:rsid w:val="00F46208"/>
    <w:rsid w:val="00F4641B"/>
    <w:rsid w:val="00F46A91"/>
    <w:rsid w:val="00F46EB8"/>
    <w:rsid w:val="00F50CD1"/>
    <w:rsid w:val="00F511E4"/>
    <w:rsid w:val="00F524B0"/>
    <w:rsid w:val="00F52D09"/>
    <w:rsid w:val="00F52E08"/>
    <w:rsid w:val="00F53A66"/>
    <w:rsid w:val="00F5462D"/>
    <w:rsid w:val="00F55B21"/>
    <w:rsid w:val="00F56EF6"/>
    <w:rsid w:val="00F60082"/>
    <w:rsid w:val="00F61A9F"/>
    <w:rsid w:val="00F61B5F"/>
    <w:rsid w:val="00F64696"/>
    <w:rsid w:val="00F65AA9"/>
    <w:rsid w:val="00F6768F"/>
    <w:rsid w:val="00F711B0"/>
    <w:rsid w:val="00F72C2C"/>
    <w:rsid w:val="00F736B3"/>
    <w:rsid w:val="00F741F2"/>
    <w:rsid w:val="00F76CAB"/>
    <w:rsid w:val="00F772C6"/>
    <w:rsid w:val="00F806BA"/>
    <w:rsid w:val="00F815B5"/>
    <w:rsid w:val="00F85195"/>
    <w:rsid w:val="00F8574C"/>
    <w:rsid w:val="00F868E3"/>
    <w:rsid w:val="00F87EC0"/>
    <w:rsid w:val="00F938BA"/>
    <w:rsid w:val="00F94FBE"/>
    <w:rsid w:val="00F95E30"/>
    <w:rsid w:val="00F96DCB"/>
    <w:rsid w:val="00F97919"/>
    <w:rsid w:val="00FA2C46"/>
    <w:rsid w:val="00FA3525"/>
    <w:rsid w:val="00FA38F0"/>
    <w:rsid w:val="00FA5A53"/>
    <w:rsid w:val="00FA6B7E"/>
    <w:rsid w:val="00FB1F6E"/>
    <w:rsid w:val="00FB4769"/>
    <w:rsid w:val="00FB4850"/>
    <w:rsid w:val="00FB4CDA"/>
    <w:rsid w:val="00FB620C"/>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B"/>
    <w:rsid w:val="00FF6D9D"/>
    <w:rsid w:val="00FF7620"/>
    <w:rsid w:val="00FF7DD5"/>
    <w:rsid w:val="02C0A3E8"/>
    <w:rsid w:val="05CEAEE6"/>
    <w:rsid w:val="099C91F7"/>
    <w:rsid w:val="0DD6590D"/>
    <w:rsid w:val="203C116A"/>
    <w:rsid w:val="367F1316"/>
    <w:rsid w:val="49E23AC2"/>
    <w:rsid w:val="4F7F734B"/>
    <w:rsid w:val="530D836C"/>
    <w:rsid w:val="67DE1105"/>
    <w:rsid w:val="67F52F45"/>
    <w:rsid w:val="7173A116"/>
    <w:rsid w:val="77A131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8843BF"/>
  <w15:docId w15:val="{7F74D0C7-5CE0-4DA6-A877-1B2BC172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98"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qFormat/>
    <w:rsid w:val="00E30545"/>
    <w:pPr>
      <w:keepNext/>
      <w:widowControl w:val="0"/>
      <w:overflowPunct w:val="0"/>
      <w:autoSpaceDE w:val="0"/>
      <w:autoSpaceDN w:val="0"/>
      <w:adjustRightInd w:val="0"/>
      <w:spacing w:after="0" w:line="240" w:lineRule="auto"/>
      <w:jc w:val="center"/>
      <w:textAlignment w:val="baseline"/>
      <w:outlineLvl w:val="5"/>
    </w:pPr>
    <w:rPr>
      <w:rFonts w:ascii="Verdana" w:hAnsi="Verdana"/>
      <w:b/>
      <w:bCs/>
      <w:sz w:val="18"/>
    </w:rPr>
  </w:style>
  <w:style w:type="paragraph" w:styleId="Heading7">
    <w:name w:val="heading 7"/>
    <w:basedOn w:val="Normal"/>
    <w:next w:val="Normal"/>
    <w:link w:val="Heading7Char"/>
    <w:uiPriority w:val="9"/>
    <w:qFormat/>
    <w:rsid w:val="00E30545"/>
    <w:pPr>
      <w:keepNext/>
      <w:widowControl w:val="0"/>
      <w:overflowPunct w:val="0"/>
      <w:autoSpaceDE w:val="0"/>
      <w:autoSpaceDN w:val="0"/>
      <w:adjustRightInd w:val="0"/>
      <w:spacing w:after="0" w:line="240" w:lineRule="auto"/>
      <w:ind w:left="357"/>
      <w:jc w:val="center"/>
      <w:textAlignment w:val="baseline"/>
      <w:outlineLvl w:val="6"/>
    </w:pPr>
    <w:rPr>
      <w:rFonts w:ascii="Verdana" w:hAnsi="Verdana"/>
      <w:b/>
      <w:sz w:val="18"/>
    </w:rPr>
  </w:style>
  <w:style w:type="paragraph" w:styleId="Heading8">
    <w:name w:val="heading 8"/>
    <w:basedOn w:val="Normal"/>
    <w:next w:val="Normal"/>
    <w:link w:val="Heading8Char"/>
    <w:uiPriority w:val="9"/>
    <w:qFormat/>
    <w:rsid w:val="00E30545"/>
    <w:pPr>
      <w:spacing w:before="240" w:after="60" w:line="240" w:lineRule="auto"/>
      <w:outlineLvl w:val="7"/>
    </w:pPr>
    <w:rPr>
      <w:rFonts w:ascii="Verdana" w:hAnsi="Verdana"/>
      <w:i/>
      <w:iCs/>
      <w:sz w:val="24"/>
      <w:szCs w:val="24"/>
    </w:rPr>
  </w:style>
  <w:style w:type="paragraph" w:styleId="Heading9">
    <w:name w:val="heading 9"/>
    <w:basedOn w:val="Normal"/>
    <w:next w:val="Normal"/>
    <w:link w:val="Heading9Char"/>
    <w:uiPriority w:val="9"/>
    <w:qFormat/>
    <w:rsid w:val="00E30545"/>
    <w:pPr>
      <w:spacing w:before="240" w:after="60" w:line="240" w:lineRule="auto"/>
      <w:outlineLvl w:val="8"/>
    </w:pPr>
    <w:rPr>
      <w:rFonts w:ascii="Verdana" w:hAnsi="Verdana"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9"/>
    <w:rsid w:val="00030CDD"/>
    <w:rPr>
      <w:rFonts w:ascii="Arial" w:eastAsia="MS Mincho" w:hAnsi="Arial"/>
      <w:b/>
      <w:bCs/>
      <w:color w:val="53565A"/>
      <w:sz w:val="24"/>
      <w:szCs w:val="22"/>
      <w:lang w:eastAsia="en-US"/>
    </w:rPr>
  </w:style>
  <w:style w:type="paragraph" w:styleId="Header">
    <w:name w:val="header"/>
    <w:uiPriority w:val="98"/>
    <w:rsid w:val="00454A7D"/>
    <w:pPr>
      <w:spacing w:after="300"/>
    </w:pPr>
    <w:rPr>
      <w:rFonts w:ascii="Arial" w:hAnsi="Arial" w:cs="Arial"/>
      <w:b/>
      <w:color w:val="53565A"/>
      <w:sz w:val="18"/>
      <w:szCs w:val="18"/>
      <w:lang w:eastAsia="en-US"/>
    </w:rPr>
  </w:style>
  <w:style w:type="paragraph" w:styleId="Footer">
    <w:name w:val="footer"/>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4A4618"/>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reportmaintitlewhite">
    <w:name w:val="DHHS report main title white"/>
    <w:uiPriority w:val="4"/>
    <w:rsid w:val="00C8776E"/>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C8776E"/>
    <w:pPr>
      <w:spacing w:after="120" w:line="380" w:lineRule="atLeast"/>
    </w:pPr>
    <w:rPr>
      <w:rFonts w:ascii="Arial" w:hAnsi="Arial"/>
      <w:bCs/>
      <w:color w:val="FFFFFF"/>
      <w:sz w:val="30"/>
      <w:szCs w:val="30"/>
      <w:lang w:eastAsia="en-US"/>
    </w:rPr>
  </w:style>
  <w:style w:type="character" w:customStyle="1" w:styleId="Heading6Char">
    <w:name w:val="Heading 6 Char"/>
    <w:basedOn w:val="DefaultParagraphFont"/>
    <w:link w:val="Heading6"/>
    <w:uiPriority w:val="9"/>
    <w:rsid w:val="00E30545"/>
    <w:rPr>
      <w:rFonts w:ascii="Verdana" w:hAnsi="Verdana"/>
      <w:b/>
      <w:bCs/>
      <w:sz w:val="18"/>
      <w:lang w:eastAsia="en-US"/>
    </w:rPr>
  </w:style>
  <w:style w:type="character" w:customStyle="1" w:styleId="Heading7Char">
    <w:name w:val="Heading 7 Char"/>
    <w:basedOn w:val="DefaultParagraphFont"/>
    <w:link w:val="Heading7"/>
    <w:uiPriority w:val="9"/>
    <w:rsid w:val="00E30545"/>
    <w:rPr>
      <w:rFonts w:ascii="Verdana" w:hAnsi="Verdana"/>
      <w:b/>
      <w:sz w:val="18"/>
      <w:lang w:eastAsia="en-US"/>
    </w:rPr>
  </w:style>
  <w:style w:type="character" w:customStyle="1" w:styleId="Heading8Char">
    <w:name w:val="Heading 8 Char"/>
    <w:basedOn w:val="DefaultParagraphFont"/>
    <w:link w:val="Heading8"/>
    <w:uiPriority w:val="9"/>
    <w:rsid w:val="00E30545"/>
    <w:rPr>
      <w:rFonts w:ascii="Verdana" w:hAnsi="Verdana"/>
      <w:i/>
      <w:iCs/>
      <w:sz w:val="24"/>
      <w:szCs w:val="24"/>
      <w:lang w:eastAsia="en-US"/>
    </w:rPr>
  </w:style>
  <w:style w:type="character" w:customStyle="1" w:styleId="Heading9Char">
    <w:name w:val="Heading 9 Char"/>
    <w:basedOn w:val="DefaultParagraphFont"/>
    <w:link w:val="Heading9"/>
    <w:uiPriority w:val="9"/>
    <w:rsid w:val="00E30545"/>
    <w:rPr>
      <w:rFonts w:ascii="Verdana" w:hAnsi="Verdana" w:cs="Arial"/>
      <w:szCs w:val="22"/>
      <w:lang w:eastAsia="en-US"/>
    </w:rPr>
  </w:style>
  <w:style w:type="paragraph" w:customStyle="1" w:styleId="DHHStabletext6pt">
    <w:name w:val="DHHS table text + 6pt"/>
    <w:basedOn w:val="DHHStabletext"/>
    <w:rsid w:val="00E30545"/>
    <w:pPr>
      <w:spacing w:after="120"/>
    </w:pPr>
  </w:style>
  <w:style w:type="paragraph" w:customStyle="1" w:styleId="DHHSreportsubtitle">
    <w:name w:val="DHHS report subtitle"/>
    <w:basedOn w:val="Normal"/>
    <w:uiPriority w:val="4"/>
    <w:rsid w:val="00E30545"/>
    <w:pPr>
      <w:spacing w:line="380" w:lineRule="atLeast"/>
    </w:pPr>
    <w:rPr>
      <w:color w:val="000000"/>
      <w:sz w:val="30"/>
      <w:szCs w:val="30"/>
    </w:rPr>
  </w:style>
  <w:style w:type="paragraph" w:customStyle="1" w:styleId="DHHSreportmaintitle">
    <w:name w:val="DHHS report main title"/>
    <w:uiPriority w:val="4"/>
    <w:rsid w:val="00E30545"/>
    <w:pPr>
      <w:keepLines/>
      <w:spacing w:after="240" w:line="580" w:lineRule="atLeast"/>
    </w:pPr>
    <w:rPr>
      <w:rFonts w:ascii="Arial" w:hAnsi="Arial"/>
      <w:color w:val="007B4B"/>
      <w:sz w:val="50"/>
      <w:szCs w:val="24"/>
      <w:lang w:eastAsia="en-US"/>
    </w:rPr>
  </w:style>
  <w:style w:type="paragraph" w:customStyle="1" w:styleId="Coverinstructions">
    <w:name w:val="Cover instructions"/>
    <w:rsid w:val="00E30545"/>
    <w:pPr>
      <w:spacing w:after="200" w:line="320" w:lineRule="atLeast"/>
    </w:pPr>
    <w:rPr>
      <w:rFonts w:ascii="Arial" w:hAnsi="Arial"/>
      <w:color w:val="FFFFFF"/>
      <w:sz w:val="24"/>
      <w:lang w:eastAsia="en-US"/>
    </w:rPr>
  </w:style>
  <w:style w:type="paragraph" w:customStyle="1" w:styleId="DHHSbody">
    <w:name w:val="DHHS body"/>
    <w:link w:val="DHHSbodyChar"/>
    <w:qFormat/>
    <w:rsid w:val="00E30545"/>
    <w:pPr>
      <w:spacing w:after="120" w:line="270" w:lineRule="atLeast"/>
    </w:pPr>
    <w:rPr>
      <w:rFonts w:ascii="Arial" w:eastAsia="Times" w:hAnsi="Arial"/>
      <w:lang w:eastAsia="en-US"/>
    </w:rPr>
  </w:style>
  <w:style w:type="paragraph" w:customStyle="1" w:styleId="DHHSbullet1">
    <w:name w:val="DHHS bullet 1"/>
    <w:basedOn w:val="DHHSbody"/>
    <w:qFormat/>
    <w:rsid w:val="00E30545"/>
    <w:pPr>
      <w:spacing w:after="40"/>
      <w:ind w:left="284" w:hanging="284"/>
    </w:pPr>
  </w:style>
  <w:style w:type="paragraph" w:customStyle="1" w:styleId="DHHSnumberloweralpha">
    <w:name w:val="DHHS number lower alpha"/>
    <w:basedOn w:val="DHHSbody"/>
    <w:uiPriority w:val="3"/>
    <w:rsid w:val="00E30545"/>
    <w:pPr>
      <w:numPr>
        <w:ilvl w:val="2"/>
        <w:numId w:val="12"/>
      </w:numPr>
    </w:pPr>
  </w:style>
  <w:style w:type="paragraph" w:customStyle="1" w:styleId="DHHSnumberloweralphaindent">
    <w:name w:val="DHHS number lower alpha indent"/>
    <w:basedOn w:val="DHHSbody"/>
    <w:uiPriority w:val="3"/>
    <w:rsid w:val="00E30545"/>
    <w:pPr>
      <w:numPr>
        <w:ilvl w:val="3"/>
        <w:numId w:val="12"/>
      </w:numPr>
    </w:pPr>
  </w:style>
  <w:style w:type="paragraph" w:customStyle="1" w:styleId="DHHStablefigurenote">
    <w:name w:val="DHHS table/figure note"/>
    <w:uiPriority w:val="4"/>
    <w:rsid w:val="00E30545"/>
    <w:pPr>
      <w:spacing w:before="60" w:after="60" w:line="240" w:lineRule="exact"/>
    </w:pPr>
    <w:rPr>
      <w:rFonts w:ascii="Arial" w:hAnsi="Arial"/>
      <w:i/>
      <w:sz w:val="18"/>
      <w:lang w:eastAsia="en-US"/>
    </w:rPr>
  </w:style>
  <w:style w:type="paragraph" w:customStyle="1" w:styleId="DHHStabletext">
    <w:name w:val="DHHS table text"/>
    <w:uiPriority w:val="3"/>
    <w:qFormat/>
    <w:rsid w:val="00E30545"/>
    <w:pPr>
      <w:spacing w:before="80" w:after="60"/>
    </w:pPr>
    <w:rPr>
      <w:rFonts w:ascii="Arial" w:hAnsi="Arial"/>
      <w:lang w:eastAsia="en-US"/>
    </w:rPr>
  </w:style>
  <w:style w:type="paragraph" w:customStyle="1" w:styleId="DHHStablecaption">
    <w:name w:val="DHHS table caption"/>
    <w:next w:val="DHHSbody"/>
    <w:uiPriority w:val="3"/>
    <w:qFormat/>
    <w:rsid w:val="00E30545"/>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30545"/>
    <w:pPr>
      <w:keepNext/>
      <w:keepLines/>
      <w:spacing w:before="240" w:after="120"/>
    </w:pPr>
    <w:rPr>
      <w:rFonts w:ascii="Arial" w:hAnsi="Arial"/>
      <w:b/>
      <w:lang w:eastAsia="en-US"/>
    </w:rPr>
  </w:style>
  <w:style w:type="paragraph" w:customStyle="1" w:styleId="DHHSfooter">
    <w:name w:val="DHHS footer"/>
    <w:uiPriority w:val="11"/>
    <w:rsid w:val="00E30545"/>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E30545"/>
    <w:pPr>
      <w:spacing w:after="40"/>
      <w:ind w:left="567" w:hanging="283"/>
    </w:pPr>
  </w:style>
  <w:style w:type="paragraph" w:customStyle="1" w:styleId="DHHSheader">
    <w:name w:val="DHHS header"/>
    <w:basedOn w:val="DHHSfooter"/>
    <w:uiPriority w:val="11"/>
    <w:rsid w:val="00E30545"/>
  </w:style>
  <w:style w:type="paragraph" w:customStyle="1" w:styleId="DHHSnumberdigit">
    <w:name w:val="DHHS number digit"/>
    <w:basedOn w:val="DHHSbody"/>
    <w:uiPriority w:val="2"/>
    <w:rsid w:val="00E30545"/>
    <w:pPr>
      <w:numPr>
        <w:numId w:val="12"/>
      </w:numPr>
    </w:pPr>
  </w:style>
  <w:style w:type="paragraph" w:customStyle="1" w:styleId="DHHStablecolhead">
    <w:name w:val="DHHS table col head"/>
    <w:uiPriority w:val="3"/>
    <w:qFormat/>
    <w:rsid w:val="00E30545"/>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E30545"/>
    <w:pPr>
      <w:spacing w:before="240"/>
    </w:pPr>
  </w:style>
  <w:style w:type="paragraph" w:customStyle="1" w:styleId="DHHSbullet1lastline">
    <w:name w:val="DHHS bullet 1 last line"/>
    <w:basedOn w:val="DHHSbullet1"/>
    <w:qFormat/>
    <w:rsid w:val="00E30545"/>
    <w:pPr>
      <w:spacing w:after="120"/>
    </w:pPr>
  </w:style>
  <w:style w:type="paragraph" w:customStyle="1" w:styleId="DHHSbullet2lastline">
    <w:name w:val="DHHS bullet 2 last line"/>
    <w:basedOn w:val="DHHSbullet2"/>
    <w:uiPriority w:val="2"/>
    <w:qFormat/>
    <w:rsid w:val="00E30545"/>
    <w:pPr>
      <w:spacing w:after="120"/>
    </w:pPr>
  </w:style>
  <w:style w:type="paragraph" w:customStyle="1" w:styleId="DHHStablebullet">
    <w:name w:val="DHHS table bullet"/>
    <w:basedOn w:val="DHHStabletext"/>
    <w:uiPriority w:val="3"/>
    <w:qFormat/>
    <w:rsid w:val="00E30545"/>
    <w:pPr>
      <w:ind w:left="227" w:hanging="227"/>
    </w:pPr>
  </w:style>
  <w:style w:type="paragraph" w:customStyle="1" w:styleId="DHHSTOCheadingreport">
    <w:name w:val="DHHS TOC heading report"/>
    <w:basedOn w:val="Heading1"/>
    <w:link w:val="DHHSTOCheadingreportChar"/>
    <w:uiPriority w:val="5"/>
    <w:rsid w:val="00E30545"/>
    <w:pPr>
      <w:spacing w:before="0" w:after="440" w:line="440" w:lineRule="atLeast"/>
      <w:ind w:left="720" w:hanging="720"/>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E30545"/>
    <w:rPr>
      <w:rFonts w:ascii="Arial" w:hAnsi="Arial"/>
      <w:bCs/>
      <w:color w:val="007B4B"/>
      <w:sz w:val="44"/>
      <w:szCs w:val="44"/>
      <w:lang w:eastAsia="en-US"/>
    </w:rPr>
  </w:style>
  <w:style w:type="paragraph" w:customStyle="1" w:styleId="DHHSaccessibilitypara">
    <w:name w:val="DHHS accessibility para"/>
    <w:uiPriority w:val="8"/>
    <w:rsid w:val="00E30545"/>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E30545"/>
    <w:pPr>
      <w:spacing w:after="0"/>
    </w:pPr>
  </w:style>
  <w:style w:type="paragraph" w:customStyle="1" w:styleId="DHHSquote">
    <w:name w:val="DHHS quote"/>
    <w:basedOn w:val="DHHSbody"/>
    <w:uiPriority w:val="4"/>
    <w:rsid w:val="00E30545"/>
    <w:pPr>
      <w:ind w:left="397"/>
    </w:pPr>
    <w:rPr>
      <w:szCs w:val="18"/>
    </w:rPr>
  </w:style>
  <w:style w:type="paragraph" w:customStyle="1" w:styleId="DHHSbulletindent">
    <w:name w:val="DHHS bullet indent"/>
    <w:basedOn w:val="DHHSbody"/>
    <w:uiPriority w:val="4"/>
    <w:rsid w:val="00E30545"/>
    <w:pPr>
      <w:spacing w:after="40"/>
      <w:ind w:left="680" w:hanging="283"/>
    </w:pPr>
  </w:style>
  <w:style w:type="paragraph" w:customStyle="1" w:styleId="DHHSbulletindentlastline">
    <w:name w:val="DHHS bullet indent last line"/>
    <w:basedOn w:val="DHHSbody"/>
    <w:uiPriority w:val="4"/>
    <w:rsid w:val="00E30545"/>
    <w:pPr>
      <w:ind w:left="680" w:hanging="283"/>
    </w:pPr>
  </w:style>
  <w:style w:type="numbering" w:customStyle="1" w:styleId="ZZNumbers">
    <w:name w:val="ZZ Numbers"/>
    <w:rsid w:val="00E30545"/>
    <w:pPr>
      <w:numPr>
        <w:numId w:val="12"/>
      </w:numPr>
    </w:pPr>
  </w:style>
  <w:style w:type="paragraph" w:customStyle="1" w:styleId="DHHSnumberlowerroman">
    <w:name w:val="DHHS number lower roman"/>
    <w:basedOn w:val="DHHSbody"/>
    <w:uiPriority w:val="3"/>
    <w:rsid w:val="00E30545"/>
    <w:pPr>
      <w:numPr>
        <w:ilvl w:val="4"/>
        <w:numId w:val="12"/>
      </w:numPr>
    </w:pPr>
  </w:style>
  <w:style w:type="paragraph" w:customStyle="1" w:styleId="DHHSnumberlowerromanindent">
    <w:name w:val="DHHS number lower roman indent"/>
    <w:basedOn w:val="DHHSbody"/>
    <w:uiPriority w:val="3"/>
    <w:rsid w:val="00E30545"/>
    <w:pPr>
      <w:numPr>
        <w:ilvl w:val="5"/>
        <w:numId w:val="12"/>
      </w:numPr>
    </w:pPr>
  </w:style>
  <w:style w:type="paragraph" w:customStyle="1" w:styleId="DHHSnumberdigitindent">
    <w:name w:val="DHHS number digit indent"/>
    <w:basedOn w:val="DHHSnumberloweralphaindent"/>
    <w:uiPriority w:val="3"/>
    <w:rsid w:val="00E30545"/>
    <w:pPr>
      <w:numPr>
        <w:ilvl w:val="1"/>
      </w:numPr>
    </w:pPr>
  </w:style>
  <w:style w:type="paragraph" w:styleId="BodyText">
    <w:name w:val="Body Text"/>
    <w:basedOn w:val="Normal"/>
    <w:link w:val="BodyTextChar"/>
    <w:rsid w:val="00E30545"/>
    <w:pPr>
      <w:spacing w:after="0" w:line="240" w:lineRule="auto"/>
    </w:pPr>
    <w:rPr>
      <w:rFonts w:ascii="Verdana" w:hAnsi="Verdana"/>
      <w:sz w:val="18"/>
    </w:rPr>
  </w:style>
  <w:style w:type="character" w:customStyle="1" w:styleId="BodyTextChar">
    <w:name w:val="Body Text Char"/>
    <w:basedOn w:val="DefaultParagraphFont"/>
    <w:link w:val="BodyText"/>
    <w:rsid w:val="00E30545"/>
    <w:rPr>
      <w:rFonts w:ascii="Verdana" w:hAnsi="Verdana"/>
      <w:sz w:val="18"/>
      <w:lang w:eastAsia="en-US"/>
    </w:rPr>
  </w:style>
  <w:style w:type="paragraph" w:styleId="BodyTextIndent">
    <w:name w:val="Body Text Indent"/>
    <w:basedOn w:val="Normal"/>
    <w:link w:val="BodyTextIndentChar"/>
    <w:rsid w:val="00E30545"/>
    <w:pPr>
      <w:widowControl w:val="0"/>
      <w:overflowPunct w:val="0"/>
      <w:autoSpaceDE w:val="0"/>
      <w:autoSpaceDN w:val="0"/>
      <w:adjustRightInd w:val="0"/>
      <w:spacing w:after="0" w:line="240" w:lineRule="auto"/>
      <w:ind w:left="567"/>
      <w:textAlignment w:val="baseline"/>
    </w:pPr>
    <w:rPr>
      <w:rFonts w:ascii="Verdana" w:hAnsi="Verdana"/>
      <w:sz w:val="20"/>
    </w:rPr>
  </w:style>
  <w:style w:type="character" w:customStyle="1" w:styleId="BodyTextIndentChar">
    <w:name w:val="Body Text Indent Char"/>
    <w:basedOn w:val="DefaultParagraphFont"/>
    <w:link w:val="BodyTextIndent"/>
    <w:rsid w:val="00E30545"/>
    <w:rPr>
      <w:rFonts w:ascii="Verdana" w:hAnsi="Verdana"/>
      <w:lang w:eastAsia="en-US"/>
    </w:rPr>
  </w:style>
  <w:style w:type="paragraph" w:customStyle="1" w:styleId="DHSAddress">
    <w:name w:val="DHS Address"/>
    <w:rsid w:val="00E30545"/>
    <w:rPr>
      <w:color w:val="000080"/>
      <w:sz w:val="18"/>
      <w:lang w:eastAsia="en-US"/>
    </w:rPr>
  </w:style>
  <w:style w:type="paragraph" w:customStyle="1" w:styleId="DHSBodyText">
    <w:name w:val="DHS Body Text"/>
    <w:basedOn w:val="Normal"/>
    <w:rsid w:val="00E30545"/>
    <w:pPr>
      <w:spacing w:after="0" w:line="240" w:lineRule="exact"/>
    </w:pPr>
    <w:rPr>
      <w:rFonts w:ascii="Verdana" w:hAnsi="Verdana"/>
      <w:sz w:val="18"/>
    </w:rPr>
  </w:style>
  <w:style w:type="paragraph" w:customStyle="1" w:styleId="DHSBulletText">
    <w:name w:val="DHS Bullet Text"/>
    <w:basedOn w:val="Normal"/>
    <w:autoRedefine/>
    <w:rsid w:val="00E30545"/>
    <w:pPr>
      <w:widowControl w:val="0"/>
      <w:tabs>
        <w:tab w:val="num" w:pos="360"/>
      </w:tabs>
      <w:overflowPunct w:val="0"/>
      <w:autoSpaceDE w:val="0"/>
      <w:autoSpaceDN w:val="0"/>
      <w:adjustRightInd w:val="0"/>
      <w:spacing w:after="0" w:line="240" w:lineRule="auto"/>
      <w:ind w:left="153" w:hanging="153"/>
      <w:textAlignment w:val="baseline"/>
    </w:pPr>
    <w:rPr>
      <w:rFonts w:ascii="Verdana" w:hAnsi="Verdana"/>
      <w:sz w:val="18"/>
    </w:rPr>
  </w:style>
  <w:style w:type="paragraph" w:customStyle="1" w:styleId="DHSDate">
    <w:name w:val="DHS Date"/>
    <w:basedOn w:val="Normal"/>
    <w:next w:val="Normal"/>
    <w:rsid w:val="00E30545"/>
    <w:pPr>
      <w:widowControl w:val="0"/>
      <w:overflowPunct w:val="0"/>
      <w:autoSpaceDE w:val="0"/>
      <w:autoSpaceDN w:val="0"/>
      <w:adjustRightInd w:val="0"/>
      <w:spacing w:line="240" w:lineRule="auto"/>
      <w:textAlignment w:val="baseline"/>
    </w:pPr>
    <w:rPr>
      <w:rFonts w:ascii="Verdana" w:hAnsi="Verdana"/>
      <w:sz w:val="28"/>
      <w:szCs w:val="18"/>
    </w:rPr>
  </w:style>
  <w:style w:type="paragraph" w:customStyle="1" w:styleId="DHSFileRef">
    <w:name w:val="DHS FileRef"/>
    <w:next w:val="Normal"/>
    <w:autoRedefine/>
    <w:rsid w:val="00E30545"/>
    <w:rPr>
      <w:caps/>
      <w:color w:val="000080"/>
      <w:sz w:val="16"/>
      <w:lang w:eastAsia="en-US"/>
    </w:rPr>
  </w:style>
  <w:style w:type="paragraph" w:customStyle="1" w:styleId="DHSHDAddress">
    <w:name w:val="DHS HD Address"/>
    <w:autoRedefine/>
    <w:rsid w:val="00E30545"/>
    <w:rPr>
      <w:color w:val="000080"/>
      <w:sz w:val="18"/>
      <w:lang w:eastAsia="en-US"/>
    </w:rPr>
  </w:style>
  <w:style w:type="paragraph" w:customStyle="1" w:styleId="DHSHDHeading">
    <w:name w:val="DHS HD Heading"/>
    <w:autoRedefine/>
    <w:rsid w:val="00E30545"/>
    <w:rPr>
      <w:b/>
      <w:color w:val="000080"/>
      <w:kern w:val="4"/>
      <w:sz w:val="38"/>
      <w:lang w:eastAsia="en-US"/>
    </w:rPr>
  </w:style>
  <w:style w:type="paragraph" w:customStyle="1" w:styleId="DHSHDHeading2">
    <w:name w:val="DHS HD Heading 2"/>
    <w:autoRedefine/>
    <w:rsid w:val="00E30545"/>
    <w:rPr>
      <w:color w:val="000080"/>
      <w:kern w:val="4"/>
      <w:sz w:val="24"/>
      <w:lang w:eastAsia="en-US"/>
    </w:rPr>
  </w:style>
  <w:style w:type="paragraph" w:customStyle="1" w:styleId="DHSHeading">
    <w:name w:val="DHS Heading"/>
    <w:rsid w:val="00E30545"/>
    <w:rPr>
      <w:b/>
      <w:color w:val="000080"/>
      <w:kern w:val="4"/>
      <w:sz w:val="38"/>
      <w:lang w:eastAsia="en-US"/>
    </w:rPr>
  </w:style>
  <w:style w:type="paragraph" w:customStyle="1" w:styleId="DHSHeading1">
    <w:name w:val="DHS Heading 1"/>
    <w:basedOn w:val="Normal"/>
    <w:next w:val="Normal"/>
    <w:rsid w:val="00E30545"/>
    <w:pPr>
      <w:widowControl w:val="0"/>
      <w:overflowPunct w:val="0"/>
      <w:autoSpaceDE w:val="0"/>
      <w:autoSpaceDN w:val="0"/>
      <w:adjustRightInd w:val="0"/>
      <w:spacing w:line="280" w:lineRule="exact"/>
      <w:textAlignment w:val="baseline"/>
    </w:pPr>
    <w:rPr>
      <w:rFonts w:ascii="Verdana" w:hAnsi="Verdana"/>
      <w:b/>
      <w:sz w:val="20"/>
    </w:rPr>
  </w:style>
  <w:style w:type="paragraph" w:customStyle="1" w:styleId="DHSHeading2">
    <w:name w:val="DHS Heading 2"/>
    <w:basedOn w:val="DHSHeading1"/>
    <w:next w:val="Normal"/>
    <w:rsid w:val="00E30545"/>
    <w:pPr>
      <w:spacing w:line="240" w:lineRule="exact"/>
    </w:pPr>
    <w:rPr>
      <w:sz w:val="18"/>
    </w:rPr>
  </w:style>
  <w:style w:type="paragraph" w:customStyle="1" w:styleId="DHSHeading3">
    <w:name w:val="DHS Heading 3"/>
    <w:basedOn w:val="Normal"/>
    <w:next w:val="Normal"/>
    <w:rsid w:val="00E30545"/>
    <w:pPr>
      <w:widowControl w:val="0"/>
      <w:overflowPunct w:val="0"/>
      <w:autoSpaceDE w:val="0"/>
      <w:autoSpaceDN w:val="0"/>
      <w:adjustRightInd w:val="0"/>
      <w:spacing w:after="0" w:line="240" w:lineRule="auto"/>
      <w:textAlignment w:val="baseline"/>
    </w:pPr>
    <w:rPr>
      <w:rFonts w:ascii="Verdana" w:hAnsi="Verdana"/>
      <w:sz w:val="48"/>
    </w:rPr>
  </w:style>
  <w:style w:type="paragraph" w:customStyle="1" w:styleId="DHSNewsletterTitle">
    <w:name w:val="DHS Newsletter Title"/>
    <w:basedOn w:val="Normal"/>
    <w:next w:val="Normal"/>
    <w:rsid w:val="00E30545"/>
    <w:pPr>
      <w:widowControl w:val="0"/>
      <w:overflowPunct w:val="0"/>
      <w:autoSpaceDE w:val="0"/>
      <w:autoSpaceDN w:val="0"/>
      <w:adjustRightInd w:val="0"/>
      <w:spacing w:after="0" w:line="240" w:lineRule="auto"/>
      <w:textAlignment w:val="baseline"/>
    </w:pPr>
    <w:rPr>
      <w:rFonts w:ascii="Verdana" w:hAnsi="Verdana"/>
      <w:sz w:val="56"/>
    </w:rPr>
  </w:style>
  <w:style w:type="paragraph" w:customStyle="1" w:styleId="DHSNotes">
    <w:name w:val="DHS Notes"/>
    <w:basedOn w:val="Normal"/>
    <w:next w:val="Normal"/>
    <w:rsid w:val="00E30545"/>
    <w:pPr>
      <w:spacing w:after="0" w:line="240" w:lineRule="exact"/>
    </w:pPr>
    <w:rPr>
      <w:rFonts w:ascii="Verdana" w:hAnsi="Verdana"/>
      <w:i/>
      <w:sz w:val="18"/>
    </w:rPr>
  </w:style>
  <w:style w:type="paragraph" w:customStyle="1" w:styleId="DHSNumberingOutline">
    <w:name w:val="DHS Numbering Outline"/>
    <w:basedOn w:val="Normal"/>
    <w:next w:val="Normal"/>
    <w:link w:val="DHSNumberingOutlineChar"/>
    <w:rsid w:val="00E30545"/>
    <w:pPr>
      <w:widowControl w:val="0"/>
      <w:numPr>
        <w:numId w:val="13"/>
      </w:numPr>
      <w:overflowPunct w:val="0"/>
      <w:autoSpaceDE w:val="0"/>
      <w:autoSpaceDN w:val="0"/>
      <w:adjustRightInd w:val="0"/>
      <w:spacing w:after="0" w:line="240" w:lineRule="auto"/>
      <w:textAlignment w:val="baseline"/>
    </w:pPr>
    <w:rPr>
      <w:rFonts w:ascii="Verdana" w:hAnsi="Verdana"/>
      <w:sz w:val="20"/>
    </w:rPr>
  </w:style>
  <w:style w:type="character" w:customStyle="1" w:styleId="DHSNumberingOutlineChar">
    <w:name w:val="DHS Numbering Outline Char"/>
    <w:link w:val="DHSNumberingOutline"/>
    <w:rsid w:val="00E30545"/>
    <w:rPr>
      <w:rFonts w:ascii="Verdana" w:hAnsi="Verdana"/>
      <w:lang w:eastAsia="en-US"/>
    </w:rPr>
  </w:style>
  <w:style w:type="paragraph" w:customStyle="1" w:styleId="DHSReportHd1">
    <w:name w:val="DHS Report Hd 1"/>
    <w:basedOn w:val="Normal"/>
    <w:next w:val="Normal"/>
    <w:rsid w:val="00E30545"/>
    <w:pPr>
      <w:spacing w:after="0" w:line="360" w:lineRule="exact"/>
    </w:pPr>
    <w:rPr>
      <w:rFonts w:ascii="Verdana" w:hAnsi="Verdana"/>
      <w:sz w:val="28"/>
    </w:rPr>
  </w:style>
  <w:style w:type="paragraph" w:customStyle="1" w:styleId="DHSReportHd2">
    <w:name w:val="DHS Report Hd 2"/>
    <w:basedOn w:val="Normal"/>
    <w:next w:val="Normal"/>
    <w:link w:val="DHSReportHd2Char"/>
    <w:rsid w:val="00E30545"/>
    <w:pPr>
      <w:spacing w:after="0" w:line="240" w:lineRule="auto"/>
    </w:pPr>
    <w:rPr>
      <w:rFonts w:ascii="Verdana" w:hAnsi="Verdana"/>
      <w:b/>
      <w:sz w:val="24"/>
    </w:rPr>
  </w:style>
  <w:style w:type="character" w:customStyle="1" w:styleId="DHSReportHd2Char">
    <w:name w:val="DHS Report Hd 2 Char"/>
    <w:link w:val="DHSReportHd2"/>
    <w:rsid w:val="00E30545"/>
    <w:rPr>
      <w:rFonts w:ascii="Verdana" w:hAnsi="Verdana"/>
      <w:b/>
      <w:sz w:val="24"/>
      <w:lang w:eastAsia="en-US"/>
    </w:rPr>
  </w:style>
  <w:style w:type="paragraph" w:customStyle="1" w:styleId="DHSReportHd3">
    <w:name w:val="DHS Report Hd 3"/>
    <w:basedOn w:val="Normal"/>
    <w:next w:val="Normal"/>
    <w:rsid w:val="00E30545"/>
    <w:pPr>
      <w:spacing w:after="0" w:line="240" w:lineRule="auto"/>
    </w:pPr>
    <w:rPr>
      <w:rFonts w:ascii="Verdana" w:hAnsi="Verdana"/>
      <w:b/>
      <w:sz w:val="22"/>
    </w:rPr>
  </w:style>
  <w:style w:type="paragraph" w:customStyle="1" w:styleId="DHSReportHd4">
    <w:name w:val="DHS Report Hd 4"/>
    <w:basedOn w:val="Normal"/>
    <w:next w:val="Normal"/>
    <w:rsid w:val="00E30545"/>
    <w:pPr>
      <w:spacing w:after="0" w:line="240" w:lineRule="auto"/>
    </w:pPr>
    <w:rPr>
      <w:rFonts w:ascii="Verdana" w:hAnsi="Verdana"/>
      <w:b/>
      <w:sz w:val="18"/>
    </w:rPr>
  </w:style>
  <w:style w:type="paragraph" w:customStyle="1" w:styleId="DHSReportSubTitle">
    <w:name w:val="DHS Report Sub Title"/>
    <w:basedOn w:val="Normal"/>
    <w:next w:val="Normal"/>
    <w:rsid w:val="00E30545"/>
    <w:pPr>
      <w:spacing w:line="240" w:lineRule="auto"/>
    </w:pPr>
    <w:rPr>
      <w:rFonts w:ascii="Verdana" w:hAnsi="Verdana"/>
      <w:sz w:val="28"/>
    </w:rPr>
  </w:style>
  <w:style w:type="paragraph" w:customStyle="1" w:styleId="DHSReportTitle">
    <w:name w:val="DHS Report Title"/>
    <w:basedOn w:val="Normal"/>
    <w:next w:val="DHSReportSubTitle"/>
    <w:rsid w:val="00E30545"/>
    <w:pPr>
      <w:spacing w:before="120" w:line="240" w:lineRule="exact"/>
    </w:pPr>
    <w:rPr>
      <w:rFonts w:ascii="Verdana" w:hAnsi="Verdana"/>
      <w:sz w:val="40"/>
      <w:szCs w:val="24"/>
    </w:rPr>
  </w:style>
  <w:style w:type="paragraph" w:customStyle="1" w:styleId="DHSSubHeading">
    <w:name w:val="DHS Sub Heading"/>
    <w:basedOn w:val="Normal"/>
    <w:next w:val="Normal"/>
    <w:rsid w:val="00E30545"/>
    <w:pPr>
      <w:widowControl w:val="0"/>
      <w:overflowPunct w:val="0"/>
      <w:autoSpaceDE w:val="0"/>
      <w:autoSpaceDN w:val="0"/>
      <w:adjustRightInd w:val="0"/>
      <w:spacing w:line="240" w:lineRule="auto"/>
      <w:textAlignment w:val="baseline"/>
    </w:pPr>
    <w:rPr>
      <w:rFonts w:ascii="Verdana" w:hAnsi="Verdana"/>
      <w:b/>
      <w:sz w:val="28"/>
    </w:rPr>
  </w:style>
  <w:style w:type="paragraph" w:customStyle="1" w:styleId="DHSSubHeading2">
    <w:name w:val="DHS Sub Heading 2"/>
    <w:basedOn w:val="Normal"/>
    <w:next w:val="Normal"/>
    <w:rsid w:val="00E30545"/>
    <w:pPr>
      <w:widowControl w:val="0"/>
      <w:overflowPunct w:val="0"/>
      <w:autoSpaceDE w:val="0"/>
      <w:autoSpaceDN w:val="0"/>
      <w:adjustRightInd w:val="0"/>
      <w:spacing w:after="0" w:line="240" w:lineRule="auto"/>
      <w:textAlignment w:val="baseline"/>
    </w:pPr>
    <w:rPr>
      <w:rFonts w:ascii="Verdana" w:hAnsi="Verdana"/>
      <w:b/>
      <w:sz w:val="20"/>
    </w:rPr>
  </w:style>
  <w:style w:type="paragraph" w:customStyle="1" w:styleId="DHSSubTitle">
    <w:name w:val="DHS Sub Title"/>
    <w:basedOn w:val="DHSDate"/>
    <w:next w:val="Normal"/>
    <w:rsid w:val="00E30545"/>
  </w:style>
  <w:style w:type="paragraph" w:customStyle="1" w:styleId="DHSTableHeader">
    <w:name w:val="DHS Table Header"/>
    <w:basedOn w:val="Normal"/>
    <w:rsid w:val="00E30545"/>
    <w:pPr>
      <w:pBdr>
        <w:bottom w:val="single" w:sz="8" w:space="1" w:color="FFFFFF"/>
      </w:pBdr>
      <w:spacing w:before="120" w:line="240" w:lineRule="auto"/>
    </w:pPr>
    <w:rPr>
      <w:rFonts w:ascii="Verdana" w:hAnsi="Verdana"/>
      <w:sz w:val="18"/>
    </w:rPr>
  </w:style>
  <w:style w:type="paragraph" w:customStyle="1" w:styleId="DHSTableSubHeader">
    <w:name w:val="DHS Table Sub Header"/>
    <w:basedOn w:val="Normal"/>
    <w:rsid w:val="00E30545"/>
    <w:pPr>
      <w:spacing w:after="0" w:line="240" w:lineRule="auto"/>
    </w:pPr>
    <w:rPr>
      <w:rFonts w:ascii="Verdana" w:hAnsi="Verdana"/>
      <w:sz w:val="18"/>
    </w:rPr>
  </w:style>
  <w:style w:type="paragraph" w:customStyle="1" w:styleId="DHSTableText">
    <w:name w:val="DHS Table Text"/>
    <w:basedOn w:val="Normal"/>
    <w:rsid w:val="00E30545"/>
    <w:pPr>
      <w:widowControl w:val="0"/>
      <w:shd w:val="clear" w:color="auto" w:fill="E0E0E0"/>
      <w:overflowPunct w:val="0"/>
      <w:autoSpaceDE w:val="0"/>
      <w:autoSpaceDN w:val="0"/>
      <w:adjustRightInd w:val="0"/>
      <w:spacing w:after="0" w:line="240" w:lineRule="auto"/>
      <w:textAlignment w:val="baseline"/>
    </w:pPr>
    <w:rPr>
      <w:rFonts w:ascii="Verdana" w:hAnsi="Verdana"/>
      <w:sz w:val="18"/>
    </w:rPr>
  </w:style>
  <w:style w:type="paragraph" w:customStyle="1" w:styleId="DHSText10pt">
    <w:name w:val="DHS Text 10pt"/>
    <w:basedOn w:val="Normal"/>
    <w:link w:val="DHSText10ptChar"/>
    <w:rsid w:val="00E30545"/>
    <w:pPr>
      <w:widowControl w:val="0"/>
      <w:overflowPunct w:val="0"/>
      <w:autoSpaceDE w:val="0"/>
      <w:autoSpaceDN w:val="0"/>
      <w:adjustRightInd w:val="0"/>
      <w:spacing w:after="0" w:line="240" w:lineRule="auto"/>
      <w:textAlignment w:val="baseline"/>
    </w:pPr>
    <w:rPr>
      <w:rFonts w:ascii="Verdana" w:hAnsi="Verdana"/>
      <w:sz w:val="20"/>
    </w:rPr>
  </w:style>
  <w:style w:type="character" w:customStyle="1" w:styleId="DHSText10ptChar">
    <w:name w:val="DHS Text 10pt Char"/>
    <w:link w:val="DHSText10pt"/>
    <w:locked/>
    <w:rsid w:val="00E30545"/>
    <w:rPr>
      <w:rFonts w:ascii="Verdana" w:hAnsi="Verdana"/>
      <w:lang w:eastAsia="en-US"/>
    </w:rPr>
  </w:style>
  <w:style w:type="paragraph" w:customStyle="1" w:styleId="DHSText12pt">
    <w:name w:val="DHS Text 12pt"/>
    <w:basedOn w:val="Normal"/>
    <w:rsid w:val="00E30545"/>
    <w:pPr>
      <w:widowControl w:val="0"/>
      <w:overflowPunct w:val="0"/>
      <w:autoSpaceDE w:val="0"/>
      <w:autoSpaceDN w:val="0"/>
      <w:adjustRightInd w:val="0"/>
      <w:spacing w:after="0" w:line="240" w:lineRule="auto"/>
      <w:textAlignment w:val="baseline"/>
    </w:pPr>
    <w:rPr>
      <w:rFonts w:ascii="Verdana" w:hAnsi="Verdana"/>
      <w:sz w:val="24"/>
    </w:rPr>
  </w:style>
  <w:style w:type="paragraph" w:customStyle="1" w:styleId="DHSText14pt">
    <w:name w:val="DHS Text 14pt"/>
    <w:basedOn w:val="Normal"/>
    <w:rsid w:val="00E30545"/>
    <w:pPr>
      <w:widowControl w:val="0"/>
      <w:overflowPunct w:val="0"/>
      <w:autoSpaceDE w:val="0"/>
      <w:autoSpaceDN w:val="0"/>
      <w:adjustRightInd w:val="0"/>
      <w:spacing w:after="0" w:line="240" w:lineRule="auto"/>
      <w:textAlignment w:val="baseline"/>
    </w:pPr>
    <w:rPr>
      <w:rFonts w:ascii="Verdana" w:hAnsi="Verdana"/>
      <w:sz w:val="28"/>
    </w:rPr>
  </w:style>
  <w:style w:type="paragraph" w:customStyle="1" w:styleId="DHSText16pt">
    <w:name w:val="DHS Text 16pt"/>
    <w:basedOn w:val="Normal"/>
    <w:rsid w:val="00E30545"/>
    <w:pPr>
      <w:widowControl w:val="0"/>
      <w:overflowPunct w:val="0"/>
      <w:autoSpaceDE w:val="0"/>
      <w:autoSpaceDN w:val="0"/>
      <w:adjustRightInd w:val="0"/>
      <w:spacing w:after="0" w:line="240" w:lineRule="auto"/>
      <w:textAlignment w:val="baseline"/>
    </w:pPr>
    <w:rPr>
      <w:rFonts w:ascii="Verdana" w:hAnsi="Verdana"/>
      <w:sz w:val="32"/>
    </w:rPr>
  </w:style>
  <w:style w:type="paragraph" w:customStyle="1" w:styleId="DHSText18pt">
    <w:name w:val="DHS Text 18pt"/>
    <w:basedOn w:val="Normal"/>
    <w:rsid w:val="00E30545"/>
    <w:pPr>
      <w:widowControl w:val="0"/>
      <w:overflowPunct w:val="0"/>
      <w:autoSpaceDE w:val="0"/>
      <w:autoSpaceDN w:val="0"/>
      <w:adjustRightInd w:val="0"/>
      <w:spacing w:after="0" w:line="240" w:lineRule="auto"/>
      <w:textAlignment w:val="baseline"/>
    </w:pPr>
    <w:rPr>
      <w:rFonts w:ascii="Verdana" w:hAnsi="Verdana"/>
      <w:sz w:val="36"/>
    </w:rPr>
  </w:style>
  <w:style w:type="paragraph" w:customStyle="1" w:styleId="DHSText24pt">
    <w:name w:val="DHS Text 24pt"/>
    <w:basedOn w:val="Normal"/>
    <w:rsid w:val="00E30545"/>
    <w:pPr>
      <w:widowControl w:val="0"/>
      <w:overflowPunct w:val="0"/>
      <w:autoSpaceDE w:val="0"/>
      <w:autoSpaceDN w:val="0"/>
      <w:adjustRightInd w:val="0"/>
      <w:spacing w:after="0" w:line="240" w:lineRule="auto"/>
      <w:textAlignment w:val="baseline"/>
    </w:pPr>
    <w:rPr>
      <w:rFonts w:ascii="Verdana" w:hAnsi="Verdana"/>
      <w:sz w:val="48"/>
    </w:rPr>
  </w:style>
  <w:style w:type="paragraph" w:customStyle="1" w:styleId="DHSText8pt">
    <w:name w:val="DHS Text 8pt"/>
    <w:basedOn w:val="Normal"/>
    <w:rsid w:val="00E30545"/>
    <w:pPr>
      <w:widowControl w:val="0"/>
      <w:overflowPunct w:val="0"/>
      <w:autoSpaceDE w:val="0"/>
      <w:autoSpaceDN w:val="0"/>
      <w:adjustRightInd w:val="0"/>
      <w:spacing w:after="0" w:line="240" w:lineRule="auto"/>
      <w:textAlignment w:val="baseline"/>
    </w:pPr>
    <w:rPr>
      <w:rFonts w:ascii="Verdana" w:hAnsi="Verdana"/>
      <w:sz w:val="16"/>
    </w:rPr>
  </w:style>
  <w:style w:type="paragraph" w:customStyle="1" w:styleId="DHSTextBold10pt">
    <w:name w:val="DHS Text Bold 10pt"/>
    <w:basedOn w:val="Normal"/>
    <w:rsid w:val="00E30545"/>
    <w:pPr>
      <w:widowControl w:val="0"/>
      <w:overflowPunct w:val="0"/>
      <w:autoSpaceDE w:val="0"/>
      <w:autoSpaceDN w:val="0"/>
      <w:adjustRightInd w:val="0"/>
      <w:spacing w:after="0" w:line="240" w:lineRule="auto"/>
      <w:textAlignment w:val="baseline"/>
    </w:pPr>
    <w:rPr>
      <w:rFonts w:ascii="Verdana" w:hAnsi="Verdana"/>
      <w:b/>
      <w:sz w:val="20"/>
    </w:rPr>
  </w:style>
  <w:style w:type="paragraph" w:customStyle="1" w:styleId="DHSTextBold12pt">
    <w:name w:val="DHS Text Bold 12pt"/>
    <w:basedOn w:val="Normal"/>
    <w:rsid w:val="00E30545"/>
    <w:pPr>
      <w:widowControl w:val="0"/>
      <w:overflowPunct w:val="0"/>
      <w:autoSpaceDE w:val="0"/>
      <w:autoSpaceDN w:val="0"/>
      <w:adjustRightInd w:val="0"/>
      <w:spacing w:after="0" w:line="240" w:lineRule="auto"/>
      <w:textAlignment w:val="baseline"/>
    </w:pPr>
    <w:rPr>
      <w:rFonts w:ascii="Verdana" w:hAnsi="Verdana"/>
      <w:b/>
      <w:sz w:val="24"/>
    </w:rPr>
  </w:style>
  <w:style w:type="paragraph" w:customStyle="1" w:styleId="DHSTextBold14pt">
    <w:name w:val="DHS Text Bold 14pt"/>
    <w:basedOn w:val="Normal"/>
    <w:rsid w:val="00E30545"/>
    <w:pPr>
      <w:widowControl w:val="0"/>
      <w:overflowPunct w:val="0"/>
      <w:autoSpaceDE w:val="0"/>
      <w:autoSpaceDN w:val="0"/>
      <w:adjustRightInd w:val="0"/>
      <w:spacing w:after="0" w:line="240" w:lineRule="auto"/>
      <w:textAlignment w:val="baseline"/>
    </w:pPr>
    <w:rPr>
      <w:rFonts w:ascii="Verdana" w:hAnsi="Verdana"/>
      <w:b/>
      <w:sz w:val="28"/>
    </w:rPr>
  </w:style>
  <w:style w:type="paragraph" w:customStyle="1" w:styleId="DHSTextBold8pt">
    <w:name w:val="DHS Text Bold 8pt"/>
    <w:basedOn w:val="Normal"/>
    <w:rsid w:val="00E30545"/>
    <w:pPr>
      <w:widowControl w:val="0"/>
      <w:overflowPunct w:val="0"/>
      <w:autoSpaceDE w:val="0"/>
      <w:autoSpaceDN w:val="0"/>
      <w:adjustRightInd w:val="0"/>
      <w:spacing w:after="0" w:line="240" w:lineRule="auto"/>
      <w:textAlignment w:val="baseline"/>
    </w:pPr>
    <w:rPr>
      <w:rFonts w:ascii="Verdana" w:hAnsi="Verdana"/>
      <w:b/>
      <w:sz w:val="16"/>
    </w:rPr>
  </w:style>
  <w:style w:type="paragraph" w:customStyle="1" w:styleId="DHSTitle">
    <w:name w:val="DHS Title"/>
    <w:basedOn w:val="Normal"/>
    <w:rsid w:val="00E30545"/>
    <w:pPr>
      <w:spacing w:before="120" w:line="240" w:lineRule="auto"/>
    </w:pPr>
    <w:rPr>
      <w:rFonts w:ascii="Verdana" w:hAnsi="Verdana"/>
      <w:sz w:val="56"/>
    </w:rPr>
  </w:style>
  <w:style w:type="paragraph" w:customStyle="1" w:styleId="DHSTOCHeading">
    <w:name w:val="DHS TOC Heading"/>
    <w:basedOn w:val="Normal"/>
    <w:rsid w:val="00E30545"/>
    <w:pPr>
      <w:spacing w:after="160" w:line="240" w:lineRule="auto"/>
    </w:pPr>
    <w:rPr>
      <w:rFonts w:ascii="Verdana" w:hAnsi="Verdana"/>
      <w:sz w:val="28"/>
    </w:rPr>
  </w:style>
  <w:style w:type="paragraph" w:customStyle="1" w:styleId="IMBulletTextlast">
    <w:name w:val="IM Bullet Text last"/>
    <w:basedOn w:val="IMBulletText"/>
    <w:next w:val="IMBodyText"/>
    <w:link w:val="IMBulletTextlastChar"/>
    <w:rsid w:val="00E30545"/>
    <w:pPr>
      <w:numPr>
        <w:numId w:val="0"/>
      </w:numPr>
      <w:tabs>
        <w:tab w:val="num" w:pos="927"/>
        <w:tab w:val="left" w:pos="1072"/>
      </w:tabs>
      <w:spacing w:after="120"/>
      <w:ind w:left="567" w:hanging="295"/>
    </w:pPr>
  </w:style>
  <w:style w:type="paragraph" w:customStyle="1" w:styleId="IMBulletText">
    <w:name w:val="IM Bullet Text"/>
    <w:basedOn w:val="IMBodyText"/>
    <w:link w:val="IMBulletTextChar"/>
    <w:rsid w:val="00E30545"/>
    <w:pPr>
      <w:keepLines/>
      <w:widowControl w:val="0"/>
      <w:numPr>
        <w:numId w:val="16"/>
      </w:numPr>
      <w:tabs>
        <w:tab w:val="left" w:pos="567"/>
      </w:tabs>
      <w:spacing w:after="60" w:line="240" w:lineRule="auto"/>
    </w:pPr>
  </w:style>
  <w:style w:type="paragraph" w:customStyle="1" w:styleId="IMBodyText">
    <w:name w:val="IM Body Text"/>
    <w:basedOn w:val="Normal"/>
    <w:link w:val="IMBodyTextChar"/>
    <w:rsid w:val="00E30545"/>
    <w:pPr>
      <w:spacing w:after="180" w:line="240" w:lineRule="exact"/>
    </w:pPr>
    <w:rPr>
      <w:rFonts w:ascii="Verdana" w:hAnsi="Verdana"/>
      <w:sz w:val="18"/>
    </w:rPr>
  </w:style>
  <w:style w:type="character" w:customStyle="1" w:styleId="IMBodyTextChar">
    <w:name w:val="IM Body Text Char"/>
    <w:link w:val="IMBodyText"/>
    <w:rsid w:val="00E30545"/>
    <w:rPr>
      <w:rFonts w:ascii="Verdana" w:hAnsi="Verdana"/>
      <w:sz w:val="18"/>
      <w:lang w:eastAsia="en-US"/>
    </w:rPr>
  </w:style>
  <w:style w:type="character" w:customStyle="1" w:styleId="IMBulletTextChar">
    <w:name w:val="IM Bullet Text Char"/>
    <w:link w:val="IMBulletText"/>
    <w:rsid w:val="00E30545"/>
    <w:rPr>
      <w:rFonts w:ascii="Verdana" w:hAnsi="Verdana"/>
      <w:sz w:val="18"/>
      <w:lang w:eastAsia="en-US"/>
    </w:rPr>
  </w:style>
  <w:style w:type="character" w:customStyle="1" w:styleId="IMBulletTextlastChar">
    <w:name w:val="IM Bullet Text last Char"/>
    <w:basedOn w:val="IMBulletTextChar"/>
    <w:link w:val="IMBulletTextlast"/>
    <w:rsid w:val="00E30545"/>
    <w:rPr>
      <w:rFonts w:ascii="Verdana" w:hAnsi="Verdana"/>
      <w:sz w:val="18"/>
      <w:lang w:eastAsia="en-US"/>
    </w:rPr>
  </w:style>
  <w:style w:type="paragraph" w:customStyle="1" w:styleId="IMTableSubHeader">
    <w:name w:val="IM Table Sub Header"/>
    <w:basedOn w:val="Normal"/>
    <w:rsid w:val="00E30545"/>
    <w:pPr>
      <w:keepNext/>
      <w:spacing w:before="60" w:after="60" w:line="240" w:lineRule="auto"/>
    </w:pPr>
    <w:rPr>
      <w:rFonts w:ascii="Verdana" w:hAnsi="Verdana"/>
      <w:b/>
      <w:sz w:val="18"/>
    </w:rPr>
  </w:style>
  <w:style w:type="paragraph" w:customStyle="1" w:styleId="IMReportHd4">
    <w:name w:val="IM Report Hd 4"/>
    <w:basedOn w:val="Normal"/>
    <w:next w:val="Normal"/>
    <w:rsid w:val="00E30545"/>
    <w:pPr>
      <w:keepNext/>
      <w:spacing w:before="120" w:line="240" w:lineRule="auto"/>
    </w:pPr>
    <w:rPr>
      <w:rFonts w:ascii="Verdana" w:hAnsi="Verdana"/>
      <w:b/>
      <w:spacing w:val="-10"/>
      <w:w w:val="90"/>
      <w:sz w:val="22"/>
      <w:szCs w:val="22"/>
    </w:rPr>
  </w:style>
  <w:style w:type="paragraph" w:customStyle="1" w:styleId="IMSTemplateHeading">
    <w:name w:val="IMS Template Heading"/>
    <w:basedOn w:val="Heading5"/>
    <w:link w:val="IMSTemplateHeadingChar"/>
    <w:rsid w:val="00E30545"/>
    <w:pPr>
      <w:pageBreakBefore/>
      <w:spacing w:before="480" w:after="240" w:line="240" w:lineRule="auto"/>
    </w:pPr>
    <w:rPr>
      <w:rFonts w:ascii="Verdana" w:eastAsia="Times New Roman" w:hAnsi="Verdana"/>
      <w:iCs w:val="0"/>
      <w:color w:val="008080"/>
      <w:w w:val="90"/>
      <w:sz w:val="32"/>
      <w:szCs w:val="28"/>
    </w:rPr>
  </w:style>
  <w:style w:type="character" w:customStyle="1" w:styleId="IMSTemplateHeadingChar">
    <w:name w:val="IMS Template Heading Char"/>
    <w:link w:val="IMSTemplateHeading"/>
    <w:rsid w:val="00E30545"/>
    <w:rPr>
      <w:rFonts w:ascii="Verdana" w:hAnsi="Verdana"/>
      <w:b/>
      <w:bCs/>
      <w:color w:val="008080"/>
      <w:w w:val="90"/>
      <w:sz w:val="32"/>
      <w:szCs w:val="28"/>
      <w:lang w:eastAsia="en-US"/>
    </w:rPr>
  </w:style>
  <w:style w:type="paragraph" w:customStyle="1" w:styleId="IMSTemplateSectionHeading">
    <w:name w:val="IMS Template Section Heading"/>
    <w:basedOn w:val="Normal"/>
    <w:rsid w:val="00E30545"/>
    <w:pPr>
      <w:keepNext/>
      <w:keepLines/>
      <w:spacing w:before="120" w:after="60" w:line="240" w:lineRule="auto"/>
    </w:pPr>
    <w:rPr>
      <w:rFonts w:ascii="Verdana" w:hAnsi="Verdana"/>
      <w:bCs/>
      <w:i/>
      <w:color w:val="008080"/>
      <w:spacing w:val="-4"/>
      <w:w w:val="90"/>
      <w:sz w:val="20"/>
    </w:rPr>
  </w:style>
  <w:style w:type="paragraph" w:customStyle="1" w:styleId="IMSTemplateelementheadings">
    <w:name w:val="IMS Template element headings"/>
    <w:basedOn w:val="Normal"/>
    <w:next w:val="Normal"/>
    <w:rsid w:val="00E30545"/>
    <w:pPr>
      <w:spacing w:before="40" w:after="40" w:line="240" w:lineRule="auto"/>
    </w:pPr>
    <w:rPr>
      <w:rFonts w:ascii="Verdana" w:hAnsi="Verdana"/>
      <w:b/>
      <w:w w:val="90"/>
      <w:sz w:val="18"/>
      <w:szCs w:val="18"/>
    </w:rPr>
  </w:style>
  <w:style w:type="paragraph" w:customStyle="1" w:styleId="IMSTemplateMainSectionHeading">
    <w:name w:val="IMS Template Main Section Heading"/>
    <w:basedOn w:val="Normal"/>
    <w:next w:val="Normal"/>
    <w:rsid w:val="00E30545"/>
    <w:pPr>
      <w:keepNext/>
      <w:keepLines/>
      <w:spacing w:before="120" w:after="0" w:line="240" w:lineRule="auto"/>
    </w:pPr>
    <w:rPr>
      <w:rFonts w:ascii="Verdana" w:hAnsi="Verdana"/>
      <w:b/>
      <w:bCs/>
      <w:sz w:val="24"/>
    </w:rPr>
  </w:style>
  <w:style w:type="paragraph" w:customStyle="1" w:styleId="IMSTemplatecontent">
    <w:name w:val="IMS Template content"/>
    <w:basedOn w:val="Normal"/>
    <w:link w:val="IMSTemplatecontentChar1"/>
    <w:rsid w:val="00E30545"/>
    <w:pPr>
      <w:spacing w:before="40" w:after="40" w:line="240" w:lineRule="auto"/>
    </w:pPr>
    <w:rPr>
      <w:rFonts w:ascii="Verdana" w:hAnsi="Verdana"/>
      <w:sz w:val="18"/>
    </w:rPr>
  </w:style>
  <w:style w:type="paragraph" w:customStyle="1" w:styleId="IMSTemplateVDHeading">
    <w:name w:val="IMS Template VD Heading"/>
    <w:basedOn w:val="Normal"/>
    <w:next w:val="IMSTemplatecontent"/>
    <w:rsid w:val="00E30545"/>
    <w:pPr>
      <w:spacing w:before="60" w:after="60" w:line="240" w:lineRule="auto"/>
    </w:pPr>
    <w:rPr>
      <w:rFonts w:ascii="Verdana" w:hAnsi="Verdana"/>
      <w:b/>
      <w:i/>
      <w:w w:val="90"/>
      <w:sz w:val="18"/>
      <w:szCs w:val="18"/>
    </w:rPr>
  </w:style>
  <w:style w:type="character" w:customStyle="1" w:styleId="DHSBodyText-ItalicsforreferencingChar">
    <w:name w:val="DHS Body Text - Italics for referencing Char"/>
    <w:link w:val="DHSBodyText-Italicsforreferencing"/>
    <w:rsid w:val="00E30545"/>
    <w:rPr>
      <w:rFonts w:ascii="Verdana" w:hAnsi="Verdana"/>
      <w:i/>
      <w:iCs/>
      <w:sz w:val="18"/>
      <w:lang w:eastAsia="en-US"/>
    </w:rPr>
  </w:style>
  <w:style w:type="paragraph" w:customStyle="1" w:styleId="DHSBodyText-Italicsforreferencing">
    <w:name w:val="DHS Body Text - Italics for referencing"/>
    <w:basedOn w:val="DHSBodyText"/>
    <w:link w:val="DHSBodyText-ItalicsforreferencingChar"/>
    <w:rsid w:val="00E30545"/>
    <w:rPr>
      <w:i/>
      <w:iCs/>
    </w:rPr>
  </w:style>
  <w:style w:type="paragraph" w:customStyle="1" w:styleId="IMSTemplatecontent-bulletpoints">
    <w:name w:val="IMS Template content - bullet points"/>
    <w:basedOn w:val="IMSTemplatecontent"/>
    <w:link w:val="IMSTemplatecontent-bulletpointsChar1"/>
    <w:rsid w:val="00E30545"/>
    <w:pPr>
      <w:numPr>
        <w:numId w:val="15"/>
      </w:numPr>
      <w:spacing w:before="20" w:after="20"/>
    </w:pPr>
  </w:style>
  <w:style w:type="paragraph" w:customStyle="1" w:styleId="IMSTemplateHeading-notforcontentspage">
    <w:name w:val="IMS Template Heading - not for contents page"/>
    <w:basedOn w:val="IMBodyText"/>
    <w:next w:val="IMSTemplateSectionHeading"/>
    <w:rsid w:val="00E30545"/>
    <w:pPr>
      <w:keepNext/>
      <w:spacing w:before="240" w:line="240" w:lineRule="auto"/>
    </w:pPr>
    <w:rPr>
      <w:b/>
      <w:w w:val="90"/>
      <w:sz w:val="28"/>
      <w:szCs w:val="28"/>
    </w:rPr>
  </w:style>
  <w:style w:type="paragraph" w:customStyle="1" w:styleId="IMReportHd2">
    <w:name w:val="IM Report Hd 2"/>
    <w:basedOn w:val="Normal"/>
    <w:link w:val="IMReportHd2Char"/>
    <w:rsid w:val="00E30545"/>
    <w:pPr>
      <w:keepNext/>
      <w:tabs>
        <w:tab w:val="num" w:pos="851"/>
      </w:tabs>
      <w:spacing w:before="360" w:after="180" w:line="240" w:lineRule="auto"/>
    </w:pPr>
    <w:rPr>
      <w:rFonts w:ascii="Verdana" w:hAnsi="Verdana"/>
      <w:sz w:val="32"/>
    </w:rPr>
  </w:style>
  <w:style w:type="paragraph" w:customStyle="1" w:styleId="IMReportHd1">
    <w:name w:val="IM Report Hd 1"/>
    <w:basedOn w:val="Normal"/>
    <w:next w:val="IMBodyText"/>
    <w:rsid w:val="00E30545"/>
    <w:pPr>
      <w:keepNext/>
      <w:keepLines/>
      <w:pageBreakBefore/>
      <w:spacing w:after="180" w:line="360" w:lineRule="exact"/>
    </w:pPr>
    <w:rPr>
      <w:rFonts w:ascii="Verdana" w:hAnsi="Verdana"/>
      <w:color w:val="008080"/>
      <w:sz w:val="36"/>
    </w:rPr>
  </w:style>
  <w:style w:type="paragraph" w:customStyle="1" w:styleId="IMSTemplateContentEditsCodeExplanation">
    <w:name w:val="IMS Template Content: Edits/Code Explanation"/>
    <w:basedOn w:val="IMSTemplatecontent"/>
    <w:link w:val="IMSTemplateContentEditsCodeExplanationChar"/>
    <w:rsid w:val="00E30545"/>
    <w:pPr>
      <w:ind w:left="782" w:hanging="782"/>
    </w:pPr>
  </w:style>
  <w:style w:type="character" w:customStyle="1" w:styleId="IMSTemplateContentEditsCodeExplanationChar">
    <w:name w:val="IMS Template Content: Edits/Code Explanation Char"/>
    <w:link w:val="IMSTemplateContentEditsCodeExplanation"/>
    <w:rsid w:val="00E30545"/>
    <w:rPr>
      <w:rFonts w:ascii="Verdana" w:hAnsi="Verdana"/>
      <w:sz w:val="18"/>
      <w:lang w:eastAsia="en-US"/>
    </w:rPr>
  </w:style>
  <w:style w:type="paragraph" w:customStyle="1" w:styleId="IMNotes">
    <w:name w:val="IM Notes"/>
    <w:basedOn w:val="IMBodyText"/>
    <w:rsid w:val="00E30545"/>
    <w:pPr>
      <w:spacing w:after="40" w:line="240" w:lineRule="auto"/>
    </w:pPr>
    <w:rPr>
      <w:i/>
      <w:color w:val="005452"/>
      <w:sz w:val="16"/>
      <w:szCs w:val="18"/>
    </w:rPr>
  </w:style>
  <w:style w:type="paragraph" w:customStyle="1" w:styleId="IMBodybeforebullet">
    <w:name w:val="IM Body before bullet"/>
    <w:basedOn w:val="IMBodyText"/>
    <w:rsid w:val="00E30545"/>
    <w:pPr>
      <w:keepNext/>
      <w:spacing w:after="120"/>
    </w:pPr>
  </w:style>
  <w:style w:type="paragraph" w:customStyle="1" w:styleId="IMTableBody">
    <w:name w:val="IM Table Body"/>
    <w:basedOn w:val="IMBodyText"/>
    <w:rsid w:val="00E30545"/>
    <w:pPr>
      <w:spacing w:before="60" w:after="60" w:line="240" w:lineRule="auto"/>
    </w:pPr>
    <w:rPr>
      <w:spacing w:val="-2"/>
      <w:w w:val="95"/>
      <w:szCs w:val="18"/>
    </w:rPr>
  </w:style>
  <w:style w:type="paragraph" w:customStyle="1" w:styleId="IMNotesBullet">
    <w:name w:val="IM Notes Bullet"/>
    <w:basedOn w:val="IMNotes"/>
    <w:rsid w:val="00E30545"/>
    <w:pPr>
      <w:numPr>
        <w:numId w:val="17"/>
      </w:numPr>
      <w:tabs>
        <w:tab w:val="clear" w:pos="113"/>
        <w:tab w:val="num" w:pos="397"/>
      </w:tabs>
      <w:ind w:left="397" w:hanging="397"/>
    </w:pPr>
  </w:style>
  <w:style w:type="paragraph" w:customStyle="1" w:styleId="IMNotesbold12before">
    <w:name w:val="IM Notes bold 12 before"/>
    <w:basedOn w:val="IMNotes"/>
    <w:next w:val="IMNotes"/>
    <w:rsid w:val="00E30545"/>
    <w:pPr>
      <w:keepNext/>
      <w:spacing w:before="240"/>
    </w:pPr>
    <w:rPr>
      <w:b/>
    </w:rPr>
  </w:style>
  <w:style w:type="paragraph" w:customStyle="1" w:styleId="IMTOCHeading">
    <w:name w:val="IM TOC Heading"/>
    <w:basedOn w:val="Normal"/>
    <w:rsid w:val="00E30545"/>
    <w:pPr>
      <w:spacing w:after="160" w:line="240" w:lineRule="auto"/>
    </w:pPr>
    <w:rPr>
      <w:rFonts w:ascii="Verdana" w:hAnsi="Verdana"/>
      <w:sz w:val="32"/>
    </w:rPr>
  </w:style>
  <w:style w:type="paragraph" w:customStyle="1" w:styleId="IMReportHd33">
    <w:name w:val="IM Report Hd 33"/>
    <w:basedOn w:val="Normal"/>
    <w:rsid w:val="00E30545"/>
    <w:pPr>
      <w:keepNext/>
      <w:tabs>
        <w:tab w:val="num" w:pos="1080"/>
      </w:tabs>
      <w:spacing w:line="240" w:lineRule="auto"/>
      <w:ind w:left="720" w:hanging="720"/>
    </w:pPr>
    <w:rPr>
      <w:rFonts w:ascii="Verdana" w:hAnsi="Verdana"/>
      <w:b/>
      <w:sz w:val="20"/>
    </w:rPr>
  </w:style>
  <w:style w:type="paragraph" w:customStyle="1" w:styleId="IMSTemplateBulletfirst">
    <w:name w:val="IMS Template Bullet first"/>
    <w:basedOn w:val="IMSTemplatecontent-bulletpoints"/>
    <w:rsid w:val="00E30545"/>
    <w:pPr>
      <w:keepLines/>
      <w:numPr>
        <w:numId w:val="0"/>
      </w:numPr>
      <w:spacing w:before="0"/>
    </w:pPr>
  </w:style>
  <w:style w:type="paragraph" w:customStyle="1" w:styleId="IMSTemplateBulletlast">
    <w:name w:val="IMS Template Bullet last"/>
    <w:basedOn w:val="IMSTemplatecontent-bulletpoints"/>
    <w:next w:val="IMSTemplatecontent"/>
    <w:link w:val="IMSTemplateBulletlastChar"/>
    <w:rsid w:val="00E30545"/>
    <w:pPr>
      <w:keepLines/>
      <w:numPr>
        <w:numId w:val="0"/>
      </w:numPr>
      <w:tabs>
        <w:tab w:val="num" w:pos="360"/>
      </w:tabs>
      <w:spacing w:after="120"/>
      <w:ind w:left="153" w:hanging="153"/>
    </w:pPr>
  </w:style>
  <w:style w:type="paragraph" w:customStyle="1" w:styleId="IMFooter">
    <w:name w:val="IM Footer"/>
    <w:basedOn w:val="IMBodyText"/>
    <w:rsid w:val="00E30545"/>
    <w:pPr>
      <w:pBdr>
        <w:top w:val="single" w:sz="4" w:space="1" w:color="auto"/>
      </w:pBdr>
      <w:tabs>
        <w:tab w:val="right" w:pos="9639"/>
        <w:tab w:val="right" w:pos="14601"/>
      </w:tabs>
      <w:spacing w:after="120" w:line="240" w:lineRule="auto"/>
      <w:ind w:right="-7"/>
    </w:pPr>
    <w:rPr>
      <w:color w:val="008080"/>
      <w:sz w:val="16"/>
    </w:rPr>
  </w:style>
  <w:style w:type="paragraph" w:customStyle="1" w:styleId="IMSTemplatehanging">
    <w:name w:val="IMS Template hanging"/>
    <w:basedOn w:val="IMSTemplatecontent"/>
    <w:link w:val="IMSTemplatehangingChar"/>
    <w:rsid w:val="00E30545"/>
    <w:pPr>
      <w:keepLines/>
      <w:ind w:left="964" w:hanging="964"/>
    </w:pPr>
  </w:style>
  <w:style w:type="paragraph" w:customStyle="1" w:styleId="IMAbbreviations">
    <w:name w:val="IM Abbreviations"/>
    <w:basedOn w:val="IMBodyText"/>
    <w:rsid w:val="00E30545"/>
    <w:pPr>
      <w:tabs>
        <w:tab w:val="left" w:pos="993"/>
      </w:tabs>
      <w:spacing w:after="120"/>
      <w:ind w:left="993" w:hanging="993"/>
    </w:pPr>
  </w:style>
  <w:style w:type="paragraph" w:customStyle="1" w:styleId="IMBullet2Indent">
    <w:name w:val="IM Bullet 2 Indent"/>
    <w:basedOn w:val="Normal"/>
    <w:rsid w:val="00E30545"/>
    <w:pPr>
      <w:tabs>
        <w:tab w:val="num" w:pos="1620"/>
      </w:tabs>
      <w:spacing w:after="0" w:line="240" w:lineRule="auto"/>
      <w:ind w:left="1620" w:hanging="360"/>
    </w:pPr>
    <w:rPr>
      <w:rFonts w:ascii="Verdana" w:hAnsi="Verdana"/>
      <w:sz w:val="20"/>
    </w:rPr>
  </w:style>
  <w:style w:type="paragraph" w:customStyle="1" w:styleId="StyleIMBulletTextLeft19cmFirstline0cm">
    <w:name w:val="Style IM Bullet Text + Left:  1.9 cm First line:  0 cm"/>
    <w:basedOn w:val="IMBulletText"/>
    <w:autoRedefine/>
    <w:rsid w:val="00E30545"/>
    <w:pPr>
      <w:ind w:left="1372" w:hanging="295"/>
    </w:pPr>
  </w:style>
  <w:style w:type="character" w:customStyle="1" w:styleId="DHSBodyTextChar">
    <w:name w:val="DHS Body Text Char"/>
    <w:rsid w:val="00E30545"/>
    <w:rPr>
      <w:rFonts w:ascii="Verdana" w:hAnsi="Verdana"/>
      <w:sz w:val="18"/>
      <w:lang w:val="en-AU" w:eastAsia="en-US" w:bidi="ar-SA"/>
    </w:rPr>
  </w:style>
  <w:style w:type="paragraph" w:customStyle="1" w:styleId="ABullet">
    <w:name w:val="A# Bullet"/>
    <w:basedOn w:val="Normal"/>
    <w:rsid w:val="00E30545"/>
    <w:pPr>
      <w:tabs>
        <w:tab w:val="num" w:pos="397"/>
      </w:tabs>
      <w:spacing w:after="0" w:line="240" w:lineRule="auto"/>
      <w:ind w:left="397" w:hanging="397"/>
    </w:pPr>
    <w:rPr>
      <w:rFonts w:ascii="Verdana" w:hAnsi="Verdana"/>
      <w:sz w:val="20"/>
    </w:rPr>
  </w:style>
  <w:style w:type="paragraph" w:customStyle="1" w:styleId="IMReportSubTitle">
    <w:name w:val="IM Report Sub Title"/>
    <w:basedOn w:val="Normal"/>
    <w:next w:val="Normal"/>
    <w:rsid w:val="00E30545"/>
    <w:pPr>
      <w:spacing w:line="240" w:lineRule="auto"/>
    </w:pPr>
    <w:rPr>
      <w:rFonts w:ascii="Verdana" w:hAnsi="Verdana"/>
      <w:sz w:val="28"/>
    </w:rPr>
  </w:style>
  <w:style w:type="paragraph" w:customStyle="1" w:styleId="IMReportTitle">
    <w:name w:val="IM Report Title"/>
    <w:basedOn w:val="Normal"/>
    <w:next w:val="IMReportSubTitle"/>
    <w:rsid w:val="00E30545"/>
    <w:pPr>
      <w:spacing w:before="120" w:line="240" w:lineRule="atLeast"/>
    </w:pPr>
    <w:rPr>
      <w:rFonts w:ascii="Verdana" w:hAnsi="Verdana"/>
      <w:sz w:val="40"/>
      <w:szCs w:val="24"/>
    </w:rPr>
  </w:style>
  <w:style w:type="paragraph" w:customStyle="1" w:styleId="IMTableHeader">
    <w:name w:val="IM Table Header"/>
    <w:basedOn w:val="Normal"/>
    <w:rsid w:val="00E30545"/>
    <w:pPr>
      <w:keepNext/>
      <w:pBdr>
        <w:bottom w:val="single" w:sz="8" w:space="1" w:color="FFFFFF"/>
      </w:pBdr>
      <w:spacing w:before="120" w:line="240" w:lineRule="auto"/>
    </w:pPr>
    <w:rPr>
      <w:rFonts w:ascii="Verdana" w:hAnsi="Verdana"/>
      <w:b/>
      <w:bCs/>
      <w:sz w:val="18"/>
    </w:rPr>
  </w:style>
  <w:style w:type="character" w:styleId="Emphasis">
    <w:name w:val="Emphasis"/>
    <w:uiPriority w:val="20"/>
    <w:qFormat/>
    <w:rsid w:val="00E30545"/>
    <w:rPr>
      <w:i/>
      <w:iCs/>
    </w:rPr>
  </w:style>
  <w:style w:type="character" w:customStyle="1" w:styleId="IMSTemplateelementheadingsChar">
    <w:name w:val="IMS Template element headings Char"/>
    <w:rsid w:val="00E30545"/>
    <w:rPr>
      <w:rFonts w:ascii="Verdana" w:hAnsi="Verdana"/>
      <w:b/>
      <w:sz w:val="18"/>
      <w:lang w:val="en-AU" w:eastAsia="en-US" w:bidi="ar-SA"/>
    </w:rPr>
  </w:style>
  <w:style w:type="character" w:customStyle="1" w:styleId="IMSTemplatecontentChar">
    <w:name w:val="IMS Template content Char"/>
    <w:rsid w:val="00E30545"/>
    <w:rPr>
      <w:rFonts w:ascii="Verdana" w:hAnsi="Verdana"/>
      <w:sz w:val="18"/>
      <w:lang w:val="en-AU" w:eastAsia="en-US" w:bidi="ar-SA"/>
    </w:rPr>
  </w:style>
  <w:style w:type="character" w:customStyle="1" w:styleId="IMSTemplateelementheading-superscriptChar">
    <w:name w:val="IMS Template element heading - superscript Char"/>
    <w:rsid w:val="00E30545"/>
    <w:rPr>
      <w:rFonts w:ascii="Verdana" w:hAnsi="Verdana"/>
      <w:b/>
      <w:sz w:val="18"/>
      <w:vertAlign w:val="superscript"/>
      <w:lang w:val="en-AU" w:eastAsia="en-US" w:bidi="ar-SA"/>
    </w:rPr>
  </w:style>
  <w:style w:type="character" w:customStyle="1" w:styleId="IMSTemplatecontentitalicsChar">
    <w:name w:val="IMS Template content+italics Char"/>
    <w:rsid w:val="00E30545"/>
    <w:rPr>
      <w:rFonts w:ascii="Verdana" w:hAnsi="Verdana"/>
      <w:i/>
      <w:sz w:val="18"/>
      <w:lang w:val="en-AU" w:eastAsia="en-US" w:bidi="ar-SA"/>
    </w:rPr>
  </w:style>
  <w:style w:type="character" w:customStyle="1" w:styleId="DHSReportHd2CharChar">
    <w:name w:val="DHS Report Hd 2 Char Char"/>
    <w:rsid w:val="00E30545"/>
    <w:rPr>
      <w:rFonts w:ascii="Verdana" w:hAnsi="Verdana"/>
      <w:sz w:val="28"/>
      <w:lang w:val="en-AU" w:eastAsia="en-US" w:bidi="ar-SA"/>
    </w:rPr>
  </w:style>
  <w:style w:type="paragraph" w:customStyle="1" w:styleId="IMReportHd3">
    <w:name w:val="IM Report Hd 3"/>
    <w:basedOn w:val="Normal"/>
    <w:rsid w:val="00E30545"/>
    <w:pPr>
      <w:keepNext/>
      <w:tabs>
        <w:tab w:val="num" w:pos="1080"/>
      </w:tabs>
      <w:spacing w:line="240" w:lineRule="auto"/>
      <w:ind w:left="720" w:hanging="720"/>
    </w:pPr>
    <w:rPr>
      <w:rFonts w:ascii="Verdana" w:hAnsi="Verdana"/>
      <w:b/>
      <w:sz w:val="24"/>
    </w:rPr>
  </w:style>
  <w:style w:type="character" w:customStyle="1" w:styleId="IMSTemplatecontent-bulletpointsCharChar">
    <w:name w:val="IMS Template content - bullet points Char Char"/>
    <w:basedOn w:val="IMSTemplatecontentChar"/>
    <w:rsid w:val="00E30545"/>
    <w:rPr>
      <w:rFonts w:ascii="Verdana" w:hAnsi="Verdana"/>
      <w:sz w:val="18"/>
      <w:lang w:val="en-AU" w:eastAsia="en-US" w:bidi="ar-SA"/>
    </w:rPr>
  </w:style>
  <w:style w:type="paragraph" w:customStyle="1" w:styleId="IMBulletIndent">
    <w:name w:val="IM Bullet Indent"/>
    <w:basedOn w:val="IMBulletText"/>
    <w:rsid w:val="00E30545"/>
    <w:pPr>
      <w:numPr>
        <w:numId w:val="14"/>
      </w:numPr>
      <w:tabs>
        <w:tab w:val="num" w:pos="397"/>
        <w:tab w:val="left" w:pos="709"/>
      </w:tabs>
      <w:ind w:left="1078" w:hanging="369"/>
    </w:pPr>
  </w:style>
  <w:style w:type="paragraph" w:customStyle="1" w:styleId="IMNumberingPara">
    <w:name w:val="IM Numbering Para"/>
    <w:basedOn w:val="IMBodyText"/>
    <w:rsid w:val="00E30545"/>
    <w:pPr>
      <w:tabs>
        <w:tab w:val="num" w:pos="567"/>
      </w:tabs>
      <w:spacing w:after="60"/>
      <w:ind w:left="567" w:hanging="567"/>
    </w:pPr>
  </w:style>
  <w:style w:type="paragraph" w:customStyle="1" w:styleId="IMSTemplateHeadNewPage">
    <w:name w:val="IMS Template Head New Page"/>
    <w:basedOn w:val="IMSTemplateHeading"/>
    <w:rsid w:val="00E30545"/>
    <w:pPr>
      <w:pageBreakBefore w:val="0"/>
      <w:spacing w:before="0"/>
    </w:pPr>
  </w:style>
  <w:style w:type="paragraph" w:customStyle="1" w:styleId="IMBodyTextIndent">
    <w:name w:val="IM Body Text Indent"/>
    <w:basedOn w:val="IMBodyText"/>
    <w:rsid w:val="00E30545"/>
    <w:pPr>
      <w:ind w:left="567"/>
    </w:pPr>
  </w:style>
  <w:style w:type="paragraph" w:customStyle="1" w:styleId="IMBodyTextindentbeforebullet">
    <w:name w:val="IM Body Text indent before bullet"/>
    <w:basedOn w:val="IMBodybeforebullet"/>
    <w:rsid w:val="00E30545"/>
  </w:style>
  <w:style w:type="paragraph" w:styleId="NormalWeb">
    <w:name w:val="Normal (Web)"/>
    <w:basedOn w:val="Normal"/>
    <w:uiPriority w:val="99"/>
    <w:rsid w:val="00E30545"/>
    <w:pPr>
      <w:spacing w:before="100" w:beforeAutospacing="1" w:after="100" w:afterAutospacing="1" w:line="240" w:lineRule="auto"/>
    </w:pPr>
    <w:rPr>
      <w:rFonts w:ascii="Times New Roman" w:hAnsi="Times New Roman"/>
      <w:color w:val="000000"/>
      <w:sz w:val="24"/>
      <w:szCs w:val="24"/>
      <w:lang w:eastAsia="en-AU"/>
    </w:rPr>
  </w:style>
  <w:style w:type="paragraph" w:customStyle="1" w:styleId="IMFurtherInfo">
    <w:name w:val="IM Further Info"/>
    <w:basedOn w:val="IMBodyText"/>
    <w:rsid w:val="00E30545"/>
    <w:pPr>
      <w:tabs>
        <w:tab w:val="left" w:pos="1134"/>
      </w:tabs>
      <w:ind w:left="1134" w:hanging="1134"/>
    </w:pPr>
  </w:style>
  <w:style w:type="paragraph" w:customStyle="1" w:styleId="IMNotesBullet2">
    <w:name w:val="IM Notes Bullet2"/>
    <w:basedOn w:val="IMNotesBullet"/>
    <w:autoRedefine/>
    <w:rsid w:val="00E30545"/>
    <w:pPr>
      <w:keepLines/>
      <w:numPr>
        <w:numId w:val="0"/>
      </w:numPr>
      <w:tabs>
        <w:tab w:val="num" w:pos="385"/>
      </w:tabs>
      <w:ind w:left="391" w:hanging="119"/>
    </w:pPr>
  </w:style>
  <w:style w:type="paragraph" w:customStyle="1" w:styleId="StyleDHSBulletTextLinespacingExactly12pt">
    <w:name w:val="Style DHS Bullet Text + Line spacing:  Exactly 12 pt"/>
    <w:basedOn w:val="Normal"/>
    <w:rsid w:val="00E30545"/>
    <w:pPr>
      <w:keepLines/>
      <w:widowControl w:val="0"/>
      <w:tabs>
        <w:tab w:val="left" w:pos="142"/>
        <w:tab w:val="num" w:pos="927"/>
      </w:tabs>
      <w:overflowPunct w:val="0"/>
      <w:autoSpaceDE w:val="0"/>
      <w:autoSpaceDN w:val="0"/>
      <w:adjustRightInd w:val="0"/>
      <w:spacing w:after="0" w:line="240" w:lineRule="exact"/>
      <w:ind w:left="720" w:hanging="153"/>
      <w:textAlignment w:val="baseline"/>
    </w:pPr>
    <w:rPr>
      <w:rFonts w:ascii="Verdana" w:hAnsi="Verdana"/>
      <w:sz w:val="18"/>
    </w:rPr>
  </w:style>
  <w:style w:type="paragraph" w:customStyle="1" w:styleId="IMSTemplateelementheading-superscript">
    <w:name w:val="IMS Template element heading - superscript"/>
    <w:basedOn w:val="IMSTemplateelementheadings"/>
    <w:rsid w:val="00E30545"/>
    <w:rPr>
      <w:vertAlign w:val="superscript"/>
    </w:rPr>
  </w:style>
  <w:style w:type="paragraph" w:customStyle="1" w:styleId="IMSTemplateHeading-NotinContentsPg">
    <w:name w:val="IMS Template Heading - Not in Contents Pg"/>
    <w:basedOn w:val="IMSTemplateHeading"/>
    <w:rsid w:val="00E30545"/>
  </w:style>
  <w:style w:type="paragraph" w:customStyle="1" w:styleId="StyleBodyTextIndent2Left-063cmRight-11cm">
    <w:name w:val="Style Body Text Indent 2 + Left:  -0.63 cm Right:  -1.1 cm"/>
    <w:basedOn w:val="Normal"/>
    <w:rsid w:val="00E30545"/>
    <w:pPr>
      <w:spacing w:line="240" w:lineRule="auto"/>
      <w:ind w:left="-357" w:right="-624"/>
    </w:pPr>
    <w:rPr>
      <w:rFonts w:ascii="Verdana" w:hAnsi="Verdana"/>
      <w:sz w:val="20"/>
    </w:rPr>
  </w:style>
  <w:style w:type="paragraph" w:styleId="Index1">
    <w:name w:val="index 1"/>
    <w:basedOn w:val="Normal"/>
    <w:next w:val="Normal"/>
    <w:autoRedefine/>
    <w:semiHidden/>
    <w:rsid w:val="00E30545"/>
    <w:pPr>
      <w:spacing w:after="0" w:line="240" w:lineRule="auto"/>
      <w:ind w:left="200" w:hanging="200"/>
    </w:pPr>
    <w:rPr>
      <w:rFonts w:ascii="Verdana" w:hAnsi="Verdana"/>
      <w:sz w:val="20"/>
    </w:rPr>
  </w:style>
  <w:style w:type="paragraph" w:customStyle="1" w:styleId="IMReportHd2nonumbering">
    <w:name w:val="IM Report Hd 2 no numbering"/>
    <w:basedOn w:val="IMReportHd2"/>
    <w:next w:val="IMBodyText"/>
    <w:rsid w:val="00E30545"/>
    <w:pPr>
      <w:tabs>
        <w:tab w:val="clear" w:pos="851"/>
      </w:tabs>
      <w:spacing w:before="600" w:after="120"/>
    </w:pPr>
    <w:rPr>
      <w:sz w:val="30"/>
    </w:rPr>
  </w:style>
  <w:style w:type="character" w:customStyle="1" w:styleId="ManualDataElementReference">
    <w:name w:val="ManualDataElementReference"/>
    <w:rsid w:val="00E30545"/>
    <w:rPr>
      <w:i/>
      <w:iCs/>
    </w:rPr>
  </w:style>
  <w:style w:type="character" w:customStyle="1" w:styleId="ManualValueDomainReference">
    <w:name w:val="ManualValueDomainReference"/>
    <w:rsid w:val="00E30545"/>
    <w:rPr>
      <w:i/>
    </w:rPr>
  </w:style>
  <w:style w:type="character" w:customStyle="1" w:styleId="DHSBulletTextChar">
    <w:name w:val="DHS Bullet Text Char"/>
    <w:rsid w:val="00E30545"/>
    <w:rPr>
      <w:rFonts w:ascii="Verdana" w:hAnsi="Verdana"/>
      <w:sz w:val="18"/>
      <w:lang w:val="en-AU" w:eastAsia="en-US" w:bidi="ar-SA"/>
    </w:rPr>
  </w:style>
  <w:style w:type="character" w:customStyle="1" w:styleId="IMSTemplatecontent-bulletpointsChar">
    <w:name w:val="IMS Template content - bullet points Char"/>
    <w:basedOn w:val="IMSTemplatecontentChar"/>
    <w:rsid w:val="00E30545"/>
    <w:rPr>
      <w:rFonts w:ascii="Verdana" w:hAnsi="Verdana"/>
      <w:sz w:val="18"/>
      <w:lang w:val="en-AU" w:eastAsia="en-US" w:bidi="ar-SA"/>
    </w:rPr>
  </w:style>
  <w:style w:type="paragraph" w:customStyle="1" w:styleId="DHSBulletTextIndent">
    <w:name w:val="DHS Bullet Text Indent"/>
    <w:basedOn w:val="DHSBulletText"/>
    <w:rsid w:val="00E30545"/>
    <w:pPr>
      <w:keepLines/>
      <w:tabs>
        <w:tab w:val="clear" w:pos="360"/>
        <w:tab w:val="num" w:pos="142"/>
        <w:tab w:val="num" w:pos="873"/>
        <w:tab w:val="left" w:pos="993"/>
      </w:tabs>
      <w:ind w:left="993" w:hanging="426"/>
    </w:pPr>
  </w:style>
  <w:style w:type="paragraph" w:customStyle="1" w:styleId="DHSICAStablenumber">
    <w:name w:val="DHS ICAS table number"/>
    <w:basedOn w:val="Normal"/>
    <w:rsid w:val="00E30545"/>
    <w:pPr>
      <w:suppressAutoHyphens/>
      <w:overflowPunct w:val="0"/>
      <w:autoSpaceDE w:val="0"/>
      <w:autoSpaceDN w:val="0"/>
      <w:adjustRightInd w:val="0"/>
      <w:spacing w:before="60" w:after="60" w:line="220" w:lineRule="atLeast"/>
      <w:textAlignment w:val="baseline"/>
    </w:pPr>
    <w:rPr>
      <w:rFonts w:ascii="Verdana" w:hAnsi="Verdana"/>
      <w:sz w:val="18"/>
      <w:szCs w:val="18"/>
    </w:rPr>
  </w:style>
  <w:style w:type="paragraph" w:customStyle="1" w:styleId="ImReportHd3nonumbering">
    <w:name w:val="Im Report Hd 3 no numbering"/>
    <w:basedOn w:val="Normal"/>
    <w:rsid w:val="00E30545"/>
    <w:pPr>
      <w:spacing w:before="120" w:line="240" w:lineRule="auto"/>
    </w:pPr>
    <w:rPr>
      <w:rFonts w:ascii="Verdana" w:hAnsi="Verdana"/>
      <w:b/>
      <w:sz w:val="24"/>
    </w:rPr>
  </w:style>
  <w:style w:type="paragraph" w:customStyle="1" w:styleId="IMTableTitle">
    <w:name w:val="IM Table Title"/>
    <w:basedOn w:val="IMTableHeader"/>
    <w:rsid w:val="00E30545"/>
    <w:pPr>
      <w:keepLines/>
      <w:widowControl w:val="0"/>
      <w:spacing w:before="160"/>
    </w:pPr>
    <w:rPr>
      <w:b w:val="0"/>
      <w:color w:val="008080"/>
      <w:spacing w:val="-6"/>
      <w:w w:val="90"/>
      <w:sz w:val="22"/>
      <w:szCs w:val="24"/>
    </w:rPr>
  </w:style>
  <w:style w:type="paragraph" w:customStyle="1" w:styleId="DHSAppendixtitle">
    <w:name w:val="DHS Appendix title"/>
    <w:basedOn w:val="Normal"/>
    <w:next w:val="Normal"/>
    <w:rsid w:val="00E30545"/>
    <w:pPr>
      <w:keepNext/>
      <w:keepLines/>
      <w:pageBreakBefore/>
      <w:widowControl w:val="0"/>
      <w:tabs>
        <w:tab w:val="num" w:pos="360"/>
      </w:tabs>
      <w:suppressAutoHyphens/>
      <w:overflowPunct w:val="0"/>
      <w:autoSpaceDE w:val="0"/>
      <w:autoSpaceDN w:val="0"/>
      <w:adjustRightInd w:val="0"/>
      <w:spacing w:before="100" w:beforeAutospacing="1" w:after="480"/>
      <w:textAlignment w:val="baseline"/>
    </w:pPr>
    <w:rPr>
      <w:rFonts w:ascii="Verdana" w:hAnsi="Verdana"/>
      <w:sz w:val="48"/>
      <w:szCs w:val="48"/>
    </w:rPr>
  </w:style>
  <w:style w:type="character" w:customStyle="1" w:styleId="IMSTemplatecontentChar1">
    <w:name w:val="IMS Template content Char1"/>
    <w:link w:val="IMSTemplatecontent"/>
    <w:rsid w:val="00E30545"/>
    <w:rPr>
      <w:rFonts w:ascii="Verdana" w:hAnsi="Verdana"/>
      <w:sz w:val="18"/>
      <w:lang w:eastAsia="en-US"/>
    </w:rPr>
  </w:style>
  <w:style w:type="paragraph" w:customStyle="1" w:styleId="DHSReportHd2-modified">
    <w:name w:val="DHS Report Hd 2 - modified"/>
    <w:basedOn w:val="Normal"/>
    <w:link w:val="DHSReportHd2-modifiedChar"/>
    <w:rsid w:val="00E30545"/>
    <w:pPr>
      <w:spacing w:after="0" w:line="240" w:lineRule="auto"/>
      <w:ind w:left="709" w:hanging="709"/>
    </w:pPr>
    <w:rPr>
      <w:rFonts w:ascii="Verdana" w:hAnsi="Verdana"/>
      <w:sz w:val="32"/>
    </w:rPr>
  </w:style>
  <w:style w:type="character" w:customStyle="1" w:styleId="DHSReportHd2-modifiedChar">
    <w:name w:val="DHS Report Hd 2 - modified Char"/>
    <w:link w:val="DHSReportHd2-modified"/>
    <w:rsid w:val="00E30545"/>
    <w:rPr>
      <w:rFonts w:ascii="Verdana" w:hAnsi="Verdana"/>
      <w:sz w:val="32"/>
      <w:lang w:eastAsia="en-US"/>
    </w:rPr>
  </w:style>
  <w:style w:type="paragraph" w:customStyle="1" w:styleId="IMSTemplatecontentRedBoldforCDiagrams">
    <w:name w:val="IMS Template content: Red Bold for C Diagrams"/>
    <w:basedOn w:val="IMSTemplatecontent-bulletpoints"/>
    <w:rsid w:val="00E30545"/>
    <w:pPr>
      <w:keepLines/>
      <w:framePr w:hSpace="180" w:wrap="around" w:vAnchor="text" w:hAnchor="margin" w:x="108" w:y="15"/>
      <w:numPr>
        <w:numId w:val="0"/>
      </w:numPr>
      <w:tabs>
        <w:tab w:val="num" w:pos="567"/>
      </w:tabs>
      <w:spacing w:before="60" w:after="60"/>
      <w:ind w:left="567" w:hanging="567"/>
    </w:pPr>
    <w:rPr>
      <w:b/>
      <w:color w:val="FF0000"/>
      <w:lang w:eastAsia="en-AU"/>
    </w:rPr>
  </w:style>
  <w:style w:type="paragraph" w:customStyle="1" w:styleId="IMSTemplatecontent-Numbers">
    <w:name w:val="IMS Template content - Numbers"/>
    <w:basedOn w:val="IMSTemplatecontent"/>
    <w:rsid w:val="00E30545"/>
    <w:pPr>
      <w:keepLines/>
      <w:tabs>
        <w:tab w:val="num" w:pos="28"/>
      </w:tabs>
      <w:spacing w:before="60" w:after="60"/>
      <w:ind w:left="255" w:hanging="255"/>
    </w:pPr>
  </w:style>
  <w:style w:type="paragraph" w:customStyle="1" w:styleId="DHSReportHd3-modified">
    <w:name w:val="DHS Report Hd 3 - modified"/>
    <w:basedOn w:val="DHSReportHd3"/>
    <w:rsid w:val="00E30545"/>
    <w:pPr>
      <w:keepNext/>
      <w:keepLines/>
    </w:pPr>
    <w:rPr>
      <w:sz w:val="24"/>
    </w:rPr>
  </w:style>
  <w:style w:type="paragraph" w:customStyle="1" w:styleId="Courier">
    <w:name w:val="Courier"/>
    <w:basedOn w:val="Normal"/>
    <w:rsid w:val="00E30545"/>
    <w:pPr>
      <w:spacing w:after="240" w:line="480" w:lineRule="auto"/>
    </w:pPr>
    <w:rPr>
      <w:rFonts w:ascii="Courier New" w:hAnsi="Courier New"/>
      <w:sz w:val="24"/>
      <w:szCs w:val="24"/>
    </w:rPr>
  </w:style>
  <w:style w:type="paragraph" w:customStyle="1" w:styleId="DHSReportHd1-modified">
    <w:name w:val="DHS Report Hd 1 - modified"/>
    <w:basedOn w:val="DHSReportHd1"/>
    <w:rsid w:val="00E30545"/>
    <w:pPr>
      <w:keepNext/>
      <w:keepLines/>
      <w:pageBreakBefore/>
    </w:pPr>
    <w:rPr>
      <w:sz w:val="36"/>
    </w:rPr>
  </w:style>
  <w:style w:type="paragraph" w:customStyle="1" w:styleId="IMSTemplateContentHangingdotpoints">
    <w:name w:val="IMS Template Content: Hanging dot points"/>
    <w:basedOn w:val="IMSTemplatecontent-bulletpoints"/>
    <w:autoRedefine/>
    <w:rsid w:val="00E30545"/>
    <w:pPr>
      <w:framePr w:hSpace="180" w:wrap="around" w:vAnchor="text" w:hAnchor="margin" w:x="108" w:y="15"/>
      <w:numPr>
        <w:numId w:val="0"/>
      </w:numPr>
      <w:spacing w:before="60" w:after="60"/>
    </w:pPr>
    <w:rPr>
      <w:lang w:eastAsia="en-AU"/>
    </w:rPr>
  </w:style>
  <w:style w:type="paragraph" w:customStyle="1" w:styleId="bullet">
    <w:name w:val="bullet"/>
    <w:basedOn w:val="Normal"/>
    <w:rsid w:val="00E30545"/>
    <w:pPr>
      <w:tabs>
        <w:tab w:val="num" w:pos="567"/>
      </w:tabs>
      <w:spacing w:before="40" w:after="40" w:line="240" w:lineRule="atLeast"/>
      <w:ind w:left="567" w:hanging="567"/>
    </w:pPr>
    <w:rPr>
      <w:rFonts w:ascii="Verdana" w:hAnsi="Verdana"/>
      <w:sz w:val="20"/>
    </w:rPr>
  </w:style>
  <w:style w:type="paragraph" w:customStyle="1" w:styleId="IMlist">
    <w:name w:val="IM list"/>
    <w:basedOn w:val="IMBodybeforebullet"/>
    <w:rsid w:val="00E30545"/>
    <w:pPr>
      <w:keepNext w:val="0"/>
      <w:keepLines/>
      <w:spacing w:after="0" w:line="240" w:lineRule="auto"/>
    </w:pPr>
    <w:rPr>
      <w:w w:val="90"/>
      <w:szCs w:val="18"/>
      <w:lang w:eastAsia="en-AU"/>
    </w:rPr>
  </w:style>
  <w:style w:type="paragraph" w:customStyle="1" w:styleId="DHSTabletextbold">
    <w:name w:val="DHS Table text bold"/>
    <w:basedOn w:val="DHSTableText"/>
    <w:rsid w:val="00E30545"/>
    <w:pPr>
      <w:widowControl/>
      <w:shd w:val="clear" w:color="auto" w:fill="auto"/>
      <w:suppressAutoHyphens/>
      <w:spacing w:before="60" w:after="60" w:line="220" w:lineRule="atLeast"/>
    </w:pPr>
    <w:rPr>
      <w:b/>
      <w:szCs w:val="18"/>
    </w:rPr>
  </w:style>
  <w:style w:type="character" w:customStyle="1" w:styleId="IMSTemplatecontent-bulletpointsChar1">
    <w:name w:val="IMS Template content - bullet points Char1"/>
    <w:basedOn w:val="IMSTemplatecontentChar1"/>
    <w:link w:val="IMSTemplatecontent-bulletpoints"/>
    <w:rsid w:val="00E30545"/>
    <w:rPr>
      <w:rFonts w:ascii="Verdana" w:hAnsi="Verdana"/>
      <w:sz w:val="18"/>
      <w:lang w:eastAsia="en-US"/>
    </w:rPr>
  </w:style>
  <w:style w:type="character" w:customStyle="1" w:styleId="IMSTemplateBulletlastChar">
    <w:name w:val="IMS Template Bullet last Char"/>
    <w:basedOn w:val="IMSTemplatecontent-bulletpointsChar1"/>
    <w:link w:val="IMSTemplateBulletlast"/>
    <w:rsid w:val="00E30545"/>
    <w:rPr>
      <w:rFonts w:ascii="Verdana" w:hAnsi="Verdana"/>
      <w:sz w:val="18"/>
      <w:lang w:eastAsia="en-US"/>
    </w:rPr>
  </w:style>
  <w:style w:type="character" w:customStyle="1" w:styleId="IMSTemplatehangingChar">
    <w:name w:val="IMS Template hanging Char"/>
    <w:basedOn w:val="IMSTemplatecontentChar1"/>
    <w:link w:val="IMSTemplatehanging"/>
    <w:rsid w:val="00E30545"/>
    <w:rPr>
      <w:rFonts w:ascii="Verdana" w:hAnsi="Verdana"/>
      <w:sz w:val="18"/>
      <w:lang w:eastAsia="en-US"/>
    </w:rPr>
  </w:style>
  <w:style w:type="paragraph" w:styleId="Index3">
    <w:name w:val="index 3"/>
    <w:basedOn w:val="Normal"/>
    <w:next w:val="Normal"/>
    <w:autoRedefine/>
    <w:semiHidden/>
    <w:rsid w:val="00E30545"/>
    <w:pPr>
      <w:spacing w:after="0" w:line="240" w:lineRule="auto"/>
      <w:ind w:left="600" w:hanging="200"/>
    </w:pPr>
    <w:rPr>
      <w:rFonts w:ascii="Verdana" w:hAnsi="Verdana"/>
      <w:sz w:val="20"/>
    </w:rPr>
  </w:style>
  <w:style w:type="character" w:customStyle="1" w:styleId="IMReportHd2Char">
    <w:name w:val="IM Report Hd 2 Char"/>
    <w:link w:val="IMReportHd2"/>
    <w:rsid w:val="00E30545"/>
    <w:rPr>
      <w:rFonts w:ascii="Verdana" w:hAnsi="Verdana"/>
      <w:sz w:val="32"/>
      <w:lang w:eastAsia="en-US"/>
    </w:rPr>
  </w:style>
  <w:style w:type="paragraph" w:customStyle="1" w:styleId="ImReportHd30">
    <w:name w:val="Im Report Hd 3"/>
    <w:basedOn w:val="IMReportHd3"/>
    <w:rsid w:val="00E30545"/>
    <w:pPr>
      <w:tabs>
        <w:tab w:val="clear" w:pos="1080"/>
      </w:tabs>
      <w:spacing w:before="120"/>
      <w:ind w:left="0" w:firstLine="0"/>
    </w:pPr>
  </w:style>
  <w:style w:type="paragraph" w:customStyle="1" w:styleId="IMSTemplatecontent-bulletpointsfordiagrams">
    <w:name w:val="IMS Template content - bullet points for diagrams"/>
    <w:basedOn w:val="Normal"/>
    <w:rsid w:val="00E30545"/>
    <w:pPr>
      <w:spacing w:after="0" w:line="240" w:lineRule="auto"/>
    </w:pPr>
    <w:rPr>
      <w:rFonts w:ascii="Verdana" w:hAnsi="Verdana"/>
      <w:w w:val="95"/>
      <w:sz w:val="16"/>
      <w:szCs w:val="16"/>
    </w:rPr>
  </w:style>
  <w:style w:type="paragraph" w:customStyle="1" w:styleId="IMSTemplatecontent-diagram">
    <w:name w:val="IMS Template content - diagram"/>
    <w:basedOn w:val="Normal"/>
    <w:link w:val="IMSTemplatecontent-diagramChar"/>
    <w:rsid w:val="00E30545"/>
    <w:pPr>
      <w:framePr w:hSpace="180" w:wrap="around" w:vAnchor="text" w:hAnchor="margin" w:x="108" w:y="15"/>
      <w:spacing w:after="0" w:line="240" w:lineRule="auto"/>
    </w:pPr>
    <w:rPr>
      <w:rFonts w:ascii="Verdana" w:hAnsi="Verdana"/>
      <w:w w:val="95"/>
      <w:sz w:val="16"/>
      <w:szCs w:val="16"/>
    </w:rPr>
  </w:style>
  <w:style w:type="character" w:customStyle="1" w:styleId="IMSTemplatecontent-diagramChar">
    <w:name w:val="IMS Template content - diagram Char"/>
    <w:link w:val="IMSTemplatecontent-diagram"/>
    <w:rsid w:val="00E30545"/>
    <w:rPr>
      <w:rFonts w:ascii="Verdana" w:hAnsi="Verdana"/>
      <w:w w:val="95"/>
      <w:sz w:val="16"/>
      <w:szCs w:val="16"/>
      <w:lang w:eastAsia="en-US"/>
    </w:rPr>
  </w:style>
  <w:style w:type="character" w:customStyle="1" w:styleId="IMSTemplatecontent-bulletpointsfordiagramsChar">
    <w:name w:val="IMS Template content - bullet points for diagrams Char"/>
    <w:rsid w:val="00E30545"/>
    <w:rPr>
      <w:rFonts w:ascii="Verdana" w:hAnsi="Verdana"/>
      <w:sz w:val="16"/>
      <w:lang w:val="en-AU" w:eastAsia="en-US" w:bidi="ar-SA"/>
    </w:rPr>
  </w:style>
  <w:style w:type="paragraph" w:customStyle="1" w:styleId="IMSTemplatecontent-bulletp">
    <w:name w:val="IMS Template content - bullet p"/>
    <w:basedOn w:val="Normal"/>
    <w:rsid w:val="00E30545"/>
    <w:pPr>
      <w:spacing w:after="0" w:line="240" w:lineRule="auto"/>
      <w:ind w:left="263" w:hanging="263"/>
    </w:pPr>
    <w:rPr>
      <w:rFonts w:ascii="Verdana" w:hAnsi="Verdana"/>
      <w:color w:val="000000"/>
      <w:w w:val="95"/>
      <w:kern w:val="28"/>
      <w:sz w:val="16"/>
      <w:szCs w:val="16"/>
      <w:lang w:eastAsia="en-AU"/>
    </w:rPr>
  </w:style>
  <w:style w:type="paragraph" w:customStyle="1" w:styleId="IMReportHd1nonumb">
    <w:name w:val="IM Report Hd 1 no numb"/>
    <w:basedOn w:val="Normal"/>
    <w:next w:val="IMBodyText"/>
    <w:link w:val="IMReportHd1nonumbChar"/>
    <w:rsid w:val="00E30545"/>
    <w:pPr>
      <w:keepNext/>
      <w:keepLines/>
      <w:pageBreakBefore/>
      <w:spacing w:after="180" w:line="360" w:lineRule="exact"/>
    </w:pPr>
    <w:rPr>
      <w:rFonts w:ascii="Verdana" w:hAnsi="Verdana"/>
      <w:color w:val="008080"/>
      <w:sz w:val="36"/>
      <w:lang w:eastAsia="en-AU"/>
    </w:rPr>
  </w:style>
  <w:style w:type="character" w:customStyle="1" w:styleId="IMReportHd1nonumbChar">
    <w:name w:val="IM Report Hd 1 no numb Char"/>
    <w:link w:val="IMReportHd1nonumb"/>
    <w:rsid w:val="00E30545"/>
    <w:rPr>
      <w:rFonts w:ascii="Verdana" w:hAnsi="Verdana"/>
      <w:color w:val="008080"/>
      <w:sz w:val="36"/>
    </w:rPr>
  </w:style>
  <w:style w:type="paragraph" w:customStyle="1" w:styleId="StyleImReportHd32nonumberingAfter9pt">
    <w:name w:val="Style Im Report Hd 3.2 no numbering + After:  9 pt"/>
    <w:basedOn w:val="ImReportHd3nonumbering"/>
    <w:rsid w:val="00E30545"/>
    <w:pPr>
      <w:pageBreakBefore/>
      <w:spacing w:after="180"/>
    </w:pPr>
    <w:rPr>
      <w:bCs/>
    </w:rPr>
  </w:style>
  <w:style w:type="paragraph" w:customStyle="1" w:styleId="StyleIMBodyTextBold">
    <w:name w:val="Style IM Body Text + Bold"/>
    <w:basedOn w:val="IMBodyText"/>
    <w:link w:val="StyleIMBodyTextBoldChar"/>
    <w:rsid w:val="00E30545"/>
    <w:pPr>
      <w:ind w:left="1418" w:hanging="1418"/>
    </w:pPr>
    <w:rPr>
      <w:b/>
      <w:bCs/>
    </w:rPr>
  </w:style>
  <w:style w:type="character" w:customStyle="1" w:styleId="StyleIMBodyTextBoldChar">
    <w:name w:val="Style IM Body Text + Bold Char"/>
    <w:link w:val="StyleIMBodyTextBold"/>
    <w:rsid w:val="00E30545"/>
    <w:rPr>
      <w:rFonts w:ascii="Verdana" w:hAnsi="Verdana"/>
      <w:b/>
      <w:bCs/>
      <w:sz w:val="18"/>
      <w:lang w:eastAsia="en-US"/>
    </w:rPr>
  </w:style>
  <w:style w:type="paragraph" w:customStyle="1" w:styleId="Default">
    <w:name w:val="Default"/>
    <w:rsid w:val="00E30545"/>
    <w:pPr>
      <w:autoSpaceDE w:val="0"/>
      <w:autoSpaceDN w:val="0"/>
      <w:adjustRightInd w:val="0"/>
    </w:pPr>
    <w:rPr>
      <w:rFonts w:ascii="Verdana" w:hAnsi="Verdana" w:cs="Verdana"/>
      <w:color w:val="000000"/>
      <w:sz w:val="24"/>
      <w:szCs w:val="24"/>
    </w:rPr>
  </w:style>
  <w:style w:type="paragraph" w:customStyle="1" w:styleId="Healthreportmaintitlewhite">
    <w:name w:val="Health report main title white"/>
    <w:rsid w:val="00E30545"/>
    <w:pPr>
      <w:keepLines/>
      <w:spacing w:after="320" w:line="440" w:lineRule="atLeast"/>
    </w:pPr>
    <w:rPr>
      <w:rFonts w:ascii="Arial" w:hAnsi="Arial"/>
      <w:bCs/>
      <w:color w:val="FFFFFF"/>
      <w:sz w:val="44"/>
      <w:szCs w:val="44"/>
      <w:lang w:eastAsia="en-US"/>
    </w:rPr>
  </w:style>
  <w:style w:type="paragraph" w:customStyle="1" w:styleId="Healthreportsubtitlewhite">
    <w:name w:val="Health report subtitle white"/>
    <w:rsid w:val="00E30545"/>
    <w:pPr>
      <w:spacing w:before="240" w:after="120" w:line="320" w:lineRule="atLeast"/>
    </w:pPr>
    <w:rPr>
      <w:rFonts w:ascii="Arial" w:hAnsi="Arial"/>
      <w:bCs/>
      <w:color w:val="FFFFFF"/>
      <w:sz w:val="28"/>
      <w:szCs w:val="44"/>
      <w:lang w:eastAsia="en-US"/>
    </w:rPr>
  </w:style>
  <w:style w:type="paragraph" w:customStyle="1" w:styleId="Healthbody">
    <w:name w:val="Health body"/>
    <w:rsid w:val="00E30545"/>
    <w:pPr>
      <w:spacing w:after="120" w:line="270" w:lineRule="atLeast"/>
    </w:pPr>
    <w:rPr>
      <w:rFonts w:ascii="Arial" w:eastAsia="Times" w:hAnsi="Arial"/>
      <w:lang w:eastAsia="en-US"/>
    </w:rPr>
  </w:style>
  <w:style w:type="paragraph" w:customStyle="1" w:styleId="Healthreportsubtitle">
    <w:name w:val="Health report subtitle"/>
    <w:basedOn w:val="Normal"/>
    <w:rsid w:val="00E30545"/>
    <w:pPr>
      <w:spacing w:before="240" w:line="320" w:lineRule="atLeast"/>
    </w:pPr>
    <w:rPr>
      <w:b/>
      <w:bCs/>
      <w:color w:val="000000"/>
      <w:sz w:val="28"/>
      <w:szCs w:val="28"/>
    </w:rPr>
  </w:style>
  <w:style w:type="paragraph" w:customStyle="1" w:styleId="Healthreportmaintitle">
    <w:name w:val="Health report main title"/>
    <w:rsid w:val="00E30545"/>
    <w:pPr>
      <w:keepLines/>
      <w:spacing w:after="560" w:line="440" w:lineRule="atLeast"/>
    </w:pPr>
    <w:rPr>
      <w:rFonts w:ascii="Arial" w:hAnsi="Arial"/>
      <w:color w:val="009B48"/>
      <w:sz w:val="44"/>
      <w:szCs w:val="24"/>
      <w:lang w:eastAsia="en-US"/>
    </w:rPr>
  </w:style>
  <w:style w:type="paragraph" w:customStyle="1" w:styleId="Healthfooter">
    <w:name w:val="Health footer"/>
    <w:rsid w:val="00E30545"/>
    <w:pPr>
      <w:tabs>
        <w:tab w:val="right" w:pos="9299"/>
      </w:tabs>
    </w:pPr>
    <w:rPr>
      <w:rFonts w:ascii="Arial" w:hAnsi="Arial" w:cs="Arial"/>
      <w:color w:val="808080"/>
      <w:lang w:eastAsia="en-US"/>
    </w:rPr>
  </w:style>
  <w:style w:type="paragraph" w:customStyle="1" w:styleId="Healthaccessibilitypara">
    <w:name w:val="Health accessibility para"/>
    <w:basedOn w:val="Healthbody"/>
    <w:qFormat/>
    <w:rsid w:val="00E30545"/>
    <w:pPr>
      <w:spacing w:after="300" w:line="300" w:lineRule="atLeast"/>
    </w:pPr>
    <w:rPr>
      <w:sz w:val="24"/>
      <w:szCs w:val="19"/>
    </w:rPr>
  </w:style>
  <w:style w:type="paragraph" w:customStyle="1" w:styleId="Healthfootercover">
    <w:name w:val="Health footer cover"/>
    <w:rsid w:val="00E30545"/>
    <w:pPr>
      <w:ind w:right="-476"/>
      <w:jc w:val="right"/>
    </w:pPr>
    <w:rPr>
      <w:rFonts w:ascii="Arial" w:hAnsi="Arial"/>
      <w:color w:val="808080"/>
      <w:sz w:val="22"/>
      <w:lang w:eastAsia="en-US"/>
    </w:rPr>
  </w:style>
  <w:style w:type="paragraph" w:customStyle="1" w:styleId="Healthtablecolumnhead">
    <w:name w:val="Health table column head"/>
    <w:rsid w:val="00E30545"/>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E30545"/>
    <w:pPr>
      <w:spacing w:after="40" w:line="220" w:lineRule="atLeast"/>
    </w:pPr>
    <w:rPr>
      <w:rFonts w:ascii="Arial" w:eastAsia="MS Mincho" w:hAnsi="Arial"/>
      <w:sz w:val="18"/>
      <w:szCs w:val="24"/>
      <w:lang w:eastAsia="en-US"/>
    </w:rPr>
  </w:style>
  <w:style w:type="numbering" w:customStyle="1" w:styleId="Bullets">
    <w:name w:val="Bullets"/>
    <w:uiPriority w:val="99"/>
    <w:rsid w:val="00E30545"/>
    <w:pPr>
      <w:numPr>
        <w:numId w:val="21"/>
      </w:numPr>
    </w:pPr>
  </w:style>
  <w:style w:type="paragraph" w:styleId="ListParagraph">
    <w:name w:val="List Paragraph"/>
    <w:basedOn w:val="Normal"/>
    <w:uiPriority w:val="72"/>
    <w:qFormat/>
    <w:rsid w:val="00E30545"/>
    <w:pPr>
      <w:spacing w:after="0" w:line="240" w:lineRule="auto"/>
      <w:ind w:left="720"/>
      <w:contextualSpacing/>
    </w:pPr>
    <w:rPr>
      <w:rFonts w:ascii="Cambria" w:hAnsi="Cambria"/>
      <w:sz w:val="20"/>
    </w:rPr>
  </w:style>
  <w:style w:type="paragraph" w:customStyle="1" w:styleId="Heading1-NoNumber">
    <w:name w:val="Heading 1 - No Number"/>
    <w:next w:val="BodyText"/>
    <w:link w:val="Heading1-NoNumberChar"/>
    <w:rsid w:val="00E30545"/>
    <w:rPr>
      <w:rFonts w:ascii="Arial" w:eastAsia="Times" w:hAnsi="Arial"/>
      <w:color w:val="007B4B"/>
      <w:sz w:val="44"/>
    </w:rPr>
  </w:style>
  <w:style w:type="character" w:customStyle="1" w:styleId="Heading1-NoNumberChar">
    <w:name w:val="Heading 1 - No Number Char"/>
    <w:basedOn w:val="DefaultParagraphFont"/>
    <w:link w:val="Heading1-NoNumber"/>
    <w:rsid w:val="00E30545"/>
    <w:rPr>
      <w:rFonts w:ascii="Arial" w:eastAsia="Times" w:hAnsi="Arial"/>
      <w:color w:val="007B4B"/>
      <w:sz w:val="44"/>
    </w:rPr>
  </w:style>
  <w:style w:type="paragraph" w:customStyle="1" w:styleId="xl65">
    <w:name w:val="xl65"/>
    <w:basedOn w:val="Normal"/>
    <w:rsid w:val="00E3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0"/>
      <w:lang w:eastAsia="en-AU"/>
    </w:rPr>
  </w:style>
  <w:style w:type="paragraph" w:customStyle="1" w:styleId="xl66">
    <w:name w:val="xl66"/>
    <w:basedOn w:val="Normal"/>
    <w:rsid w:val="00E3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n-AU"/>
    </w:rPr>
  </w:style>
  <w:style w:type="paragraph" w:customStyle="1" w:styleId="xl67">
    <w:name w:val="xl67"/>
    <w:basedOn w:val="Normal"/>
    <w:rsid w:val="00E30545"/>
    <w:pPr>
      <w:spacing w:before="100" w:beforeAutospacing="1" w:after="100" w:afterAutospacing="1" w:line="240" w:lineRule="auto"/>
      <w:jc w:val="center"/>
      <w:textAlignment w:val="center"/>
    </w:pPr>
    <w:rPr>
      <w:rFonts w:ascii="Times New Roman" w:hAnsi="Times New Roman"/>
      <w:sz w:val="24"/>
      <w:szCs w:val="24"/>
      <w:lang w:eastAsia="en-AU"/>
    </w:rPr>
  </w:style>
  <w:style w:type="paragraph" w:styleId="TOCHeading">
    <w:name w:val="TOC Heading"/>
    <w:basedOn w:val="Heading1"/>
    <w:next w:val="Normal"/>
    <w:uiPriority w:val="39"/>
    <w:unhideWhenUsed/>
    <w:qFormat/>
    <w:rsid w:val="00E30545"/>
    <w:pPr>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ja-JP"/>
    </w:rPr>
  </w:style>
  <w:style w:type="paragraph" w:customStyle="1" w:styleId="TableBulletChar">
    <w:name w:val="Table Bullet Char"/>
    <w:basedOn w:val="Normal"/>
    <w:rsid w:val="00E30545"/>
    <w:pPr>
      <w:widowControl w:val="0"/>
      <w:numPr>
        <w:numId w:val="26"/>
      </w:numPr>
      <w:tabs>
        <w:tab w:val="left" w:pos="227"/>
      </w:tabs>
      <w:spacing w:before="60" w:after="60" w:line="220" w:lineRule="atLeast"/>
    </w:pPr>
    <w:rPr>
      <w:sz w:val="20"/>
      <w:lang w:val="en-GB" w:eastAsia="en-AU"/>
    </w:rPr>
  </w:style>
  <w:style w:type="character" w:customStyle="1" w:styleId="apple-converted-space">
    <w:name w:val="apple-converted-space"/>
    <w:basedOn w:val="DefaultParagraphFont"/>
    <w:rsid w:val="00E30545"/>
  </w:style>
  <w:style w:type="character" w:customStyle="1" w:styleId="ui-provider">
    <w:name w:val="ui-provider"/>
    <w:basedOn w:val="DefaultParagraphFont"/>
    <w:rsid w:val="00AD1204"/>
  </w:style>
  <w:style w:type="character" w:customStyle="1" w:styleId="DHHSbodyChar">
    <w:name w:val="DHHS body Char"/>
    <w:basedOn w:val="DefaultParagraphFont"/>
    <w:link w:val="DHHSbody"/>
    <w:rsid w:val="00E114EA"/>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02458232">
      <w:bodyDiv w:val="1"/>
      <w:marLeft w:val="0"/>
      <w:marRight w:val="0"/>
      <w:marTop w:val="0"/>
      <w:marBottom w:val="0"/>
      <w:divBdr>
        <w:top w:val="none" w:sz="0" w:space="0" w:color="auto"/>
        <w:left w:val="none" w:sz="0" w:space="0" w:color="auto"/>
        <w:bottom w:val="none" w:sz="0" w:space="0" w:color="auto"/>
        <w:right w:val="none" w:sz="0" w:space="0" w:color="auto"/>
      </w:divBdr>
    </w:div>
    <w:div w:id="83750377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10110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389417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755450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571456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yperlink" Target="https://www.aihw.gov.au/reports/homelessness-services/specialist-homelessness-services-annual-report/contents/about" TargetMode="External"/><Relationship Id="rId42" Type="http://schemas.openxmlformats.org/officeDocument/2006/relationships/hyperlink" Target="http://meteor.aihw.gov.au/content/index.phtml/itemId/287007" TargetMode="External"/><Relationship Id="rId47" Type="http://schemas.openxmlformats.org/officeDocument/2006/relationships/hyperlink" Target="http://apps.who.int/iris/handle/10665/41905" TargetMode="External"/><Relationship Id="rId63" Type="http://schemas.openxmlformats.org/officeDocument/2006/relationships/hyperlink" Target="http://meteor.aihw.gov.au/content/index.phtml/itemId/429889" TargetMode="External"/><Relationship Id="rId68" Type="http://schemas.openxmlformats.org/officeDocument/2006/relationships/hyperlink" Target="http://apps.who.int/iris/handle/10665/41905" TargetMode="External"/><Relationship Id="rId84" Type="http://schemas.openxmlformats.org/officeDocument/2006/relationships/hyperlink" Target="https://www2.health.vic.gov.au/about/publications/policiesandguidelines/vinah-manual-version-11-2015-16-section-3-data-elements" TargetMode="External"/><Relationship Id="rId89" Type="http://schemas.openxmlformats.org/officeDocument/2006/relationships/hyperlink" Target="http://meteor.aihw.gov.au/content/index.phtml/itemId/270566" TargetMode="External"/><Relationship Id="rId112" Type="http://schemas.openxmlformats.org/officeDocument/2006/relationships/footer" Target="footer6.xml"/><Relationship Id="rId16" Type="http://schemas.openxmlformats.org/officeDocument/2006/relationships/hyperlink" Target="https://www.health.vic.gov.au/dental-health/dental-health-program-reporting" TargetMode="External"/><Relationship Id="rId107" Type="http://schemas.openxmlformats.org/officeDocument/2006/relationships/hyperlink" Target="https://www.health.vic.gov.au/dental-health/dental-health-program-reporting" TargetMode="External"/><Relationship Id="rId11" Type="http://schemas.openxmlformats.org/officeDocument/2006/relationships/image" Target="media/image1.jpg"/><Relationship Id="rId24" Type="http://schemas.openxmlformats.org/officeDocument/2006/relationships/hyperlink" Target="https://www.health.vic.gov.au/dental-health/victorias-public-dental-care-waiting-list" TargetMode="External"/><Relationship Id="rId32" Type="http://schemas.openxmlformats.org/officeDocument/2006/relationships/hyperlink" Target="http://meteor.aihw.gov.au/content/index.phtml/itemId/270566" TargetMode="External"/><Relationship Id="rId37" Type="http://schemas.openxmlformats.org/officeDocument/2006/relationships/hyperlink" Target="http://apps.who.int/iris/handle/10665/41905" TargetMode="External"/><Relationship Id="rId40" Type="http://schemas.openxmlformats.org/officeDocument/2006/relationships/hyperlink" Target="http://meteor.aihw.gov.au/content/index.phtml/itemId/659444" TargetMode="External"/><Relationship Id="rId45" Type="http://schemas.openxmlformats.org/officeDocument/2006/relationships/hyperlink" Target="http://meteor.aihw.gov.au/content/index.phtml/itemId/289952" TargetMode="External"/><Relationship Id="rId53" Type="http://schemas.openxmlformats.org/officeDocument/2006/relationships/hyperlink" Target="http://apps.who.int/iris/handle/10665/41905" TargetMode="External"/><Relationship Id="rId58" Type="http://schemas.openxmlformats.org/officeDocument/2006/relationships/hyperlink" Target="http://meteor.aihw.gov.au/content/index.phtml/itemId/602543" TargetMode="External"/><Relationship Id="rId66" Type="http://schemas.openxmlformats.org/officeDocument/2006/relationships/hyperlink" Target="http://apps.who.int/iris/handle/10665/41905" TargetMode="External"/><Relationship Id="rId74" Type="http://schemas.openxmlformats.org/officeDocument/2006/relationships/hyperlink" Target="https://www2.health.vic.gov.au/about/publications/researchandreports/postcode-locality-reference" TargetMode="External"/><Relationship Id="rId79" Type="http://schemas.openxmlformats.org/officeDocument/2006/relationships/hyperlink" Target="https://www.health.vic.gov.au/primary-and-community-health/dental-health" TargetMode="External"/><Relationship Id="rId87" Type="http://schemas.openxmlformats.org/officeDocument/2006/relationships/hyperlink" Target="http://meteor.aihw.gov.au/content/index.phtml/itemId/270566" TargetMode="External"/><Relationship Id="rId102" Type="http://schemas.openxmlformats.org/officeDocument/2006/relationships/hyperlink" Target="http://meteor.aihw.gov.au/content/index.phtml/itemId/270566" TargetMode="External"/><Relationship Id="rId110" Type="http://schemas.openxmlformats.org/officeDocument/2006/relationships/header" Target="header1.xml"/><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meteor.aihw.gov.au/content/index.phtml/itemId/432495" TargetMode="External"/><Relationship Id="rId82" Type="http://schemas.openxmlformats.org/officeDocument/2006/relationships/hyperlink" Target="http://meteor.aihw.gov.au/content/index.phtml/itemId/349887" TargetMode="External"/><Relationship Id="rId90" Type="http://schemas.openxmlformats.org/officeDocument/2006/relationships/hyperlink" Target="https://www.health.vic.gov.au/dental-health/victorias-public-dental-care-waiting-list" TargetMode="External"/><Relationship Id="rId95" Type="http://schemas.openxmlformats.org/officeDocument/2006/relationships/hyperlink" Target="https://www.health.vic.gov.au/integrated-care/service-coordination-in-victoria" TargetMode="External"/><Relationship Id="rId19" Type="http://schemas.openxmlformats.org/officeDocument/2006/relationships/hyperlink" Target="mailto:dentalenquiries@health.vic.gov.au" TargetMode="External"/><Relationship Id="rId14" Type="http://schemas.openxmlformats.org/officeDocument/2006/relationships/footer" Target="footer3.xml"/><Relationship Id="rId22" Type="http://schemas.openxmlformats.org/officeDocument/2006/relationships/hyperlink" Target="https://immi.homeaffairs.gov.au/visas/getting-a-visa/visa-listing" TargetMode="External"/><Relationship Id="rId27" Type="http://schemas.openxmlformats.org/officeDocument/2006/relationships/hyperlink" Target="http://www.standards.org.au/" TargetMode="External"/><Relationship Id="rId30" Type="http://schemas.openxmlformats.org/officeDocument/2006/relationships/hyperlink" Target="http://meteor.aihw.gov.au/content/index.phtml/itemId/270566" TargetMode="External"/><Relationship Id="rId35" Type="http://schemas.openxmlformats.org/officeDocument/2006/relationships/hyperlink" Target="http://apps.who.int/iris/handle/10665/41905" TargetMode="External"/><Relationship Id="rId43" Type="http://schemas.openxmlformats.org/officeDocument/2006/relationships/hyperlink" Target="http://meteor.aihw.gov.au/content/index.phtml/itemId/270566" TargetMode="External"/><Relationship Id="rId48" Type="http://schemas.openxmlformats.org/officeDocument/2006/relationships/hyperlink" Target="http://apps.who.int/iris/handle/10665/41905" TargetMode="External"/><Relationship Id="rId56" Type="http://schemas.openxmlformats.org/officeDocument/2006/relationships/hyperlink" Target="https://www.abs.gov.au/statistics/standards/standard-sex-gender-variations-sex-characteristics-and-sexual-orientation-variables/latest-release" TargetMode="External"/><Relationship Id="rId64" Type="http://schemas.openxmlformats.org/officeDocument/2006/relationships/hyperlink" Target="http://meteor.aihw.gov.au/content/index.phtml/itemId/270101" TargetMode="External"/><Relationship Id="rId69" Type="http://schemas.openxmlformats.org/officeDocument/2006/relationships/hyperlink" Target="http://apps.who.int/iris/handle/10665/41905" TargetMode="External"/><Relationship Id="rId77" Type="http://schemas.openxmlformats.org/officeDocument/2006/relationships/hyperlink" Target="http://meteor.aihw.gov.au/content/index.phtml/itemId/659407" TargetMode="External"/><Relationship Id="rId100" Type="http://schemas.openxmlformats.org/officeDocument/2006/relationships/hyperlink" Target="file:///C:/Users/jzik2006/Downloads/sc_pracmanual2%20(1).pdf" TargetMode="External"/><Relationship Id="rId105" Type="http://schemas.openxmlformats.org/officeDocument/2006/relationships/hyperlink" Target="https://www.adpa.com.au/latest-news/1-federal-news/162-the-australian-schedule-of-dental-services-and-glossary-eleventh-edition-2015" TargetMode="External"/><Relationship Id="rId113"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hyperlink" Target="http://apps.who.int/iris/handle/10665/41905" TargetMode="External"/><Relationship Id="rId72" Type="http://schemas.openxmlformats.org/officeDocument/2006/relationships/hyperlink" Target="http://auspost.com.au/business-solutions/postcode-data.html" TargetMode="External"/><Relationship Id="rId80" Type="http://schemas.openxmlformats.org/officeDocument/2006/relationships/hyperlink" Target="http://refugeehealthnetwork.org.au/refugee-oral-health-working-with-refugee-and-asylum-seeker-clients/" TargetMode="External"/><Relationship Id="rId85" Type="http://schemas.openxmlformats.org/officeDocument/2006/relationships/hyperlink" Target="https://meteor.aihw.gov.au/content/index.phtml/itemId/270160" TargetMode="External"/><Relationship Id="rId93" Type="http://schemas.openxmlformats.org/officeDocument/2006/relationships/hyperlink" Target="http://meteor.aihw.gov.au/content/index.phtml/itemId/270566" TargetMode="External"/><Relationship Id="rId98" Type="http://schemas.openxmlformats.org/officeDocument/2006/relationships/hyperlink" Target="http://meteor.aihw.gov.au/content/index.phtml/itemId/270043"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vic.gov.au/policy-and-funding-guidelines-for-health-services" TargetMode="External"/><Relationship Id="rId25" Type="http://schemas.openxmlformats.org/officeDocument/2006/relationships/footer" Target="footer4.xml"/><Relationship Id="rId33" Type="http://schemas.openxmlformats.org/officeDocument/2006/relationships/hyperlink" Target="http://meteor.aihw.gov.au/content/index.phtml/itemId/270088" TargetMode="External"/><Relationship Id="rId38" Type="http://schemas.openxmlformats.org/officeDocument/2006/relationships/hyperlink" Target="https://www.servicesaustralia.gov.au/concession-and-health-care-cards?context=60091" TargetMode="External"/><Relationship Id="rId46" Type="http://schemas.openxmlformats.org/officeDocument/2006/relationships/hyperlink" Target="http://apps.who.int/iris/handle/10665/41905" TargetMode="External"/><Relationship Id="rId59" Type="http://schemas.openxmlformats.org/officeDocument/2006/relationships/hyperlink" Target="http://meteor.aihw.gov.au/content/index.phtml/itemId/602545" TargetMode="External"/><Relationship Id="rId67" Type="http://schemas.openxmlformats.org/officeDocument/2006/relationships/hyperlink" Target="http://apps.who.int/iris/handle/10665/41905" TargetMode="External"/><Relationship Id="rId103" Type="http://schemas.openxmlformats.org/officeDocument/2006/relationships/hyperlink" Target="http://meteor.aihw.gov.au/content/index.phtml/itemId/270566" TargetMode="External"/><Relationship Id="rId108" Type="http://schemas.openxmlformats.org/officeDocument/2006/relationships/hyperlink" Target="https://www.health.vic.gov.au/publications/postcode-locality-reference" TargetMode="External"/><Relationship Id="rId20" Type="http://schemas.openxmlformats.org/officeDocument/2006/relationships/hyperlink" Target="https://immi.homeaffairs.gov.au/visas/getting-a-visa/visa-listing" TargetMode="External"/><Relationship Id="rId41" Type="http://schemas.openxmlformats.org/officeDocument/2006/relationships/hyperlink" Target="http://www.ausstats.abs.gov.au/ausstats/subscriber.nsf/0/9A9C459F46EF3076CA25744B0015610A/$File/12690_second%20edition.pdf" TargetMode="External"/><Relationship Id="rId54" Type="http://schemas.openxmlformats.org/officeDocument/2006/relationships/hyperlink" Target="https://meteor.aihw.gov.au/content/741842" TargetMode="External"/><Relationship Id="rId62" Type="http://schemas.openxmlformats.org/officeDocument/2006/relationships/hyperlink" Target="http://meteor.aihw.gov.au/content/index.phtml/itemId/426832" TargetMode="External"/><Relationship Id="rId70" Type="http://schemas.openxmlformats.org/officeDocument/2006/relationships/hyperlink" Target="http://meteor.aihw.gov.au/content/index.phtml/itemId/304294" TargetMode="External"/><Relationship Id="rId75" Type="http://schemas.openxmlformats.org/officeDocument/2006/relationships/hyperlink" Target="http://meteor.aihw.gov.au/content/index.phtml/itemId/611398" TargetMode="External"/><Relationship Id="rId83" Type="http://schemas.openxmlformats.org/officeDocument/2006/relationships/hyperlink" Target="https://www2.health.vic.gov.au/about/publications/policiesandguidelines/vinah-manual-version-11-2015-16-section-3-data-elements" TargetMode="External"/><Relationship Id="rId88" Type="http://schemas.openxmlformats.org/officeDocument/2006/relationships/hyperlink" Target="http://meteor.aihw.gov.au/content/index.phtml/itemId/270566" TargetMode="External"/><Relationship Id="rId91" Type="http://schemas.openxmlformats.org/officeDocument/2006/relationships/hyperlink" Target="http://meteor.aihw.gov.au/content/index.phtml/itemId/270566" TargetMode="External"/><Relationship Id="rId96" Type="http://schemas.openxmlformats.org/officeDocument/2006/relationships/hyperlink" Target="http://meteor.aihw.gov.au/content/index.phtml/itemId/270566"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entalenquiries@health.vic.gov.au" TargetMode="External"/><Relationship Id="rId23" Type="http://schemas.openxmlformats.org/officeDocument/2006/relationships/hyperlink" Target="https://www.health.vic.gov.au/dental-health/access-to-victorias-public-dental-care-services" TargetMode="External"/><Relationship Id="rId28" Type="http://schemas.openxmlformats.org/officeDocument/2006/relationships/hyperlink" Target="http://infostore.saiglobal.com/store/Details.aspx?DocN=AS0733778216AT" TargetMode="External"/><Relationship Id="rId36" Type="http://schemas.openxmlformats.org/officeDocument/2006/relationships/hyperlink" Target="http://apps.who.int/iris/handle/10665/41905" TargetMode="External"/><Relationship Id="rId49" Type="http://schemas.openxmlformats.org/officeDocument/2006/relationships/hyperlink" Target="http://apps.who.int/iris/handle/10665/41905" TargetMode="External"/><Relationship Id="rId57" Type="http://schemas.openxmlformats.org/officeDocument/2006/relationships/hyperlink" Target="https://www.aihw.gov.au/reports-data" TargetMode="External"/><Relationship Id="rId106" Type="http://schemas.openxmlformats.org/officeDocument/2006/relationships/hyperlink" Target="http://www.abs.gov.au/ausstats/abs@.nsf/mf/1269.0"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meteor.aihw.gov.au/content/index.phtml/itemId/270566" TargetMode="External"/><Relationship Id="rId44" Type="http://schemas.openxmlformats.org/officeDocument/2006/relationships/hyperlink" Target="http://meteor.aihw.gov.au/content/index.phtml/itemId/294429" TargetMode="External"/><Relationship Id="rId52" Type="http://schemas.openxmlformats.org/officeDocument/2006/relationships/hyperlink" Target="http://apps.who.int/iris/handle/10665/41905" TargetMode="External"/><Relationship Id="rId60" Type="http://schemas.openxmlformats.org/officeDocument/2006/relationships/hyperlink" Target="https://www.servicesaustralia.gov.au/organisations/health-professionals/services/medicare/healthcare-identifiers-service-health-professionals" TargetMode="External"/><Relationship Id="rId65" Type="http://schemas.openxmlformats.org/officeDocument/2006/relationships/hyperlink" Target="http://meteor.aihw.gov.au/content/index.phtml/itemId/270694" TargetMode="External"/><Relationship Id="rId73" Type="http://schemas.openxmlformats.org/officeDocument/2006/relationships/hyperlink" Target="http://auspost.com.au/about-us/assignment-postcodes.html" TargetMode="External"/><Relationship Id="rId78" Type="http://schemas.openxmlformats.org/officeDocument/2006/relationships/hyperlink" Target="http://meteor.aihw.gov.au/content/index.phtml/itemId/659404" TargetMode="External"/><Relationship Id="rId81" Type="http://schemas.openxmlformats.org/officeDocument/2006/relationships/hyperlink" Target="http://meteor.aihw.gov.au/content/index.phtml/itemId/349895" TargetMode="External"/><Relationship Id="rId86" Type="http://schemas.openxmlformats.org/officeDocument/2006/relationships/hyperlink" Target="http://meteor.aihw.gov.au/content/index.phtml/itemId/270566" TargetMode="External"/><Relationship Id="rId94" Type="http://schemas.openxmlformats.org/officeDocument/2006/relationships/hyperlink" Target="https://www.health.vic.gov.au/dental-health/victorias-public-dental-care-waiting-list" TargetMode="External"/><Relationship Id="rId99" Type="http://schemas.openxmlformats.org/officeDocument/2006/relationships/hyperlink" Target="http://meteor.aihw.gov.au/content/index.phtml/itemId/270566" TargetMode="External"/><Relationship Id="rId101" Type="http://schemas.openxmlformats.org/officeDocument/2006/relationships/hyperlink" Target="http://meteor.aihw.gov.au/content/index.phtml/itemId/270566"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health.vic.gov.au/dental-health/access-to-victorias-public-dental-care-services" TargetMode="External"/><Relationship Id="rId39" Type="http://schemas.openxmlformats.org/officeDocument/2006/relationships/hyperlink" Target="http://meteor.aihw.gov.au/content/index.phtml/itemId/659454" TargetMode="External"/><Relationship Id="rId109" Type="http://schemas.openxmlformats.org/officeDocument/2006/relationships/hyperlink" Target="http://www.abs.gov.au/ausstats/abs@.nsf/mf/1267.0" TargetMode="External"/><Relationship Id="rId34" Type="http://schemas.openxmlformats.org/officeDocument/2006/relationships/hyperlink" Target="http://meteor.aihw.gov.au/content/index.phtml/itemId/270683" TargetMode="External"/><Relationship Id="rId50" Type="http://schemas.openxmlformats.org/officeDocument/2006/relationships/hyperlink" Target="http://apps.who.int/iris/handle/10665/41905" TargetMode="External"/><Relationship Id="rId55" Type="http://schemas.openxmlformats.org/officeDocument/2006/relationships/hyperlink" Target="https://meteor.aihw.gov.au/content/741842" TargetMode="External"/><Relationship Id="rId76" Type="http://schemas.openxmlformats.org/officeDocument/2006/relationships/hyperlink" Target="http://meteor.aihw.gov.au/content/index.phtml/itemId/611391" TargetMode="External"/><Relationship Id="rId97" Type="http://schemas.openxmlformats.org/officeDocument/2006/relationships/hyperlink" Target="https://www.health.vic.gov.au/integrated-care/service-coordination-in-victoria" TargetMode="External"/><Relationship Id="rId104" Type="http://schemas.openxmlformats.org/officeDocument/2006/relationships/hyperlink" Target="http://meteor.aihw.gov.au/content/index.phtml/itemId/270566" TargetMode="External"/><Relationship Id="rId7" Type="http://schemas.openxmlformats.org/officeDocument/2006/relationships/settings" Target="settings.xml"/><Relationship Id="rId71" Type="http://schemas.openxmlformats.org/officeDocument/2006/relationships/hyperlink" Target="http://meteor.aihw.gov.au/content/index.phtml/itemId/270732" TargetMode="External"/><Relationship Id="rId92" Type="http://schemas.openxmlformats.org/officeDocument/2006/relationships/hyperlink" Target="https://www.health.vic.gov.au/dental-health/victorias-public-dental-care-waiting-list" TargetMode="External"/><Relationship Id="rId2" Type="http://schemas.openxmlformats.org/officeDocument/2006/relationships/customXml" Target="../customXml/item2.xml"/><Relationship Id="rId29" Type="http://schemas.openxmlformats.org/officeDocument/2006/relationships/hyperlink" Target="http://meteor.aihw.gov.au/content/index.phtml/itemId/270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ebc57-dbd1-4628-b3a2-9c7c7b00e7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7014DE0FCD6244A174703D202A3950" ma:contentTypeVersion="17" ma:contentTypeDescription="Create a new document." ma:contentTypeScope="" ma:versionID="26fd057881effdd5b19afca86bc8d7ac">
  <xsd:schema xmlns:xsd="http://www.w3.org/2001/XMLSchema" xmlns:xs="http://www.w3.org/2001/XMLSchema" xmlns:p="http://schemas.microsoft.com/office/2006/metadata/properties" xmlns:ns2="aa8ebc57-dbd1-4628-b3a2-9c7c7b00e7f7" xmlns:ns3="d623bc96-8ce2-4a93-a5b9-a46b049fb3d7" xmlns:ns4="5ce0f2b5-5be5-4508-bce9-d7011ece0659" targetNamespace="http://schemas.microsoft.com/office/2006/metadata/properties" ma:root="true" ma:fieldsID="1f947c84d5c7fde8e42f7e8c2045ba9f" ns2:_="" ns3:_="" ns4:_="">
    <xsd:import namespace="aa8ebc57-dbd1-4628-b3a2-9c7c7b00e7f7"/>
    <xsd:import namespace="d623bc96-8ce2-4a93-a5b9-a46b049fb3d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ebc57-dbd1-4628-b3a2-9c7c7b00e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3bc96-8ce2-4a93-a5b9-a46b049fb3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0df432-1f3e-419a-97ca-d557cf4e328f}" ma:internalName="TaxCatchAll" ma:showField="CatchAllData" ma:web="d623bc96-8ce2-4a93-a5b9-a46b049fb3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aa8ebc57-dbd1-4628-b3a2-9c7c7b00e7f7"/>
    <ds:schemaRef ds:uri="http://purl.org/dc/elements/1.1/"/>
    <ds:schemaRef ds:uri="5ce0f2b5-5be5-4508-bce9-d7011ece0659"/>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d623bc96-8ce2-4a93-a5b9-a46b049fb3d7"/>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9DB8FF72-3B21-4056-9791-CF9A15BA8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ebc57-dbd1-4628-b3a2-9c7c7b00e7f7"/>
    <ds:schemaRef ds:uri="d623bc96-8ce2-4a93-a5b9-a46b049fb3d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116</Pages>
  <Words>25883</Words>
  <Characters>175153</Characters>
  <Application>Microsoft Office Word</Application>
  <DocSecurity>0</DocSecurity>
  <Lines>1459</Lines>
  <Paragraphs>401</Paragraphs>
  <ScaleCrop>false</ScaleCrop>
  <HeadingPairs>
    <vt:vector size="2" baseType="variant">
      <vt:variant>
        <vt:lpstr>Title</vt:lpstr>
      </vt:variant>
      <vt:variant>
        <vt:i4>1</vt:i4>
      </vt:variant>
    </vt:vector>
  </HeadingPairs>
  <TitlesOfParts>
    <vt:vector size="1" baseType="lpstr">
      <vt:lpstr>Dental Health Program Data Set (DHPDS) Submission Guidelines</vt:lpstr>
    </vt:vector>
  </TitlesOfParts>
  <Manager/>
  <Company>Victoria State Government, Department of Health</Company>
  <LinksUpToDate>false</LinksUpToDate>
  <CharactersWithSpaces>200635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Health Program Data Set (DHPDS) Submission Guidelines</dc:title>
  <dc:subject>Dental Health Program Data Set (DHPDS) Submission Guidelines</dc:subject>
  <dc:creator>dentalenquiries@health.vic.gov.au</dc:creator>
  <cp:keywords/>
  <dc:description/>
  <cp:lastModifiedBy>Emily Hirst (Health)</cp:lastModifiedBy>
  <cp:revision>3</cp:revision>
  <cp:lastPrinted>2021-01-29T05:27:00Z</cp:lastPrinted>
  <dcterms:created xsi:type="dcterms:W3CDTF">2024-07-02T23:57:00Z</dcterms:created>
  <dcterms:modified xsi:type="dcterms:W3CDTF">2024-07-09T05:24:00Z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0x0101001A7014DE0FCD6244A174703D202A3950</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lcf76f155ced4ddcb4097134ff3c332f">
    <vt:lpwstr/>
  </property>
</Properties>
</file>