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22F61" w14:textId="77777777" w:rsidR="0074696E" w:rsidRPr="00680B03" w:rsidRDefault="00904AB4" w:rsidP="00EC40D5">
      <w:pPr>
        <w:pStyle w:val="Sectionbreakfirstpage"/>
        <w:rPr>
          <w:rFonts w:ascii="Aptos" w:hAnsi="Aptos" w:cstheme="minorHAnsi"/>
        </w:rPr>
      </w:pPr>
      <w:r w:rsidRPr="00680B03">
        <w:rPr>
          <w:rFonts w:ascii="Aptos" w:hAnsi="Aptos" w:cstheme="minorHAnsi"/>
        </w:rPr>
        <w:drawing>
          <wp:anchor distT="0" distB="0" distL="114300" distR="114300" simplePos="0" relativeHeight="251658240" behindDoc="1" locked="1" layoutInCell="1" allowOverlap="0" wp14:anchorId="1E32B43B" wp14:editId="30BBAF29">
            <wp:simplePos x="0" y="0"/>
            <wp:positionH relativeFrom="page">
              <wp:posOffset>9525</wp:posOffset>
            </wp:positionH>
            <wp:positionV relativeFrom="page">
              <wp:posOffset>3175</wp:posOffset>
            </wp:positionV>
            <wp:extent cx="7574280" cy="1264285"/>
            <wp:effectExtent l="0" t="0" r="762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1"/>
                    <a:stretch>
                      <a:fillRect/>
                    </a:stretch>
                  </pic:blipFill>
                  <pic:spPr>
                    <a:xfrm>
                      <a:off x="0" y="0"/>
                      <a:ext cx="7574280" cy="1264285"/>
                    </a:xfrm>
                    <a:prstGeom prst="rect">
                      <a:avLst/>
                    </a:prstGeom>
                  </pic:spPr>
                </pic:pic>
              </a:graphicData>
            </a:graphic>
            <wp14:sizeRelH relativeFrom="margin">
              <wp14:pctWidth>0</wp14:pctWidth>
            </wp14:sizeRelH>
            <wp14:sizeRelV relativeFrom="margin">
              <wp14:pctHeight>0</wp14:pctHeight>
            </wp14:sizeRelV>
          </wp:anchor>
        </w:drawing>
      </w:r>
    </w:p>
    <w:p w14:paraId="09D08691" w14:textId="77777777" w:rsidR="00A62D44" w:rsidRPr="00680B03" w:rsidRDefault="00A62D44" w:rsidP="00EC40D5">
      <w:pPr>
        <w:pStyle w:val="Sectionbreakfirstpage"/>
        <w:rPr>
          <w:rFonts w:ascii="Aptos" w:hAnsi="Aptos" w:cstheme="minorHAnsi"/>
        </w:rPr>
        <w:sectPr w:rsidR="00A62D44" w:rsidRPr="00680B03" w:rsidSect="00E62622">
          <w:headerReference w:type="default" r:id="rId12"/>
          <w:footerReference w:type="default" r:id="rId13"/>
          <w:footerReference w:type="first" r:id="rId14"/>
          <w:pgSz w:w="11906" w:h="16838" w:code="9"/>
          <w:pgMar w:top="454" w:right="851" w:bottom="1418" w:left="851" w:header="340" w:footer="851" w:gutter="0"/>
          <w:cols w:space="708"/>
          <w:docGrid w:linePitch="360"/>
        </w:sectPr>
      </w:pP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348"/>
      </w:tblGrid>
      <w:tr w:rsidR="003B5733" w:rsidRPr="00680B03" w14:paraId="368F7ED2" w14:textId="77777777" w:rsidTr="00B07FF7">
        <w:trPr>
          <w:trHeight w:val="622"/>
        </w:trPr>
        <w:tc>
          <w:tcPr>
            <w:tcW w:w="10348" w:type="dxa"/>
            <w:tcMar>
              <w:top w:w="1531" w:type="dxa"/>
              <w:left w:w="0" w:type="dxa"/>
              <w:right w:w="0" w:type="dxa"/>
            </w:tcMar>
          </w:tcPr>
          <w:p w14:paraId="1FC7297E" w14:textId="26D9388D" w:rsidR="003B5733" w:rsidRPr="00680B03" w:rsidRDefault="00DA6A43" w:rsidP="003B5733">
            <w:pPr>
              <w:pStyle w:val="Documenttitle"/>
              <w:rPr>
                <w:rFonts w:ascii="Aptos" w:hAnsi="Aptos" w:cstheme="minorHAnsi"/>
              </w:rPr>
            </w:pPr>
            <w:r w:rsidRPr="00680B03">
              <w:rPr>
                <w:rFonts w:ascii="Aptos" w:hAnsi="Aptos" w:cstheme="minorHAnsi"/>
              </w:rPr>
              <w:t xml:space="preserve">Finalist </w:t>
            </w:r>
            <w:r w:rsidR="0025601F" w:rsidRPr="00680B03">
              <w:rPr>
                <w:rFonts w:ascii="Aptos" w:hAnsi="Aptos" w:cstheme="minorHAnsi"/>
              </w:rPr>
              <w:t>pack</w:t>
            </w:r>
          </w:p>
        </w:tc>
      </w:tr>
      <w:tr w:rsidR="003B5733" w:rsidRPr="00680B03" w14:paraId="56440474" w14:textId="77777777" w:rsidTr="00B07FF7">
        <w:tc>
          <w:tcPr>
            <w:tcW w:w="10348" w:type="dxa"/>
          </w:tcPr>
          <w:p w14:paraId="3A011309" w14:textId="256A00F5" w:rsidR="003B5733" w:rsidRPr="00680B03" w:rsidRDefault="00D1269C" w:rsidP="00A448A1">
            <w:pPr>
              <w:pStyle w:val="Documentsubtitle"/>
              <w:rPr>
                <w:rFonts w:ascii="Aptos" w:hAnsi="Aptos" w:cstheme="minorHAnsi"/>
              </w:rPr>
            </w:pPr>
            <w:r w:rsidRPr="00680B03">
              <w:rPr>
                <w:rFonts w:ascii="Aptos" w:hAnsi="Aptos" w:cstheme="minorHAnsi"/>
              </w:rPr>
              <w:t>202</w:t>
            </w:r>
            <w:r w:rsidR="00286311" w:rsidRPr="00680B03">
              <w:rPr>
                <w:rFonts w:ascii="Aptos" w:hAnsi="Aptos" w:cstheme="minorHAnsi"/>
              </w:rPr>
              <w:t>4</w:t>
            </w:r>
            <w:r w:rsidRPr="00680B03">
              <w:rPr>
                <w:rFonts w:ascii="Aptos" w:hAnsi="Aptos" w:cstheme="minorHAnsi"/>
              </w:rPr>
              <w:t xml:space="preserve"> </w:t>
            </w:r>
            <w:r w:rsidR="00C668F9" w:rsidRPr="00680B03">
              <w:rPr>
                <w:rFonts w:ascii="Aptos" w:hAnsi="Aptos" w:cstheme="minorHAnsi"/>
              </w:rPr>
              <w:t>Victorian Public Healthcare Awards</w:t>
            </w:r>
          </w:p>
        </w:tc>
      </w:tr>
      <w:tr w:rsidR="003B5733" w:rsidRPr="00680B03" w14:paraId="61FA2E74" w14:textId="77777777" w:rsidTr="00B07FF7">
        <w:tc>
          <w:tcPr>
            <w:tcW w:w="10348" w:type="dxa"/>
          </w:tcPr>
          <w:p w14:paraId="0A6BBB39" w14:textId="77777777" w:rsidR="003B5733" w:rsidRPr="00680B03" w:rsidRDefault="00A362B8" w:rsidP="001E5058">
            <w:pPr>
              <w:pStyle w:val="Bannermarking"/>
              <w:rPr>
                <w:rFonts w:ascii="Aptos" w:hAnsi="Aptos" w:cstheme="minorHAnsi"/>
              </w:rPr>
            </w:pPr>
            <w:r w:rsidRPr="00680B03">
              <w:rPr>
                <w:rFonts w:ascii="Aptos" w:hAnsi="Aptos" w:cstheme="minorHAnsi"/>
              </w:rPr>
              <w:fldChar w:fldCharType="begin"/>
            </w:r>
            <w:r w:rsidRPr="00680B03">
              <w:rPr>
                <w:rFonts w:ascii="Aptos" w:hAnsi="Aptos" w:cstheme="minorHAnsi"/>
              </w:rPr>
              <w:instrText xml:space="preserve"> FILLIN  "Type the protective marking" \d OFFICIAL \o  \* MERGEFORMAT </w:instrText>
            </w:r>
            <w:r w:rsidRPr="00680B03">
              <w:rPr>
                <w:rFonts w:ascii="Aptos" w:hAnsi="Aptos" w:cstheme="minorHAnsi"/>
              </w:rPr>
              <w:fldChar w:fldCharType="separate"/>
            </w:r>
            <w:r w:rsidR="006A5907" w:rsidRPr="00680B03">
              <w:rPr>
                <w:rFonts w:ascii="Aptos" w:hAnsi="Aptos" w:cstheme="minorHAnsi"/>
              </w:rPr>
              <w:t>OFFICIAL</w:t>
            </w:r>
            <w:r w:rsidRPr="00680B03">
              <w:rPr>
                <w:rFonts w:ascii="Aptos" w:hAnsi="Aptos" w:cstheme="minorHAnsi"/>
              </w:rPr>
              <w:fldChar w:fldCharType="end"/>
            </w:r>
          </w:p>
        </w:tc>
      </w:tr>
    </w:tbl>
    <w:p w14:paraId="31F1DEF5" w14:textId="7ACE02B0" w:rsidR="00580394" w:rsidRPr="00680B03" w:rsidRDefault="00580394" w:rsidP="007173CA">
      <w:pPr>
        <w:pStyle w:val="Body"/>
        <w:rPr>
          <w:rFonts w:ascii="Aptos" w:hAnsi="Aptos" w:cstheme="minorHAnsi"/>
        </w:rPr>
        <w:sectPr w:rsidR="00580394" w:rsidRPr="00680B03" w:rsidSect="009F1516">
          <w:headerReference w:type="default" r:id="rId15"/>
          <w:type w:val="continuous"/>
          <w:pgSz w:w="11906" w:h="16838" w:code="9"/>
          <w:pgMar w:top="1701" w:right="851" w:bottom="1418" w:left="851" w:header="851" w:footer="851" w:gutter="0"/>
          <w:cols w:space="340"/>
          <w:titlePg/>
          <w:docGrid w:linePitch="360"/>
        </w:sectPr>
      </w:pPr>
    </w:p>
    <w:p w14:paraId="50859498" w14:textId="77777777" w:rsidR="0025601F" w:rsidRPr="00680B03" w:rsidRDefault="0025601F" w:rsidP="0025601F">
      <w:pPr>
        <w:pStyle w:val="Heading2"/>
        <w:rPr>
          <w:rFonts w:ascii="Aptos" w:hAnsi="Aptos" w:cstheme="minorHAnsi"/>
        </w:rPr>
      </w:pPr>
      <w:r w:rsidRPr="00680B03">
        <w:rPr>
          <w:rFonts w:ascii="Aptos" w:hAnsi="Aptos" w:cstheme="minorHAnsi"/>
        </w:rPr>
        <w:t>Introduction</w:t>
      </w:r>
    </w:p>
    <w:p w14:paraId="5D5F6DF2" w14:textId="77777777" w:rsidR="00412044" w:rsidRPr="00680B03" w:rsidRDefault="00412044" w:rsidP="00412044">
      <w:pPr>
        <w:pStyle w:val="Body"/>
        <w:rPr>
          <w:rFonts w:ascii="Aptos" w:hAnsi="Aptos" w:cstheme="minorHAnsi"/>
          <w:color w:val="201547"/>
          <w:sz w:val="24"/>
          <w:szCs w:val="24"/>
        </w:rPr>
      </w:pPr>
      <w:bookmarkStart w:id="0" w:name="_Toc63347079"/>
    </w:p>
    <w:p w14:paraId="7B971F29" w14:textId="52533685" w:rsidR="00412044" w:rsidRPr="00680B03" w:rsidRDefault="00412044" w:rsidP="00412044">
      <w:pPr>
        <w:pStyle w:val="Body"/>
        <w:rPr>
          <w:rFonts w:ascii="Aptos" w:hAnsi="Aptos" w:cstheme="minorHAnsi"/>
          <w:color w:val="201547"/>
          <w:sz w:val="24"/>
        </w:rPr>
      </w:pPr>
      <w:r w:rsidRPr="00680B03">
        <w:rPr>
          <w:rFonts w:ascii="Aptos" w:hAnsi="Aptos" w:cstheme="minorHAnsi"/>
          <w:color w:val="201547"/>
          <w:sz w:val="24"/>
          <w:szCs w:val="24"/>
        </w:rPr>
        <w:t>Finalists for the 2024 Victorian Public Healthcare Awards have been announced!</w:t>
      </w:r>
    </w:p>
    <w:p w14:paraId="6F9374E8" w14:textId="1B0E058A" w:rsidR="00412044" w:rsidRPr="00680B03" w:rsidRDefault="00412044" w:rsidP="00412044">
      <w:pPr>
        <w:pStyle w:val="Body"/>
        <w:spacing w:line="360" w:lineRule="auto"/>
        <w:rPr>
          <w:rFonts w:ascii="Aptos" w:hAnsi="Aptos" w:cstheme="minorHAnsi"/>
        </w:rPr>
      </w:pPr>
      <w:r w:rsidRPr="00680B03">
        <w:rPr>
          <w:rFonts w:ascii="Aptos" w:hAnsi="Aptos" w:cstheme="minorHAnsi"/>
        </w:rPr>
        <w:t xml:space="preserve">Congratulations on being selected as a finalist for the 18th Victorian Public Healthcare Awards! </w:t>
      </w:r>
    </w:p>
    <w:p w14:paraId="06F8E2CB" w14:textId="77777777" w:rsidR="00412044" w:rsidRPr="00680B03" w:rsidRDefault="00412044" w:rsidP="00412044">
      <w:pPr>
        <w:pStyle w:val="Body"/>
        <w:spacing w:line="360" w:lineRule="auto"/>
        <w:rPr>
          <w:rFonts w:ascii="Aptos" w:hAnsi="Aptos" w:cstheme="minorHAnsi"/>
        </w:rPr>
      </w:pPr>
      <w:r w:rsidRPr="00680B03">
        <w:rPr>
          <w:rFonts w:ascii="Aptos" w:hAnsi="Aptos" w:cstheme="minorHAnsi"/>
        </w:rPr>
        <w:t>Your hard work, dedication and contributions to public health have not gone unnoticed.</w:t>
      </w:r>
    </w:p>
    <w:p w14:paraId="152138A0" w14:textId="77777777" w:rsidR="00412044" w:rsidRPr="00680B03" w:rsidRDefault="00412044" w:rsidP="00412044">
      <w:pPr>
        <w:pStyle w:val="Body"/>
        <w:spacing w:line="360" w:lineRule="auto"/>
        <w:rPr>
          <w:rFonts w:ascii="Aptos" w:hAnsi="Aptos" w:cstheme="minorHAnsi"/>
        </w:rPr>
      </w:pPr>
      <w:r w:rsidRPr="00680B03">
        <w:rPr>
          <w:rFonts w:ascii="Aptos" w:hAnsi="Aptos" w:cstheme="minorHAnsi"/>
        </w:rPr>
        <w:t>Being a finalist in these prestigious awards places you among the best in Victoria, setting you apart as an example of excellence and dedication. This is an achievement that not only enhances your professional standing but also brings pride to your organisation and community.</w:t>
      </w:r>
    </w:p>
    <w:p w14:paraId="3686126A" w14:textId="77777777" w:rsidR="00412044" w:rsidRPr="00680B03" w:rsidRDefault="00412044" w:rsidP="00412044">
      <w:pPr>
        <w:pStyle w:val="Body"/>
        <w:spacing w:line="360" w:lineRule="auto"/>
        <w:rPr>
          <w:rFonts w:ascii="Aptos" w:hAnsi="Aptos" w:cstheme="minorHAnsi"/>
        </w:rPr>
      </w:pPr>
      <w:r w:rsidRPr="00680B03">
        <w:rPr>
          <w:rFonts w:ascii="Aptos" w:hAnsi="Aptos" w:cstheme="minorHAnsi"/>
        </w:rPr>
        <w:t>To help you celebrate, we've made a stakeholder pack complete with various resources. Inside, you'll find template copy for e-newsletters and social media, a social media tile, an updated finalist badge for your website, and more.</w:t>
      </w:r>
    </w:p>
    <w:p w14:paraId="507D4080" w14:textId="77777777" w:rsidR="00412044" w:rsidRPr="00680B03" w:rsidRDefault="00412044" w:rsidP="00412044">
      <w:pPr>
        <w:pStyle w:val="Body"/>
        <w:spacing w:line="360" w:lineRule="auto"/>
        <w:rPr>
          <w:rFonts w:ascii="Aptos" w:eastAsia="Aptos" w:hAnsi="Aptos" w:cs="Aptos"/>
        </w:rPr>
      </w:pPr>
      <w:r w:rsidRPr="7B7B13D9">
        <w:rPr>
          <w:rFonts w:ascii="Aptos" w:eastAsia="Aptos" w:hAnsi="Aptos" w:cs="Aptos"/>
        </w:rPr>
        <w:t>We encourage you to share this recognition with your networks, both professional and</w:t>
      </w:r>
      <w:r w:rsidRPr="7B7B13D9">
        <w:rPr>
          <w:rFonts w:ascii="Aptos" w:eastAsia="Aptos" w:hAnsi="Aptos" w:cs="Aptos"/>
          <w:b/>
        </w:rPr>
        <w:t xml:space="preserve"> </w:t>
      </w:r>
      <w:r w:rsidRPr="7B7B13D9">
        <w:rPr>
          <w:rFonts w:ascii="Aptos" w:eastAsia="Aptos" w:hAnsi="Aptos" w:cs="Aptos"/>
        </w:rPr>
        <w:t xml:space="preserve">personal. When sharing on social media, feel free to use the hashtag </w:t>
      </w:r>
      <w:r w:rsidRPr="7B7B13D9">
        <w:rPr>
          <w:rFonts w:ascii="Aptos" w:eastAsia="Aptos" w:hAnsi="Aptos" w:cs="Aptos"/>
          <w:b/>
        </w:rPr>
        <w:t>#VPHAwards</w:t>
      </w:r>
      <w:r w:rsidRPr="7B7B13D9">
        <w:rPr>
          <w:rFonts w:ascii="Aptos" w:eastAsia="Aptos" w:hAnsi="Aptos" w:cs="Aptos"/>
        </w:rPr>
        <w:t>.</w:t>
      </w:r>
    </w:p>
    <w:p w14:paraId="70206017" w14:textId="6B107ADC" w:rsidR="00412044" w:rsidRPr="00680B03" w:rsidRDefault="00412044" w:rsidP="00021FC1">
      <w:pPr>
        <w:rPr>
          <w:rFonts w:ascii="Aptos" w:eastAsia="Aptos" w:hAnsi="Aptos" w:cs="Aptos"/>
        </w:rPr>
      </w:pPr>
      <w:r w:rsidRPr="7B7B13D9">
        <w:rPr>
          <w:rFonts w:ascii="Aptos" w:eastAsia="Aptos" w:hAnsi="Aptos" w:cs="Aptos"/>
        </w:rPr>
        <w:t xml:space="preserve">All resources mentioned below are </w:t>
      </w:r>
      <w:r w:rsidRPr="006D08AD">
        <w:rPr>
          <w:rFonts w:ascii="Aptos" w:eastAsia="Aptos" w:hAnsi="Aptos" w:cs="Aptos"/>
        </w:rPr>
        <w:t xml:space="preserve">available </w:t>
      </w:r>
      <w:r w:rsidR="00021FC1" w:rsidRPr="00021FC1">
        <w:rPr>
          <w:rFonts w:ascii="Aptos" w:eastAsia="Aptos" w:hAnsi="Aptos" w:cs="Aptos"/>
        </w:rPr>
        <w:t>on the</w:t>
      </w:r>
      <w:r w:rsidR="00021FC1">
        <w:t xml:space="preserve"> </w:t>
      </w:r>
      <w:hyperlink r:id="rId16" w:history="1">
        <w:r w:rsidR="00021FC1" w:rsidRPr="00021FC1">
          <w:rPr>
            <w:rStyle w:val="Hyperlink"/>
            <w:rFonts w:ascii="Aptos" w:eastAsia="Aptos" w:hAnsi="Aptos" w:cs="Aptos"/>
          </w:rPr>
          <w:t>Victorian Public Healthcare Awards finalist pack page</w:t>
        </w:r>
      </w:hyperlink>
      <w:r w:rsidR="00021FC1">
        <w:rPr>
          <w:rFonts w:ascii="Aptos" w:eastAsia="Aptos" w:hAnsi="Aptos" w:cs="Aptos"/>
        </w:rPr>
        <w:t xml:space="preserve"> &lt;</w:t>
      </w:r>
      <w:r w:rsidR="00021FC1" w:rsidRPr="00021FC1">
        <w:rPr>
          <w:rFonts w:ascii="Aptos" w:eastAsia="Aptos" w:hAnsi="Aptos" w:cs="Aptos"/>
        </w:rPr>
        <w:t>https://www.health.vic.gov.au/victorian-public-healthcare-awards/finalist-pack</w:t>
      </w:r>
      <w:r w:rsidR="00021FC1">
        <w:rPr>
          <w:rFonts w:ascii="Aptos" w:eastAsia="Aptos" w:hAnsi="Aptos" w:cs="Aptos"/>
        </w:rPr>
        <w:t>&gt;</w:t>
      </w:r>
    </w:p>
    <w:p w14:paraId="25133A48" w14:textId="7F412FCC" w:rsidR="00412044" w:rsidRPr="00680B03" w:rsidRDefault="00412044" w:rsidP="00412044">
      <w:pPr>
        <w:pStyle w:val="Body"/>
        <w:spacing w:line="360" w:lineRule="auto"/>
        <w:rPr>
          <w:rFonts w:ascii="Aptos" w:eastAsia="Aptos" w:hAnsi="Aptos" w:cs="Aptos"/>
        </w:rPr>
      </w:pPr>
      <w:r w:rsidRPr="7B7B13D9">
        <w:rPr>
          <w:rFonts w:ascii="Aptos" w:eastAsia="Aptos" w:hAnsi="Aptos" w:cs="Aptos"/>
        </w:rPr>
        <w:t>Award winners will be announced at the Awards Gala Night, which will be held at</w:t>
      </w:r>
      <w:r>
        <w:rPr>
          <w:rFonts w:ascii="Aptos" w:eastAsia="Aptos" w:hAnsi="Aptos" w:cs="Aptos"/>
        </w:rPr>
        <w:t xml:space="preserve"> </w:t>
      </w:r>
      <w:r w:rsidR="00356C46" w:rsidRPr="00356C46">
        <w:rPr>
          <w:rFonts w:ascii="Aptos" w:eastAsia="Aptos" w:hAnsi="Aptos" w:cs="Aptos"/>
        </w:rPr>
        <w:t>the RACV City Club, Melbourne</w:t>
      </w:r>
      <w:r w:rsidRPr="7B7B13D9">
        <w:rPr>
          <w:rFonts w:ascii="Aptos" w:eastAsia="Aptos" w:hAnsi="Aptos" w:cs="Aptos"/>
        </w:rPr>
        <w:t xml:space="preserve"> </w:t>
      </w:r>
      <w:r>
        <w:rPr>
          <w:rFonts w:ascii="Aptos" w:eastAsia="Aptos" w:hAnsi="Aptos" w:cs="Aptos"/>
        </w:rPr>
        <w:t xml:space="preserve">on </w:t>
      </w:r>
      <w:r w:rsidR="001239FD" w:rsidRPr="001239FD">
        <w:rPr>
          <w:rFonts w:ascii="Aptos" w:eastAsia="Aptos" w:hAnsi="Aptos" w:cs="Aptos"/>
        </w:rPr>
        <w:t>Tuesday 19 November</w:t>
      </w:r>
      <w:r w:rsidR="00356C46">
        <w:rPr>
          <w:rFonts w:ascii="Aptos" w:eastAsia="Aptos" w:hAnsi="Aptos" w:cs="Aptos"/>
        </w:rPr>
        <w:t>.</w:t>
      </w:r>
    </w:p>
    <w:p w14:paraId="59049146" w14:textId="2EF6A799" w:rsidR="0025601F" w:rsidRPr="00680B03" w:rsidRDefault="00412044" w:rsidP="00853081">
      <w:pPr>
        <w:pStyle w:val="Body"/>
        <w:spacing w:line="360" w:lineRule="auto"/>
        <w:rPr>
          <w:rFonts w:ascii="Aptos" w:eastAsia="Aptos" w:hAnsi="Aptos" w:cs="Aptos"/>
        </w:rPr>
      </w:pPr>
      <w:r w:rsidRPr="7B7B13D9">
        <w:rPr>
          <w:rFonts w:ascii="Aptos" w:eastAsia="Aptos" w:hAnsi="Aptos" w:cs="Aptos"/>
        </w:rPr>
        <w:t xml:space="preserve">We </w:t>
      </w:r>
      <w:r w:rsidR="00356C46">
        <w:rPr>
          <w:rFonts w:ascii="Aptos" w:eastAsia="Aptos" w:hAnsi="Aptos" w:cs="Aptos"/>
        </w:rPr>
        <w:t>look forward to seeing your organisation there!</w:t>
      </w:r>
    </w:p>
    <w:p w14:paraId="1E043151" w14:textId="100AB443" w:rsidR="00A62D44" w:rsidRPr="00680B03" w:rsidRDefault="0025601F" w:rsidP="0025601F">
      <w:pPr>
        <w:pStyle w:val="Heading2"/>
        <w:spacing w:before="0" w:after="120"/>
        <w:rPr>
          <w:rFonts w:ascii="Aptos" w:hAnsi="Aptos" w:cstheme="minorHAnsi"/>
        </w:rPr>
      </w:pPr>
      <w:r w:rsidRPr="00680B03">
        <w:rPr>
          <w:rFonts w:ascii="Aptos" w:hAnsi="Aptos" w:cstheme="minorHAnsi"/>
        </w:rPr>
        <w:lastRenderedPageBreak/>
        <w:t>Email/newsletter copy</w:t>
      </w:r>
      <w:bookmarkEnd w:id="0"/>
    </w:p>
    <w:p w14:paraId="29820EDC" w14:textId="77777777" w:rsidR="00E62DF3" w:rsidRPr="00680B03" w:rsidRDefault="00E62DF3" w:rsidP="0025601F">
      <w:pPr>
        <w:pStyle w:val="Heading4"/>
        <w:rPr>
          <w:rFonts w:ascii="Aptos" w:eastAsia="Times" w:hAnsi="Aptos" w:cstheme="minorHAnsi"/>
          <w:b w:val="0"/>
          <w:bCs w:val="0"/>
          <w:color w:val="auto"/>
          <w:sz w:val="21"/>
          <w:szCs w:val="20"/>
        </w:rPr>
      </w:pPr>
      <w:r w:rsidRPr="00680B03">
        <w:rPr>
          <w:rFonts w:ascii="Aptos" w:eastAsia="Times" w:hAnsi="Aptos" w:cstheme="minorHAnsi"/>
          <w:b w:val="0"/>
          <w:bCs w:val="0"/>
          <w:color w:val="auto"/>
          <w:sz w:val="21"/>
          <w:szCs w:val="20"/>
        </w:rPr>
        <w:t xml:space="preserve">The following copy may be adapted for use in emails or newsletters to promote yourself being listed as a finalist. </w:t>
      </w:r>
    </w:p>
    <w:p w14:paraId="55AD18B3" w14:textId="2CCC0254" w:rsidR="0025601F" w:rsidRPr="00680B03" w:rsidRDefault="0025601F" w:rsidP="0025601F">
      <w:pPr>
        <w:pStyle w:val="Heading4"/>
        <w:rPr>
          <w:rFonts w:ascii="Aptos" w:hAnsi="Aptos" w:cstheme="minorHAnsi"/>
        </w:rPr>
      </w:pPr>
      <w:r w:rsidRPr="00680B03">
        <w:rPr>
          <w:rFonts w:ascii="Aptos" w:hAnsi="Aptos" w:cstheme="minorHAnsi"/>
        </w:rPr>
        <w:t>Suggested text</w:t>
      </w:r>
      <w:r w:rsidR="00B805B9" w:rsidRPr="00680B03">
        <w:rPr>
          <w:rFonts w:ascii="Aptos" w:hAnsi="Aptos" w:cstheme="minorHAnsi"/>
        </w:rPr>
        <w:br/>
      </w:r>
    </w:p>
    <w:p w14:paraId="62FC1DAD" w14:textId="7512E3B0" w:rsidR="00FF3712" w:rsidRPr="00680B03" w:rsidRDefault="00FF3712" w:rsidP="00FF3712">
      <w:pPr>
        <w:pStyle w:val="Figurecaption"/>
        <w:spacing w:before="120" w:line="360" w:lineRule="auto"/>
        <w:ind w:left="284"/>
        <w:rPr>
          <w:rFonts w:ascii="Aptos" w:eastAsia="Times" w:hAnsi="Aptos" w:cstheme="minorHAnsi"/>
          <w:bCs/>
          <w:szCs w:val="21"/>
        </w:rPr>
      </w:pPr>
      <w:r w:rsidRPr="00680B03">
        <w:rPr>
          <w:rFonts w:ascii="Aptos" w:eastAsia="Times" w:hAnsi="Aptos" w:cstheme="minorHAnsi"/>
          <w:bCs/>
          <w:szCs w:val="21"/>
        </w:rPr>
        <w:t>We’re a finalist in the 2024 Victorian Public Healthcare Awards!</w:t>
      </w:r>
    </w:p>
    <w:p w14:paraId="7D0B7273" w14:textId="08A9ED3F" w:rsidR="00FF3712" w:rsidRPr="00680B03" w:rsidRDefault="00FF3712" w:rsidP="00FF3712">
      <w:pPr>
        <w:pStyle w:val="Figurecaption"/>
        <w:spacing w:before="120" w:line="360" w:lineRule="auto"/>
        <w:ind w:left="284"/>
        <w:rPr>
          <w:rFonts w:ascii="Aptos" w:eastAsia="Times" w:hAnsi="Aptos" w:cstheme="minorHAnsi"/>
          <w:b w:val="0"/>
          <w:szCs w:val="21"/>
        </w:rPr>
      </w:pPr>
      <w:r w:rsidRPr="00680B03">
        <w:rPr>
          <w:rFonts w:ascii="Aptos" w:eastAsia="Times" w:hAnsi="Aptos" w:cstheme="minorHAnsi"/>
          <w:b w:val="0"/>
          <w:szCs w:val="21"/>
        </w:rPr>
        <w:t>We are thrilled to announce that we have been selected as a finalist in the 2024 Victorian Public Healthcare Awards!</w:t>
      </w:r>
    </w:p>
    <w:p w14:paraId="3B32A89A" w14:textId="77777777" w:rsidR="00FF3712" w:rsidRPr="00680B03" w:rsidRDefault="00FF3712" w:rsidP="00FF3712">
      <w:pPr>
        <w:pStyle w:val="Figurecaption"/>
        <w:spacing w:before="120" w:line="360" w:lineRule="auto"/>
        <w:ind w:left="284"/>
        <w:rPr>
          <w:rFonts w:ascii="Aptos" w:eastAsia="Times" w:hAnsi="Aptos" w:cstheme="minorHAnsi"/>
          <w:b w:val="0"/>
          <w:szCs w:val="21"/>
        </w:rPr>
      </w:pPr>
      <w:r w:rsidRPr="00680B03">
        <w:rPr>
          <w:rFonts w:ascii="Aptos" w:hAnsi="Aptos" w:cstheme="minorHAnsi"/>
          <w:b w:val="0"/>
          <w:bCs/>
        </w:rPr>
        <w:t xml:space="preserve">We have been recognised in the </w:t>
      </w:r>
      <w:r w:rsidRPr="00680B03">
        <w:rPr>
          <w:rFonts w:ascii="Aptos" w:hAnsi="Aptos" w:cstheme="minorHAnsi"/>
          <w:b w:val="0"/>
          <w:bCs/>
          <w:highlight w:val="yellow"/>
        </w:rPr>
        <w:t>[insert award category here]</w:t>
      </w:r>
      <w:r w:rsidRPr="00680B03">
        <w:rPr>
          <w:rFonts w:ascii="Aptos" w:hAnsi="Aptos" w:cstheme="minorHAnsi"/>
          <w:b w:val="0"/>
          <w:bCs/>
        </w:rPr>
        <w:t xml:space="preserve"> category for our work in </w:t>
      </w:r>
      <w:r w:rsidRPr="00680B03">
        <w:rPr>
          <w:rFonts w:ascii="Aptos" w:eastAsia="Times" w:hAnsi="Aptos" w:cstheme="minorHAnsi"/>
          <w:b w:val="0"/>
          <w:szCs w:val="21"/>
          <w:highlight w:val="yellow"/>
        </w:rPr>
        <w:t>[insert nominated project/work here</w:t>
      </w:r>
      <w:r w:rsidRPr="00680B03">
        <w:rPr>
          <w:rFonts w:ascii="Aptos" w:eastAsia="Times" w:hAnsi="Aptos" w:cstheme="minorHAnsi"/>
          <w:b w:val="0"/>
          <w:szCs w:val="21"/>
        </w:rPr>
        <w:t>].</w:t>
      </w:r>
    </w:p>
    <w:p w14:paraId="217AFB7B" w14:textId="77777777" w:rsidR="00FF3712" w:rsidRPr="00680B03" w:rsidRDefault="00FF3712" w:rsidP="00FF3712">
      <w:pPr>
        <w:pStyle w:val="Figurecaption"/>
        <w:spacing w:before="120" w:line="360" w:lineRule="auto"/>
        <w:ind w:left="284"/>
        <w:rPr>
          <w:rFonts w:ascii="Aptos" w:eastAsia="Times" w:hAnsi="Aptos" w:cstheme="minorHAnsi"/>
          <w:b w:val="0"/>
          <w:szCs w:val="21"/>
        </w:rPr>
      </w:pPr>
      <w:r w:rsidRPr="00680B03">
        <w:rPr>
          <w:rFonts w:ascii="Aptos" w:eastAsia="Times" w:hAnsi="Aptos" w:cstheme="minorHAnsi"/>
          <w:b w:val="0"/>
          <w:szCs w:val="21"/>
        </w:rPr>
        <w:t>The awards are a celebration of excellence in public healthcare and acknowledge the achievements of Victoria’s healthcare workers, volunteers, and public health services.</w:t>
      </w:r>
    </w:p>
    <w:p w14:paraId="060E67DE" w14:textId="77777777" w:rsidR="00FF3712" w:rsidRPr="00680B03" w:rsidRDefault="00FF3712" w:rsidP="00FF3712">
      <w:pPr>
        <w:pStyle w:val="Figurecaption"/>
        <w:spacing w:before="120" w:line="360" w:lineRule="auto"/>
        <w:ind w:left="284"/>
        <w:rPr>
          <w:rFonts w:ascii="Aptos" w:eastAsia="Times" w:hAnsi="Aptos" w:cstheme="minorHAnsi"/>
          <w:b w:val="0"/>
          <w:szCs w:val="21"/>
        </w:rPr>
      </w:pPr>
      <w:r w:rsidRPr="00680B03">
        <w:rPr>
          <w:rFonts w:ascii="Aptos" w:eastAsia="Times" w:hAnsi="Aptos" w:cstheme="minorHAnsi"/>
          <w:b w:val="0"/>
          <w:szCs w:val="21"/>
        </w:rPr>
        <w:t>We're incredibly proud of this achievement, which is a testament to the hard work, dedication, and innovation of our team.</w:t>
      </w:r>
    </w:p>
    <w:p w14:paraId="71B35C61" w14:textId="77777777" w:rsidR="00FF3712" w:rsidRPr="00680B03" w:rsidRDefault="00FF3712" w:rsidP="00FF3712">
      <w:pPr>
        <w:pStyle w:val="Figurecaption"/>
        <w:spacing w:before="120" w:line="360" w:lineRule="auto"/>
        <w:ind w:left="284"/>
        <w:rPr>
          <w:rFonts w:ascii="Aptos" w:eastAsia="Times" w:hAnsi="Aptos" w:cstheme="minorHAnsi"/>
          <w:b w:val="0"/>
          <w:szCs w:val="21"/>
        </w:rPr>
      </w:pPr>
      <w:r w:rsidRPr="00680B03">
        <w:rPr>
          <w:rFonts w:ascii="Aptos" w:eastAsia="Times" w:hAnsi="Aptos" w:cstheme="minorHAnsi"/>
          <w:b w:val="0"/>
          <w:szCs w:val="21"/>
        </w:rPr>
        <w:t xml:space="preserve">We invite you to share this exciting news with your networks, both professional and personal, using the hashtag </w:t>
      </w:r>
      <w:r w:rsidRPr="00680B03">
        <w:rPr>
          <w:rFonts w:ascii="Aptos" w:eastAsia="Times" w:hAnsi="Aptos" w:cstheme="minorHAnsi"/>
          <w:bCs/>
          <w:szCs w:val="21"/>
        </w:rPr>
        <w:t>#VPHAwards</w:t>
      </w:r>
      <w:r w:rsidRPr="00680B03">
        <w:rPr>
          <w:rFonts w:ascii="Aptos" w:eastAsia="Times" w:hAnsi="Aptos" w:cstheme="minorHAnsi"/>
          <w:b w:val="0"/>
          <w:szCs w:val="21"/>
        </w:rPr>
        <w:t xml:space="preserve">. </w:t>
      </w:r>
    </w:p>
    <w:p w14:paraId="0AF9A665" w14:textId="6B4B4067" w:rsidR="0025601F" w:rsidRPr="00680B03" w:rsidRDefault="00FF3712" w:rsidP="00680B03">
      <w:pPr>
        <w:pStyle w:val="Body"/>
        <w:ind w:left="284"/>
        <w:rPr>
          <w:rFonts w:ascii="Aptos" w:hAnsi="Aptos" w:cstheme="minorBidi"/>
        </w:rPr>
      </w:pPr>
      <w:r w:rsidRPr="7B7B13D9">
        <w:rPr>
          <w:rFonts w:ascii="Aptos" w:hAnsi="Aptos" w:cstheme="minorBidi"/>
        </w:rPr>
        <w:t xml:space="preserve">Winners will be announced at the 18th Victorian Public Healthcare Awards Gala Night on </w:t>
      </w:r>
      <w:r w:rsidR="001239FD" w:rsidRPr="001239FD">
        <w:rPr>
          <w:rFonts w:ascii="Aptos" w:eastAsia="Aptos" w:hAnsi="Aptos" w:cs="Aptos"/>
        </w:rPr>
        <w:t>Tuesday 19 November</w:t>
      </w:r>
      <w:r w:rsidRPr="7B7B13D9">
        <w:rPr>
          <w:rFonts w:ascii="Aptos" w:hAnsi="Aptos" w:cstheme="minorBidi"/>
        </w:rPr>
        <w:t>.</w:t>
      </w:r>
    </w:p>
    <w:p w14:paraId="658DAA6D" w14:textId="77777777" w:rsidR="00853081" w:rsidRPr="00680B03" w:rsidRDefault="00853081" w:rsidP="00853081">
      <w:pPr>
        <w:pStyle w:val="Heading2"/>
        <w:rPr>
          <w:rFonts w:ascii="Aptos" w:hAnsi="Aptos" w:cstheme="minorHAnsi"/>
        </w:rPr>
      </w:pPr>
      <w:r w:rsidRPr="00680B03">
        <w:rPr>
          <w:rFonts w:ascii="Aptos" w:hAnsi="Aptos" w:cstheme="minorHAnsi"/>
        </w:rPr>
        <w:t>Social media copy and tile</w:t>
      </w:r>
    </w:p>
    <w:p w14:paraId="06D00F90" w14:textId="77777777" w:rsidR="00853081" w:rsidRPr="00680B03" w:rsidRDefault="00853081" w:rsidP="00853081">
      <w:pPr>
        <w:pStyle w:val="Body"/>
        <w:rPr>
          <w:rFonts w:ascii="Aptos" w:hAnsi="Aptos" w:cstheme="minorHAnsi"/>
        </w:rPr>
      </w:pPr>
      <w:r w:rsidRPr="00680B03">
        <w:rPr>
          <w:rFonts w:ascii="Aptos" w:hAnsi="Aptos" w:cstheme="minorHAnsi"/>
        </w:rPr>
        <w:t>The copy below may be adapted for use on your social media channels, please feel free to adapt and change to suit your audience and what this means to you, your service, and your community.</w:t>
      </w:r>
    </w:p>
    <w:p w14:paraId="76F1B35E" w14:textId="77777777" w:rsidR="00853081" w:rsidRPr="00680B03" w:rsidRDefault="00853081" w:rsidP="00853081">
      <w:pPr>
        <w:pStyle w:val="Body"/>
        <w:rPr>
          <w:rFonts w:ascii="Aptos" w:hAnsi="Aptos" w:cstheme="minorHAnsi"/>
        </w:rPr>
      </w:pPr>
      <w:r w:rsidRPr="00680B03">
        <w:rPr>
          <w:rFonts w:ascii="Aptos" w:hAnsi="Aptos" w:cstheme="minorHAnsi"/>
        </w:rPr>
        <w:t xml:space="preserve"> </w:t>
      </w:r>
    </w:p>
    <w:p w14:paraId="2A40E5E9" w14:textId="78BB982A" w:rsidR="000E1EA8" w:rsidRPr="000E1EA8" w:rsidRDefault="000E1EA8" w:rsidP="000E1EA8">
      <w:pPr>
        <w:pStyle w:val="Body"/>
        <w:ind w:firstLine="284"/>
        <w:rPr>
          <w:rFonts w:ascii="Aptos" w:hAnsi="Aptos" w:cstheme="minorHAnsi"/>
          <w:noProof/>
          <w:highlight w:val="yellow"/>
        </w:rPr>
      </w:pPr>
      <w:r w:rsidRPr="000E1EA8">
        <w:rPr>
          <w:rFonts w:ascii="Aptos" w:hAnsi="Aptos" w:cstheme="minorHAnsi"/>
          <w:noProof/>
          <w:highlight w:val="yellow"/>
        </w:rPr>
        <w:drawing>
          <wp:inline distT="0" distB="0" distL="0" distR="0" wp14:anchorId="18FC832C" wp14:editId="05B0E6C1">
            <wp:extent cx="1466850" cy="1466850"/>
            <wp:effectExtent l="0" t="0" r="0" b="0"/>
            <wp:docPr id="17110171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9421" cy="1469421"/>
                    </a:xfrm>
                    <a:prstGeom prst="rect">
                      <a:avLst/>
                    </a:prstGeom>
                    <a:noFill/>
                    <a:ln>
                      <a:noFill/>
                    </a:ln>
                  </pic:spPr>
                </pic:pic>
              </a:graphicData>
            </a:graphic>
          </wp:inline>
        </w:drawing>
      </w:r>
    </w:p>
    <w:p w14:paraId="5A026460" w14:textId="3E7094B8" w:rsidR="00853081" w:rsidRPr="00680B03" w:rsidRDefault="00853081" w:rsidP="00853081">
      <w:pPr>
        <w:pStyle w:val="Body"/>
        <w:ind w:firstLine="284"/>
        <w:rPr>
          <w:rFonts w:ascii="Aptos" w:hAnsi="Aptos" w:cstheme="minorHAnsi"/>
        </w:rPr>
      </w:pPr>
      <w:r w:rsidRPr="00680B03">
        <w:rPr>
          <w:rFonts w:ascii="Aptos" w:hAnsi="Aptos" w:cstheme="minorHAnsi"/>
        </w:rPr>
        <w:t xml:space="preserve"> </w:t>
      </w:r>
      <w:r w:rsidRPr="00680B03">
        <w:rPr>
          <w:rFonts w:ascii="Aptos" w:hAnsi="Aptos" w:cstheme="minorHAnsi"/>
          <w:i/>
          <w:iCs/>
        </w:rPr>
        <w:t>Sample copy</w:t>
      </w:r>
    </w:p>
    <w:p w14:paraId="28D18D58" w14:textId="02C8B61D" w:rsidR="00853081" w:rsidRPr="00680B03" w:rsidRDefault="00853081" w:rsidP="00853081">
      <w:pPr>
        <w:pStyle w:val="Body"/>
        <w:ind w:left="284"/>
        <w:rPr>
          <w:rFonts w:ascii="Aptos" w:hAnsi="Aptos" w:cstheme="minorHAnsi"/>
        </w:rPr>
      </w:pPr>
      <w:r w:rsidRPr="00680B03">
        <w:rPr>
          <w:rFonts w:ascii="Aptos" w:hAnsi="Aptos" w:cstheme="minorHAnsi"/>
        </w:rPr>
        <w:t>We’re excited to announce we’ve been named a finalist at the 2024 Victorian Public Healthcare Awards!</w:t>
      </w:r>
    </w:p>
    <w:p w14:paraId="0A2833FA" w14:textId="77777777" w:rsidR="00853081" w:rsidRPr="00680B03" w:rsidRDefault="00853081" w:rsidP="00853081">
      <w:pPr>
        <w:pStyle w:val="Body"/>
        <w:ind w:left="284"/>
        <w:rPr>
          <w:rFonts w:ascii="Aptos" w:hAnsi="Aptos" w:cstheme="minorHAnsi"/>
        </w:rPr>
      </w:pPr>
      <w:r w:rsidRPr="00680B03">
        <w:rPr>
          <w:rFonts w:ascii="Aptos" w:hAnsi="Aptos" w:cstheme="minorHAnsi"/>
        </w:rPr>
        <w:t xml:space="preserve">The awards acknowledge the achievements of Victoria’s healthcare workers, volunteers and public health services, and to be selected as a finalist is a testament to the hard work and dedication of our team and volunteers. </w:t>
      </w:r>
    </w:p>
    <w:p w14:paraId="435EAA7A" w14:textId="77777777" w:rsidR="00853081" w:rsidRPr="00680B03" w:rsidRDefault="00853081" w:rsidP="00853081">
      <w:pPr>
        <w:pStyle w:val="Body"/>
        <w:ind w:left="284"/>
        <w:rPr>
          <w:rFonts w:ascii="Aptos" w:hAnsi="Aptos" w:cstheme="minorHAnsi"/>
        </w:rPr>
      </w:pPr>
      <w:r w:rsidRPr="00680B03">
        <w:rPr>
          <w:rFonts w:ascii="Aptos" w:hAnsi="Aptos" w:cstheme="minorHAnsi"/>
        </w:rPr>
        <w:t>Thank you for being a part of our journey #VPHAwards.</w:t>
      </w:r>
    </w:p>
    <w:p w14:paraId="21BEEE0D" w14:textId="77777777" w:rsidR="00853081" w:rsidRPr="00680B03" w:rsidRDefault="00853081" w:rsidP="00853081">
      <w:pPr>
        <w:pStyle w:val="Body"/>
        <w:rPr>
          <w:rFonts w:ascii="Aptos" w:eastAsia="Times New Roman" w:hAnsi="Aptos" w:cstheme="minorHAnsi"/>
          <w:b/>
          <w:color w:val="53565A"/>
          <w:sz w:val="32"/>
          <w:szCs w:val="28"/>
        </w:rPr>
      </w:pPr>
      <w:r w:rsidRPr="00680B03">
        <w:rPr>
          <w:rFonts w:ascii="Aptos" w:eastAsia="Times New Roman" w:hAnsi="Aptos" w:cstheme="minorHAnsi"/>
          <w:b/>
          <w:color w:val="53565A"/>
          <w:sz w:val="32"/>
          <w:szCs w:val="28"/>
        </w:rPr>
        <w:lastRenderedPageBreak/>
        <w:t>Local media engagement</w:t>
      </w:r>
    </w:p>
    <w:p w14:paraId="34BF397F" w14:textId="77777777" w:rsidR="00853081" w:rsidRPr="00680B03" w:rsidRDefault="00853081" w:rsidP="00853081">
      <w:pPr>
        <w:pStyle w:val="Body"/>
        <w:rPr>
          <w:rFonts w:ascii="Aptos" w:hAnsi="Aptos" w:cstheme="minorHAnsi"/>
        </w:rPr>
      </w:pPr>
      <w:r w:rsidRPr="00680B03">
        <w:rPr>
          <w:rFonts w:ascii="Aptos" w:hAnsi="Aptos" w:cstheme="minorHAnsi"/>
        </w:rPr>
        <w:t xml:space="preserve">Being confirmed as a finalist for the Victorian Public Healthcare Awards is a huge achievement and we’re keen to help you to celebrate this news with local media within your respective communities. </w:t>
      </w:r>
    </w:p>
    <w:p w14:paraId="270D8FA2" w14:textId="77777777" w:rsidR="00853081" w:rsidRPr="00680B03" w:rsidRDefault="00853081" w:rsidP="00853081">
      <w:pPr>
        <w:pStyle w:val="Body"/>
        <w:rPr>
          <w:rFonts w:ascii="Aptos" w:hAnsi="Aptos" w:cstheme="minorHAnsi"/>
        </w:rPr>
      </w:pPr>
      <w:r w:rsidRPr="00680B03">
        <w:rPr>
          <w:rFonts w:ascii="Aptos" w:hAnsi="Aptos" w:cstheme="minorHAnsi"/>
        </w:rPr>
        <w:t>If you are planning any stories with local media, we request that you please reach out ahead of time to the Department’s media unit at press@health.vic.gov.au.</w:t>
      </w:r>
    </w:p>
    <w:p w14:paraId="4E4C132A" w14:textId="77777777" w:rsidR="00853081" w:rsidRPr="00680B03" w:rsidRDefault="00853081" w:rsidP="00853081">
      <w:pPr>
        <w:pStyle w:val="Body"/>
        <w:rPr>
          <w:rFonts w:ascii="Aptos" w:eastAsia="Times New Roman" w:hAnsi="Aptos" w:cstheme="minorHAnsi"/>
          <w:b/>
          <w:color w:val="53565A"/>
          <w:sz w:val="32"/>
          <w:szCs w:val="28"/>
        </w:rPr>
      </w:pPr>
    </w:p>
    <w:p w14:paraId="57881FE0" w14:textId="77777777" w:rsidR="00853081" w:rsidRPr="00680B03" w:rsidRDefault="00853081" w:rsidP="00853081">
      <w:pPr>
        <w:pStyle w:val="Body"/>
        <w:rPr>
          <w:rFonts w:ascii="Aptos" w:eastAsia="Times New Roman" w:hAnsi="Aptos" w:cstheme="minorHAnsi"/>
          <w:b/>
          <w:color w:val="53565A"/>
          <w:sz w:val="32"/>
          <w:szCs w:val="28"/>
        </w:rPr>
      </w:pPr>
      <w:r w:rsidRPr="00680B03">
        <w:rPr>
          <w:rFonts w:ascii="Aptos" w:eastAsia="Times New Roman" w:hAnsi="Aptos" w:cstheme="minorHAnsi"/>
          <w:b/>
          <w:color w:val="53565A"/>
          <w:sz w:val="32"/>
          <w:szCs w:val="28"/>
        </w:rPr>
        <w:t>Digital banners</w:t>
      </w:r>
    </w:p>
    <w:p w14:paraId="3BAD7170" w14:textId="707CB1EE" w:rsidR="00853081" w:rsidRPr="00021FC1" w:rsidRDefault="00853081" w:rsidP="00021FC1">
      <w:pPr>
        <w:rPr>
          <w:rFonts w:ascii="Aptos" w:eastAsia="Aptos" w:hAnsi="Aptos" w:cs="Aptos"/>
        </w:rPr>
      </w:pPr>
      <w:r w:rsidRPr="7B7B13D9">
        <w:rPr>
          <w:rFonts w:ascii="Aptos" w:hAnsi="Aptos" w:cstheme="minorBidi"/>
          <w:szCs w:val="21"/>
        </w:rPr>
        <w:t xml:space="preserve">We have a range of digital banners that you can use in your internal communications, which can be downloaded from </w:t>
      </w:r>
      <w:r w:rsidRPr="000E1EA8">
        <w:rPr>
          <w:rFonts w:ascii="Aptos" w:hAnsi="Aptos" w:cstheme="minorBidi"/>
          <w:szCs w:val="21"/>
        </w:rPr>
        <w:t>our</w:t>
      </w:r>
      <w:r w:rsidR="12523441" w:rsidRPr="000E1EA8">
        <w:rPr>
          <w:rFonts w:ascii="Aptos" w:hAnsi="Aptos" w:cstheme="minorBidi"/>
          <w:szCs w:val="21"/>
        </w:rPr>
        <w:t xml:space="preserve"> </w:t>
      </w:r>
      <w:hyperlink r:id="rId18" w:history="1">
        <w:r w:rsidR="00021FC1" w:rsidRPr="00021FC1">
          <w:rPr>
            <w:rStyle w:val="Hyperlink"/>
            <w:rFonts w:ascii="Aptos" w:eastAsia="Aptos" w:hAnsi="Aptos" w:cs="Aptos"/>
          </w:rPr>
          <w:t>Victorian Public Healthcare Awards finalist pack page</w:t>
        </w:r>
      </w:hyperlink>
      <w:r w:rsidR="00021FC1">
        <w:rPr>
          <w:rFonts w:ascii="Aptos" w:eastAsia="Aptos" w:hAnsi="Aptos" w:cs="Aptos"/>
        </w:rPr>
        <w:t xml:space="preserve"> &lt;</w:t>
      </w:r>
      <w:r w:rsidR="00021FC1" w:rsidRPr="00021FC1">
        <w:rPr>
          <w:rFonts w:ascii="Aptos" w:eastAsia="Aptos" w:hAnsi="Aptos" w:cs="Aptos"/>
        </w:rPr>
        <w:t>https://www.health.vic.gov.au/victorian-public-healthcare-awards/finalist-pack</w:t>
      </w:r>
      <w:r w:rsidR="00021FC1">
        <w:rPr>
          <w:rFonts w:ascii="Aptos" w:eastAsia="Aptos" w:hAnsi="Aptos" w:cs="Aptos"/>
        </w:rPr>
        <w:t>&gt;</w:t>
      </w:r>
      <w:r w:rsidR="00021FC1">
        <w:rPr>
          <w:rFonts w:ascii="Aptos" w:eastAsia="Aptos" w:hAnsi="Aptos" w:cs="Aptos"/>
        </w:rPr>
        <w:t>.</w:t>
      </w:r>
    </w:p>
    <w:p w14:paraId="3CD8B4A3" w14:textId="77777777" w:rsidR="00853081" w:rsidRPr="00680B03" w:rsidRDefault="00853081" w:rsidP="00853081">
      <w:pPr>
        <w:pStyle w:val="Heading4"/>
        <w:rPr>
          <w:rFonts w:ascii="Aptos" w:eastAsia="Times" w:hAnsi="Aptos" w:cstheme="minorHAnsi"/>
          <w:b w:val="0"/>
          <w:bCs w:val="0"/>
          <w:color w:val="auto"/>
          <w:sz w:val="21"/>
          <w:szCs w:val="20"/>
        </w:rPr>
      </w:pPr>
      <w:r w:rsidRPr="00680B03">
        <w:rPr>
          <w:rFonts w:ascii="Aptos" w:eastAsia="Times" w:hAnsi="Aptos" w:cstheme="minorHAnsi"/>
          <w:b w:val="0"/>
          <w:bCs w:val="0"/>
          <w:color w:val="auto"/>
          <w:sz w:val="21"/>
          <w:szCs w:val="20"/>
        </w:rPr>
        <w:t xml:space="preserve">These can be linked to our awards website for further information: </w:t>
      </w:r>
      <w:hyperlink r:id="rId19" w:history="1">
        <w:r w:rsidRPr="00680B03">
          <w:rPr>
            <w:rStyle w:val="Hyperlink"/>
            <w:rFonts w:ascii="Aptos" w:eastAsia="Times" w:hAnsi="Aptos" w:cstheme="minorHAnsi"/>
            <w:b w:val="0"/>
            <w:bCs w:val="0"/>
            <w:sz w:val="21"/>
            <w:szCs w:val="20"/>
          </w:rPr>
          <w:t>www.health.vic.gov.au/VPHAwards</w:t>
        </w:r>
      </w:hyperlink>
    </w:p>
    <w:p w14:paraId="6096B59E" w14:textId="77777777" w:rsidR="00853081" w:rsidRPr="00680B03" w:rsidRDefault="00853081" w:rsidP="00853081">
      <w:pPr>
        <w:pStyle w:val="Heading4"/>
        <w:rPr>
          <w:rFonts w:ascii="Aptos" w:hAnsi="Aptos" w:cstheme="minorHAnsi"/>
        </w:rPr>
      </w:pPr>
      <w:r w:rsidRPr="00680B03">
        <w:rPr>
          <w:rFonts w:ascii="Aptos" w:hAnsi="Aptos" w:cstheme="minorHAnsi"/>
        </w:rPr>
        <w:t>Downloads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6"/>
        <w:gridCol w:w="237"/>
        <w:gridCol w:w="237"/>
        <w:gridCol w:w="4984"/>
      </w:tblGrid>
      <w:tr w:rsidR="00853081" w:rsidRPr="00680B03" w14:paraId="204D72C7" w14:textId="77777777" w:rsidTr="71422AE2">
        <w:trPr>
          <w:trHeight w:val="1219"/>
        </w:trPr>
        <w:tc>
          <w:tcPr>
            <w:tcW w:w="2326" w:type="pct"/>
            <w:vAlign w:val="center"/>
          </w:tcPr>
          <w:p w14:paraId="10C25787" w14:textId="13D6333C" w:rsidR="00853081" w:rsidRPr="00680B03" w:rsidRDefault="007B6C4E" w:rsidP="001505B3">
            <w:pPr>
              <w:pStyle w:val="Body"/>
              <w:spacing w:after="0" w:line="0" w:lineRule="atLeast"/>
              <w:jc w:val="right"/>
              <w:rPr>
                <w:rFonts w:ascii="Aptos" w:hAnsi="Aptos" w:cstheme="minorHAnsi"/>
              </w:rPr>
            </w:pPr>
            <w:r>
              <w:rPr>
                <w:noProof/>
              </w:rPr>
              <w:drawing>
                <wp:inline distT="0" distB="0" distL="0" distR="0" wp14:anchorId="3E4098C5" wp14:editId="26D9FD46">
                  <wp:extent cx="2876550" cy="960120"/>
                  <wp:effectExtent l="0" t="0" r="0" b="0"/>
                  <wp:docPr id="4523086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76550" cy="960120"/>
                          </a:xfrm>
                          <a:prstGeom prst="rect">
                            <a:avLst/>
                          </a:prstGeom>
                          <a:noFill/>
                          <a:ln>
                            <a:noFill/>
                          </a:ln>
                        </pic:spPr>
                      </pic:pic>
                    </a:graphicData>
                  </a:graphic>
                </wp:inline>
              </w:drawing>
            </w:r>
          </w:p>
        </w:tc>
        <w:tc>
          <w:tcPr>
            <w:tcW w:w="116" w:type="pct"/>
          </w:tcPr>
          <w:p w14:paraId="0AA48374" w14:textId="77777777" w:rsidR="00853081" w:rsidRPr="00680B03" w:rsidRDefault="00853081" w:rsidP="001505B3">
            <w:pPr>
              <w:pStyle w:val="Body"/>
              <w:spacing w:after="0" w:line="0" w:lineRule="atLeast"/>
              <w:rPr>
                <w:rFonts w:ascii="Aptos" w:hAnsi="Aptos" w:cstheme="minorHAnsi"/>
              </w:rPr>
            </w:pPr>
          </w:p>
        </w:tc>
        <w:tc>
          <w:tcPr>
            <w:tcW w:w="116" w:type="pct"/>
          </w:tcPr>
          <w:p w14:paraId="6453AF76" w14:textId="77777777" w:rsidR="00853081" w:rsidRPr="00680B03" w:rsidRDefault="00853081" w:rsidP="001505B3">
            <w:pPr>
              <w:pStyle w:val="Body"/>
              <w:spacing w:after="0" w:line="0" w:lineRule="atLeast"/>
              <w:rPr>
                <w:rFonts w:ascii="Aptos" w:hAnsi="Aptos" w:cstheme="minorHAnsi"/>
              </w:rPr>
            </w:pPr>
          </w:p>
        </w:tc>
        <w:tc>
          <w:tcPr>
            <w:tcW w:w="2442" w:type="pct"/>
            <w:vAlign w:val="center"/>
          </w:tcPr>
          <w:p w14:paraId="797F3627" w14:textId="77777777" w:rsidR="00853081" w:rsidRPr="00680B03" w:rsidRDefault="00853081" w:rsidP="001505B3">
            <w:pPr>
              <w:pStyle w:val="Body"/>
              <w:spacing w:after="0" w:line="0" w:lineRule="atLeast"/>
              <w:rPr>
                <w:rFonts w:ascii="Aptos" w:hAnsi="Aptos" w:cstheme="minorHAnsi"/>
              </w:rPr>
            </w:pPr>
            <w:r w:rsidRPr="00680B03">
              <w:rPr>
                <w:rFonts w:ascii="Aptos" w:hAnsi="Aptos" w:cstheme="minorHAnsi"/>
              </w:rPr>
              <w:t xml:space="preserve">Email signature </w:t>
            </w:r>
          </w:p>
        </w:tc>
      </w:tr>
      <w:tr w:rsidR="00853081" w:rsidRPr="00680B03" w14:paraId="2B6E0304" w14:textId="77777777" w:rsidTr="71422AE2">
        <w:trPr>
          <w:trHeight w:val="1702"/>
        </w:trPr>
        <w:tc>
          <w:tcPr>
            <w:tcW w:w="2326" w:type="pct"/>
            <w:vAlign w:val="center"/>
          </w:tcPr>
          <w:p w14:paraId="3FBDFE26" w14:textId="071FC782" w:rsidR="000E1EA8" w:rsidRPr="000E1EA8" w:rsidRDefault="000E1EA8" w:rsidP="000E1EA8">
            <w:pPr>
              <w:pStyle w:val="Body"/>
              <w:spacing w:after="0" w:line="0" w:lineRule="atLeast"/>
              <w:jc w:val="right"/>
              <w:rPr>
                <w:rFonts w:ascii="Aptos" w:hAnsi="Aptos" w:cstheme="minorHAnsi"/>
              </w:rPr>
            </w:pPr>
          </w:p>
          <w:p w14:paraId="1325013E" w14:textId="6B462E68" w:rsidR="000E1EA8" w:rsidRPr="000E1EA8" w:rsidRDefault="000E1EA8" w:rsidP="000E1EA8">
            <w:pPr>
              <w:pStyle w:val="Body"/>
              <w:spacing w:after="0" w:line="0" w:lineRule="atLeast"/>
              <w:jc w:val="right"/>
              <w:rPr>
                <w:rFonts w:ascii="Aptos" w:hAnsi="Aptos" w:cstheme="minorHAnsi"/>
              </w:rPr>
            </w:pPr>
            <w:r w:rsidRPr="000E1EA8">
              <w:rPr>
                <w:rFonts w:ascii="Aptos" w:hAnsi="Aptos" w:cstheme="minorHAnsi"/>
                <w:noProof/>
              </w:rPr>
              <w:drawing>
                <wp:inline distT="0" distB="0" distL="0" distR="0" wp14:anchorId="59C91B31" wp14:editId="7EA55986">
                  <wp:extent cx="1447800" cy="1630292"/>
                  <wp:effectExtent l="0" t="0" r="0" b="8255"/>
                  <wp:docPr id="154747212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54108" cy="1637395"/>
                          </a:xfrm>
                          <a:prstGeom prst="rect">
                            <a:avLst/>
                          </a:prstGeom>
                          <a:noFill/>
                          <a:ln>
                            <a:noFill/>
                          </a:ln>
                        </pic:spPr>
                      </pic:pic>
                    </a:graphicData>
                  </a:graphic>
                </wp:inline>
              </w:drawing>
            </w:r>
          </w:p>
          <w:p w14:paraId="61BAA595" w14:textId="77777777" w:rsidR="00853081" w:rsidRPr="00680B03" w:rsidRDefault="00853081" w:rsidP="001505B3">
            <w:pPr>
              <w:pStyle w:val="Body"/>
              <w:spacing w:after="0" w:line="0" w:lineRule="atLeast"/>
              <w:rPr>
                <w:rFonts w:ascii="Aptos" w:hAnsi="Aptos" w:cstheme="minorHAnsi"/>
              </w:rPr>
            </w:pPr>
          </w:p>
        </w:tc>
        <w:tc>
          <w:tcPr>
            <w:tcW w:w="116" w:type="pct"/>
          </w:tcPr>
          <w:p w14:paraId="506F239D" w14:textId="77777777" w:rsidR="00853081" w:rsidRPr="00680B03" w:rsidRDefault="00853081" w:rsidP="001505B3">
            <w:pPr>
              <w:pStyle w:val="Body"/>
              <w:spacing w:after="0" w:line="0" w:lineRule="atLeast"/>
              <w:rPr>
                <w:rFonts w:ascii="Aptos" w:hAnsi="Aptos" w:cstheme="minorHAnsi"/>
              </w:rPr>
            </w:pPr>
          </w:p>
        </w:tc>
        <w:tc>
          <w:tcPr>
            <w:tcW w:w="116" w:type="pct"/>
          </w:tcPr>
          <w:p w14:paraId="52B619BF" w14:textId="77777777" w:rsidR="00853081" w:rsidRPr="00680B03" w:rsidRDefault="00853081" w:rsidP="001505B3">
            <w:pPr>
              <w:pStyle w:val="Body"/>
              <w:spacing w:after="0" w:line="0" w:lineRule="atLeast"/>
              <w:rPr>
                <w:rFonts w:ascii="Aptos" w:hAnsi="Aptos" w:cstheme="minorHAnsi"/>
              </w:rPr>
            </w:pPr>
          </w:p>
        </w:tc>
        <w:tc>
          <w:tcPr>
            <w:tcW w:w="2442" w:type="pct"/>
            <w:vAlign w:val="center"/>
          </w:tcPr>
          <w:p w14:paraId="2F069AD1" w14:textId="77777777" w:rsidR="00853081" w:rsidRPr="00680B03" w:rsidRDefault="00853081" w:rsidP="001505B3">
            <w:pPr>
              <w:pStyle w:val="Body"/>
              <w:spacing w:after="0" w:line="0" w:lineRule="atLeast"/>
              <w:rPr>
                <w:rFonts w:ascii="Aptos" w:hAnsi="Aptos" w:cstheme="minorHAnsi"/>
              </w:rPr>
            </w:pPr>
            <w:r w:rsidRPr="00680B03">
              <w:rPr>
                <w:rFonts w:ascii="Aptos" w:hAnsi="Aptos" w:cstheme="minorHAnsi"/>
              </w:rPr>
              <w:t>Web banner</w:t>
            </w:r>
          </w:p>
        </w:tc>
      </w:tr>
      <w:tr w:rsidR="00853081" w:rsidRPr="00680B03" w14:paraId="78C905BA" w14:textId="77777777" w:rsidTr="71422AE2">
        <w:trPr>
          <w:trHeight w:val="1410"/>
        </w:trPr>
        <w:tc>
          <w:tcPr>
            <w:tcW w:w="2326" w:type="pct"/>
            <w:vAlign w:val="center"/>
          </w:tcPr>
          <w:p w14:paraId="42C5C21E" w14:textId="6A844BD9" w:rsidR="000E1EA8" w:rsidRPr="000E1EA8" w:rsidRDefault="000E1EA8" w:rsidP="000E1EA8">
            <w:pPr>
              <w:pStyle w:val="Body"/>
              <w:spacing w:after="0" w:line="0" w:lineRule="atLeast"/>
              <w:jc w:val="right"/>
              <w:rPr>
                <w:rFonts w:ascii="Aptos" w:hAnsi="Aptos" w:cstheme="minorHAnsi"/>
                <w:noProof/>
              </w:rPr>
            </w:pPr>
            <w:r w:rsidRPr="000E1EA8">
              <w:rPr>
                <w:rFonts w:ascii="Aptos" w:hAnsi="Aptos" w:cstheme="minorHAnsi"/>
                <w:noProof/>
              </w:rPr>
              <w:drawing>
                <wp:inline distT="0" distB="0" distL="0" distR="0" wp14:anchorId="3F29D463" wp14:editId="43940BE4">
                  <wp:extent cx="1433512" cy="1433512"/>
                  <wp:effectExtent l="0" t="0" r="0" b="0"/>
                  <wp:docPr id="18812636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1610" cy="1441610"/>
                          </a:xfrm>
                          <a:prstGeom prst="rect">
                            <a:avLst/>
                          </a:prstGeom>
                          <a:noFill/>
                          <a:ln>
                            <a:noFill/>
                          </a:ln>
                        </pic:spPr>
                      </pic:pic>
                    </a:graphicData>
                  </a:graphic>
                </wp:inline>
              </w:drawing>
            </w:r>
          </w:p>
          <w:p w14:paraId="3676880C" w14:textId="6238FC09" w:rsidR="00853081" w:rsidRPr="00680B03" w:rsidRDefault="00853081" w:rsidP="001505B3">
            <w:pPr>
              <w:pStyle w:val="Body"/>
              <w:spacing w:after="0" w:line="0" w:lineRule="atLeast"/>
              <w:jc w:val="right"/>
              <w:rPr>
                <w:rFonts w:ascii="Aptos" w:hAnsi="Aptos" w:cstheme="minorHAnsi"/>
              </w:rPr>
            </w:pPr>
          </w:p>
        </w:tc>
        <w:tc>
          <w:tcPr>
            <w:tcW w:w="116" w:type="pct"/>
          </w:tcPr>
          <w:p w14:paraId="7C4DF4CB" w14:textId="77777777" w:rsidR="00853081" w:rsidRPr="00680B03" w:rsidRDefault="00853081" w:rsidP="001505B3">
            <w:pPr>
              <w:pStyle w:val="Body"/>
              <w:spacing w:after="0" w:line="0" w:lineRule="atLeast"/>
              <w:rPr>
                <w:rFonts w:ascii="Aptos" w:hAnsi="Aptos" w:cstheme="minorHAnsi"/>
              </w:rPr>
            </w:pPr>
          </w:p>
        </w:tc>
        <w:tc>
          <w:tcPr>
            <w:tcW w:w="116" w:type="pct"/>
          </w:tcPr>
          <w:p w14:paraId="55B5180A" w14:textId="77777777" w:rsidR="00853081" w:rsidRPr="00680B03" w:rsidRDefault="00853081" w:rsidP="001505B3">
            <w:pPr>
              <w:pStyle w:val="Body"/>
              <w:spacing w:after="0" w:line="0" w:lineRule="atLeast"/>
              <w:rPr>
                <w:rFonts w:ascii="Aptos" w:hAnsi="Aptos" w:cstheme="minorHAnsi"/>
              </w:rPr>
            </w:pPr>
          </w:p>
        </w:tc>
        <w:tc>
          <w:tcPr>
            <w:tcW w:w="2442" w:type="pct"/>
            <w:vAlign w:val="center"/>
          </w:tcPr>
          <w:p w14:paraId="1F68210F" w14:textId="2609ADBE" w:rsidR="00853081" w:rsidRPr="00680B03" w:rsidRDefault="00853081" w:rsidP="71422AE2">
            <w:pPr>
              <w:pStyle w:val="Body"/>
              <w:spacing w:after="0" w:line="0" w:lineRule="atLeast"/>
              <w:rPr>
                <w:rFonts w:ascii="Aptos" w:hAnsi="Aptos" w:cstheme="minorBidi"/>
              </w:rPr>
            </w:pPr>
            <w:r w:rsidRPr="71422AE2">
              <w:rPr>
                <w:rFonts w:ascii="Aptos" w:hAnsi="Aptos" w:cstheme="minorBidi"/>
              </w:rPr>
              <w:t xml:space="preserve">Finalist social media tile </w:t>
            </w:r>
          </w:p>
        </w:tc>
      </w:tr>
    </w:tbl>
    <w:p w14:paraId="48961624" w14:textId="77777777" w:rsidR="000E1EA8" w:rsidRDefault="000E1EA8" w:rsidP="00853081">
      <w:pPr>
        <w:pStyle w:val="Heading2"/>
        <w:rPr>
          <w:rFonts w:ascii="Aptos" w:hAnsi="Aptos" w:cstheme="minorHAnsi"/>
        </w:rPr>
      </w:pPr>
    </w:p>
    <w:p w14:paraId="5D8124E0" w14:textId="77777777" w:rsidR="000E1EA8" w:rsidRDefault="000E1EA8">
      <w:pPr>
        <w:spacing w:after="0" w:line="240" w:lineRule="auto"/>
        <w:rPr>
          <w:rFonts w:ascii="Aptos" w:hAnsi="Aptos" w:cstheme="minorHAnsi"/>
          <w:b/>
          <w:color w:val="53565A"/>
          <w:sz w:val="32"/>
          <w:szCs w:val="28"/>
        </w:rPr>
      </w:pPr>
      <w:r>
        <w:rPr>
          <w:rFonts w:ascii="Aptos" w:hAnsi="Aptos" w:cstheme="minorHAnsi"/>
        </w:rPr>
        <w:br w:type="page"/>
      </w:r>
    </w:p>
    <w:p w14:paraId="52EDA323" w14:textId="40DC4649" w:rsidR="00853081" w:rsidRPr="00680B03" w:rsidRDefault="00853081" w:rsidP="00853081">
      <w:pPr>
        <w:pStyle w:val="Heading2"/>
        <w:rPr>
          <w:rFonts w:ascii="Aptos" w:hAnsi="Aptos" w:cstheme="minorHAnsi"/>
        </w:rPr>
      </w:pPr>
      <w:r w:rsidRPr="00680B03">
        <w:rPr>
          <w:rFonts w:ascii="Aptos" w:hAnsi="Aptos" w:cstheme="minorHAnsi"/>
        </w:rPr>
        <w:lastRenderedPageBreak/>
        <w:t>Finalist video</w:t>
      </w:r>
    </w:p>
    <w:p w14:paraId="01984538" w14:textId="77777777" w:rsidR="00853081" w:rsidRPr="00680B03" w:rsidRDefault="00853081" w:rsidP="00853081">
      <w:pPr>
        <w:pStyle w:val="Body"/>
        <w:rPr>
          <w:rFonts w:ascii="Aptos" w:hAnsi="Aptos" w:cstheme="minorHAnsi"/>
        </w:rPr>
      </w:pPr>
    </w:p>
    <w:p w14:paraId="49A41E1B" w14:textId="77777777" w:rsidR="00853081" w:rsidRPr="00680B03" w:rsidRDefault="00853081" w:rsidP="00853081">
      <w:pPr>
        <w:pStyle w:val="Body"/>
        <w:rPr>
          <w:rFonts w:ascii="Aptos" w:hAnsi="Aptos" w:cstheme="minorHAnsi"/>
        </w:rPr>
      </w:pPr>
      <w:r w:rsidRPr="00680B03">
        <w:rPr>
          <w:rFonts w:ascii="Aptos" w:hAnsi="Aptos" w:cstheme="minorHAnsi"/>
          <w:color w:val="000000"/>
          <w:szCs w:val="21"/>
          <w:shd w:val="clear" w:color="auto" w:fill="FFFFFF"/>
        </w:rPr>
        <w:t>We will be producing a 20-30 second video summarising each finalist project, which will be played on the night during the Gala Dinner. To achieve this, you will need to send photographs and short video clips that visually portray the work you have done and the people involved.</w:t>
      </w:r>
      <w:r w:rsidRPr="00680B03">
        <w:rPr>
          <w:rFonts w:ascii="Aptos" w:hAnsi="Aptos" w:cstheme="minorHAnsi"/>
        </w:rPr>
        <w:t xml:space="preserve">  </w:t>
      </w:r>
    </w:p>
    <w:p w14:paraId="3823C475" w14:textId="5866D04C" w:rsidR="00853081" w:rsidRPr="00680B03" w:rsidRDefault="00853081" w:rsidP="00853081">
      <w:pPr>
        <w:pStyle w:val="Body"/>
        <w:rPr>
          <w:rFonts w:ascii="Aptos" w:hAnsi="Aptos" w:cstheme="minorBidi"/>
          <w:highlight w:val="yellow"/>
        </w:rPr>
      </w:pPr>
      <w:r w:rsidRPr="7B7B13D9">
        <w:rPr>
          <w:rFonts w:ascii="Aptos" w:hAnsi="Aptos" w:cstheme="minorBidi"/>
          <w:color w:val="000000"/>
          <w:shd w:val="clear" w:color="auto" w:fill="FFFFFF"/>
        </w:rPr>
        <w:t>We’re working to some tight deadlines </w:t>
      </w:r>
      <w:r w:rsidRPr="7B7B13D9">
        <w:rPr>
          <w:rFonts w:ascii="Aptos" w:hAnsi="Aptos" w:cstheme="minorBidi"/>
          <w:b/>
          <w:color w:val="000000"/>
          <w:shd w:val="clear" w:color="auto" w:fill="FFFFFF"/>
        </w:rPr>
        <w:t xml:space="preserve">and request your content by </w:t>
      </w:r>
      <w:r w:rsidR="00B150FA">
        <w:rPr>
          <w:rFonts w:ascii="Aptos" w:hAnsi="Aptos" w:cstheme="minorBidi"/>
          <w:b/>
          <w:bCs/>
          <w:color w:val="000000"/>
          <w:shd w:val="clear" w:color="auto" w:fill="FFFFFF"/>
        </w:rPr>
        <w:t>27th September</w:t>
      </w:r>
      <w:r w:rsidRPr="7B7B13D9">
        <w:rPr>
          <w:rFonts w:ascii="Aptos" w:hAnsi="Aptos" w:cstheme="minorBidi"/>
          <w:b/>
          <w:bCs/>
          <w:color w:val="000000"/>
          <w:shd w:val="clear" w:color="auto" w:fill="FFFFFF"/>
        </w:rPr>
        <w:t>.</w:t>
      </w:r>
      <w:r w:rsidRPr="7B7B13D9">
        <w:rPr>
          <w:rFonts w:ascii="Aptos" w:hAnsi="Aptos" w:cstheme="minorBidi"/>
          <w:b/>
          <w:color w:val="000000"/>
          <w:shd w:val="clear" w:color="auto" w:fill="FFFFFF"/>
        </w:rPr>
        <w:t> </w:t>
      </w:r>
      <w:r w:rsidRPr="7B7B13D9">
        <w:rPr>
          <w:rFonts w:ascii="Aptos" w:hAnsi="Aptos" w:cstheme="minorBidi"/>
          <w:color w:val="000000"/>
          <w:shd w:val="clear" w:color="auto" w:fill="FFFFFF"/>
        </w:rPr>
        <w:t>We would really appreciate your help in arranging this content quickly.</w:t>
      </w:r>
    </w:p>
    <w:p w14:paraId="4F3488DB" w14:textId="77777777" w:rsidR="00853081" w:rsidRPr="00680B03" w:rsidRDefault="00853081" w:rsidP="00853081">
      <w:pPr>
        <w:pStyle w:val="Body"/>
        <w:rPr>
          <w:rFonts w:ascii="Aptos" w:hAnsi="Aptos" w:cstheme="minorHAnsi"/>
        </w:rPr>
      </w:pPr>
      <w:r w:rsidRPr="00680B03">
        <w:rPr>
          <w:rFonts w:ascii="Aptos" w:hAnsi="Aptos" w:cstheme="minorHAnsi"/>
        </w:rPr>
        <w:t xml:space="preserve">  </w:t>
      </w:r>
    </w:p>
    <w:p w14:paraId="2D7316EC" w14:textId="77777777" w:rsidR="00853081" w:rsidRPr="00680B03" w:rsidRDefault="00853081" w:rsidP="00853081">
      <w:pPr>
        <w:pStyle w:val="Heading4"/>
        <w:rPr>
          <w:rFonts w:ascii="Aptos" w:hAnsi="Aptos" w:cstheme="minorHAnsi"/>
        </w:rPr>
      </w:pPr>
      <w:r w:rsidRPr="00680B03">
        <w:rPr>
          <w:rFonts w:ascii="Aptos" w:hAnsi="Aptos" w:cstheme="minorHAnsi"/>
        </w:rPr>
        <w:t>Self-filming guidelines</w:t>
      </w:r>
    </w:p>
    <w:p w14:paraId="33431BA6" w14:textId="77777777" w:rsidR="00853081" w:rsidRPr="00680B03" w:rsidRDefault="00853081" w:rsidP="00853081">
      <w:pPr>
        <w:pStyle w:val="Body"/>
        <w:numPr>
          <w:ilvl w:val="0"/>
          <w:numId w:val="40"/>
        </w:numPr>
        <w:rPr>
          <w:rFonts w:ascii="Aptos" w:hAnsi="Aptos" w:cstheme="minorHAnsi"/>
        </w:rPr>
      </w:pPr>
      <w:r w:rsidRPr="00680B03">
        <w:rPr>
          <w:rFonts w:ascii="Aptos" w:hAnsi="Aptos" w:cstheme="minorHAnsi"/>
        </w:rPr>
        <w:t xml:space="preserve">Please record 10 x 10 second video clips on your mobile phone (or professional camera).  </w:t>
      </w:r>
    </w:p>
    <w:p w14:paraId="308886D2" w14:textId="77777777" w:rsidR="00853081" w:rsidRPr="00680B03" w:rsidRDefault="00853081" w:rsidP="00853081">
      <w:pPr>
        <w:pStyle w:val="Body"/>
        <w:numPr>
          <w:ilvl w:val="0"/>
          <w:numId w:val="40"/>
        </w:numPr>
        <w:rPr>
          <w:rFonts w:ascii="Aptos" w:hAnsi="Aptos" w:cstheme="minorHAnsi"/>
        </w:rPr>
      </w:pPr>
      <w:r w:rsidRPr="00680B03">
        <w:rPr>
          <w:rFonts w:ascii="Aptos" w:hAnsi="Aptos" w:cstheme="minorHAnsi"/>
        </w:rPr>
        <w:t xml:space="preserve">We will be adding a voice over so there is no need to record voice or interviews, and please don’t include any graphics. </w:t>
      </w:r>
    </w:p>
    <w:p w14:paraId="00A90620" w14:textId="77777777" w:rsidR="00853081" w:rsidRPr="00680B03" w:rsidRDefault="00853081" w:rsidP="00853081">
      <w:pPr>
        <w:pStyle w:val="Body"/>
        <w:numPr>
          <w:ilvl w:val="0"/>
          <w:numId w:val="40"/>
        </w:numPr>
        <w:rPr>
          <w:rFonts w:ascii="Aptos" w:hAnsi="Aptos" w:cstheme="minorHAnsi"/>
        </w:rPr>
      </w:pPr>
      <w:r w:rsidRPr="00680B03">
        <w:rPr>
          <w:rFonts w:ascii="Aptos" w:hAnsi="Aptos" w:cstheme="minorHAnsi"/>
        </w:rPr>
        <w:t xml:space="preserve">Please hold your phone horizontally and capture a range of shots from different angles, and a mix between close-up and wide shots.  </w:t>
      </w:r>
    </w:p>
    <w:p w14:paraId="6F5CB950" w14:textId="77777777" w:rsidR="00853081" w:rsidRPr="00680B03" w:rsidRDefault="00853081" w:rsidP="00853081">
      <w:pPr>
        <w:pStyle w:val="Body"/>
        <w:numPr>
          <w:ilvl w:val="0"/>
          <w:numId w:val="40"/>
        </w:numPr>
        <w:rPr>
          <w:rFonts w:ascii="Aptos" w:hAnsi="Aptos" w:cstheme="minorHAnsi"/>
        </w:rPr>
      </w:pPr>
      <w:r w:rsidRPr="00680B03">
        <w:rPr>
          <w:rFonts w:ascii="Aptos" w:hAnsi="Aptos" w:cstheme="minorHAnsi"/>
        </w:rPr>
        <w:t xml:space="preserve">Please ensure anyone featured in the footage or photographs has consented to it being used during the awards ceremony (it won’t be used elsewhere).  </w:t>
      </w:r>
    </w:p>
    <w:p w14:paraId="533E1B0A" w14:textId="77777777" w:rsidR="00853081" w:rsidRPr="00680B03" w:rsidRDefault="00853081" w:rsidP="00853081">
      <w:pPr>
        <w:pStyle w:val="Body"/>
        <w:rPr>
          <w:rFonts w:ascii="Aptos" w:hAnsi="Aptos" w:cstheme="minorHAnsi"/>
        </w:rPr>
      </w:pPr>
      <w:r w:rsidRPr="00680B03">
        <w:rPr>
          <w:rFonts w:ascii="Aptos" w:hAnsi="Aptos" w:cstheme="minorHAnsi"/>
        </w:rPr>
        <w:t xml:space="preserve"> </w:t>
      </w:r>
    </w:p>
    <w:p w14:paraId="10A02015" w14:textId="78563E5A" w:rsidR="00853081" w:rsidRPr="00021FC1" w:rsidRDefault="00021FC1" w:rsidP="00021FC1">
      <w:pPr>
        <w:rPr>
          <w:b/>
          <w:bCs/>
        </w:rPr>
      </w:pPr>
      <w:hyperlink r:id="rId22" w:history="1">
        <w:r w:rsidR="00853081" w:rsidRPr="00021FC1">
          <w:rPr>
            <w:rStyle w:val="Hyperlink"/>
            <w:rFonts w:eastAsia="Calibri"/>
            <w:b/>
            <w:bCs/>
            <w:sz w:val="24"/>
            <w:szCs w:val="24"/>
          </w:rPr>
          <w:t>Here is a video of exactly wha</w:t>
        </w:r>
        <w:r w:rsidR="00853081" w:rsidRPr="00021FC1">
          <w:rPr>
            <w:rStyle w:val="Hyperlink"/>
            <w:rFonts w:eastAsia="Calibri"/>
            <w:b/>
            <w:bCs/>
            <w:sz w:val="24"/>
            <w:szCs w:val="24"/>
          </w:rPr>
          <w:t>t</w:t>
        </w:r>
        <w:r w:rsidR="00853081" w:rsidRPr="00021FC1">
          <w:rPr>
            <w:rStyle w:val="Hyperlink"/>
            <w:rFonts w:eastAsia="Calibri"/>
            <w:b/>
            <w:bCs/>
            <w:sz w:val="24"/>
            <w:szCs w:val="24"/>
          </w:rPr>
          <w:t xml:space="preserve"> we’re after</w:t>
        </w:r>
        <w:r w:rsidRPr="00021FC1">
          <w:rPr>
            <w:rStyle w:val="Hyperlink"/>
            <w:rFonts w:eastAsia="Calibri"/>
            <w:b/>
            <w:bCs/>
            <w:sz w:val="24"/>
            <w:szCs w:val="24"/>
          </w:rPr>
          <w:t xml:space="preserve"> on vimeo</w:t>
        </w:r>
      </w:hyperlink>
      <w:r w:rsidRPr="00021FC1">
        <w:rPr>
          <w:rFonts w:eastAsia="Calibri"/>
          <w:b/>
          <w:bCs/>
          <w:sz w:val="24"/>
          <w:szCs w:val="24"/>
        </w:rPr>
        <w:t xml:space="preserve">  </w:t>
      </w:r>
      <w:r w:rsidRPr="00021FC1">
        <w:rPr>
          <w:rFonts w:eastAsia="Calibri"/>
          <w:sz w:val="24"/>
          <w:szCs w:val="24"/>
        </w:rPr>
        <w:t>&lt;</w:t>
      </w:r>
      <w:r w:rsidRPr="00021FC1">
        <w:rPr>
          <w:sz w:val="24"/>
          <w:szCs w:val="24"/>
        </w:rPr>
        <w:t>https://vimeo.com/862227949/1204cce787</w:t>
      </w:r>
      <w:r w:rsidRPr="00021FC1">
        <w:rPr>
          <w:rFonts w:eastAsia="Calibri"/>
          <w:sz w:val="24"/>
          <w:szCs w:val="24"/>
        </w:rPr>
        <w:t>&gt;</w:t>
      </w:r>
      <w:r w:rsidR="00853081" w:rsidRPr="00021FC1">
        <w:rPr>
          <w:rFonts w:eastAsia="Calibri"/>
        </w:rPr>
        <w:t>.</w:t>
      </w:r>
    </w:p>
    <w:p w14:paraId="5F447741" w14:textId="2E562D28" w:rsidR="00853081" w:rsidRPr="00680B03" w:rsidRDefault="00853081" w:rsidP="00680B03">
      <w:pPr>
        <w:rPr>
          <w:rFonts w:ascii="Aptos" w:hAnsi="Aptos" w:cstheme="minorHAnsi"/>
        </w:rPr>
      </w:pPr>
      <w:r w:rsidRPr="00680B03">
        <w:rPr>
          <w:rFonts w:ascii="Aptos" w:hAnsi="Aptos" w:cstheme="minorHAnsi"/>
          <w:noProof/>
        </w:rPr>
        <w:drawing>
          <wp:anchor distT="0" distB="0" distL="114300" distR="114300" simplePos="0" relativeHeight="251658241" behindDoc="0" locked="0" layoutInCell="1" allowOverlap="1" wp14:anchorId="41698740" wp14:editId="08767BF1">
            <wp:simplePos x="0" y="0"/>
            <wp:positionH relativeFrom="column">
              <wp:align>left</wp:align>
            </wp:positionH>
            <wp:positionV relativeFrom="paragraph">
              <wp:posOffset>0</wp:posOffset>
            </wp:positionV>
            <wp:extent cx="6305552" cy="3648075"/>
            <wp:effectExtent l="0" t="0" r="0" b="0"/>
            <wp:wrapSquare wrapText="bothSides"/>
            <wp:docPr id="612551285" name="picture" title="Video titled: V_2308513_VPHA_HowToFilmGuideForNominees_VO">
              <a:hlinkClick xmlns:a="http://schemas.openxmlformats.org/drawingml/2006/main" r:id="rId22"/>
            </wp:docPr>
            <wp:cNvGraphicFramePr>
              <a:graphicFrameLocks xmlns:a="http://schemas.openxmlformats.org/drawingml/2006/main" noGrp="1" noSelect="1"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pic:cNvPicPr>
                      <a:picLocks noGrp="1" noRot="1" noChangeAspect="1" noMove="1" noResize="1" noEditPoints="1" noAdjustHandles="1" noChangeArrowheads="1" noChangeShapeType="1" noCrop="1"/>
                    </pic:cNvPicPr>
                  </pic:nvPicPr>
                  <pic:blipFill>
                    <a:blip r:embed="rId23">
                      <a:extLst>
                        <a:ext uri="{28A0092B-C50C-407E-A947-70E740481C1C}">
                          <a14:useLocalDpi xmlns:a14="http://schemas.microsoft.com/office/drawing/2010/main" val="0"/>
                        </a:ext>
                        <a:ext uri="http://schemas.microsoft.com/office/word/2020/oembed">
                          <woe:oembed xmlns:woe="http://schemas.microsoft.com/office/word/2020/oembed" oEmbedUrl="https://vimeo.com/862227949/1204cce787" mediaType="Video" picLocksAutoForOEmbed="1"/>
                        </a:ext>
                      </a:extLst>
                    </a:blip>
                    <a:stretch>
                      <a:fillRect/>
                    </a:stretch>
                  </pic:blipFill>
                  <pic:spPr>
                    <a:xfrm>
                      <a:off x="0" y="0"/>
                      <a:ext cx="6305552" cy="3648075"/>
                    </a:xfrm>
                    <a:prstGeom prst="rect">
                      <a:avLst/>
                    </a:prstGeom>
                  </pic:spPr>
                </pic:pic>
              </a:graphicData>
            </a:graphic>
            <wp14:sizeRelH relativeFrom="page">
              <wp14:pctWidth>0</wp14:pctWidth>
            </wp14:sizeRelH>
            <wp14:sizeRelV relativeFrom="page">
              <wp14:pctHeight>0</wp14:pctHeight>
            </wp14:sizeRelV>
          </wp:anchor>
        </w:drawing>
      </w:r>
    </w:p>
    <w:p w14:paraId="609FCF27" w14:textId="77777777" w:rsidR="00853081" w:rsidRPr="00680B03" w:rsidRDefault="00853081" w:rsidP="00853081">
      <w:pPr>
        <w:pStyle w:val="Heading4"/>
        <w:rPr>
          <w:rFonts w:ascii="Aptos" w:hAnsi="Aptos" w:cstheme="minorHAnsi"/>
        </w:rPr>
      </w:pPr>
      <w:r w:rsidRPr="00680B03">
        <w:rPr>
          <w:rFonts w:ascii="Aptos" w:hAnsi="Aptos" w:cstheme="minorHAnsi"/>
        </w:rPr>
        <w:t xml:space="preserve">How to send the video and photo files: </w:t>
      </w:r>
    </w:p>
    <w:p w14:paraId="3F1A1C8F" w14:textId="77777777" w:rsidR="00680B03" w:rsidRPr="00680B03" w:rsidRDefault="00853081" w:rsidP="00853081">
      <w:pPr>
        <w:pStyle w:val="Body"/>
        <w:rPr>
          <w:rFonts w:ascii="Aptos" w:hAnsi="Aptos" w:cstheme="minorHAnsi"/>
          <w:szCs w:val="21"/>
        </w:rPr>
      </w:pPr>
      <w:r w:rsidRPr="00680B03">
        <w:rPr>
          <w:rFonts w:ascii="Aptos" w:hAnsi="Aptos" w:cstheme="minorHAnsi"/>
          <w:szCs w:val="21"/>
        </w:rPr>
        <w:t xml:space="preserve">WeTransfer is free to use and send files directly from your mobile phone or computer. </w:t>
      </w:r>
    </w:p>
    <w:p w14:paraId="06223AC4" w14:textId="03C86115" w:rsidR="00853081" w:rsidRPr="00680B03" w:rsidRDefault="00000000" w:rsidP="00853081">
      <w:pPr>
        <w:pStyle w:val="Body"/>
        <w:rPr>
          <w:rFonts w:ascii="Aptos" w:hAnsi="Aptos" w:cstheme="minorHAnsi"/>
          <w:szCs w:val="21"/>
        </w:rPr>
      </w:pPr>
      <w:hyperlink r:id="rId24">
        <w:r w:rsidR="00853081" w:rsidRPr="00680B03">
          <w:rPr>
            <w:rStyle w:val="Hyperlink"/>
            <w:rFonts w:ascii="Aptos" w:eastAsia="Calibri" w:hAnsi="Aptos" w:cstheme="minorHAnsi"/>
            <w:b/>
            <w:bCs/>
            <w:color w:val="0563C1"/>
            <w:szCs w:val="21"/>
          </w:rPr>
          <w:t>Here is a video demonstr</w:t>
        </w:r>
        <w:r w:rsidR="00853081" w:rsidRPr="00680B03">
          <w:rPr>
            <w:rStyle w:val="Hyperlink"/>
            <w:rFonts w:ascii="Aptos" w:eastAsia="Calibri" w:hAnsi="Aptos" w:cstheme="minorHAnsi"/>
            <w:b/>
            <w:bCs/>
            <w:color w:val="0563C1"/>
            <w:szCs w:val="21"/>
          </w:rPr>
          <w:t>a</w:t>
        </w:r>
        <w:r w:rsidR="00853081" w:rsidRPr="00680B03">
          <w:rPr>
            <w:rStyle w:val="Hyperlink"/>
            <w:rFonts w:ascii="Aptos" w:eastAsia="Calibri" w:hAnsi="Aptos" w:cstheme="minorHAnsi"/>
            <w:b/>
            <w:bCs/>
            <w:color w:val="0563C1"/>
            <w:szCs w:val="21"/>
          </w:rPr>
          <w:t>ting how</w:t>
        </w:r>
      </w:hyperlink>
      <w:r w:rsidR="00021FC1">
        <w:rPr>
          <w:rStyle w:val="Hyperlink"/>
          <w:rFonts w:ascii="Aptos" w:eastAsia="Calibri" w:hAnsi="Aptos" w:cstheme="minorHAnsi"/>
          <w:b/>
          <w:bCs/>
          <w:color w:val="0563C1"/>
          <w:szCs w:val="21"/>
        </w:rPr>
        <w:t xml:space="preserve"> on vimeo</w:t>
      </w:r>
      <w:r w:rsidR="00853081" w:rsidRPr="00680B03">
        <w:rPr>
          <w:rFonts w:ascii="Aptos" w:eastAsia="Calibri" w:hAnsi="Aptos" w:cstheme="minorHAnsi"/>
          <w:b/>
          <w:bCs/>
          <w:color w:val="0432FF"/>
          <w:szCs w:val="21"/>
          <w:u w:val="single"/>
        </w:rPr>
        <w:t>.</w:t>
      </w:r>
      <w:r w:rsidR="00853081" w:rsidRPr="00680B03">
        <w:rPr>
          <w:rStyle w:val="eop"/>
          <w:rFonts w:ascii="Aptos" w:eastAsia="Calibri" w:hAnsi="Aptos" w:cstheme="minorHAnsi"/>
          <w:color w:val="242424"/>
          <w:szCs w:val="21"/>
        </w:rPr>
        <w:t xml:space="preserve"> </w:t>
      </w:r>
      <w:r w:rsidR="00021FC1">
        <w:rPr>
          <w:rStyle w:val="eop"/>
          <w:rFonts w:ascii="Aptos" w:eastAsia="Calibri" w:hAnsi="Aptos" w:cstheme="minorHAnsi"/>
          <w:color w:val="242424"/>
          <w:szCs w:val="21"/>
        </w:rPr>
        <w:t>&lt;</w:t>
      </w:r>
      <w:r w:rsidR="00021FC1" w:rsidRPr="00021FC1">
        <w:rPr>
          <w:rStyle w:val="eop"/>
          <w:rFonts w:ascii="Aptos" w:eastAsia="Calibri" w:hAnsi="Aptos" w:cstheme="minorHAnsi"/>
          <w:color w:val="242424"/>
          <w:szCs w:val="21"/>
        </w:rPr>
        <w:t>https://vimeo.com/862228461/3f36429105</w:t>
      </w:r>
      <w:r w:rsidR="00021FC1">
        <w:rPr>
          <w:rStyle w:val="eop"/>
          <w:rFonts w:ascii="Aptos" w:eastAsia="Calibri" w:hAnsi="Aptos" w:cstheme="minorHAnsi"/>
          <w:color w:val="242424"/>
          <w:szCs w:val="21"/>
        </w:rPr>
        <w:t>&gt;</w:t>
      </w:r>
    </w:p>
    <w:p w14:paraId="13932FD7" w14:textId="6F483151" w:rsidR="00680B03" w:rsidRPr="00680B03" w:rsidRDefault="00853081" w:rsidP="00853081">
      <w:pPr>
        <w:pStyle w:val="Body"/>
        <w:rPr>
          <w:rFonts w:ascii="Aptos" w:hAnsi="Aptos" w:cstheme="minorHAnsi"/>
          <w:szCs w:val="21"/>
        </w:rPr>
      </w:pPr>
      <w:r w:rsidRPr="00680B03">
        <w:rPr>
          <w:rFonts w:ascii="Aptos" w:hAnsi="Aptos" w:cstheme="minorHAnsi"/>
          <w:szCs w:val="21"/>
        </w:rPr>
        <w:t xml:space="preserve">You’ll be prompted to type in an email address to send the files to – please use: </w:t>
      </w:r>
      <w:hyperlink r:id="rId25">
        <w:r w:rsidRPr="00680B03">
          <w:rPr>
            <w:rStyle w:val="Hyperlink"/>
            <w:rFonts w:ascii="Aptos" w:eastAsia="Calibri" w:hAnsi="Aptos" w:cstheme="minorHAnsi"/>
            <w:color w:val="0563C1"/>
            <w:szCs w:val="21"/>
          </w:rPr>
          <w:t>creative@health.vic.gov.au</w:t>
        </w:r>
      </w:hyperlink>
      <w:r w:rsidRPr="00680B03">
        <w:rPr>
          <w:rFonts w:ascii="Aptos" w:eastAsia="Calibri" w:hAnsi="Aptos" w:cstheme="minorHAnsi"/>
          <w:color w:val="242424"/>
          <w:szCs w:val="21"/>
        </w:rPr>
        <w:t xml:space="preserve"> </w:t>
      </w:r>
      <w:r w:rsidRPr="00680B03">
        <w:rPr>
          <w:rFonts w:ascii="Aptos" w:hAnsi="Aptos" w:cstheme="minorHAnsi"/>
          <w:szCs w:val="21"/>
        </w:rPr>
        <w:t xml:space="preserve"> </w:t>
      </w:r>
    </w:p>
    <w:p w14:paraId="2B69E467" w14:textId="77777777" w:rsidR="00853081" w:rsidRPr="00680B03" w:rsidRDefault="00853081" w:rsidP="00853081">
      <w:pPr>
        <w:pStyle w:val="Heading2"/>
        <w:rPr>
          <w:rFonts w:ascii="Aptos" w:hAnsi="Aptos" w:cstheme="minorHAnsi"/>
        </w:rPr>
      </w:pPr>
      <w:r w:rsidRPr="00680B03">
        <w:rPr>
          <w:rFonts w:ascii="Aptos" w:hAnsi="Aptos" w:cstheme="minorHAnsi"/>
        </w:rPr>
        <w:t>Thank you</w:t>
      </w:r>
    </w:p>
    <w:p w14:paraId="186C1EFC" w14:textId="77777777" w:rsidR="00853081" w:rsidRPr="00680B03" w:rsidRDefault="00853081" w:rsidP="00853081">
      <w:pPr>
        <w:pStyle w:val="Body"/>
        <w:rPr>
          <w:rFonts w:ascii="Aptos" w:hAnsi="Aptos" w:cstheme="minorHAnsi"/>
        </w:rPr>
      </w:pPr>
      <w:r w:rsidRPr="00680B03">
        <w:rPr>
          <w:rFonts w:ascii="Aptos" w:hAnsi="Aptos" w:cstheme="minorHAnsi"/>
        </w:rPr>
        <w:t xml:space="preserve">Congratulations on your well-deserved recognition as a finalist, and we appreciate your help in spreading the word about the Victorian Public Healthcare Awards. </w:t>
      </w:r>
    </w:p>
    <w:p w14:paraId="06ED5BAD" w14:textId="77777777" w:rsidR="00853081" w:rsidRPr="00680B03" w:rsidRDefault="00853081" w:rsidP="00853081">
      <w:pPr>
        <w:pStyle w:val="Body"/>
        <w:rPr>
          <w:rFonts w:ascii="Aptos" w:hAnsi="Aptos" w:cstheme="minorHAnsi"/>
        </w:rPr>
      </w:pPr>
      <w:r w:rsidRPr="00680B03">
        <w:rPr>
          <w:rFonts w:ascii="Aptos" w:hAnsi="Aptos" w:cstheme="minorHAnsi"/>
        </w:rPr>
        <w:t xml:space="preserve">If you have any questions about this pack or the awards, contact </w:t>
      </w:r>
      <w:hyperlink r:id="rId26" w:history="1">
        <w:r w:rsidRPr="00680B03">
          <w:rPr>
            <w:rStyle w:val="Hyperlink"/>
            <w:rFonts w:ascii="Aptos" w:hAnsi="Aptos" w:cstheme="minorHAnsi"/>
          </w:rPr>
          <w:t>healthcareawards@health.vic.gov.au</w:t>
        </w:r>
      </w:hyperlink>
      <w:r w:rsidRPr="00680B03">
        <w:rPr>
          <w:rFonts w:ascii="Aptos" w:hAnsi="Aptos" w:cstheme="minorHAnsi"/>
        </w:rPr>
        <w:t xml:space="preserve"> or visit the Victorian Public Healthcare Awards webpage: </w:t>
      </w:r>
      <w:hyperlink r:id="rId27" w:history="1">
        <w:r w:rsidRPr="00680B03">
          <w:rPr>
            <w:rStyle w:val="Hyperlink"/>
            <w:rFonts w:ascii="Aptos" w:hAnsi="Aptos" w:cstheme="minorHAnsi"/>
          </w:rPr>
          <w:t>www.health.vic.gov.au/VPHAwards</w:t>
        </w:r>
      </w:hyperlink>
      <w:r w:rsidRPr="00680B03">
        <w:rPr>
          <w:rFonts w:ascii="Aptos" w:hAnsi="Aptos" w:cstheme="minorHAnsi"/>
        </w:rPr>
        <w:t xml:space="preserve"> </w:t>
      </w:r>
    </w:p>
    <w:p w14:paraId="5AE2C32E" w14:textId="77777777" w:rsidR="00853081" w:rsidRPr="00680B03" w:rsidRDefault="00853081" w:rsidP="00853081">
      <w:pPr>
        <w:pStyle w:val="Body"/>
        <w:rPr>
          <w:rFonts w:ascii="Aptos" w:hAnsi="Aptos" w:cstheme="minorHAnsi"/>
        </w:rPr>
      </w:pPr>
    </w:p>
    <w:tbl>
      <w:tblPr>
        <w:tblStyle w:val="TableGrid"/>
        <w:tblW w:w="0" w:type="auto"/>
        <w:tblCellMar>
          <w:bottom w:w="108" w:type="dxa"/>
        </w:tblCellMar>
        <w:tblLook w:val="0600" w:firstRow="0" w:lastRow="0" w:firstColumn="0" w:lastColumn="0" w:noHBand="1" w:noVBand="1"/>
      </w:tblPr>
      <w:tblGrid>
        <w:gridCol w:w="10194"/>
      </w:tblGrid>
      <w:tr w:rsidR="00853081" w:rsidRPr="00680B03" w14:paraId="293E7B0E" w14:textId="77777777" w:rsidTr="001505B3">
        <w:tc>
          <w:tcPr>
            <w:tcW w:w="10194" w:type="dxa"/>
          </w:tcPr>
          <w:p w14:paraId="4866928D" w14:textId="328FE851" w:rsidR="00853081" w:rsidRPr="00680B03" w:rsidRDefault="00853081" w:rsidP="001505B3">
            <w:pPr>
              <w:pStyle w:val="Accessibilitypara"/>
              <w:rPr>
                <w:rFonts w:ascii="Aptos" w:hAnsi="Aptos" w:cstheme="minorHAnsi"/>
              </w:rPr>
            </w:pPr>
            <w:bookmarkStart w:id="1" w:name="_Hlk37240926"/>
            <w:r w:rsidRPr="00680B03">
              <w:rPr>
                <w:rFonts w:ascii="Aptos" w:hAnsi="Aptos" w:cstheme="minorHAnsi"/>
              </w:rPr>
              <w:t xml:space="preserve">To receive this document in another format, </w:t>
            </w:r>
            <w:hyperlink r:id="rId28" w:history="1">
              <w:r w:rsidR="00381345" w:rsidRPr="00443EAB">
                <w:rPr>
                  <w:rStyle w:val="Hyperlink"/>
                  <w:rFonts w:ascii="Aptos" w:hAnsi="Aptos" w:cstheme="minorHAnsi"/>
                </w:rPr>
                <w:t>email the Victorian Public Healthcare Awards T</w:t>
              </w:r>
              <w:r w:rsidR="00381345" w:rsidRPr="00443EAB">
                <w:rPr>
                  <w:rStyle w:val="Hyperlink"/>
                </w:rPr>
                <w:t>eam</w:t>
              </w:r>
            </w:hyperlink>
            <w:r w:rsidRPr="00680B03">
              <w:rPr>
                <w:rFonts w:ascii="Aptos" w:hAnsi="Aptos" w:cstheme="minorHAnsi"/>
              </w:rPr>
              <w:t xml:space="preserve"> &lt;healthcareawards@health.vic.gov.au&gt;.</w:t>
            </w:r>
          </w:p>
          <w:p w14:paraId="22111912" w14:textId="77777777" w:rsidR="00853081" w:rsidRPr="00680B03" w:rsidRDefault="00853081" w:rsidP="001505B3">
            <w:pPr>
              <w:pStyle w:val="Imprint"/>
              <w:rPr>
                <w:rFonts w:ascii="Aptos" w:hAnsi="Aptos" w:cstheme="minorHAnsi"/>
              </w:rPr>
            </w:pPr>
            <w:r w:rsidRPr="00680B03">
              <w:rPr>
                <w:rFonts w:ascii="Aptos" w:hAnsi="Aptos" w:cstheme="minorHAnsi"/>
              </w:rPr>
              <w:t>Authorised and published by the Victorian Government, 1 Treasury Place, Melbourne.</w:t>
            </w:r>
          </w:p>
          <w:p w14:paraId="04FB85F5" w14:textId="12DE731F" w:rsidR="00853081" w:rsidRPr="00680B03" w:rsidRDefault="00853081" w:rsidP="001505B3">
            <w:pPr>
              <w:pStyle w:val="Imprint"/>
              <w:rPr>
                <w:rFonts w:ascii="Aptos" w:hAnsi="Aptos" w:cstheme="minorHAnsi"/>
              </w:rPr>
            </w:pPr>
            <w:r w:rsidRPr="00680B03">
              <w:rPr>
                <w:rFonts w:ascii="Aptos" w:hAnsi="Aptos" w:cstheme="minorHAnsi"/>
              </w:rPr>
              <w:t xml:space="preserve">© State of Victoria, Australia, Department of Health, </w:t>
            </w:r>
            <w:r w:rsidR="00644F40">
              <w:rPr>
                <w:rFonts w:ascii="Aptos" w:hAnsi="Aptos" w:cstheme="minorHAnsi"/>
              </w:rPr>
              <w:t>September</w:t>
            </w:r>
            <w:r w:rsidRPr="00680B03">
              <w:rPr>
                <w:rFonts w:ascii="Aptos" w:hAnsi="Aptos" w:cstheme="minorHAnsi"/>
              </w:rPr>
              <w:t xml:space="preserve"> 202</w:t>
            </w:r>
            <w:r w:rsidR="00644F40">
              <w:rPr>
                <w:rFonts w:ascii="Aptos" w:hAnsi="Aptos" w:cstheme="minorHAnsi"/>
              </w:rPr>
              <w:t>4</w:t>
            </w:r>
            <w:r w:rsidRPr="00680B03">
              <w:rPr>
                <w:rFonts w:ascii="Aptos" w:hAnsi="Aptos" w:cstheme="minorHAnsi"/>
              </w:rPr>
              <w:t>.</w:t>
            </w:r>
          </w:p>
          <w:p w14:paraId="404EC73E" w14:textId="77777777" w:rsidR="00853081" w:rsidRPr="00680B03" w:rsidRDefault="00853081" w:rsidP="001505B3">
            <w:pPr>
              <w:pStyle w:val="Imprint"/>
              <w:rPr>
                <w:rFonts w:ascii="Aptos" w:hAnsi="Aptos" w:cstheme="minorHAnsi"/>
              </w:rPr>
            </w:pPr>
            <w:r w:rsidRPr="00680B03">
              <w:rPr>
                <w:rFonts w:ascii="Aptos" w:hAnsi="Aptos" w:cstheme="minorHAnsi"/>
              </w:rPr>
              <w:t xml:space="preserve">Available at the </w:t>
            </w:r>
            <w:hyperlink r:id="rId29" w:history="1">
              <w:r w:rsidRPr="00680B03">
                <w:rPr>
                  <w:rStyle w:val="Hyperlink"/>
                  <w:rFonts w:ascii="Aptos" w:hAnsi="Aptos" w:cstheme="minorHAnsi"/>
                </w:rPr>
                <w:t>Victorian Public Healthcare Awards website</w:t>
              </w:r>
            </w:hyperlink>
            <w:r w:rsidRPr="00680B03">
              <w:rPr>
                <w:rFonts w:ascii="Aptos" w:hAnsi="Aptos" w:cstheme="minorHAnsi"/>
              </w:rPr>
              <w:t xml:space="preserve"> &lt;https://www.health.vic.gov.au/VPHAwards&gt;.</w:t>
            </w:r>
          </w:p>
        </w:tc>
      </w:tr>
      <w:bookmarkEnd w:id="1"/>
    </w:tbl>
    <w:p w14:paraId="0C07B18A" w14:textId="77777777" w:rsidR="00162CA9" w:rsidRPr="00680B03" w:rsidRDefault="00162CA9" w:rsidP="00162CA9">
      <w:pPr>
        <w:pStyle w:val="Body"/>
        <w:rPr>
          <w:rFonts w:ascii="Aptos" w:hAnsi="Aptos" w:cstheme="minorHAnsi"/>
        </w:rPr>
      </w:pPr>
    </w:p>
    <w:sectPr w:rsidR="00162CA9" w:rsidRPr="00680B03" w:rsidSect="000E1EA8">
      <w:footerReference w:type="default" r:id="rId30"/>
      <w:type w:val="continuous"/>
      <w:pgSz w:w="11906" w:h="16838" w:code="9"/>
      <w:pgMar w:top="1276" w:right="851" w:bottom="1418" w:left="851" w:header="680" w:footer="851"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E860B" w14:textId="77777777" w:rsidR="00132CED" w:rsidRDefault="00132CED">
      <w:r>
        <w:separator/>
      </w:r>
    </w:p>
  </w:endnote>
  <w:endnote w:type="continuationSeparator" w:id="0">
    <w:p w14:paraId="1A7E3EAC" w14:textId="77777777" w:rsidR="00132CED" w:rsidRDefault="00132CED">
      <w:r>
        <w:continuationSeparator/>
      </w:r>
    </w:p>
  </w:endnote>
  <w:endnote w:type="continuationNotice" w:id="1">
    <w:p w14:paraId="75C09298" w14:textId="77777777" w:rsidR="00132CED" w:rsidRDefault="00132C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7EAC3" w14:textId="77777777" w:rsidR="00E261B3" w:rsidRPr="00F65AA9" w:rsidRDefault="0072251A" w:rsidP="00F84FA0">
    <w:pPr>
      <w:pStyle w:val="Footer"/>
    </w:pPr>
    <w:r>
      <w:rPr>
        <w:noProof/>
        <w:lang w:eastAsia="en-AU"/>
      </w:rPr>
      <w:drawing>
        <wp:anchor distT="0" distB="0" distL="114300" distR="114300" simplePos="0" relativeHeight="251658242" behindDoc="1" locked="1" layoutInCell="1" allowOverlap="1" wp14:anchorId="056AE5EC" wp14:editId="7590F953">
          <wp:simplePos x="0" y="0"/>
          <wp:positionH relativeFrom="page">
            <wp:posOffset>0</wp:posOffset>
          </wp:positionH>
          <wp:positionV relativeFrom="page">
            <wp:posOffset>9726930</wp:posOffset>
          </wp:positionV>
          <wp:extent cx="7553325" cy="964565"/>
          <wp:effectExtent l="0" t="0" r="3175"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7553325" cy="964565"/>
                  </a:xfrm>
                  <a:prstGeom prst="rect">
                    <a:avLst/>
                  </a:prstGeom>
                </pic:spPr>
              </pic:pic>
            </a:graphicData>
          </a:graphic>
          <wp14:sizeRelH relativeFrom="margin">
            <wp14:pctWidth>0</wp14:pctWidth>
          </wp14:sizeRelH>
          <wp14:sizeRelV relativeFrom="margin">
            <wp14:pctHeight>0</wp14:pctHeight>
          </wp14:sizeRelV>
        </wp:anchor>
      </w:drawing>
    </w:r>
    <w:r w:rsidR="00E261B3">
      <w:rPr>
        <w:noProof/>
        <w:lang w:eastAsia="en-AU"/>
      </w:rPr>
      <mc:AlternateContent>
        <mc:Choice Requires="wps">
          <w:drawing>
            <wp:anchor distT="0" distB="0" distL="114300" distR="114300" simplePos="0" relativeHeight="251658240" behindDoc="0" locked="0" layoutInCell="0" allowOverlap="1" wp14:anchorId="25C4FB25" wp14:editId="10E37676">
              <wp:simplePos x="0" y="0"/>
              <wp:positionH relativeFrom="page">
                <wp:posOffset>0</wp:posOffset>
              </wp:positionH>
              <wp:positionV relativeFrom="page">
                <wp:posOffset>10189210</wp:posOffset>
              </wp:positionV>
              <wp:extent cx="7560310" cy="311785"/>
              <wp:effectExtent l="0" t="0" r="0" b="12065"/>
              <wp:wrapNone/>
              <wp:docPr id="5" name="Text Box 5" descr="{&quot;HashCode&quot;:90475836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AA6DE0" w14:textId="77777777" w:rsidR="00E261B3" w:rsidRPr="00B21F90" w:rsidRDefault="00E261B3" w:rsidP="00B21F90">
                          <w:pPr>
                            <w:spacing w:after="0"/>
                            <w:jc w:val="center"/>
                            <w:rPr>
                              <w:rFonts w:ascii="Arial Black" w:hAnsi="Arial Black"/>
                              <w:color w:val="000000"/>
                              <w:sz w:val="20"/>
                            </w:rPr>
                          </w:pPr>
                          <w:r w:rsidRPr="00B21F90">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25C4FB25" id="_x0000_t202" coordsize="21600,21600" o:spt="202" path="m,l,21600r21600,l21600,xe">
              <v:stroke joinstyle="miter"/>
              <v:path gradientshapeok="t" o:connecttype="rect"/>
            </v:shapetype>
            <v:shape id="Text Box 5" o:spid="_x0000_s1026" type="#_x0000_t202" alt="{&quot;HashCode&quot;:904758361,&quot;Height&quot;:841.0,&quot;Width&quot;:595.0,&quot;Placement&quot;:&quot;Footer&quot;,&quot;Index&quot;:&quot;Primary&quot;,&quot;Section&quot;:1,&quot;Top&quot;:0.0,&quot;Left&quot;:0.0}" style="position:absolute;left:0;text-align:left;margin-left:0;margin-top:802.3pt;width:595.3pt;height:24.5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" o:allowincell="f" filled="f" stroked="f" strokeweight=".5pt">
              <v:textbox inset=",0,,0">
                <w:txbxContent>
                  <w:p w14:paraId="50AA6DE0" w14:textId="77777777" w:rsidR="00E261B3" w:rsidRPr="00B21F90" w:rsidRDefault="00E261B3" w:rsidP="00B21F90">
                    <w:pPr>
                      <w:spacing w:after="0"/>
                      <w:jc w:val="center"/>
                      <w:rPr>
                        <w:rFonts w:ascii="Arial Black" w:hAnsi="Arial Black"/>
                        <w:color w:val="000000"/>
                        <w:sz w:val="20"/>
                      </w:rPr>
                    </w:pPr>
                    <w:r w:rsidRPr="00B21F90">
                      <w:rPr>
                        <w:rFonts w:ascii="Arial Black" w:hAnsi="Arial Black"/>
                        <w:color w:val="000000"/>
                        <w:sz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F225A" w14:textId="77777777" w:rsidR="00E261B3" w:rsidRDefault="00E261B3">
    <w:pPr>
      <w:pStyle w:val="Footer"/>
    </w:pPr>
    <w:r>
      <w:rPr>
        <w:noProof/>
      </w:rPr>
      <mc:AlternateContent>
        <mc:Choice Requires="wps">
          <w:drawing>
            <wp:anchor distT="0" distB="0" distL="114300" distR="114300" simplePos="1" relativeHeight="251658241" behindDoc="0" locked="0" layoutInCell="0" allowOverlap="1" wp14:anchorId="0144534E" wp14:editId="353C80EC">
              <wp:simplePos x="0" y="10189687"/>
              <wp:positionH relativeFrom="page">
                <wp:posOffset>0</wp:posOffset>
              </wp:positionH>
              <wp:positionV relativeFrom="page">
                <wp:posOffset>10189210</wp:posOffset>
              </wp:positionV>
              <wp:extent cx="7560310" cy="311785"/>
              <wp:effectExtent l="0" t="0" r="0" b="12065"/>
              <wp:wrapNone/>
              <wp:docPr id="6" name="Text Box 6" descr="{&quot;HashCode&quot;:904758361,&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DEAF7CF" w14:textId="77777777" w:rsidR="00E261B3" w:rsidRPr="00B21F90" w:rsidRDefault="00E261B3" w:rsidP="00B21F90">
                          <w:pPr>
                            <w:spacing w:after="0"/>
                            <w:jc w:val="center"/>
                            <w:rPr>
                              <w:rFonts w:ascii="Arial Black" w:hAnsi="Arial Black"/>
                              <w:color w:val="000000"/>
                              <w:sz w:val="20"/>
                            </w:rPr>
                          </w:pPr>
                          <w:r w:rsidRPr="00B21F90">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144534E" id="_x0000_t202" coordsize="21600,21600" o:spt="202" path="m,l,21600r21600,l21600,xe">
              <v:stroke joinstyle="miter"/>
              <v:path gradientshapeok="t" o:connecttype="rect"/>
            </v:shapetype>
            <v:shape id="Text Box 6" o:spid="_x0000_s1027" type="#_x0000_t202" alt="{&quot;HashCode&quot;:904758361,&quot;Height&quot;:841.0,&quot;Width&quot;:595.0,&quot;Placement&quot;:&quot;Footer&quot;,&quot;Index&quot;:&quot;FirstPage&quot;,&quot;Section&quot;:1,&quot;Top&quot;:0.0,&quot;Left&quot;:0.0}" style="position:absolute;left:0;text-align:left;margin-left:0;margin-top:802.3pt;width:595.3pt;height:24.5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" o:allowincell="f" filled="f" stroked="f" strokeweight=".5pt">
              <v:textbox inset=",0,,0">
                <w:txbxContent>
                  <w:p w14:paraId="5DEAF7CF" w14:textId="77777777" w:rsidR="00E261B3" w:rsidRPr="00B21F90" w:rsidRDefault="00E261B3" w:rsidP="00B21F90">
                    <w:pPr>
                      <w:spacing w:after="0"/>
                      <w:jc w:val="center"/>
                      <w:rPr>
                        <w:rFonts w:ascii="Arial Black" w:hAnsi="Arial Black"/>
                        <w:color w:val="000000"/>
                        <w:sz w:val="20"/>
                      </w:rPr>
                    </w:pPr>
                    <w:r w:rsidRPr="00B21F90">
                      <w:rPr>
                        <w:rFonts w:ascii="Arial Black" w:hAnsi="Arial Black"/>
                        <w:color w:val="000000"/>
                        <w:sz w:val="2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2A4D7" w14:textId="77777777" w:rsidR="00373890" w:rsidRPr="00F65AA9" w:rsidRDefault="00B07FF7" w:rsidP="00F84FA0">
    <w:pPr>
      <w:pStyle w:val="Footer"/>
    </w:pPr>
    <w:r>
      <w:rPr>
        <w:noProof/>
      </w:rPr>
      <mc:AlternateContent>
        <mc:Choice Requires="wps">
          <w:drawing>
            <wp:anchor distT="0" distB="0" distL="114300" distR="114300" simplePos="0" relativeHeight="251658243" behindDoc="0" locked="0" layoutInCell="0" allowOverlap="1" wp14:anchorId="6D2AB04E" wp14:editId="19BA8C1F">
              <wp:simplePos x="0" y="0"/>
              <wp:positionH relativeFrom="page">
                <wp:posOffset>0</wp:posOffset>
              </wp:positionH>
              <wp:positionV relativeFrom="page">
                <wp:posOffset>10189210</wp:posOffset>
              </wp:positionV>
              <wp:extent cx="7560310" cy="311785"/>
              <wp:effectExtent l="0" t="0" r="0" b="12065"/>
              <wp:wrapNone/>
              <wp:docPr id="7" name="Text Box 7" descr="{&quot;HashCode&quot;:904758361,&quot;Height&quot;:841.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397D69" w14:textId="77777777" w:rsidR="00B07FF7" w:rsidRPr="00B07FF7" w:rsidRDefault="00B07FF7" w:rsidP="00B07FF7">
                          <w:pPr>
                            <w:spacing w:after="0"/>
                            <w:jc w:val="center"/>
                            <w:rPr>
                              <w:rFonts w:ascii="Arial Black" w:hAnsi="Arial Black"/>
                              <w:color w:val="000000"/>
                              <w:sz w:val="20"/>
                            </w:rPr>
                          </w:pPr>
                          <w:r w:rsidRPr="00B07FF7">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D2AB04E" id="_x0000_t202" coordsize="21600,21600" o:spt="202" path="m,l,21600r21600,l21600,xe">
              <v:stroke joinstyle="miter"/>
              <v:path gradientshapeok="t" o:connecttype="rect"/>
            </v:shapetype>
            <v:shape id="Text Box 7" o:spid="_x0000_s1028" type="#_x0000_t202" alt="{&quot;HashCode&quot;:904758361,&quot;Height&quot;:841.0,&quot;Width&quot;:595.0,&quot;Placement&quot;:&quot;Footer&quot;,&quot;Index&quot;:&quot;Primary&quot;,&quot;Section&quot;:3,&quot;Top&quot;:0.0,&quot;Left&quot;:0.0}" style="position:absolute;left:0;text-align:left;margin-left:0;margin-top:802.3pt;width:595.3pt;height:24.55pt;z-index:25165824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" o:allowincell="f" filled="f" stroked="f" strokeweight=".5pt">
              <v:textbox inset=",0,,0">
                <w:txbxContent>
                  <w:p w14:paraId="7F397D69" w14:textId="77777777" w:rsidR="00B07FF7" w:rsidRPr="00B07FF7" w:rsidRDefault="00B07FF7" w:rsidP="00B07FF7">
                    <w:pPr>
                      <w:spacing w:after="0"/>
                      <w:jc w:val="center"/>
                      <w:rPr>
                        <w:rFonts w:ascii="Arial Black" w:hAnsi="Arial Black"/>
                        <w:color w:val="000000"/>
                        <w:sz w:val="20"/>
                      </w:rPr>
                    </w:pPr>
                    <w:r w:rsidRPr="00B07FF7">
                      <w:rPr>
                        <w:rFonts w:ascii="Arial Black" w:hAnsi="Arial Black"/>
                        <w:color w:val="000000"/>
                        <w:sz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C05F6" w14:textId="77777777" w:rsidR="00132CED" w:rsidRDefault="00132CED" w:rsidP="002862F1">
      <w:pPr>
        <w:spacing w:before="120"/>
      </w:pPr>
      <w:r>
        <w:separator/>
      </w:r>
    </w:p>
  </w:footnote>
  <w:footnote w:type="continuationSeparator" w:id="0">
    <w:p w14:paraId="117F3B7C" w14:textId="77777777" w:rsidR="00132CED" w:rsidRDefault="00132CED">
      <w:r>
        <w:continuationSeparator/>
      </w:r>
    </w:p>
  </w:footnote>
  <w:footnote w:type="continuationNotice" w:id="1">
    <w:p w14:paraId="492132AE" w14:textId="77777777" w:rsidR="00132CED" w:rsidRDefault="00132C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7E42A" w14:textId="77777777" w:rsidR="00EC40D5" w:rsidRDefault="00EC40D5" w:rsidP="00EC40D5">
    <w:pPr>
      <w:pStyle w:val="Heade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0CE4F" w14:textId="5869291D" w:rsidR="00E261B3" w:rsidRPr="0051568D" w:rsidRDefault="00B805B9" w:rsidP="0011701A">
    <w:pPr>
      <w:pStyle w:val="Header"/>
    </w:pPr>
    <w:r>
      <w:rPr>
        <w:color w:val="2A2736"/>
      </w:rPr>
      <w:t>Victorian Public Healthcare Award</w:t>
    </w:r>
    <w:r w:rsidR="00062B5C">
      <w:rPr>
        <w:color w:val="2A2736"/>
      </w:rPr>
      <w:t>s</w:t>
    </w:r>
    <w:r>
      <w:t xml:space="preserve"> </w:t>
    </w:r>
    <w:r w:rsidRPr="00062B5C">
      <w:rPr>
        <w:color w:val="2A2736"/>
      </w:rPr>
      <w:t>202</w:t>
    </w:r>
    <w:r w:rsidR="002D18E3">
      <w:rPr>
        <w:color w:val="2A2736"/>
      </w:rPr>
      <w:t>4</w:t>
    </w:r>
    <w:r w:rsidRPr="00062B5C">
      <w:rPr>
        <w:color w:val="2A2736"/>
      </w:rPr>
      <w:t xml:space="preserve"> – </w:t>
    </w:r>
    <w:r w:rsidR="00412044">
      <w:rPr>
        <w:color w:val="2A2736"/>
      </w:rPr>
      <w:t>finalist</w:t>
    </w:r>
    <w:r w:rsidRPr="00062B5C">
      <w:rPr>
        <w:color w:val="2A2736"/>
      </w:rPr>
      <w:t xml:space="preserve"> pack</w:t>
    </w:r>
    <w:r w:rsidR="008C3697">
      <w:ptab w:relativeTo="margin" w:alignment="right" w:leader="none"/>
    </w:r>
    <w:r w:rsidR="008C3697" w:rsidRPr="007E1227">
      <w:rPr>
        <w:b w:val="0"/>
        <w:bCs/>
      </w:rPr>
      <w:fldChar w:fldCharType="begin"/>
    </w:r>
    <w:r w:rsidR="008C3697" w:rsidRPr="007E1227">
      <w:rPr>
        <w:bCs/>
      </w:rPr>
      <w:instrText xml:space="preserve"> PAGE </w:instrText>
    </w:r>
    <w:r w:rsidR="008C3697" w:rsidRPr="007E1227">
      <w:rPr>
        <w:b w:val="0"/>
        <w:bCs/>
      </w:rPr>
      <w:fldChar w:fldCharType="separate"/>
    </w:r>
    <w:r w:rsidR="008C3697" w:rsidRPr="007E1227">
      <w:rPr>
        <w:bCs/>
      </w:rPr>
      <w:t>3</w:t>
    </w:r>
    <w:r w:rsidR="008C3697" w:rsidRPr="007E1227">
      <w:rPr>
        <w:b w:val="0"/>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B685C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A8F2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12ECA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A415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AD0F0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0871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B0A1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F000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E69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B247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1" w15:restartNumberingAfterBreak="0">
    <w:nsid w:val="037845E6"/>
    <w:multiLevelType w:val="hybridMultilevel"/>
    <w:tmpl w:val="AE9E7FA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03A50056"/>
    <w:multiLevelType w:val="multilevel"/>
    <w:tmpl w:val="4A1477D0"/>
    <w:numStyleLink w:val="ZZNumbersloweralpha"/>
  </w:abstractNum>
  <w:abstractNum w:abstractNumId="13" w15:restartNumberingAfterBreak="0">
    <w:nsid w:val="0B8D43DB"/>
    <w:multiLevelType w:val="multilevel"/>
    <w:tmpl w:val="1D06E7FE"/>
    <w:numStyleLink w:val="ZZNumbersdigit"/>
  </w:abstractNum>
  <w:abstractNum w:abstractNumId="14" w15:restartNumberingAfterBreak="0">
    <w:nsid w:val="0BAD2E30"/>
    <w:multiLevelType w:val="multilevel"/>
    <w:tmpl w:val="4A1477D0"/>
    <w:styleLink w:val="ZZNumbersloweralpha"/>
    <w:lvl w:ilvl="0">
      <w:start w:val="1"/>
      <w:numFmt w:val="lowerLetter"/>
      <w:pStyle w:val="Numberloweralpha"/>
      <w:lvlText w:val="(%1)"/>
      <w:lvlJc w:val="left"/>
      <w:pPr>
        <w:tabs>
          <w:tab w:val="num" w:pos="397"/>
        </w:tabs>
        <w:ind w:left="397" w:hanging="397"/>
      </w:pPr>
      <w:rPr>
        <w:rFonts w:hint="default"/>
      </w:rPr>
    </w:lvl>
    <w:lvl w:ilvl="1">
      <w:start w:val="1"/>
      <w:numFmt w:val="lowerLetter"/>
      <w:pStyle w:val="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5" w15:restartNumberingAfterBreak="0">
    <w:nsid w:val="18D0160B"/>
    <w:multiLevelType w:val="hybridMultilevel"/>
    <w:tmpl w:val="E18A0A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7B96CDA"/>
    <w:multiLevelType w:val="multilevel"/>
    <w:tmpl w:val="BC905FE2"/>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bullet"/>
      <w:lvlRestart w:val="0"/>
      <w:lvlText w:val="•"/>
      <w:lvlJc w:val="left"/>
      <w:pPr>
        <w:tabs>
          <w:tab w:val="num" w:pos="794"/>
        </w:tabs>
        <w:ind w:left="794" w:hanging="397"/>
      </w:pPr>
      <w:rPr>
        <w:rFonts w:ascii="Calibri" w:hAnsi="Calibri" w:hint="default"/>
      </w:rPr>
    </w:lvl>
    <w:lvl w:ilvl="3">
      <w:start w:val="1"/>
      <w:numFmt w:val="bullet"/>
      <w:lvlRestart w:val="0"/>
      <w:lvlText w:val="–"/>
      <w:lvlJc w:val="left"/>
      <w:pPr>
        <w:tabs>
          <w:tab w:val="num" w:pos="1191"/>
        </w:tabs>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7" w15:restartNumberingAfterBreak="0">
    <w:nsid w:val="3E6C68D4"/>
    <w:multiLevelType w:val="multilevel"/>
    <w:tmpl w:val="1D06E7FE"/>
    <w:styleLink w:val="ZZNumbersdigit"/>
    <w:lvl w:ilvl="0">
      <w:start w:val="1"/>
      <w:numFmt w:val="decimal"/>
      <w:pStyle w:val="Numberdigit"/>
      <w:lvlText w:val="%1."/>
      <w:lvlJc w:val="left"/>
      <w:pPr>
        <w:tabs>
          <w:tab w:val="num" w:pos="397"/>
        </w:tabs>
        <w:ind w:left="397" w:hanging="397"/>
      </w:pPr>
      <w:rPr>
        <w:rFonts w:hint="default"/>
      </w:rPr>
    </w:lvl>
    <w:lvl w:ilvl="1">
      <w:start w:val="1"/>
      <w:numFmt w:val="decimal"/>
      <w:pStyle w:val="Numberdigitindent"/>
      <w:lvlText w:val="%2."/>
      <w:lvlJc w:val="left"/>
      <w:pPr>
        <w:tabs>
          <w:tab w:val="num" w:pos="794"/>
        </w:tabs>
        <w:ind w:left="794" w:hanging="397"/>
      </w:pPr>
      <w:rPr>
        <w:rFonts w:hint="default"/>
      </w:rPr>
    </w:lvl>
    <w:lvl w:ilvl="2">
      <w:start w:val="1"/>
      <w:numFmt w:val="bullet"/>
      <w:lvlRestart w:val="0"/>
      <w:pStyle w:val="Bulletafternumbers1"/>
      <w:lvlText w:val="•"/>
      <w:lvlJc w:val="left"/>
      <w:pPr>
        <w:ind w:left="794" w:hanging="397"/>
      </w:pPr>
      <w:rPr>
        <w:rFonts w:ascii="Calibri" w:hAnsi="Calibri" w:hint="default"/>
        <w:color w:val="auto"/>
      </w:rPr>
    </w:lvl>
    <w:lvl w:ilvl="3">
      <w:start w:val="1"/>
      <w:numFmt w:val="bullet"/>
      <w:lvlRestart w:val="0"/>
      <w:pStyle w:val="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8" w15:restartNumberingAfterBreak="0">
    <w:nsid w:val="3EC54A41"/>
    <w:multiLevelType w:val="multilevel"/>
    <w:tmpl w:val="46940C74"/>
    <w:styleLink w:val="ZZNumberslowerroman"/>
    <w:lvl w:ilvl="0">
      <w:start w:val="1"/>
      <w:numFmt w:val="lowerRoman"/>
      <w:pStyle w:val="Numberlowerroman"/>
      <w:lvlText w:val="(%1)"/>
      <w:lvlJc w:val="left"/>
      <w:pPr>
        <w:tabs>
          <w:tab w:val="num" w:pos="397"/>
        </w:tabs>
        <w:ind w:left="397" w:hanging="397"/>
      </w:pPr>
      <w:rPr>
        <w:rFonts w:hint="default"/>
      </w:rPr>
    </w:lvl>
    <w:lvl w:ilvl="1">
      <w:start w:val="1"/>
      <w:numFmt w:val="lowerRoman"/>
      <w:pStyle w:val="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9" w15:restartNumberingAfterBreak="0">
    <w:nsid w:val="49E050DF"/>
    <w:multiLevelType w:val="hybridMultilevel"/>
    <w:tmpl w:val="CD40D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1611C2"/>
    <w:multiLevelType w:val="multilevel"/>
    <w:tmpl w:val="96B4DF56"/>
    <w:styleLink w:val="ZZTablebullets"/>
    <w:lvl w:ilvl="0">
      <w:start w:val="1"/>
      <w:numFmt w:val="bullet"/>
      <w:pStyle w:val="Tablebullet1"/>
      <w:lvlText w:val="•"/>
      <w:lvlJc w:val="left"/>
      <w:pPr>
        <w:ind w:left="227" w:hanging="227"/>
      </w:pPr>
      <w:rPr>
        <w:rFonts w:ascii="Calibri" w:hAnsi="Calibri" w:hint="default"/>
      </w:rPr>
    </w:lvl>
    <w:lvl w:ilvl="1">
      <w:start w:val="1"/>
      <w:numFmt w:val="bullet"/>
      <w:lvlRestart w:val="0"/>
      <w:pStyle w:val="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1" w15:restartNumberingAfterBreak="0">
    <w:nsid w:val="54BA1E5A"/>
    <w:multiLevelType w:val="multilevel"/>
    <w:tmpl w:val="EC2C0F22"/>
    <w:styleLink w:val="ZZBullets"/>
    <w:lvl w:ilvl="0">
      <w:start w:val="1"/>
      <w:numFmt w:val="bullet"/>
      <w:pStyle w:val="Bullet1"/>
      <w:lvlText w:val="•"/>
      <w:lvlJc w:val="left"/>
      <w:pPr>
        <w:ind w:left="284" w:hanging="284"/>
      </w:pPr>
      <w:rPr>
        <w:rFonts w:ascii="Calibri" w:hAnsi="Calibri" w:hint="default"/>
      </w:rPr>
    </w:lvl>
    <w:lvl w:ilvl="1">
      <w:start w:val="1"/>
      <w:numFmt w:val="bullet"/>
      <w:lvlRestart w:val="0"/>
      <w:pStyle w:val="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2" w15:restartNumberingAfterBreak="0">
    <w:nsid w:val="6309259F"/>
    <w:multiLevelType w:val="multilevel"/>
    <w:tmpl w:val="866C5A8E"/>
    <w:styleLink w:val="ZZQuotebullets"/>
    <w:lvl w:ilvl="0">
      <w:start w:val="1"/>
      <w:numFmt w:val="bullet"/>
      <w:pStyle w:val="Quotebullet1"/>
      <w:lvlText w:val="•"/>
      <w:lvlJc w:val="left"/>
      <w:pPr>
        <w:ind w:left="680" w:hanging="283"/>
      </w:pPr>
      <w:rPr>
        <w:rFonts w:ascii="Calibri" w:hAnsi="Calibri" w:hint="default"/>
        <w:color w:val="auto"/>
      </w:rPr>
    </w:lvl>
    <w:lvl w:ilvl="1">
      <w:start w:val="1"/>
      <w:numFmt w:val="bullet"/>
      <w:lvlRestart w:val="0"/>
      <w:pStyle w:val="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3" w15:restartNumberingAfterBreak="0">
    <w:nsid w:val="63D08D73"/>
    <w:multiLevelType w:val="hybridMultilevel"/>
    <w:tmpl w:val="CEE810AE"/>
    <w:lvl w:ilvl="0" w:tplc="2EBA0094">
      <w:start w:val="1"/>
      <w:numFmt w:val="bullet"/>
      <w:lvlText w:val=""/>
      <w:lvlJc w:val="left"/>
      <w:pPr>
        <w:ind w:left="720" w:hanging="360"/>
      </w:pPr>
      <w:rPr>
        <w:rFonts w:ascii="Symbol" w:hAnsi="Symbol" w:hint="default"/>
      </w:rPr>
    </w:lvl>
    <w:lvl w:ilvl="1" w:tplc="917849D8">
      <w:start w:val="1"/>
      <w:numFmt w:val="bullet"/>
      <w:lvlText w:val="o"/>
      <w:lvlJc w:val="left"/>
      <w:pPr>
        <w:ind w:left="1440" w:hanging="360"/>
      </w:pPr>
      <w:rPr>
        <w:rFonts w:ascii="Courier New" w:hAnsi="Courier New" w:hint="default"/>
      </w:rPr>
    </w:lvl>
    <w:lvl w:ilvl="2" w:tplc="3B8A96AC">
      <w:start w:val="1"/>
      <w:numFmt w:val="bullet"/>
      <w:lvlText w:val=""/>
      <w:lvlJc w:val="left"/>
      <w:pPr>
        <w:ind w:left="2160" w:hanging="360"/>
      </w:pPr>
      <w:rPr>
        <w:rFonts w:ascii="Wingdings" w:hAnsi="Wingdings" w:hint="default"/>
      </w:rPr>
    </w:lvl>
    <w:lvl w:ilvl="3" w:tplc="CE70560C">
      <w:start w:val="1"/>
      <w:numFmt w:val="bullet"/>
      <w:lvlText w:val=""/>
      <w:lvlJc w:val="left"/>
      <w:pPr>
        <w:ind w:left="2880" w:hanging="360"/>
      </w:pPr>
      <w:rPr>
        <w:rFonts w:ascii="Symbol" w:hAnsi="Symbol" w:hint="default"/>
      </w:rPr>
    </w:lvl>
    <w:lvl w:ilvl="4" w:tplc="8B0E0ECE">
      <w:start w:val="1"/>
      <w:numFmt w:val="bullet"/>
      <w:lvlText w:val="o"/>
      <w:lvlJc w:val="left"/>
      <w:pPr>
        <w:ind w:left="3600" w:hanging="360"/>
      </w:pPr>
      <w:rPr>
        <w:rFonts w:ascii="Courier New" w:hAnsi="Courier New" w:hint="default"/>
      </w:rPr>
    </w:lvl>
    <w:lvl w:ilvl="5" w:tplc="4FD613D0">
      <w:start w:val="1"/>
      <w:numFmt w:val="bullet"/>
      <w:lvlText w:val=""/>
      <w:lvlJc w:val="left"/>
      <w:pPr>
        <w:ind w:left="4320" w:hanging="360"/>
      </w:pPr>
      <w:rPr>
        <w:rFonts w:ascii="Wingdings" w:hAnsi="Wingdings" w:hint="default"/>
      </w:rPr>
    </w:lvl>
    <w:lvl w:ilvl="6" w:tplc="993AF0BC">
      <w:start w:val="1"/>
      <w:numFmt w:val="bullet"/>
      <w:lvlText w:val=""/>
      <w:lvlJc w:val="left"/>
      <w:pPr>
        <w:ind w:left="5040" w:hanging="360"/>
      </w:pPr>
      <w:rPr>
        <w:rFonts w:ascii="Symbol" w:hAnsi="Symbol" w:hint="default"/>
      </w:rPr>
    </w:lvl>
    <w:lvl w:ilvl="7" w:tplc="EAC40C48">
      <w:start w:val="1"/>
      <w:numFmt w:val="bullet"/>
      <w:lvlText w:val="o"/>
      <w:lvlJc w:val="left"/>
      <w:pPr>
        <w:ind w:left="5760" w:hanging="360"/>
      </w:pPr>
      <w:rPr>
        <w:rFonts w:ascii="Courier New" w:hAnsi="Courier New" w:hint="default"/>
      </w:rPr>
    </w:lvl>
    <w:lvl w:ilvl="8" w:tplc="8C1447CC">
      <w:start w:val="1"/>
      <w:numFmt w:val="bullet"/>
      <w:lvlText w:val=""/>
      <w:lvlJc w:val="left"/>
      <w:pPr>
        <w:ind w:left="6480" w:hanging="360"/>
      </w:pPr>
      <w:rPr>
        <w:rFonts w:ascii="Wingdings" w:hAnsi="Wingdings" w:hint="default"/>
      </w:rPr>
    </w:lvl>
  </w:abstractNum>
  <w:abstractNum w:abstractNumId="24" w15:restartNumberingAfterBreak="0">
    <w:nsid w:val="66B20FA8"/>
    <w:multiLevelType w:val="hybridMultilevel"/>
    <w:tmpl w:val="CE704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AC262D6"/>
    <w:multiLevelType w:val="multilevel"/>
    <w:tmpl w:val="B38817FE"/>
    <w:lvl w:ilvl="0">
      <w:start w:val="1"/>
      <w:numFmt w:val="bullet"/>
      <w:lvlText w:val="•"/>
      <w:lvlJc w:val="left"/>
      <w:pPr>
        <w:ind w:left="794" w:hanging="397"/>
      </w:pPr>
      <w:rPr>
        <w:rFonts w:ascii="Calibri" w:hAnsi="Calibri" w:hint="default"/>
        <w:color w:val="auto"/>
      </w:rPr>
    </w:lvl>
    <w:lvl w:ilvl="1">
      <w:start w:val="1"/>
      <w:numFmt w:val="bullet"/>
      <w:lvlRestart w:val="0"/>
      <w:lvlText w:val="–"/>
      <w:lvlJc w:val="left"/>
      <w:pPr>
        <w:ind w:left="1191" w:hanging="397"/>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6" w15:restartNumberingAfterBreak="0">
    <w:nsid w:val="77485834"/>
    <w:multiLevelType w:val="hybridMultilevel"/>
    <w:tmpl w:val="9B2EA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9255E49"/>
    <w:multiLevelType w:val="hybridMultilevel"/>
    <w:tmpl w:val="A7748BF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1830093905">
    <w:abstractNumId w:val="10"/>
  </w:num>
  <w:num w:numId="2" w16cid:durableId="1769765089">
    <w:abstractNumId w:val="17"/>
  </w:num>
  <w:num w:numId="3" w16cid:durableId="14326235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3700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15014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34999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1442372">
    <w:abstractNumId w:val="21"/>
  </w:num>
  <w:num w:numId="8" w16cid:durableId="1226187841">
    <w:abstractNumId w:val="16"/>
  </w:num>
  <w:num w:numId="9" w16cid:durableId="614556478">
    <w:abstractNumId w:val="20"/>
  </w:num>
  <w:num w:numId="10" w16cid:durableId="4640125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07778869">
    <w:abstractNumId w:val="22"/>
  </w:num>
  <w:num w:numId="12" w16cid:durableId="16276624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4933863">
    <w:abstractNumId w:val="18"/>
  </w:num>
  <w:num w:numId="14" w16cid:durableId="11124378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14785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465936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96893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60216557">
    <w:abstractNumId w:val="25"/>
  </w:num>
  <w:num w:numId="19" w16cid:durableId="2925659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8353679">
    <w:abstractNumId w:val="14"/>
  </w:num>
  <w:num w:numId="21" w16cid:durableId="934555581">
    <w:abstractNumId w:val="12"/>
  </w:num>
  <w:num w:numId="22" w16cid:durableId="15898517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35655988">
    <w:abstractNumId w:val="15"/>
  </w:num>
  <w:num w:numId="24" w16cid:durableId="1956867746">
    <w:abstractNumId w:val="26"/>
  </w:num>
  <w:num w:numId="25" w16cid:durableId="471021506">
    <w:abstractNumId w:val="24"/>
  </w:num>
  <w:num w:numId="26" w16cid:durableId="1539514621">
    <w:abstractNumId w:val="19"/>
  </w:num>
  <w:num w:numId="27" w16cid:durableId="875772293">
    <w:abstractNumId w:val="11"/>
  </w:num>
  <w:num w:numId="28" w16cid:durableId="1222475082">
    <w:abstractNumId w:val="27"/>
  </w:num>
  <w:num w:numId="29" w16cid:durableId="1658611129">
    <w:abstractNumId w:val="9"/>
  </w:num>
  <w:num w:numId="30" w16cid:durableId="1622179140">
    <w:abstractNumId w:val="7"/>
  </w:num>
  <w:num w:numId="31" w16cid:durableId="1576890675">
    <w:abstractNumId w:val="6"/>
  </w:num>
  <w:num w:numId="32" w16cid:durableId="2020500333">
    <w:abstractNumId w:val="5"/>
  </w:num>
  <w:num w:numId="33" w16cid:durableId="313535822">
    <w:abstractNumId w:val="4"/>
  </w:num>
  <w:num w:numId="34" w16cid:durableId="921531186">
    <w:abstractNumId w:val="8"/>
  </w:num>
  <w:num w:numId="35" w16cid:durableId="1760635524">
    <w:abstractNumId w:val="3"/>
  </w:num>
  <w:num w:numId="36" w16cid:durableId="384988836">
    <w:abstractNumId w:val="2"/>
  </w:num>
  <w:num w:numId="37" w16cid:durableId="1093280606">
    <w:abstractNumId w:val="1"/>
  </w:num>
  <w:num w:numId="38" w16cid:durableId="448427452">
    <w:abstractNumId w:val="0"/>
  </w:num>
  <w:num w:numId="39" w16cid:durableId="6119826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6440903">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907"/>
    <w:rsid w:val="00000719"/>
    <w:rsid w:val="00003403"/>
    <w:rsid w:val="00005347"/>
    <w:rsid w:val="000072B6"/>
    <w:rsid w:val="0001021B"/>
    <w:rsid w:val="00011D89"/>
    <w:rsid w:val="000154FD"/>
    <w:rsid w:val="00016FBF"/>
    <w:rsid w:val="00021FC1"/>
    <w:rsid w:val="00022271"/>
    <w:rsid w:val="000235E8"/>
    <w:rsid w:val="00024D89"/>
    <w:rsid w:val="000250B6"/>
    <w:rsid w:val="00033D81"/>
    <w:rsid w:val="00037366"/>
    <w:rsid w:val="00041BF0"/>
    <w:rsid w:val="00042C8A"/>
    <w:rsid w:val="0004536B"/>
    <w:rsid w:val="00046B68"/>
    <w:rsid w:val="0005239E"/>
    <w:rsid w:val="000527DD"/>
    <w:rsid w:val="00053F23"/>
    <w:rsid w:val="000578B2"/>
    <w:rsid w:val="00060959"/>
    <w:rsid w:val="00060C8F"/>
    <w:rsid w:val="0006298A"/>
    <w:rsid w:val="00062B5C"/>
    <w:rsid w:val="000663CD"/>
    <w:rsid w:val="000733FE"/>
    <w:rsid w:val="00074219"/>
    <w:rsid w:val="00074ED5"/>
    <w:rsid w:val="000835C6"/>
    <w:rsid w:val="0008508E"/>
    <w:rsid w:val="000851BD"/>
    <w:rsid w:val="00086ABD"/>
    <w:rsid w:val="00087951"/>
    <w:rsid w:val="0009113B"/>
    <w:rsid w:val="00093402"/>
    <w:rsid w:val="00094DA3"/>
    <w:rsid w:val="00096CD1"/>
    <w:rsid w:val="00097CBF"/>
    <w:rsid w:val="000A012C"/>
    <w:rsid w:val="000A0EB9"/>
    <w:rsid w:val="000A186C"/>
    <w:rsid w:val="000A1EA4"/>
    <w:rsid w:val="000A2476"/>
    <w:rsid w:val="000A641A"/>
    <w:rsid w:val="000B3EDB"/>
    <w:rsid w:val="000B543D"/>
    <w:rsid w:val="000B55F9"/>
    <w:rsid w:val="000B5BF7"/>
    <w:rsid w:val="000B6BC8"/>
    <w:rsid w:val="000C0303"/>
    <w:rsid w:val="000C04F6"/>
    <w:rsid w:val="000C42EA"/>
    <w:rsid w:val="000C4546"/>
    <w:rsid w:val="000D1242"/>
    <w:rsid w:val="000D1372"/>
    <w:rsid w:val="000D7545"/>
    <w:rsid w:val="000E0970"/>
    <w:rsid w:val="000E1910"/>
    <w:rsid w:val="000E1EA8"/>
    <w:rsid w:val="000E3CC7"/>
    <w:rsid w:val="000E6BD4"/>
    <w:rsid w:val="000E6D6D"/>
    <w:rsid w:val="000F1F1E"/>
    <w:rsid w:val="000F2259"/>
    <w:rsid w:val="000F2DDA"/>
    <w:rsid w:val="000F5213"/>
    <w:rsid w:val="00101001"/>
    <w:rsid w:val="00103276"/>
    <w:rsid w:val="0010392D"/>
    <w:rsid w:val="0010447F"/>
    <w:rsid w:val="00104FE3"/>
    <w:rsid w:val="0010714F"/>
    <w:rsid w:val="001120C5"/>
    <w:rsid w:val="00113EF2"/>
    <w:rsid w:val="0011701A"/>
    <w:rsid w:val="00117BDD"/>
    <w:rsid w:val="00120BD3"/>
    <w:rsid w:val="00122FEA"/>
    <w:rsid w:val="001232BD"/>
    <w:rsid w:val="001239FD"/>
    <w:rsid w:val="00124AB7"/>
    <w:rsid w:val="00124ED5"/>
    <w:rsid w:val="00125871"/>
    <w:rsid w:val="001276FA"/>
    <w:rsid w:val="00132CED"/>
    <w:rsid w:val="0014255B"/>
    <w:rsid w:val="001447B3"/>
    <w:rsid w:val="001505B3"/>
    <w:rsid w:val="00152073"/>
    <w:rsid w:val="00154E2D"/>
    <w:rsid w:val="00156598"/>
    <w:rsid w:val="00161939"/>
    <w:rsid w:val="00161AA0"/>
    <w:rsid w:val="00161D2E"/>
    <w:rsid w:val="00161F3E"/>
    <w:rsid w:val="00162093"/>
    <w:rsid w:val="00162CA9"/>
    <w:rsid w:val="00163AE3"/>
    <w:rsid w:val="00165459"/>
    <w:rsid w:val="00165A57"/>
    <w:rsid w:val="001712C2"/>
    <w:rsid w:val="00172BAF"/>
    <w:rsid w:val="00172C54"/>
    <w:rsid w:val="001771DD"/>
    <w:rsid w:val="00177995"/>
    <w:rsid w:val="00177A8C"/>
    <w:rsid w:val="00183609"/>
    <w:rsid w:val="00186B33"/>
    <w:rsid w:val="00192F9D"/>
    <w:rsid w:val="00196EB8"/>
    <w:rsid w:val="00196EFB"/>
    <w:rsid w:val="001979FF"/>
    <w:rsid w:val="00197B17"/>
    <w:rsid w:val="001A1950"/>
    <w:rsid w:val="001A1C54"/>
    <w:rsid w:val="001A3ACE"/>
    <w:rsid w:val="001A457A"/>
    <w:rsid w:val="001B058F"/>
    <w:rsid w:val="001B738B"/>
    <w:rsid w:val="001C09DB"/>
    <w:rsid w:val="001C277E"/>
    <w:rsid w:val="001C2A72"/>
    <w:rsid w:val="001C31B7"/>
    <w:rsid w:val="001C6AAB"/>
    <w:rsid w:val="001D0B75"/>
    <w:rsid w:val="001D39A5"/>
    <w:rsid w:val="001D3C09"/>
    <w:rsid w:val="001D3DA8"/>
    <w:rsid w:val="001D445E"/>
    <w:rsid w:val="001D44E8"/>
    <w:rsid w:val="001D5D56"/>
    <w:rsid w:val="001D60EC"/>
    <w:rsid w:val="001D6F59"/>
    <w:rsid w:val="001E0C5D"/>
    <w:rsid w:val="001E2A36"/>
    <w:rsid w:val="001E31A8"/>
    <w:rsid w:val="001E44DF"/>
    <w:rsid w:val="001E5058"/>
    <w:rsid w:val="001E68A5"/>
    <w:rsid w:val="001E6BB0"/>
    <w:rsid w:val="001E7282"/>
    <w:rsid w:val="001F3826"/>
    <w:rsid w:val="001F6E46"/>
    <w:rsid w:val="001F7186"/>
    <w:rsid w:val="001F7C91"/>
    <w:rsid w:val="00200176"/>
    <w:rsid w:val="002033B7"/>
    <w:rsid w:val="002033BB"/>
    <w:rsid w:val="00206463"/>
    <w:rsid w:val="00206F2F"/>
    <w:rsid w:val="0021053D"/>
    <w:rsid w:val="00210A92"/>
    <w:rsid w:val="00216C03"/>
    <w:rsid w:val="00220C04"/>
    <w:rsid w:val="0022278D"/>
    <w:rsid w:val="0022701F"/>
    <w:rsid w:val="00227C68"/>
    <w:rsid w:val="002333F5"/>
    <w:rsid w:val="00233724"/>
    <w:rsid w:val="002365B4"/>
    <w:rsid w:val="002432E1"/>
    <w:rsid w:val="00246207"/>
    <w:rsid w:val="00246C5E"/>
    <w:rsid w:val="00250960"/>
    <w:rsid w:val="00251343"/>
    <w:rsid w:val="00251CD9"/>
    <w:rsid w:val="002536A4"/>
    <w:rsid w:val="00254F58"/>
    <w:rsid w:val="0025601F"/>
    <w:rsid w:val="002620BC"/>
    <w:rsid w:val="00262802"/>
    <w:rsid w:val="00263A90"/>
    <w:rsid w:val="00263C1F"/>
    <w:rsid w:val="0026408B"/>
    <w:rsid w:val="00267C3E"/>
    <w:rsid w:val="002709BB"/>
    <w:rsid w:val="0027113F"/>
    <w:rsid w:val="00273BAC"/>
    <w:rsid w:val="002763B3"/>
    <w:rsid w:val="002802E3"/>
    <w:rsid w:val="0028213D"/>
    <w:rsid w:val="002862F1"/>
    <w:rsid w:val="00286311"/>
    <w:rsid w:val="00286A30"/>
    <w:rsid w:val="00291373"/>
    <w:rsid w:val="0029597D"/>
    <w:rsid w:val="002962C3"/>
    <w:rsid w:val="0029752B"/>
    <w:rsid w:val="002A0A9C"/>
    <w:rsid w:val="002A483C"/>
    <w:rsid w:val="002B0C7C"/>
    <w:rsid w:val="002B10DB"/>
    <w:rsid w:val="002B1729"/>
    <w:rsid w:val="002B36C7"/>
    <w:rsid w:val="002B4DD4"/>
    <w:rsid w:val="002B5277"/>
    <w:rsid w:val="002B5375"/>
    <w:rsid w:val="002B77C1"/>
    <w:rsid w:val="002C0ED7"/>
    <w:rsid w:val="002C2728"/>
    <w:rsid w:val="002D18E3"/>
    <w:rsid w:val="002D1E0D"/>
    <w:rsid w:val="002D5006"/>
    <w:rsid w:val="002E01D0"/>
    <w:rsid w:val="002E161D"/>
    <w:rsid w:val="002E3100"/>
    <w:rsid w:val="002E6C95"/>
    <w:rsid w:val="002E7C36"/>
    <w:rsid w:val="002F0107"/>
    <w:rsid w:val="002F3D32"/>
    <w:rsid w:val="002F5F31"/>
    <w:rsid w:val="002F5F46"/>
    <w:rsid w:val="00302216"/>
    <w:rsid w:val="00303E53"/>
    <w:rsid w:val="00305CC1"/>
    <w:rsid w:val="00306E5F"/>
    <w:rsid w:val="00307E14"/>
    <w:rsid w:val="003125C2"/>
    <w:rsid w:val="00314054"/>
    <w:rsid w:val="00315BD8"/>
    <w:rsid w:val="00316F27"/>
    <w:rsid w:val="003214F1"/>
    <w:rsid w:val="00322E4B"/>
    <w:rsid w:val="00327870"/>
    <w:rsid w:val="0033259D"/>
    <w:rsid w:val="003333D2"/>
    <w:rsid w:val="003406C6"/>
    <w:rsid w:val="003418CC"/>
    <w:rsid w:val="003459BD"/>
    <w:rsid w:val="00350D38"/>
    <w:rsid w:val="00351B36"/>
    <w:rsid w:val="00356C46"/>
    <w:rsid w:val="00357B4E"/>
    <w:rsid w:val="003716FD"/>
    <w:rsid w:val="0037204B"/>
    <w:rsid w:val="00373890"/>
    <w:rsid w:val="003744CF"/>
    <w:rsid w:val="00374639"/>
    <w:rsid w:val="00374717"/>
    <w:rsid w:val="0037676C"/>
    <w:rsid w:val="00381043"/>
    <w:rsid w:val="00381345"/>
    <w:rsid w:val="003829E5"/>
    <w:rsid w:val="00386109"/>
    <w:rsid w:val="00386944"/>
    <w:rsid w:val="00387225"/>
    <w:rsid w:val="003956CC"/>
    <w:rsid w:val="00395C9A"/>
    <w:rsid w:val="003A0853"/>
    <w:rsid w:val="003A6B67"/>
    <w:rsid w:val="003A7E07"/>
    <w:rsid w:val="003B13B6"/>
    <w:rsid w:val="003B15E6"/>
    <w:rsid w:val="003B408A"/>
    <w:rsid w:val="003B5733"/>
    <w:rsid w:val="003C08A2"/>
    <w:rsid w:val="003C2045"/>
    <w:rsid w:val="003C43A1"/>
    <w:rsid w:val="003C4FC0"/>
    <w:rsid w:val="003C55F4"/>
    <w:rsid w:val="003C7897"/>
    <w:rsid w:val="003C7A3F"/>
    <w:rsid w:val="003D2766"/>
    <w:rsid w:val="003D2A74"/>
    <w:rsid w:val="003D3E8F"/>
    <w:rsid w:val="003D6475"/>
    <w:rsid w:val="003E375C"/>
    <w:rsid w:val="003E4086"/>
    <w:rsid w:val="003E639E"/>
    <w:rsid w:val="003E71E5"/>
    <w:rsid w:val="003F0445"/>
    <w:rsid w:val="003F0CF0"/>
    <w:rsid w:val="003F14B1"/>
    <w:rsid w:val="003F2B20"/>
    <w:rsid w:val="003F3289"/>
    <w:rsid w:val="003F5CB9"/>
    <w:rsid w:val="004013C7"/>
    <w:rsid w:val="00401FCF"/>
    <w:rsid w:val="0040248F"/>
    <w:rsid w:val="00406285"/>
    <w:rsid w:val="004112C6"/>
    <w:rsid w:val="00412044"/>
    <w:rsid w:val="0041317E"/>
    <w:rsid w:val="004148F9"/>
    <w:rsid w:val="00414D4A"/>
    <w:rsid w:val="0042084E"/>
    <w:rsid w:val="00421EEF"/>
    <w:rsid w:val="00424D65"/>
    <w:rsid w:val="00442C6C"/>
    <w:rsid w:val="00443CBE"/>
    <w:rsid w:val="00443E8A"/>
    <w:rsid w:val="004441BC"/>
    <w:rsid w:val="004468B4"/>
    <w:rsid w:val="0045230A"/>
    <w:rsid w:val="00454AD0"/>
    <w:rsid w:val="0045702E"/>
    <w:rsid w:val="00457337"/>
    <w:rsid w:val="00462E3D"/>
    <w:rsid w:val="0046450E"/>
    <w:rsid w:val="00466E79"/>
    <w:rsid w:val="00470D7D"/>
    <w:rsid w:val="0047372D"/>
    <w:rsid w:val="00473BA3"/>
    <w:rsid w:val="004743DD"/>
    <w:rsid w:val="00474CEA"/>
    <w:rsid w:val="00483968"/>
    <w:rsid w:val="00484F86"/>
    <w:rsid w:val="00490746"/>
    <w:rsid w:val="00490852"/>
    <w:rsid w:val="00491C9C"/>
    <w:rsid w:val="00492F30"/>
    <w:rsid w:val="004946F4"/>
    <w:rsid w:val="0049487E"/>
    <w:rsid w:val="004A160D"/>
    <w:rsid w:val="004A3E81"/>
    <w:rsid w:val="004A4195"/>
    <w:rsid w:val="004A5C62"/>
    <w:rsid w:val="004A5CE5"/>
    <w:rsid w:val="004A707D"/>
    <w:rsid w:val="004C5541"/>
    <w:rsid w:val="004C6EEE"/>
    <w:rsid w:val="004C702B"/>
    <w:rsid w:val="004D0033"/>
    <w:rsid w:val="004D016B"/>
    <w:rsid w:val="004D1B22"/>
    <w:rsid w:val="004D23CC"/>
    <w:rsid w:val="004D36F2"/>
    <w:rsid w:val="004D7DF1"/>
    <w:rsid w:val="004E1106"/>
    <w:rsid w:val="004E138F"/>
    <w:rsid w:val="004E4649"/>
    <w:rsid w:val="004E5C2B"/>
    <w:rsid w:val="004F00DD"/>
    <w:rsid w:val="004F2133"/>
    <w:rsid w:val="004F4D39"/>
    <w:rsid w:val="004F5398"/>
    <w:rsid w:val="004F55F1"/>
    <w:rsid w:val="004F564B"/>
    <w:rsid w:val="004F62D9"/>
    <w:rsid w:val="004F6936"/>
    <w:rsid w:val="00503DC6"/>
    <w:rsid w:val="00506F5D"/>
    <w:rsid w:val="00510C37"/>
    <w:rsid w:val="005126D0"/>
    <w:rsid w:val="0051568D"/>
    <w:rsid w:val="00526AC7"/>
    <w:rsid w:val="00526C15"/>
    <w:rsid w:val="00535BE8"/>
    <w:rsid w:val="00536395"/>
    <w:rsid w:val="00536499"/>
    <w:rsid w:val="00543903"/>
    <w:rsid w:val="00543F11"/>
    <w:rsid w:val="00546305"/>
    <w:rsid w:val="00547A95"/>
    <w:rsid w:val="0055119B"/>
    <w:rsid w:val="005548B5"/>
    <w:rsid w:val="00554B78"/>
    <w:rsid w:val="00554C28"/>
    <w:rsid w:val="00557BD8"/>
    <w:rsid w:val="00572031"/>
    <w:rsid w:val="00572282"/>
    <w:rsid w:val="00573CE3"/>
    <w:rsid w:val="00576E84"/>
    <w:rsid w:val="00580394"/>
    <w:rsid w:val="005809CD"/>
    <w:rsid w:val="00582B8C"/>
    <w:rsid w:val="00585881"/>
    <w:rsid w:val="0058757E"/>
    <w:rsid w:val="005902D5"/>
    <w:rsid w:val="00596A4B"/>
    <w:rsid w:val="00597507"/>
    <w:rsid w:val="005A479D"/>
    <w:rsid w:val="005A66F2"/>
    <w:rsid w:val="005B1C6D"/>
    <w:rsid w:val="005B21B6"/>
    <w:rsid w:val="005B3A08"/>
    <w:rsid w:val="005B7A63"/>
    <w:rsid w:val="005C0955"/>
    <w:rsid w:val="005C49DA"/>
    <w:rsid w:val="005C50F3"/>
    <w:rsid w:val="005C54B5"/>
    <w:rsid w:val="005C5D80"/>
    <w:rsid w:val="005C5D91"/>
    <w:rsid w:val="005D07B8"/>
    <w:rsid w:val="005D6597"/>
    <w:rsid w:val="005E14E7"/>
    <w:rsid w:val="005E26A3"/>
    <w:rsid w:val="005E2ECB"/>
    <w:rsid w:val="005E447E"/>
    <w:rsid w:val="005E4FD1"/>
    <w:rsid w:val="005E7A70"/>
    <w:rsid w:val="005F0775"/>
    <w:rsid w:val="005F0CF5"/>
    <w:rsid w:val="005F21EB"/>
    <w:rsid w:val="005F4536"/>
    <w:rsid w:val="00605908"/>
    <w:rsid w:val="00610D7C"/>
    <w:rsid w:val="00612F6F"/>
    <w:rsid w:val="00613414"/>
    <w:rsid w:val="00620154"/>
    <w:rsid w:val="0062408D"/>
    <w:rsid w:val="006240CC"/>
    <w:rsid w:val="00624940"/>
    <w:rsid w:val="006254F8"/>
    <w:rsid w:val="00627DA7"/>
    <w:rsid w:val="00630DA4"/>
    <w:rsid w:val="00632597"/>
    <w:rsid w:val="006358B4"/>
    <w:rsid w:val="006419AA"/>
    <w:rsid w:val="00644B1F"/>
    <w:rsid w:val="00644B7E"/>
    <w:rsid w:val="00644F40"/>
    <w:rsid w:val="006454E6"/>
    <w:rsid w:val="00646235"/>
    <w:rsid w:val="00646A68"/>
    <w:rsid w:val="006505BD"/>
    <w:rsid w:val="006508EA"/>
    <w:rsid w:val="0065092E"/>
    <w:rsid w:val="006557A7"/>
    <w:rsid w:val="00656290"/>
    <w:rsid w:val="006608D8"/>
    <w:rsid w:val="006621D7"/>
    <w:rsid w:val="0066302A"/>
    <w:rsid w:val="00667770"/>
    <w:rsid w:val="00670597"/>
    <w:rsid w:val="006706D0"/>
    <w:rsid w:val="00677574"/>
    <w:rsid w:val="00680B03"/>
    <w:rsid w:val="0068454C"/>
    <w:rsid w:val="00691B62"/>
    <w:rsid w:val="006933B5"/>
    <w:rsid w:val="00693B47"/>
    <w:rsid w:val="00693D14"/>
    <w:rsid w:val="00696F27"/>
    <w:rsid w:val="006971E1"/>
    <w:rsid w:val="006A18C2"/>
    <w:rsid w:val="006A2430"/>
    <w:rsid w:val="006A3383"/>
    <w:rsid w:val="006A3B02"/>
    <w:rsid w:val="006A5907"/>
    <w:rsid w:val="006B077C"/>
    <w:rsid w:val="006B6803"/>
    <w:rsid w:val="006C2A67"/>
    <w:rsid w:val="006D08AD"/>
    <w:rsid w:val="006D0F16"/>
    <w:rsid w:val="006D243F"/>
    <w:rsid w:val="006D2A3F"/>
    <w:rsid w:val="006D2FBC"/>
    <w:rsid w:val="006E0541"/>
    <w:rsid w:val="006E138B"/>
    <w:rsid w:val="006E439F"/>
    <w:rsid w:val="006F0330"/>
    <w:rsid w:val="006F1FDC"/>
    <w:rsid w:val="006F6B8C"/>
    <w:rsid w:val="007013EF"/>
    <w:rsid w:val="007055BD"/>
    <w:rsid w:val="007173CA"/>
    <w:rsid w:val="007216AA"/>
    <w:rsid w:val="00721AB5"/>
    <w:rsid w:val="00721CFB"/>
    <w:rsid w:val="00721DEF"/>
    <w:rsid w:val="0072251A"/>
    <w:rsid w:val="00724A43"/>
    <w:rsid w:val="007273AC"/>
    <w:rsid w:val="00731AD4"/>
    <w:rsid w:val="007346E4"/>
    <w:rsid w:val="00734FCA"/>
    <w:rsid w:val="007351E6"/>
    <w:rsid w:val="0073582E"/>
    <w:rsid w:val="00740F22"/>
    <w:rsid w:val="00741CF0"/>
    <w:rsid w:val="00741F1A"/>
    <w:rsid w:val="007447DA"/>
    <w:rsid w:val="007450F8"/>
    <w:rsid w:val="0074696E"/>
    <w:rsid w:val="00750135"/>
    <w:rsid w:val="00750EC2"/>
    <w:rsid w:val="00752B28"/>
    <w:rsid w:val="007541A9"/>
    <w:rsid w:val="00754E36"/>
    <w:rsid w:val="00763139"/>
    <w:rsid w:val="00770F37"/>
    <w:rsid w:val="007711A0"/>
    <w:rsid w:val="00772D5E"/>
    <w:rsid w:val="0077463E"/>
    <w:rsid w:val="00776928"/>
    <w:rsid w:val="00776E0F"/>
    <w:rsid w:val="007774B1"/>
    <w:rsid w:val="00777BE1"/>
    <w:rsid w:val="007833D8"/>
    <w:rsid w:val="00785677"/>
    <w:rsid w:val="00786F16"/>
    <w:rsid w:val="007870BB"/>
    <w:rsid w:val="00791BD7"/>
    <w:rsid w:val="007933F7"/>
    <w:rsid w:val="00794410"/>
    <w:rsid w:val="0079463B"/>
    <w:rsid w:val="00796E20"/>
    <w:rsid w:val="00797C32"/>
    <w:rsid w:val="007A11E8"/>
    <w:rsid w:val="007A2CA7"/>
    <w:rsid w:val="007A4BF9"/>
    <w:rsid w:val="007B0914"/>
    <w:rsid w:val="007B1374"/>
    <w:rsid w:val="007B32E5"/>
    <w:rsid w:val="007B3DB9"/>
    <w:rsid w:val="007B589F"/>
    <w:rsid w:val="007B6186"/>
    <w:rsid w:val="007B6C4E"/>
    <w:rsid w:val="007B73BC"/>
    <w:rsid w:val="007C0513"/>
    <w:rsid w:val="007C1838"/>
    <w:rsid w:val="007C20B9"/>
    <w:rsid w:val="007C60D7"/>
    <w:rsid w:val="007C7301"/>
    <w:rsid w:val="007C7859"/>
    <w:rsid w:val="007C7F28"/>
    <w:rsid w:val="007D1466"/>
    <w:rsid w:val="007D2BDE"/>
    <w:rsid w:val="007D2FB6"/>
    <w:rsid w:val="007D49EB"/>
    <w:rsid w:val="007D5E1C"/>
    <w:rsid w:val="007E0DE2"/>
    <w:rsid w:val="007E1227"/>
    <w:rsid w:val="007E3B98"/>
    <w:rsid w:val="007E417A"/>
    <w:rsid w:val="007F31B6"/>
    <w:rsid w:val="007F546C"/>
    <w:rsid w:val="007F625F"/>
    <w:rsid w:val="007F665E"/>
    <w:rsid w:val="00800412"/>
    <w:rsid w:val="00800B0D"/>
    <w:rsid w:val="0080587B"/>
    <w:rsid w:val="00806468"/>
    <w:rsid w:val="008119CA"/>
    <w:rsid w:val="008130C4"/>
    <w:rsid w:val="008155F0"/>
    <w:rsid w:val="00816735"/>
    <w:rsid w:val="00820141"/>
    <w:rsid w:val="00820E0C"/>
    <w:rsid w:val="008213F0"/>
    <w:rsid w:val="00823275"/>
    <w:rsid w:val="0082366F"/>
    <w:rsid w:val="00827313"/>
    <w:rsid w:val="008338A2"/>
    <w:rsid w:val="00835FAF"/>
    <w:rsid w:val="00841AA9"/>
    <w:rsid w:val="008474FE"/>
    <w:rsid w:val="00853081"/>
    <w:rsid w:val="00853EE4"/>
    <w:rsid w:val="0085462C"/>
    <w:rsid w:val="00855535"/>
    <w:rsid w:val="00855920"/>
    <w:rsid w:val="00857C5A"/>
    <w:rsid w:val="0086255E"/>
    <w:rsid w:val="008633F0"/>
    <w:rsid w:val="00867D9D"/>
    <w:rsid w:val="00872E0A"/>
    <w:rsid w:val="00873594"/>
    <w:rsid w:val="00875285"/>
    <w:rsid w:val="00884B62"/>
    <w:rsid w:val="0088529C"/>
    <w:rsid w:val="00887903"/>
    <w:rsid w:val="0089270A"/>
    <w:rsid w:val="00893AF6"/>
    <w:rsid w:val="00894BC4"/>
    <w:rsid w:val="008A28A8"/>
    <w:rsid w:val="008A5B32"/>
    <w:rsid w:val="008B2EE4"/>
    <w:rsid w:val="008B4D3D"/>
    <w:rsid w:val="008B57C7"/>
    <w:rsid w:val="008C072F"/>
    <w:rsid w:val="008C2F92"/>
    <w:rsid w:val="008C3697"/>
    <w:rsid w:val="008C5557"/>
    <w:rsid w:val="008C589D"/>
    <w:rsid w:val="008C6D51"/>
    <w:rsid w:val="008D2846"/>
    <w:rsid w:val="008D4236"/>
    <w:rsid w:val="008D462F"/>
    <w:rsid w:val="008D6DCF"/>
    <w:rsid w:val="008E3DE9"/>
    <w:rsid w:val="008E4376"/>
    <w:rsid w:val="008E7A0A"/>
    <w:rsid w:val="008E7B49"/>
    <w:rsid w:val="008F59F6"/>
    <w:rsid w:val="00900719"/>
    <w:rsid w:val="009017AC"/>
    <w:rsid w:val="00902A9A"/>
    <w:rsid w:val="00904A1C"/>
    <w:rsid w:val="00904AB4"/>
    <w:rsid w:val="00905030"/>
    <w:rsid w:val="00906490"/>
    <w:rsid w:val="009111B2"/>
    <w:rsid w:val="009151F5"/>
    <w:rsid w:val="00916542"/>
    <w:rsid w:val="009220CA"/>
    <w:rsid w:val="00923FAD"/>
    <w:rsid w:val="00924AE1"/>
    <w:rsid w:val="009269B1"/>
    <w:rsid w:val="0092724D"/>
    <w:rsid w:val="009272B3"/>
    <w:rsid w:val="009315BE"/>
    <w:rsid w:val="0093338F"/>
    <w:rsid w:val="00937BD9"/>
    <w:rsid w:val="00950E2C"/>
    <w:rsid w:val="00951D50"/>
    <w:rsid w:val="009525EB"/>
    <w:rsid w:val="0095470B"/>
    <w:rsid w:val="00954874"/>
    <w:rsid w:val="0095615A"/>
    <w:rsid w:val="00961400"/>
    <w:rsid w:val="00963646"/>
    <w:rsid w:val="0096632D"/>
    <w:rsid w:val="009718C7"/>
    <w:rsid w:val="0097559F"/>
    <w:rsid w:val="0097761E"/>
    <w:rsid w:val="00982454"/>
    <w:rsid w:val="00982CF0"/>
    <w:rsid w:val="00983626"/>
    <w:rsid w:val="009853E1"/>
    <w:rsid w:val="00986E6B"/>
    <w:rsid w:val="00990032"/>
    <w:rsid w:val="00990B19"/>
    <w:rsid w:val="0099153B"/>
    <w:rsid w:val="00991769"/>
    <w:rsid w:val="0099232C"/>
    <w:rsid w:val="00994386"/>
    <w:rsid w:val="009A13D8"/>
    <w:rsid w:val="009A279E"/>
    <w:rsid w:val="009A3015"/>
    <w:rsid w:val="009A3490"/>
    <w:rsid w:val="009A5DA9"/>
    <w:rsid w:val="009B0A6F"/>
    <w:rsid w:val="009B0A94"/>
    <w:rsid w:val="009B2AE8"/>
    <w:rsid w:val="009B59E9"/>
    <w:rsid w:val="009B625D"/>
    <w:rsid w:val="009B70AA"/>
    <w:rsid w:val="009C5E77"/>
    <w:rsid w:val="009C7A7E"/>
    <w:rsid w:val="009D02E8"/>
    <w:rsid w:val="009D51D0"/>
    <w:rsid w:val="009D70A4"/>
    <w:rsid w:val="009D7B14"/>
    <w:rsid w:val="009E08D1"/>
    <w:rsid w:val="009E1B95"/>
    <w:rsid w:val="009E496F"/>
    <w:rsid w:val="009E4B0D"/>
    <w:rsid w:val="009E5250"/>
    <w:rsid w:val="009E7F92"/>
    <w:rsid w:val="009F02A3"/>
    <w:rsid w:val="009F1516"/>
    <w:rsid w:val="009F247E"/>
    <w:rsid w:val="009F2F27"/>
    <w:rsid w:val="009F34AA"/>
    <w:rsid w:val="009F6BCB"/>
    <w:rsid w:val="009F7B78"/>
    <w:rsid w:val="009F7C7C"/>
    <w:rsid w:val="00A0057A"/>
    <w:rsid w:val="00A02FA1"/>
    <w:rsid w:val="00A04CCE"/>
    <w:rsid w:val="00A07421"/>
    <w:rsid w:val="00A0776B"/>
    <w:rsid w:val="00A10FB9"/>
    <w:rsid w:val="00A11421"/>
    <w:rsid w:val="00A1389F"/>
    <w:rsid w:val="00A157B1"/>
    <w:rsid w:val="00A2093E"/>
    <w:rsid w:val="00A211D9"/>
    <w:rsid w:val="00A22229"/>
    <w:rsid w:val="00A237EE"/>
    <w:rsid w:val="00A23803"/>
    <w:rsid w:val="00A24442"/>
    <w:rsid w:val="00A330BB"/>
    <w:rsid w:val="00A362B8"/>
    <w:rsid w:val="00A44882"/>
    <w:rsid w:val="00A448A1"/>
    <w:rsid w:val="00A45125"/>
    <w:rsid w:val="00A54715"/>
    <w:rsid w:val="00A6061C"/>
    <w:rsid w:val="00A62D44"/>
    <w:rsid w:val="00A63553"/>
    <w:rsid w:val="00A66C37"/>
    <w:rsid w:val="00A67263"/>
    <w:rsid w:val="00A7161C"/>
    <w:rsid w:val="00A77AA3"/>
    <w:rsid w:val="00A8236D"/>
    <w:rsid w:val="00A854EB"/>
    <w:rsid w:val="00A872E5"/>
    <w:rsid w:val="00A91406"/>
    <w:rsid w:val="00A96E65"/>
    <w:rsid w:val="00A97C72"/>
    <w:rsid w:val="00AA028A"/>
    <w:rsid w:val="00AA268E"/>
    <w:rsid w:val="00AA310B"/>
    <w:rsid w:val="00AA63D4"/>
    <w:rsid w:val="00AB06E8"/>
    <w:rsid w:val="00AB1CD3"/>
    <w:rsid w:val="00AB352F"/>
    <w:rsid w:val="00AC274B"/>
    <w:rsid w:val="00AC4764"/>
    <w:rsid w:val="00AC6D36"/>
    <w:rsid w:val="00AD0CBA"/>
    <w:rsid w:val="00AD177A"/>
    <w:rsid w:val="00AD2087"/>
    <w:rsid w:val="00AD26E2"/>
    <w:rsid w:val="00AD784C"/>
    <w:rsid w:val="00AE108B"/>
    <w:rsid w:val="00AE126A"/>
    <w:rsid w:val="00AE1BAE"/>
    <w:rsid w:val="00AE2315"/>
    <w:rsid w:val="00AE3005"/>
    <w:rsid w:val="00AE3BD5"/>
    <w:rsid w:val="00AE59A0"/>
    <w:rsid w:val="00AF0C57"/>
    <w:rsid w:val="00AF26F3"/>
    <w:rsid w:val="00AF5F04"/>
    <w:rsid w:val="00B00672"/>
    <w:rsid w:val="00B01851"/>
    <w:rsid w:val="00B01B4D"/>
    <w:rsid w:val="00B06571"/>
    <w:rsid w:val="00B068BA"/>
    <w:rsid w:val="00B07FF7"/>
    <w:rsid w:val="00B13851"/>
    <w:rsid w:val="00B13B1C"/>
    <w:rsid w:val="00B13F49"/>
    <w:rsid w:val="00B14780"/>
    <w:rsid w:val="00B150FA"/>
    <w:rsid w:val="00B21F90"/>
    <w:rsid w:val="00B22291"/>
    <w:rsid w:val="00B23F9A"/>
    <w:rsid w:val="00B2417B"/>
    <w:rsid w:val="00B24E6F"/>
    <w:rsid w:val="00B2624D"/>
    <w:rsid w:val="00B26CB5"/>
    <w:rsid w:val="00B2752E"/>
    <w:rsid w:val="00B307CC"/>
    <w:rsid w:val="00B326B7"/>
    <w:rsid w:val="00B3588E"/>
    <w:rsid w:val="00B40413"/>
    <w:rsid w:val="00B41F3D"/>
    <w:rsid w:val="00B431E8"/>
    <w:rsid w:val="00B45141"/>
    <w:rsid w:val="00B46DE7"/>
    <w:rsid w:val="00B519CD"/>
    <w:rsid w:val="00B5273A"/>
    <w:rsid w:val="00B57329"/>
    <w:rsid w:val="00B60E61"/>
    <w:rsid w:val="00B62B50"/>
    <w:rsid w:val="00B635B7"/>
    <w:rsid w:val="00B63AE8"/>
    <w:rsid w:val="00B65950"/>
    <w:rsid w:val="00B66D83"/>
    <w:rsid w:val="00B672C0"/>
    <w:rsid w:val="00B676FD"/>
    <w:rsid w:val="00B75646"/>
    <w:rsid w:val="00B805B9"/>
    <w:rsid w:val="00B90729"/>
    <w:rsid w:val="00B907DA"/>
    <w:rsid w:val="00B94CD5"/>
    <w:rsid w:val="00B950BC"/>
    <w:rsid w:val="00B9714C"/>
    <w:rsid w:val="00BA29AD"/>
    <w:rsid w:val="00BA33CF"/>
    <w:rsid w:val="00BA3F8D"/>
    <w:rsid w:val="00BB6221"/>
    <w:rsid w:val="00BB7A10"/>
    <w:rsid w:val="00BC3E8F"/>
    <w:rsid w:val="00BC60BE"/>
    <w:rsid w:val="00BC7468"/>
    <w:rsid w:val="00BC7D4F"/>
    <w:rsid w:val="00BC7ED7"/>
    <w:rsid w:val="00BD1879"/>
    <w:rsid w:val="00BD2850"/>
    <w:rsid w:val="00BE28D2"/>
    <w:rsid w:val="00BE49B0"/>
    <w:rsid w:val="00BE4A64"/>
    <w:rsid w:val="00BE5E43"/>
    <w:rsid w:val="00BE7E0C"/>
    <w:rsid w:val="00BF30B2"/>
    <w:rsid w:val="00BF557D"/>
    <w:rsid w:val="00BF7F58"/>
    <w:rsid w:val="00C01381"/>
    <w:rsid w:val="00C01AB1"/>
    <w:rsid w:val="00C023B0"/>
    <w:rsid w:val="00C026A0"/>
    <w:rsid w:val="00C06137"/>
    <w:rsid w:val="00C079B8"/>
    <w:rsid w:val="00C10037"/>
    <w:rsid w:val="00C11AE8"/>
    <w:rsid w:val="00C123EA"/>
    <w:rsid w:val="00C12A49"/>
    <w:rsid w:val="00C133EE"/>
    <w:rsid w:val="00C149D0"/>
    <w:rsid w:val="00C26588"/>
    <w:rsid w:val="00C27DE9"/>
    <w:rsid w:val="00C32989"/>
    <w:rsid w:val="00C33388"/>
    <w:rsid w:val="00C35484"/>
    <w:rsid w:val="00C4173A"/>
    <w:rsid w:val="00C461A8"/>
    <w:rsid w:val="00C50DED"/>
    <w:rsid w:val="00C602FF"/>
    <w:rsid w:val="00C61174"/>
    <w:rsid w:val="00C6148F"/>
    <w:rsid w:val="00C621B1"/>
    <w:rsid w:val="00C62F7A"/>
    <w:rsid w:val="00C63B9C"/>
    <w:rsid w:val="00C660B3"/>
    <w:rsid w:val="00C6682F"/>
    <w:rsid w:val="00C668F9"/>
    <w:rsid w:val="00C67BF4"/>
    <w:rsid w:val="00C70C12"/>
    <w:rsid w:val="00C7275E"/>
    <w:rsid w:val="00C74C5D"/>
    <w:rsid w:val="00C83233"/>
    <w:rsid w:val="00C863C4"/>
    <w:rsid w:val="00C8746D"/>
    <w:rsid w:val="00C920EA"/>
    <w:rsid w:val="00C93C3E"/>
    <w:rsid w:val="00CA12E3"/>
    <w:rsid w:val="00CA1476"/>
    <w:rsid w:val="00CA6611"/>
    <w:rsid w:val="00CA6AE6"/>
    <w:rsid w:val="00CA782F"/>
    <w:rsid w:val="00CB187B"/>
    <w:rsid w:val="00CB2835"/>
    <w:rsid w:val="00CB3204"/>
    <w:rsid w:val="00CB3285"/>
    <w:rsid w:val="00CB4500"/>
    <w:rsid w:val="00CB7800"/>
    <w:rsid w:val="00CC0C72"/>
    <w:rsid w:val="00CC2BFD"/>
    <w:rsid w:val="00CD3476"/>
    <w:rsid w:val="00CD566E"/>
    <w:rsid w:val="00CD64DF"/>
    <w:rsid w:val="00CE225F"/>
    <w:rsid w:val="00CF2F50"/>
    <w:rsid w:val="00CF6198"/>
    <w:rsid w:val="00D02919"/>
    <w:rsid w:val="00D04C61"/>
    <w:rsid w:val="00D05B8D"/>
    <w:rsid w:val="00D065A2"/>
    <w:rsid w:val="00D079AA"/>
    <w:rsid w:val="00D07F00"/>
    <w:rsid w:val="00D1130F"/>
    <w:rsid w:val="00D1269C"/>
    <w:rsid w:val="00D164F2"/>
    <w:rsid w:val="00D17B72"/>
    <w:rsid w:val="00D3185C"/>
    <w:rsid w:val="00D3205F"/>
    <w:rsid w:val="00D3318E"/>
    <w:rsid w:val="00D33E72"/>
    <w:rsid w:val="00D35BD6"/>
    <w:rsid w:val="00D361B5"/>
    <w:rsid w:val="00D405AC"/>
    <w:rsid w:val="00D411A2"/>
    <w:rsid w:val="00D4606D"/>
    <w:rsid w:val="00D46C92"/>
    <w:rsid w:val="00D50B9C"/>
    <w:rsid w:val="00D52D73"/>
    <w:rsid w:val="00D52E58"/>
    <w:rsid w:val="00D5468D"/>
    <w:rsid w:val="00D56B20"/>
    <w:rsid w:val="00D578B3"/>
    <w:rsid w:val="00D618F4"/>
    <w:rsid w:val="00D6568D"/>
    <w:rsid w:val="00D714CC"/>
    <w:rsid w:val="00D75EA7"/>
    <w:rsid w:val="00D81ADF"/>
    <w:rsid w:val="00D81F21"/>
    <w:rsid w:val="00D864F2"/>
    <w:rsid w:val="00D92F95"/>
    <w:rsid w:val="00D943F8"/>
    <w:rsid w:val="00D95470"/>
    <w:rsid w:val="00D96B55"/>
    <w:rsid w:val="00DA2619"/>
    <w:rsid w:val="00DA4239"/>
    <w:rsid w:val="00DA65DE"/>
    <w:rsid w:val="00DA6A43"/>
    <w:rsid w:val="00DB0B61"/>
    <w:rsid w:val="00DB1474"/>
    <w:rsid w:val="00DB2962"/>
    <w:rsid w:val="00DB52FB"/>
    <w:rsid w:val="00DC013B"/>
    <w:rsid w:val="00DC090B"/>
    <w:rsid w:val="00DC1679"/>
    <w:rsid w:val="00DC219B"/>
    <w:rsid w:val="00DC2CF1"/>
    <w:rsid w:val="00DC4FCF"/>
    <w:rsid w:val="00DC50E0"/>
    <w:rsid w:val="00DC6386"/>
    <w:rsid w:val="00DD1130"/>
    <w:rsid w:val="00DD1951"/>
    <w:rsid w:val="00DD487D"/>
    <w:rsid w:val="00DD4E83"/>
    <w:rsid w:val="00DD6628"/>
    <w:rsid w:val="00DD6945"/>
    <w:rsid w:val="00DE2D04"/>
    <w:rsid w:val="00DE3250"/>
    <w:rsid w:val="00DE451A"/>
    <w:rsid w:val="00DE6028"/>
    <w:rsid w:val="00DE78A3"/>
    <w:rsid w:val="00DF1A71"/>
    <w:rsid w:val="00DF388D"/>
    <w:rsid w:val="00DF50FC"/>
    <w:rsid w:val="00DF68C7"/>
    <w:rsid w:val="00DF731A"/>
    <w:rsid w:val="00E06B75"/>
    <w:rsid w:val="00E11332"/>
    <w:rsid w:val="00E11352"/>
    <w:rsid w:val="00E170DC"/>
    <w:rsid w:val="00E17546"/>
    <w:rsid w:val="00E210B5"/>
    <w:rsid w:val="00E261B3"/>
    <w:rsid w:val="00E26818"/>
    <w:rsid w:val="00E27FFC"/>
    <w:rsid w:val="00E30B15"/>
    <w:rsid w:val="00E33237"/>
    <w:rsid w:val="00E35DA0"/>
    <w:rsid w:val="00E40181"/>
    <w:rsid w:val="00E46E07"/>
    <w:rsid w:val="00E53D41"/>
    <w:rsid w:val="00E54950"/>
    <w:rsid w:val="00E56063"/>
    <w:rsid w:val="00E56A01"/>
    <w:rsid w:val="00E57E80"/>
    <w:rsid w:val="00E62622"/>
    <w:rsid w:val="00E629A1"/>
    <w:rsid w:val="00E62DF3"/>
    <w:rsid w:val="00E6794C"/>
    <w:rsid w:val="00E71591"/>
    <w:rsid w:val="00E71CEB"/>
    <w:rsid w:val="00E7474F"/>
    <w:rsid w:val="00E80DE3"/>
    <w:rsid w:val="00E82C55"/>
    <w:rsid w:val="00E8787E"/>
    <w:rsid w:val="00E92AC3"/>
    <w:rsid w:val="00EA1360"/>
    <w:rsid w:val="00EA2F6A"/>
    <w:rsid w:val="00EA38B8"/>
    <w:rsid w:val="00EA44EC"/>
    <w:rsid w:val="00EB00E0"/>
    <w:rsid w:val="00EB2904"/>
    <w:rsid w:val="00EC059F"/>
    <w:rsid w:val="00EC1F24"/>
    <w:rsid w:val="00EC22F6"/>
    <w:rsid w:val="00EC294E"/>
    <w:rsid w:val="00EC40D5"/>
    <w:rsid w:val="00ED2CF7"/>
    <w:rsid w:val="00ED5B9B"/>
    <w:rsid w:val="00ED6BAD"/>
    <w:rsid w:val="00ED7447"/>
    <w:rsid w:val="00EE00D6"/>
    <w:rsid w:val="00EE11E7"/>
    <w:rsid w:val="00EE1488"/>
    <w:rsid w:val="00EE2793"/>
    <w:rsid w:val="00EE29AD"/>
    <w:rsid w:val="00EE3E24"/>
    <w:rsid w:val="00EE4D5D"/>
    <w:rsid w:val="00EE5131"/>
    <w:rsid w:val="00EE6A79"/>
    <w:rsid w:val="00EF109B"/>
    <w:rsid w:val="00EF1310"/>
    <w:rsid w:val="00EF201C"/>
    <w:rsid w:val="00EF36AF"/>
    <w:rsid w:val="00EF59A3"/>
    <w:rsid w:val="00EF6675"/>
    <w:rsid w:val="00F00F9C"/>
    <w:rsid w:val="00F01E5F"/>
    <w:rsid w:val="00F024F3"/>
    <w:rsid w:val="00F02ABA"/>
    <w:rsid w:val="00F03C30"/>
    <w:rsid w:val="00F0437A"/>
    <w:rsid w:val="00F07FEB"/>
    <w:rsid w:val="00F101B8"/>
    <w:rsid w:val="00F11037"/>
    <w:rsid w:val="00F141A1"/>
    <w:rsid w:val="00F16F1B"/>
    <w:rsid w:val="00F250A9"/>
    <w:rsid w:val="00F267AF"/>
    <w:rsid w:val="00F30FF4"/>
    <w:rsid w:val="00F3122E"/>
    <w:rsid w:val="00F32368"/>
    <w:rsid w:val="00F331AD"/>
    <w:rsid w:val="00F35287"/>
    <w:rsid w:val="00F40A70"/>
    <w:rsid w:val="00F43A37"/>
    <w:rsid w:val="00F451AB"/>
    <w:rsid w:val="00F4641B"/>
    <w:rsid w:val="00F46EB8"/>
    <w:rsid w:val="00F50848"/>
    <w:rsid w:val="00F50CD1"/>
    <w:rsid w:val="00F511E4"/>
    <w:rsid w:val="00F52D09"/>
    <w:rsid w:val="00F52E08"/>
    <w:rsid w:val="00F53A66"/>
    <w:rsid w:val="00F53DDD"/>
    <w:rsid w:val="00F5462D"/>
    <w:rsid w:val="00F55B21"/>
    <w:rsid w:val="00F56EF6"/>
    <w:rsid w:val="00F60082"/>
    <w:rsid w:val="00F618C7"/>
    <w:rsid w:val="00F61A9F"/>
    <w:rsid w:val="00F61B5F"/>
    <w:rsid w:val="00F633C8"/>
    <w:rsid w:val="00F64696"/>
    <w:rsid w:val="00F65AA9"/>
    <w:rsid w:val="00F6768F"/>
    <w:rsid w:val="00F712D8"/>
    <w:rsid w:val="00F72C2C"/>
    <w:rsid w:val="00F76CAB"/>
    <w:rsid w:val="00F772C6"/>
    <w:rsid w:val="00F815B5"/>
    <w:rsid w:val="00F84FA0"/>
    <w:rsid w:val="00F85195"/>
    <w:rsid w:val="00F868E3"/>
    <w:rsid w:val="00F938BA"/>
    <w:rsid w:val="00F97919"/>
    <w:rsid w:val="00FA2C46"/>
    <w:rsid w:val="00FA3525"/>
    <w:rsid w:val="00FA4128"/>
    <w:rsid w:val="00FA5A53"/>
    <w:rsid w:val="00FB2551"/>
    <w:rsid w:val="00FB4769"/>
    <w:rsid w:val="00FB4CDA"/>
    <w:rsid w:val="00FB6481"/>
    <w:rsid w:val="00FB6D36"/>
    <w:rsid w:val="00FB799D"/>
    <w:rsid w:val="00FC0965"/>
    <w:rsid w:val="00FC0F81"/>
    <w:rsid w:val="00FC252F"/>
    <w:rsid w:val="00FC395C"/>
    <w:rsid w:val="00FC5E8E"/>
    <w:rsid w:val="00FD202B"/>
    <w:rsid w:val="00FD3766"/>
    <w:rsid w:val="00FD47C4"/>
    <w:rsid w:val="00FD722A"/>
    <w:rsid w:val="00FE2DCF"/>
    <w:rsid w:val="00FE3FA7"/>
    <w:rsid w:val="00FF2A4E"/>
    <w:rsid w:val="00FF2FCE"/>
    <w:rsid w:val="00FF3712"/>
    <w:rsid w:val="00FF4DE4"/>
    <w:rsid w:val="00FF4F7D"/>
    <w:rsid w:val="00FF54DF"/>
    <w:rsid w:val="00FF6D9D"/>
    <w:rsid w:val="00FF7DD5"/>
    <w:rsid w:val="0920065D"/>
    <w:rsid w:val="0D508A98"/>
    <w:rsid w:val="0DB5678C"/>
    <w:rsid w:val="12523441"/>
    <w:rsid w:val="138104EE"/>
    <w:rsid w:val="13C7213C"/>
    <w:rsid w:val="15FC6F15"/>
    <w:rsid w:val="1AF6CF3D"/>
    <w:rsid w:val="21EF2E18"/>
    <w:rsid w:val="21FF198A"/>
    <w:rsid w:val="30E8E055"/>
    <w:rsid w:val="3159C7D9"/>
    <w:rsid w:val="382C47A2"/>
    <w:rsid w:val="3D30018C"/>
    <w:rsid w:val="440BFC99"/>
    <w:rsid w:val="4D4ED881"/>
    <w:rsid w:val="4D7A240D"/>
    <w:rsid w:val="524F3297"/>
    <w:rsid w:val="5399F166"/>
    <w:rsid w:val="5E504FE6"/>
    <w:rsid w:val="646E0C0D"/>
    <w:rsid w:val="6FD6B0CF"/>
    <w:rsid w:val="71422AE2"/>
    <w:rsid w:val="7B7B13D9"/>
    <w:rsid w:val="7C0AC873"/>
    <w:rsid w:val="7EF5476B"/>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CA4FA3"/>
  <w15:docId w15:val="{05CF1784-4785-465B-BA74-86F44607C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72"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1"/>
    <w:rsid w:val="00D46C92"/>
    <w:pPr>
      <w:spacing w:after="120" w:line="280" w:lineRule="atLeast"/>
    </w:pPr>
    <w:rPr>
      <w:rFonts w:ascii="Arial" w:hAnsi="Arial"/>
      <w:sz w:val="21"/>
      <w:lang w:eastAsia="en-US"/>
    </w:rPr>
  </w:style>
  <w:style w:type="paragraph" w:styleId="Heading1">
    <w:name w:val="heading 1"/>
    <w:next w:val="Body"/>
    <w:link w:val="Heading1Char"/>
    <w:uiPriority w:val="1"/>
    <w:qFormat/>
    <w:rsid w:val="00AD2087"/>
    <w:pPr>
      <w:keepNext/>
      <w:keepLines/>
      <w:spacing w:before="320" w:after="200" w:line="440" w:lineRule="atLeast"/>
      <w:outlineLvl w:val="0"/>
    </w:pPr>
    <w:rPr>
      <w:rFonts w:ascii="Arial" w:eastAsia="MS Gothic" w:hAnsi="Arial" w:cs="Arial"/>
      <w:bCs/>
      <w:color w:val="201547"/>
      <w:kern w:val="32"/>
      <w:sz w:val="40"/>
      <w:szCs w:val="40"/>
      <w:lang w:eastAsia="en-US"/>
    </w:rPr>
  </w:style>
  <w:style w:type="paragraph" w:styleId="Heading2">
    <w:name w:val="heading 2"/>
    <w:next w:val="Body"/>
    <w:link w:val="Heading2Char"/>
    <w:uiPriority w:val="1"/>
    <w:qFormat/>
    <w:rsid w:val="00315BD8"/>
    <w:pPr>
      <w:keepNext/>
      <w:keepLines/>
      <w:spacing w:before="240" w:after="90" w:line="340" w:lineRule="atLeast"/>
      <w:outlineLvl w:val="1"/>
    </w:pPr>
    <w:rPr>
      <w:rFonts w:ascii="Arial" w:hAnsi="Arial"/>
      <w:b/>
      <w:color w:val="53565A"/>
      <w:sz w:val="32"/>
      <w:szCs w:val="28"/>
      <w:lang w:eastAsia="en-US"/>
    </w:rPr>
  </w:style>
  <w:style w:type="paragraph" w:styleId="Heading3">
    <w:name w:val="heading 3"/>
    <w:next w:val="Body"/>
    <w:link w:val="Heading3Char"/>
    <w:uiPriority w:val="1"/>
    <w:qFormat/>
    <w:rsid w:val="001E0C5D"/>
    <w:pPr>
      <w:keepNext/>
      <w:keepLines/>
      <w:spacing w:before="280" w:after="120" w:line="310" w:lineRule="atLeast"/>
      <w:outlineLvl w:val="2"/>
    </w:pPr>
    <w:rPr>
      <w:rFonts w:ascii="Arial" w:eastAsia="MS Gothic" w:hAnsi="Arial"/>
      <w:bCs/>
      <w:color w:val="53565A"/>
      <w:sz w:val="27"/>
      <w:szCs w:val="26"/>
      <w:lang w:eastAsia="en-US"/>
    </w:rPr>
  </w:style>
  <w:style w:type="paragraph" w:styleId="Heading4">
    <w:name w:val="heading 4"/>
    <w:next w:val="Body"/>
    <w:link w:val="Heading4Char"/>
    <w:uiPriority w:val="1"/>
    <w:qFormat/>
    <w:rsid w:val="001E0C5D"/>
    <w:pPr>
      <w:keepNext/>
      <w:keepLines/>
      <w:spacing w:before="240" w:after="120" w:line="280" w:lineRule="atLeast"/>
      <w:outlineLvl w:val="3"/>
    </w:pPr>
    <w:rPr>
      <w:rFonts w:ascii="Arial" w:eastAsia="MS Mincho" w:hAnsi="Arial"/>
      <w:b/>
      <w:bCs/>
      <w:color w:val="53565A"/>
      <w:sz w:val="24"/>
      <w:szCs w:val="22"/>
      <w:lang w:eastAsia="en-US"/>
    </w:rPr>
  </w:style>
  <w:style w:type="paragraph" w:styleId="Heading5">
    <w:name w:val="heading 5"/>
    <w:basedOn w:val="Normal"/>
    <w:next w:val="Body"/>
    <w:link w:val="Heading5Char"/>
    <w:uiPriority w:val="9"/>
    <w:semiHidden/>
    <w:qFormat/>
    <w:rsid w:val="001E0C5D"/>
    <w:pPr>
      <w:keepNext/>
      <w:keepLines/>
      <w:spacing w:before="240" w:after="60" w:line="240" w:lineRule="atLeast"/>
      <w:outlineLvl w:val="4"/>
    </w:pPr>
    <w:rPr>
      <w:rFonts w:eastAsia="MS Mincho"/>
      <w:b/>
      <w:bCs/>
      <w:iCs/>
      <w:color w:val="53565A"/>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rsid w:val="002365B4"/>
    <w:pPr>
      <w:spacing w:after="120" w:line="280" w:lineRule="atLeast"/>
    </w:pPr>
    <w:rPr>
      <w:rFonts w:ascii="Arial" w:eastAsia="Times" w:hAnsi="Arial"/>
      <w:sz w:val="21"/>
      <w:lang w:eastAsia="en-US"/>
    </w:rPr>
  </w:style>
  <w:style w:type="character" w:customStyle="1" w:styleId="Heading1Char">
    <w:name w:val="Heading 1 Char"/>
    <w:link w:val="Heading1"/>
    <w:uiPriority w:val="1"/>
    <w:rsid w:val="00AD2087"/>
    <w:rPr>
      <w:rFonts w:ascii="Arial" w:eastAsia="MS Gothic" w:hAnsi="Arial" w:cs="Arial"/>
      <w:bCs/>
      <w:color w:val="201547"/>
      <w:kern w:val="32"/>
      <w:sz w:val="40"/>
      <w:szCs w:val="40"/>
      <w:lang w:eastAsia="en-US"/>
    </w:rPr>
  </w:style>
  <w:style w:type="character" w:customStyle="1" w:styleId="Heading2Char">
    <w:name w:val="Heading 2 Char"/>
    <w:link w:val="Heading2"/>
    <w:uiPriority w:val="1"/>
    <w:rsid w:val="00315BD8"/>
    <w:rPr>
      <w:rFonts w:ascii="Arial" w:hAnsi="Arial"/>
      <w:b/>
      <w:color w:val="53565A"/>
      <w:sz w:val="32"/>
      <w:szCs w:val="28"/>
      <w:lang w:eastAsia="en-US"/>
    </w:rPr>
  </w:style>
  <w:style w:type="character" w:customStyle="1" w:styleId="Heading3Char">
    <w:name w:val="Heading 3 Char"/>
    <w:link w:val="Heading3"/>
    <w:uiPriority w:val="1"/>
    <w:rsid w:val="001E0C5D"/>
    <w:rPr>
      <w:rFonts w:ascii="Arial" w:eastAsia="MS Gothic" w:hAnsi="Arial"/>
      <w:bCs/>
      <w:color w:val="53565A"/>
      <w:sz w:val="27"/>
      <w:szCs w:val="26"/>
      <w:lang w:eastAsia="en-US"/>
    </w:rPr>
  </w:style>
  <w:style w:type="character" w:customStyle="1" w:styleId="Heading4Char">
    <w:name w:val="Heading 4 Char"/>
    <w:link w:val="Heading4"/>
    <w:uiPriority w:val="1"/>
    <w:rsid w:val="001E0C5D"/>
    <w:rPr>
      <w:rFonts w:ascii="Arial" w:eastAsia="MS Mincho" w:hAnsi="Arial"/>
      <w:b/>
      <w:bCs/>
      <w:color w:val="53565A"/>
      <w:sz w:val="24"/>
      <w:szCs w:val="22"/>
      <w:lang w:eastAsia="en-US"/>
    </w:rPr>
  </w:style>
  <w:style w:type="paragraph" w:styleId="Header">
    <w:name w:val="header"/>
    <w:basedOn w:val="Normal"/>
    <w:uiPriority w:val="10"/>
    <w:rsid w:val="00855920"/>
    <w:pPr>
      <w:spacing w:after="300" w:line="240" w:lineRule="auto"/>
    </w:pPr>
    <w:rPr>
      <w:rFonts w:cs="Arial"/>
      <w:b/>
      <w:color w:val="53565A"/>
      <w:sz w:val="18"/>
      <w:szCs w:val="18"/>
    </w:rPr>
  </w:style>
  <w:style w:type="paragraph" w:styleId="Footer">
    <w:name w:val="footer"/>
    <w:uiPriority w:val="8"/>
    <w:rsid w:val="00373890"/>
    <w:pPr>
      <w:spacing w:before="300"/>
      <w:jc w:val="right"/>
    </w:pPr>
    <w:rPr>
      <w:rFonts w:ascii="Arial" w:hAnsi="Arial" w:cs="Arial"/>
      <w:szCs w:val="18"/>
      <w:lang w:eastAsia="en-US"/>
    </w:rPr>
  </w:style>
  <w:style w:type="character" w:styleId="FollowedHyperlink">
    <w:name w:val="FollowedHyperlink"/>
    <w:uiPriority w:val="99"/>
    <w:rsid w:val="001E0C5D"/>
    <w:rPr>
      <w:color w:val="87189D"/>
      <w:u w:val="dotted"/>
    </w:rPr>
  </w:style>
  <w:style w:type="paragraph" w:customStyle="1" w:styleId="Tabletext6pt">
    <w:name w:val="Table text + 6pt"/>
    <w:basedOn w:val="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C62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ospace">
    <w:name w:val="Body no space"/>
    <w:basedOn w:val="Body"/>
    <w:uiPriority w:val="1"/>
    <w:rsid w:val="00F772C6"/>
    <w:pPr>
      <w:spacing w:after="0"/>
    </w:pPr>
  </w:style>
  <w:style w:type="paragraph" w:customStyle="1" w:styleId="Bullet1">
    <w:name w:val="Bullet 1"/>
    <w:basedOn w:val="Body"/>
    <w:qFormat/>
    <w:rsid w:val="002365B4"/>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basedOn w:val="Normal"/>
    <w:next w:val="Normal"/>
    <w:uiPriority w:val="39"/>
    <w:rsid w:val="00D46C92"/>
    <w:pPr>
      <w:keepNext/>
      <w:keepLines/>
      <w:tabs>
        <w:tab w:val="right" w:leader="dot" w:pos="10206"/>
      </w:tabs>
      <w:spacing w:before="160" w:after="60"/>
    </w:pPr>
    <w:rPr>
      <w:b/>
      <w:noProof/>
    </w:rPr>
  </w:style>
  <w:style w:type="character" w:customStyle="1" w:styleId="Heading5Char">
    <w:name w:val="Heading 5 Char"/>
    <w:link w:val="Heading5"/>
    <w:uiPriority w:val="9"/>
    <w:semiHidden/>
    <w:rsid w:val="001E0C5D"/>
    <w:rPr>
      <w:rFonts w:ascii="Arial" w:eastAsia="MS Mincho" w:hAnsi="Arial"/>
      <w:b/>
      <w:bCs/>
      <w:iCs/>
      <w:color w:val="53565A"/>
      <w:sz w:val="21"/>
      <w:szCs w:val="26"/>
      <w:lang w:eastAsia="en-US"/>
    </w:rPr>
  </w:style>
  <w:style w:type="character" w:styleId="Strong">
    <w:name w:val="Strong"/>
    <w:uiPriority w:val="22"/>
    <w:qFormat/>
    <w:rsid w:val="00FA3525"/>
    <w:rPr>
      <w:b/>
      <w:bCs/>
    </w:rPr>
  </w:style>
  <w:style w:type="paragraph" w:customStyle="1" w:styleId="TOCheadingfactsheet">
    <w:name w:val="TOC heading fact sheet"/>
    <w:basedOn w:val="Heading2"/>
    <w:next w:val="Body"/>
    <w:link w:val="TOCheadingfactsheetChar"/>
    <w:uiPriority w:val="4"/>
    <w:rsid w:val="003B5733"/>
    <w:pPr>
      <w:spacing w:before="480" w:after="200" w:line="330" w:lineRule="atLeast"/>
      <w:outlineLvl w:val="9"/>
    </w:pPr>
    <w:rPr>
      <w:sz w:val="29"/>
    </w:rPr>
  </w:style>
  <w:style w:type="character" w:customStyle="1" w:styleId="TOCheadingfactsheetChar">
    <w:name w:val="TOC heading fact sheet Char"/>
    <w:link w:val="TOCheadingfactsheet"/>
    <w:uiPriority w:val="4"/>
    <w:rsid w:val="003B5733"/>
    <w:rPr>
      <w:rFonts w:ascii="Arial" w:hAnsi="Arial"/>
      <w:b/>
      <w:color w:val="53565A"/>
      <w:sz w:val="29"/>
      <w:szCs w:val="28"/>
      <w:lang w:eastAsia="en-US"/>
    </w:rPr>
  </w:style>
  <w:style w:type="paragraph" w:styleId="TOC2">
    <w:name w:val="toc 2"/>
    <w:basedOn w:val="Normal"/>
    <w:next w:val="Normal"/>
    <w:uiPriority w:val="39"/>
    <w:rsid w:val="00D46C92"/>
    <w:pPr>
      <w:keepLines/>
      <w:tabs>
        <w:tab w:val="right" w:leader="dot" w:pos="10206"/>
      </w:tabs>
      <w:spacing w:after="60"/>
    </w:pPr>
    <w:rPr>
      <w:noProof/>
    </w:rPr>
  </w:style>
  <w:style w:type="paragraph" w:styleId="TOC3">
    <w:name w:val="toc 3"/>
    <w:basedOn w:val="Normal"/>
    <w:next w:val="Normal"/>
    <w:uiPriority w:val="39"/>
    <w:rsid w:val="00D46C92"/>
    <w:pPr>
      <w:keepLines/>
      <w:tabs>
        <w:tab w:val="right" w:leader="dot" w:pos="10206"/>
      </w:tabs>
      <w:spacing w:after="60"/>
      <w:ind w:left="284"/>
    </w:pPr>
    <w:rPr>
      <w:rFonts w:cs="Arial"/>
    </w:rPr>
  </w:style>
  <w:style w:type="paragraph" w:styleId="TOC4">
    <w:name w:val="toc 4"/>
    <w:basedOn w:val="TOC3"/>
    <w:uiPriority w:val="39"/>
    <w:rsid w:val="00D46C92"/>
    <w:pPr>
      <w:ind w:left="567"/>
    </w:pPr>
  </w:style>
  <w:style w:type="paragraph" w:styleId="TOC5">
    <w:name w:val="toc 5"/>
    <w:basedOn w:val="TOC4"/>
    <w:rsid w:val="00DB1474"/>
    <w:pPr>
      <w:ind w:left="851"/>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basedOn w:val="Spacerparatopoffirstpage"/>
    <w:uiPriority w:val="5"/>
    <w:rsid w:val="00EC40D5"/>
  </w:style>
  <w:style w:type="paragraph" w:customStyle="1" w:styleId="Tabletext">
    <w:name w:val="Table text"/>
    <w:uiPriority w:val="3"/>
    <w:qFormat/>
    <w:rsid w:val="004A4195"/>
    <w:pPr>
      <w:spacing w:before="80" w:after="60"/>
    </w:pPr>
    <w:rPr>
      <w:rFonts w:ascii="Arial" w:hAnsi="Arial"/>
      <w:sz w:val="21"/>
      <w:lang w:eastAsia="en-US"/>
    </w:rPr>
  </w:style>
  <w:style w:type="paragraph" w:customStyle="1" w:styleId="Tablecaption">
    <w:name w:val="Table caption"/>
    <w:next w:val="Body"/>
    <w:uiPriority w:val="3"/>
    <w:qFormat/>
    <w:rsid w:val="004A4195"/>
    <w:pPr>
      <w:keepNext/>
      <w:keepLines/>
      <w:spacing w:before="240" w:after="120" w:line="250" w:lineRule="atLeast"/>
    </w:pPr>
    <w:rPr>
      <w:rFonts w:ascii="Arial" w:hAnsi="Arial"/>
      <w:b/>
      <w:sz w:val="21"/>
      <w:lang w:eastAsia="en-US"/>
    </w:rPr>
  </w:style>
  <w:style w:type="paragraph" w:customStyle="1" w:styleId="Documenttitle">
    <w:name w:val="Document title"/>
    <w:uiPriority w:val="8"/>
    <w:rsid w:val="00AD2087"/>
    <w:pPr>
      <w:spacing w:after="240" w:line="560" w:lineRule="atLeast"/>
    </w:pPr>
    <w:rPr>
      <w:rFonts w:ascii="Arial" w:hAnsi="Arial"/>
      <w:b/>
      <w:color w:val="201547"/>
      <w:sz w:val="48"/>
      <w:szCs w:val="50"/>
      <w:lang w:eastAsia="en-US"/>
    </w:rPr>
  </w:style>
  <w:style w:type="character" w:styleId="FootnoteReference">
    <w:name w:val="footnote reference"/>
    <w:uiPriority w:val="8"/>
    <w:rsid w:val="00BC7ED7"/>
    <w:rPr>
      <w:vertAlign w:val="superscript"/>
    </w:rPr>
  </w:style>
  <w:style w:type="paragraph" w:customStyle="1" w:styleId="Accessibilitypara">
    <w:name w:val="Accessibility para"/>
    <w:uiPriority w:val="8"/>
    <w:rsid w:val="008119CA"/>
    <w:pPr>
      <w:spacing w:before="240" w:after="200" w:line="300" w:lineRule="atLeast"/>
    </w:pPr>
    <w:rPr>
      <w:rFonts w:ascii="Arial" w:eastAsia="Times" w:hAnsi="Arial"/>
      <w:sz w:val="24"/>
      <w:szCs w:val="19"/>
      <w:lang w:eastAsia="en-US"/>
    </w:rPr>
  </w:style>
  <w:style w:type="paragraph" w:customStyle="1" w:styleId="Figurecaption">
    <w:name w:val="Figure caption"/>
    <w:next w:val="Body"/>
    <w:rsid w:val="003B5733"/>
    <w:pPr>
      <w:keepNext/>
      <w:keepLines/>
      <w:spacing w:before="240" w:after="120" w:line="250" w:lineRule="atLeast"/>
    </w:pPr>
    <w:rPr>
      <w:rFonts w:ascii="Arial" w:hAnsi="Arial"/>
      <w:b/>
      <w:sz w:val="21"/>
      <w:lang w:eastAsia="en-US"/>
    </w:rPr>
  </w:style>
  <w:style w:type="paragraph" w:customStyle="1" w:styleId="Bullet2">
    <w:name w:val="Bullet 2"/>
    <w:basedOn w:val="Body"/>
    <w:uiPriority w:val="2"/>
    <w:qFormat/>
    <w:rsid w:val="008E7B49"/>
    <w:pPr>
      <w:numPr>
        <w:ilvl w:val="1"/>
        <w:numId w:val="7"/>
      </w:numPr>
      <w:spacing w:after="40"/>
    </w:pPr>
  </w:style>
  <w:style w:type="paragraph" w:customStyle="1" w:styleId="Bodyafterbullets">
    <w:name w:val="Body after bullets"/>
    <w:basedOn w:val="Body"/>
    <w:uiPriority w:val="11"/>
    <w:rsid w:val="00E11352"/>
    <w:pPr>
      <w:spacing w:before="120"/>
    </w:pPr>
  </w:style>
  <w:style w:type="paragraph" w:customStyle="1" w:styleId="Tablebullet2">
    <w:name w:val="Table bullet 2"/>
    <w:basedOn w:val="Tabletext"/>
    <w:uiPriority w:val="11"/>
    <w:rsid w:val="008E7B49"/>
    <w:pPr>
      <w:numPr>
        <w:ilvl w:val="1"/>
        <w:numId w:val="9"/>
      </w:numPr>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Tablebullet1">
    <w:name w:val="Table bullet 1"/>
    <w:basedOn w:val="Tabletext"/>
    <w:uiPriority w:val="3"/>
    <w:qFormat/>
    <w:rsid w:val="008E7B49"/>
    <w:pPr>
      <w:numPr>
        <w:numId w:val="9"/>
      </w:numPr>
    </w:pPr>
  </w:style>
  <w:style w:type="numbering" w:customStyle="1" w:styleId="ZZTablebullets">
    <w:name w:val="ZZ Table bullets"/>
    <w:basedOn w:val="NoList"/>
    <w:rsid w:val="008E7B49"/>
    <w:pPr>
      <w:numPr>
        <w:numId w:val="9"/>
      </w:numPr>
    </w:pPr>
  </w:style>
  <w:style w:type="paragraph" w:customStyle="1" w:styleId="Tablecolhead">
    <w:name w:val="Table col head"/>
    <w:uiPriority w:val="3"/>
    <w:qFormat/>
    <w:rsid w:val="001E0C5D"/>
    <w:pPr>
      <w:spacing w:before="80" w:after="60"/>
    </w:pPr>
    <w:rPr>
      <w:rFonts w:ascii="Arial" w:hAnsi="Arial"/>
      <w:b/>
      <w:color w:val="53565A"/>
      <w:sz w:val="21"/>
      <w:lang w:eastAsia="en-US"/>
    </w:rPr>
  </w:style>
  <w:style w:type="paragraph" w:customStyle="1" w:styleId="Bulletafternumbers1">
    <w:name w:val="Bullet after numbers 1"/>
    <w:basedOn w:val="Body"/>
    <w:uiPriority w:val="4"/>
    <w:rsid w:val="00101001"/>
    <w:pPr>
      <w:numPr>
        <w:ilvl w:val="2"/>
        <w:numId w:val="3"/>
      </w:numPr>
    </w:pPr>
  </w:style>
  <w:style w:type="character" w:styleId="Hyperlink">
    <w:name w:val="Hyperlink"/>
    <w:uiPriority w:val="99"/>
    <w:rsid w:val="001E0C5D"/>
    <w:rPr>
      <w:color w:val="004C97"/>
      <w:u w:val="dotted"/>
    </w:rPr>
  </w:style>
  <w:style w:type="paragraph" w:customStyle="1" w:styleId="Documentsubtitle">
    <w:name w:val="Document subtitle"/>
    <w:uiPriority w:val="8"/>
    <w:rsid w:val="003B5733"/>
    <w:pPr>
      <w:spacing w:after="120"/>
    </w:pPr>
    <w:rPr>
      <w:rFonts w:ascii="Arial" w:hAnsi="Arial"/>
      <w:color w:val="53565A"/>
      <w:sz w:val="28"/>
      <w:szCs w:val="24"/>
      <w:lang w:eastAsia="en-US"/>
    </w:rPr>
  </w:style>
  <w:style w:type="paragraph" w:styleId="FootnoteText">
    <w:name w:val="footnote text"/>
    <w:basedOn w:val="Normal"/>
    <w:link w:val="FootnoteTextChar"/>
    <w:uiPriority w:val="8"/>
    <w:rsid w:val="004A4195"/>
    <w:pPr>
      <w:spacing w:before="60" w:after="60" w:line="220" w:lineRule="atLeast"/>
    </w:pPr>
    <w:rPr>
      <w:rFonts w:eastAsia="MS Gothic" w:cs="Arial"/>
      <w:sz w:val="18"/>
      <w:szCs w:val="16"/>
    </w:rPr>
  </w:style>
  <w:style w:type="character" w:customStyle="1" w:styleId="FootnoteTextChar">
    <w:name w:val="Footnote Text Char"/>
    <w:link w:val="FootnoteText"/>
    <w:uiPriority w:val="8"/>
    <w:rsid w:val="004A4195"/>
    <w:rPr>
      <w:rFonts w:ascii="Arial" w:eastAsia="MS Gothic" w:hAnsi="Arial" w:cs="Arial"/>
      <w:sz w:val="18"/>
      <w:szCs w:val="16"/>
      <w:lang w:eastAsia="en-US"/>
    </w:rPr>
  </w:style>
  <w:style w:type="paragraph" w:customStyle="1" w:styleId="Spacerparatopoffirstpage">
    <w:name w:val="Spacer para top of first page"/>
    <w:basedOn w:val="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8E7B49"/>
    <w:pPr>
      <w:numPr>
        <w:numId w:val="7"/>
      </w:numPr>
    </w:pPr>
  </w:style>
  <w:style w:type="numbering" w:customStyle="1" w:styleId="ZZNumbersdigit">
    <w:name w:val="ZZ Numbers digit"/>
    <w:rsid w:val="00101001"/>
    <w:pPr>
      <w:numPr>
        <w:numId w:val="2"/>
      </w:numPr>
    </w:pPr>
  </w:style>
  <w:style w:type="numbering" w:customStyle="1" w:styleId="ZZQuotebullets">
    <w:name w:val="ZZ Quote bullets"/>
    <w:basedOn w:val="ZZNumbersdigit"/>
    <w:rsid w:val="008E7B49"/>
    <w:pPr>
      <w:numPr>
        <w:numId w:val="11"/>
      </w:numPr>
    </w:pPr>
  </w:style>
  <w:style w:type="paragraph" w:customStyle="1" w:styleId="Numberdigit">
    <w:name w:val="Number digit"/>
    <w:basedOn w:val="Body"/>
    <w:uiPriority w:val="2"/>
    <w:rsid w:val="00857C5A"/>
    <w:pPr>
      <w:numPr>
        <w:numId w:val="3"/>
      </w:numPr>
    </w:pPr>
  </w:style>
  <w:style w:type="paragraph" w:customStyle="1" w:styleId="Numberloweralphaindent">
    <w:name w:val="Number lower alpha indent"/>
    <w:basedOn w:val="Body"/>
    <w:uiPriority w:val="3"/>
    <w:rsid w:val="00721CFB"/>
    <w:pPr>
      <w:numPr>
        <w:ilvl w:val="1"/>
        <w:numId w:val="22"/>
      </w:numPr>
    </w:pPr>
  </w:style>
  <w:style w:type="paragraph" w:customStyle="1" w:styleId="Numberdigitindent">
    <w:name w:val="Number digit indent"/>
    <w:basedOn w:val="Numberloweralphaindent"/>
    <w:uiPriority w:val="3"/>
    <w:rsid w:val="00101001"/>
    <w:pPr>
      <w:numPr>
        <w:numId w:val="3"/>
      </w:numPr>
    </w:pPr>
  </w:style>
  <w:style w:type="paragraph" w:customStyle="1" w:styleId="Numberloweralpha">
    <w:name w:val="Number lower alpha"/>
    <w:basedOn w:val="Body"/>
    <w:uiPriority w:val="3"/>
    <w:rsid w:val="00721CFB"/>
    <w:pPr>
      <w:numPr>
        <w:numId w:val="22"/>
      </w:numPr>
    </w:pPr>
  </w:style>
  <w:style w:type="paragraph" w:customStyle="1" w:styleId="Numberlowerroman">
    <w:name w:val="Number lower roman"/>
    <w:basedOn w:val="Body"/>
    <w:uiPriority w:val="3"/>
    <w:rsid w:val="00721CFB"/>
    <w:pPr>
      <w:numPr>
        <w:numId w:val="13"/>
      </w:numPr>
    </w:pPr>
  </w:style>
  <w:style w:type="paragraph" w:customStyle="1" w:styleId="Numberlowerromanindent">
    <w:name w:val="Number lower roman indent"/>
    <w:basedOn w:val="Body"/>
    <w:uiPriority w:val="3"/>
    <w:rsid w:val="00721CFB"/>
    <w:pPr>
      <w:numPr>
        <w:ilvl w:val="1"/>
        <w:numId w:val="13"/>
      </w:numPr>
    </w:pPr>
  </w:style>
  <w:style w:type="paragraph" w:customStyle="1" w:styleId="Quotetext">
    <w:name w:val="Quote text"/>
    <w:basedOn w:val="Body"/>
    <w:uiPriority w:val="4"/>
    <w:rsid w:val="00152073"/>
    <w:pPr>
      <w:ind w:left="397"/>
    </w:pPr>
    <w:rPr>
      <w:szCs w:val="18"/>
    </w:rPr>
  </w:style>
  <w:style w:type="paragraph" w:customStyle="1" w:styleId="Tablefigurenote">
    <w:name w:val="Table/figure note"/>
    <w:uiPriority w:val="4"/>
    <w:rsid w:val="004A4195"/>
    <w:pPr>
      <w:spacing w:before="60" w:after="60" w:line="240" w:lineRule="exact"/>
    </w:pPr>
    <w:rPr>
      <w:rFonts w:ascii="Arial" w:hAnsi="Arial"/>
      <w:lang w:eastAsia="en-US"/>
    </w:rPr>
  </w:style>
  <w:style w:type="paragraph" w:customStyle="1" w:styleId="Bodyaftertablefigure">
    <w:name w:val="Body after table/figure"/>
    <w:basedOn w:val="Body"/>
    <w:next w:val="Body"/>
    <w:uiPriority w:val="1"/>
    <w:rsid w:val="00951D50"/>
    <w:pPr>
      <w:spacing w:before="240"/>
    </w:pPr>
  </w:style>
  <w:style w:type="paragraph" w:customStyle="1" w:styleId="Bulletafternumbers2">
    <w:name w:val="Bullet after numbers 2"/>
    <w:basedOn w:val="Body"/>
    <w:rsid w:val="00101001"/>
    <w:pPr>
      <w:numPr>
        <w:ilvl w:val="3"/>
        <w:numId w:val="3"/>
      </w:numPr>
    </w:pPr>
  </w:style>
  <w:style w:type="numbering" w:customStyle="1" w:styleId="ZZNumberslowerroman">
    <w:name w:val="ZZ Numbers lower roman"/>
    <w:basedOn w:val="ZZQuotebullets"/>
    <w:rsid w:val="00721CFB"/>
    <w:pPr>
      <w:numPr>
        <w:numId w:val="13"/>
      </w:numPr>
    </w:pPr>
  </w:style>
  <w:style w:type="numbering" w:customStyle="1" w:styleId="ZZNumbersloweralpha">
    <w:name w:val="ZZ Numbers lower alpha"/>
    <w:basedOn w:val="NoList"/>
    <w:rsid w:val="00721CFB"/>
    <w:pPr>
      <w:numPr>
        <w:numId w:val="20"/>
      </w:numPr>
    </w:pPr>
  </w:style>
  <w:style w:type="paragraph" w:customStyle="1" w:styleId="Quotebullet1">
    <w:name w:val="Quote bullet 1"/>
    <w:basedOn w:val="Quotetext"/>
    <w:rsid w:val="008E7B49"/>
    <w:pPr>
      <w:numPr>
        <w:numId w:val="11"/>
      </w:numPr>
    </w:pPr>
  </w:style>
  <w:style w:type="paragraph" w:customStyle="1" w:styleId="Quotebullet2">
    <w:name w:val="Quote bullet 2"/>
    <w:basedOn w:val="Quotetext"/>
    <w:rsid w:val="008E7B49"/>
    <w:pPr>
      <w:numPr>
        <w:ilvl w:val="1"/>
        <w:numId w:val="11"/>
      </w:numPr>
    </w:pPr>
  </w:style>
  <w:style w:type="paragraph" w:styleId="CommentText">
    <w:name w:val="annotation text"/>
    <w:basedOn w:val="Normal"/>
    <w:link w:val="CommentTextChar"/>
    <w:uiPriority w:val="99"/>
    <w:unhideWhenUsed/>
    <w:rsid w:val="00982454"/>
  </w:style>
  <w:style w:type="character" w:customStyle="1" w:styleId="CommentTextChar">
    <w:name w:val="Comment Text Char"/>
    <w:basedOn w:val="DefaultParagraphFont"/>
    <w:link w:val="CommentText"/>
    <w:uiPriority w:val="99"/>
    <w:rsid w:val="00982454"/>
    <w:rPr>
      <w:rFonts w:ascii="Cambria" w:hAnsi="Cambria"/>
      <w:lang w:eastAsia="en-US"/>
    </w:rPr>
  </w:style>
  <w:style w:type="character" w:styleId="CommentReference">
    <w:name w:val="annotation reference"/>
    <w:basedOn w:val="DefaultParagraphFont"/>
    <w:uiPriority w:val="99"/>
    <w:semiHidden/>
    <w:unhideWhenUsed/>
    <w:rsid w:val="00982454"/>
    <w:rPr>
      <w:sz w:val="16"/>
      <w:szCs w:val="16"/>
    </w:rPr>
  </w:style>
  <w:style w:type="paragraph" w:styleId="Revision">
    <w:name w:val="Revision"/>
    <w:hidden/>
    <w:uiPriority w:val="71"/>
    <w:rsid w:val="00982454"/>
    <w:rPr>
      <w:rFonts w:ascii="Cambria" w:hAnsi="Cambria"/>
      <w:lang w:eastAsia="en-US"/>
    </w:rPr>
  </w:style>
  <w:style w:type="paragraph" w:styleId="BalloonText">
    <w:name w:val="Balloon Text"/>
    <w:basedOn w:val="Normal"/>
    <w:link w:val="BalloonTextChar"/>
    <w:uiPriority w:val="99"/>
    <w:semiHidden/>
    <w:unhideWhenUsed/>
    <w:rsid w:val="009824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2454"/>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EE29AD"/>
    <w:rPr>
      <w:b/>
      <w:bCs/>
    </w:rPr>
  </w:style>
  <w:style w:type="character" w:customStyle="1" w:styleId="CommentSubjectChar">
    <w:name w:val="Comment Subject Char"/>
    <w:basedOn w:val="CommentTextChar"/>
    <w:link w:val="CommentSubject"/>
    <w:uiPriority w:val="99"/>
    <w:semiHidden/>
    <w:rsid w:val="00EE29AD"/>
    <w:rPr>
      <w:rFonts w:ascii="Cambria" w:hAnsi="Cambria"/>
      <w:b/>
      <w:bCs/>
      <w:lang w:eastAsia="en-US"/>
    </w:rPr>
  </w:style>
  <w:style w:type="character" w:customStyle="1" w:styleId="BodyChar">
    <w:name w:val="Body Char"/>
    <w:basedOn w:val="DefaultParagraphFont"/>
    <w:link w:val="Body"/>
    <w:rsid w:val="002365B4"/>
    <w:rPr>
      <w:rFonts w:ascii="Arial" w:eastAsia="Times" w:hAnsi="Arial"/>
      <w:sz w:val="21"/>
      <w:lang w:eastAsia="en-US"/>
    </w:rPr>
  </w:style>
  <w:style w:type="paragraph" w:customStyle="1" w:styleId="Bannermarking">
    <w:name w:val="Banner marking"/>
    <w:basedOn w:val="Body"/>
    <w:uiPriority w:val="11"/>
    <w:rsid w:val="003B5733"/>
    <w:pPr>
      <w:spacing w:after="0"/>
    </w:pPr>
    <w:rPr>
      <w:b/>
      <w:bCs/>
      <w:color w:val="000000" w:themeColor="text1"/>
    </w:rPr>
  </w:style>
  <w:style w:type="character" w:styleId="UnresolvedMention">
    <w:name w:val="Unresolved Mention"/>
    <w:basedOn w:val="DefaultParagraphFont"/>
    <w:uiPriority w:val="99"/>
    <w:semiHidden/>
    <w:unhideWhenUsed/>
    <w:rsid w:val="00165A57"/>
    <w:rPr>
      <w:color w:val="605E5C"/>
      <w:shd w:val="clear" w:color="auto" w:fill="E1DFDD"/>
    </w:rPr>
  </w:style>
  <w:style w:type="paragraph" w:customStyle="1" w:styleId="Imprint">
    <w:name w:val="Imprint"/>
    <w:basedOn w:val="Body"/>
    <w:uiPriority w:val="11"/>
    <w:rsid w:val="00BC3E8F"/>
    <w:pPr>
      <w:spacing w:after="60" w:line="270" w:lineRule="atLeast"/>
    </w:pPr>
    <w:rPr>
      <w:color w:val="000000" w:themeColor="text1"/>
      <w:sz w:val="20"/>
    </w:rPr>
  </w:style>
  <w:style w:type="paragraph" w:customStyle="1" w:styleId="Introtext">
    <w:name w:val="Intro text"/>
    <w:basedOn w:val="Body"/>
    <w:uiPriority w:val="11"/>
    <w:rsid w:val="00AD2087"/>
    <w:pPr>
      <w:spacing w:line="320" w:lineRule="atLeast"/>
    </w:pPr>
    <w:rPr>
      <w:color w:val="201547"/>
      <w:sz w:val="24"/>
    </w:rPr>
  </w:style>
  <w:style w:type="character" w:customStyle="1" w:styleId="eop">
    <w:name w:val="eop"/>
    <w:basedOn w:val="DefaultParagraphFont"/>
    <w:uiPriority w:val="1"/>
    <w:rsid w:val="00853081"/>
  </w:style>
  <w:style w:type="paragraph" w:styleId="NormalWeb">
    <w:name w:val="Normal (Web)"/>
    <w:basedOn w:val="Normal"/>
    <w:uiPriority w:val="99"/>
    <w:semiHidden/>
    <w:unhideWhenUsed/>
    <w:rsid w:val="000E1EA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653794">
      <w:bodyDiv w:val="1"/>
      <w:marLeft w:val="0"/>
      <w:marRight w:val="0"/>
      <w:marTop w:val="0"/>
      <w:marBottom w:val="0"/>
      <w:divBdr>
        <w:top w:val="none" w:sz="0" w:space="0" w:color="auto"/>
        <w:left w:val="none" w:sz="0" w:space="0" w:color="auto"/>
        <w:bottom w:val="none" w:sz="0" w:space="0" w:color="auto"/>
        <w:right w:val="none" w:sz="0" w:space="0" w:color="auto"/>
      </w:divBdr>
    </w:div>
    <w:div w:id="137504755">
      <w:bodyDiv w:val="1"/>
      <w:marLeft w:val="0"/>
      <w:marRight w:val="0"/>
      <w:marTop w:val="0"/>
      <w:marBottom w:val="0"/>
      <w:divBdr>
        <w:top w:val="none" w:sz="0" w:space="0" w:color="auto"/>
        <w:left w:val="none" w:sz="0" w:space="0" w:color="auto"/>
        <w:bottom w:val="none" w:sz="0" w:space="0" w:color="auto"/>
        <w:right w:val="none" w:sz="0" w:space="0" w:color="auto"/>
      </w:divBdr>
      <w:divsChild>
        <w:div w:id="94056959">
          <w:marLeft w:val="0"/>
          <w:marRight w:val="0"/>
          <w:marTop w:val="0"/>
          <w:marBottom w:val="0"/>
          <w:divBdr>
            <w:top w:val="none" w:sz="0" w:space="0" w:color="auto"/>
            <w:left w:val="none" w:sz="0" w:space="0" w:color="auto"/>
            <w:bottom w:val="none" w:sz="0" w:space="0" w:color="auto"/>
            <w:right w:val="none" w:sz="0" w:space="0" w:color="auto"/>
          </w:divBdr>
        </w:div>
      </w:divsChild>
    </w:div>
    <w:div w:id="299071615">
      <w:bodyDiv w:val="1"/>
      <w:marLeft w:val="0"/>
      <w:marRight w:val="0"/>
      <w:marTop w:val="0"/>
      <w:marBottom w:val="0"/>
      <w:divBdr>
        <w:top w:val="none" w:sz="0" w:space="0" w:color="auto"/>
        <w:left w:val="none" w:sz="0" w:space="0" w:color="auto"/>
        <w:bottom w:val="none" w:sz="0" w:space="0" w:color="auto"/>
        <w:right w:val="none" w:sz="0" w:space="0" w:color="auto"/>
      </w:divBdr>
    </w:div>
    <w:div w:id="610938538">
      <w:bodyDiv w:val="1"/>
      <w:marLeft w:val="0"/>
      <w:marRight w:val="0"/>
      <w:marTop w:val="0"/>
      <w:marBottom w:val="0"/>
      <w:divBdr>
        <w:top w:val="none" w:sz="0" w:space="0" w:color="auto"/>
        <w:left w:val="none" w:sz="0" w:space="0" w:color="auto"/>
        <w:bottom w:val="none" w:sz="0" w:space="0" w:color="auto"/>
        <w:right w:val="none" w:sz="0" w:space="0" w:color="auto"/>
      </w:divBdr>
    </w:div>
    <w:div w:id="851146005">
      <w:bodyDiv w:val="1"/>
      <w:marLeft w:val="0"/>
      <w:marRight w:val="0"/>
      <w:marTop w:val="0"/>
      <w:marBottom w:val="0"/>
      <w:divBdr>
        <w:top w:val="none" w:sz="0" w:space="0" w:color="auto"/>
        <w:left w:val="none" w:sz="0" w:space="0" w:color="auto"/>
        <w:bottom w:val="none" w:sz="0" w:space="0" w:color="auto"/>
        <w:right w:val="none" w:sz="0" w:space="0" w:color="auto"/>
      </w:divBdr>
    </w:div>
    <w:div w:id="873467878">
      <w:bodyDiv w:val="1"/>
      <w:marLeft w:val="0"/>
      <w:marRight w:val="0"/>
      <w:marTop w:val="0"/>
      <w:marBottom w:val="0"/>
      <w:divBdr>
        <w:top w:val="none" w:sz="0" w:space="0" w:color="auto"/>
        <w:left w:val="none" w:sz="0" w:space="0" w:color="auto"/>
        <w:bottom w:val="none" w:sz="0" w:space="0" w:color="auto"/>
        <w:right w:val="none" w:sz="0" w:space="0" w:color="auto"/>
      </w:divBdr>
    </w:div>
    <w:div w:id="902132504">
      <w:bodyDiv w:val="1"/>
      <w:marLeft w:val="0"/>
      <w:marRight w:val="0"/>
      <w:marTop w:val="0"/>
      <w:marBottom w:val="0"/>
      <w:divBdr>
        <w:top w:val="none" w:sz="0" w:space="0" w:color="auto"/>
        <w:left w:val="none" w:sz="0" w:space="0" w:color="auto"/>
        <w:bottom w:val="none" w:sz="0" w:space="0" w:color="auto"/>
        <w:right w:val="none" w:sz="0" w:space="0" w:color="auto"/>
      </w:divBdr>
    </w:div>
    <w:div w:id="937248508">
      <w:bodyDiv w:val="1"/>
      <w:marLeft w:val="0"/>
      <w:marRight w:val="0"/>
      <w:marTop w:val="0"/>
      <w:marBottom w:val="0"/>
      <w:divBdr>
        <w:top w:val="none" w:sz="0" w:space="0" w:color="auto"/>
        <w:left w:val="none" w:sz="0" w:space="0" w:color="auto"/>
        <w:bottom w:val="none" w:sz="0" w:space="0" w:color="auto"/>
        <w:right w:val="none" w:sz="0" w:space="0" w:color="auto"/>
      </w:divBdr>
      <w:divsChild>
        <w:div w:id="617221559">
          <w:marLeft w:val="0"/>
          <w:marRight w:val="0"/>
          <w:marTop w:val="0"/>
          <w:marBottom w:val="0"/>
          <w:divBdr>
            <w:top w:val="none" w:sz="0" w:space="0" w:color="auto"/>
            <w:left w:val="none" w:sz="0" w:space="0" w:color="auto"/>
            <w:bottom w:val="none" w:sz="0" w:space="0" w:color="auto"/>
            <w:right w:val="none" w:sz="0" w:space="0" w:color="auto"/>
          </w:divBdr>
        </w:div>
      </w:divsChild>
    </w:div>
    <w:div w:id="1039630083">
      <w:bodyDiv w:val="1"/>
      <w:marLeft w:val="0"/>
      <w:marRight w:val="0"/>
      <w:marTop w:val="0"/>
      <w:marBottom w:val="0"/>
      <w:divBdr>
        <w:top w:val="none" w:sz="0" w:space="0" w:color="auto"/>
        <w:left w:val="none" w:sz="0" w:space="0" w:color="auto"/>
        <w:bottom w:val="none" w:sz="0" w:space="0" w:color="auto"/>
        <w:right w:val="none" w:sz="0" w:space="0" w:color="auto"/>
      </w:divBdr>
    </w:div>
    <w:div w:id="1088618944">
      <w:bodyDiv w:val="1"/>
      <w:marLeft w:val="0"/>
      <w:marRight w:val="0"/>
      <w:marTop w:val="0"/>
      <w:marBottom w:val="0"/>
      <w:divBdr>
        <w:top w:val="none" w:sz="0" w:space="0" w:color="auto"/>
        <w:left w:val="none" w:sz="0" w:space="0" w:color="auto"/>
        <w:bottom w:val="none" w:sz="0" w:space="0" w:color="auto"/>
        <w:right w:val="none" w:sz="0" w:space="0" w:color="auto"/>
      </w:divBdr>
    </w:div>
    <w:div w:id="1321613017">
      <w:bodyDiv w:val="1"/>
      <w:marLeft w:val="0"/>
      <w:marRight w:val="0"/>
      <w:marTop w:val="0"/>
      <w:marBottom w:val="0"/>
      <w:divBdr>
        <w:top w:val="none" w:sz="0" w:space="0" w:color="auto"/>
        <w:left w:val="none" w:sz="0" w:space="0" w:color="auto"/>
        <w:bottom w:val="none" w:sz="0" w:space="0" w:color="auto"/>
        <w:right w:val="none" w:sz="0" w:space="0" w:color="auto"/>
      </w:divBdr>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410925346">
      <w:bodyDiv w:val="1"/>
      <w:marLeft w:val="0"/>
      <w:marRight w:val="0"/>
      <w:marTop w:val="0"/>
      <w:marBottom w:val="0"/>
      <w:divBdr>
        <w:top w:val="none" w:sz="0" w:space="0" w:color="auto"/>
        <w:left w:val="none" w:sz="0" w:space="0" w:color="auto"/>
        <w:bottom w:val="none" w:sz="0" w:space="0" w:color="auto"/>
        <w:right w:val="none" w:sz="0" w:space="0" w:color="auto"/>
      </w:divBdr>
    </w:div>
    <w:div w:id="1441948880">
      <w:bodyDiv w:val="1"/>
      <w:marLeft w:val="0"/>
      <w:marRight w:val="0"/>
      <w:marTop w:val="0"/>
      <w:marBottom w:val="0"/>
      <w:divBdr>
        <w:top w:val="none" w:sz="0" w:space="0" w:color="auto"/>
        <w:left w:val="none" w:sz="0" w:space="0" w:color="auto"/>
        <w:bottom w:val="none" w:sz="0" w:space="0" w:color="auto"/>
        <w:right w:val="none" w:sz="0" w:space="0" w:color="auto"/>
      </w:divBdr>
    </w:div>
    <w:div w:id="1491293446">
      <w:bodyDiv w:val="1"/>
      <w:marLeft w:val="0"/>
      <w:marRight w:val="0"/>
      <w:marTop w:val="0"/>
      <w:marBottom w:val="0"/>
      <w:divBdr>
        <w:top w:val="none" w:sz="0" w:space="0" w:color="auto"/>
        <w:left w:val="none" w:sz="0" w:space="0" w:color="auto"/>
        <w:bottom w:val="none" w:sz="0" w:space="0" w:color="auto"/>
        <w:right w:val="none" w:sz="0" w:space="0" w:color="auto"/>
      </w:divBdr>
    </w:div>
    <w:div w:id="1505362043">
      <w:bodyDiv w:val="1"/>
      <w:marLeft w:val="0"/>
      <w:marRight w:val="0"/>
      <w:marTop w:val="0"/>
      <w:marBottom w:val="0"/>
      <w:divBdr>
        <w:top w:val="none" w:sz="0" w:space="0" w:color="auto"/>
        <w:left w:val="none" w:sz="0" w:space="0" w:color="auto"/>
        <w:bottom w:val="none" w:sz="0" w:space="0" w:color="auto"/>
        <w:right w:val="none" w:sz="0" w:space="0" w:color="auto"/>
      </w:divBdr>
    </w:div>
    <w:div w:id="1609505145">
      <w:bodyDiv w:val="1"/>
      <w:marLeft w:val="0"/>
      <w:marRight w:val="0"/>
      <w:marTop w:val="0"/>
      <w:marBottom w:val="0"/>
      <w:divBdr>
        <w:top w:val="none" w:sz="0" w:space="0" w:color="auto"/>
        <w:left w:val="none" w:sz="0" w:space="0" w:color="auto"/>
        <w:bottom w:val="none" w:sz="0" w:space="0" w:color="auto"/>
        <w:right w:val="none" w:sz="0" w:space="0" w:color="auto"/>
      </w:divBdr>
    </w:div>
    <w:div w:id="174837997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 w:id="1997301538">
      <w:bodyDiv w:val="1"/>
      <w:marLeft w:val="0"/>
      <w:marRight w:val="0"/>
      <w:marTop w:val="0"/>
      <w:marBottom w:val="0"/>
      <w:divBdr>
        <w:top w:val="none" w:sz="0" w:space="0" w:color="auto"/>
        <w:left w:val="none" w:sz="0" w:space="0" w:color="auto"/>
        <w:bottom w:val="none" w:sz="0" w:space="0" w:color="auto"/>
        <w:right w:val="none" w:sz="0" w:space="0" w:color="auto"/>
      </w:divBdr>
    </w:div>
    <w:div w:id="2050495234">
      <w:bodyDiv w:val="1"/>
      <w:marLeft w:val="0"/>
      <w:marRight w:val="0"/>
      <w:marTop w:val="0"/>
      <w:marBottom w:val="0"/>
      <w:divBdr>
        <w:top w:val="none" w:sz="0" w:space="0" w:color="auto"/>
        <w:left w:val="none" w:sz="0" w:space="0" w:color="auto"/>
        <w:bottom w:val="none" w:sz="0" w:space="0" w:color="auto"/>
        <w:right w:val="none" w:sz="0" w:space="0" w:color="auto"/>
      </w:divBdr>
    </w:div>
    <w:div w:id="214611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health.vic.gov.au/victorian-public-healthcare-awards/finalist-pack" TargetMode="External"/><Relationship Id="rId26" Type="http://schemas.openxmlformats.org/officeDocument/2006/relationships/hyperlink" Target="mailto:healthcareawards@health.vic.gov.au" TargetMode="Externa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jpeg"/><Relationship Id="rId25" Type="http://schemas.openxmlformats.org/officeDocument/2006/relationships/hyperlink" Target="mailto:creative@health.vic.gov.au" TargetMode="External"/><Relationship Id="rId2" Type="http://schemas.openxmlformats.org/officeDocument/2006/relationships/customXml" Target="../customXml/item2.xml"/><Relationship Id="rId16" Type="http://schemas.openxmlformats.org/officeDocument/2006/relationships/hyperlink" Target="https://www.health.vic.gov.au/victorian-public-healthcare-awards/finalist-pack" TargetMode="External"/><Relationship Id="rId20" Type="http://schemas.openxmlformats.org/officeDocument/2006/relationships/image" Target="media/image4.jpeg"/><Relationship Id="rId29" Type="http://schemas.openxmlformats.org/officeDocument/2006/relationships/hyperlink" Target="https://www.health.vic.gov.au/VPHAwar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vimeo.com/862228461/3f36429105"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6.jpg"/><Relationship Id="rId28" Type="http://schemas.openxmlformats.org/officeDocument/2006/relationships/hyperlink" Target="mailto:email%20the%20Victorian%20Public%20Healthcare%20Awards%20Team" TargetMode="External"/><Relationship Id="rId10" Type="http://schemas.openxmlformats.org/officeDocument/2006/relationships/endnotes" Target="endnotes.xml"/><Relationship Id="rId19" Type="http://schemas.openxmlformats.org/officeDocument/2006/relationships/hyperlink" Target="http://www.health.vic.gov.au/VPHAward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vimeo.com/862227949/1204cce787" TargetMode="External"/><Relationship Id="rId27" Type="http://schemas.openxmlformats.org/officeDocument/2006/relationships/hyperlink" Target="http://www.health.vic.gov.au/VPHAwards" TargetMode="External"/><Relationship Id="rId30"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5AA2AB36284196E9459898582DC6" ma:contentTypeVersion="18" ma:contentTypeDescription="Create a new document." ma:contentTypeScope="" ma:versionID="73d65984e261fa7c078df5e495727cd0">
  <xsd:schema xmlns:xsd="http://www.w3.org/2001/XMLSchema" xmlns:xs="http://www.w3.org/2001/XMLSchema" xmlns:p="http://schemas.microsoft.com/office/2006/metadata/properties" xmlns:ns2="a3141904-d602-4aa6-aa2f-ccef0f1269f9" xmlns:ns3="65cce85b-e26a-4cf9-89fb-58191bd278d8" xmlns:ns4="5ce0f2b5-5be5-4508-bce9-d7011ece0659" targetNamespace="http://schemas.microsoft.com/office/2006/metadata/properties" ma:root="true" ma:fieldsID="210b5306c4b182490c71441e90a6ecc9" ns2:_="" ns3:_="" ns4:_="">
    <xsd:import namespace="a3141904-d602-4aa6-aa2f-ccef0f1269f9"/>
    <xsd:import namespace="65cce85b-e26a-4cf9-89fb-58191bd278d8"/>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41904-d602-4aa6-aa2f-ccef0f1269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cce85b-e26a-4cf9-89fb-58191bd278d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a74456a-65a6-46b5-81f8-63876aa65101}" ma:internalName="TaxCatchAll" ma:showField="CatchAllData" ma:web="65cce85b-e26a-4cf9-89fb-58191bd278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ce0f2b5-5be5-4508-bce9-d7011ece0659" xsi:nil="true"/>
    <lcf76f155ced4ddcb4097134ff3c332f xmlns="a3141904-d602-4aa6-aa2f-ccef0f1269f9">
      <Terms xmlns="http://schemas.microsoft.com/office/infopath/2007/PartnerControls"/>
    </lcf76f155ced4ddcb4097134ff3c332f>
    <SharedWithUsers xmlns="65cce85b-e26a-4cf9-89fb-58191bd278d8">
      <UserInfo>
        <DisplayName>Courtney Watts (Health)</DisplayName>
        <AccountId>686</AccountId>
        <AccountType/>
      </UserInfo>
      <UserInfo>
        <DisplayName>Stacey Alexander (Health)</DisplayName>
        <AccountId>31</AccountId>
        <AccountType/>
      </UserInfo>
      <UserInfo>
        <DisplayName>Rebecca Anthony (Health)</DisplayName>
        <AccountId>1063</AccountId>
        <AccountType/>
      </UserInfo>
    </SharedWithUsers>
  </documentManagement>
</p:properties>
</file>

<file path=customXml/itemProps1.xml><?xml version="1.0" encoding="utf-8"?>
<ds:datastoreItem xmlns:ds="http://schemas.openxmlformats.org/officeDocument/2006/customXml" ds:itemID="{9E5255B9-C917-402A-A67E-0321383F1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41904-d602-4aa6-aa2f-ccef0f1269f9"/>
    <ds:schemaRef ds:uri="65cce85b-e26a-4cf9-89fb-58191bd278d8"/>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CE1EBB-C189-4849-810F-0EC61D30BAF7}">
  <ds:schemaRefs>
    <ds:schemaRef ds:uri="http://schemas.microsoft.com/sharepoint/v3/contenttype/forms"/>
  </ds:schemaRefs>
</ds:datastoreItem>
</file>

<file path=customXml/itemProps3.xml><?xml version="1.0" encoding="utf-8"?>
<ds:datastoreItem xmlns:ds="http://schemas.openxmlformats.org/officeDocument/2006/customXml" ds:itemID="{D3D053C6-3833-41EC-B2D5-C27F208B85D1}">
  <ds:schemaRefs>
    <ds:schemaRef ds:uri="http://schemas.openxmlformats.org/officeDocument/2006/bibliography"/>
  </ds:schemaRefs>
</ds:datastoreItem>
</file>

<file path=customXml/itemProps4.xml><?xml version="1.0" encoding="utf-8"?>
<ds:datastoreItem xmlns:ds="http://schemas.openxmlformats.org/officeDocument/2006/customXml" ds:itemID="{66AC28CD-794A-4DE5-9080-AF945367D2AC}">
  <ds:schemaRefs>
    <ds:schemaRef ds:uri="http://schemas.microsoft.com/office/2006/metadata/properties"/>
    <ds:schemaRef ds:uri="http://schemas.microsoft.com/office/infopath/2007/PartnerControls"/>
    <ds:schemaRef ds:uri="5ce0f2b5-5be5-4508-bce9-d7011ece0659"/>
    <ds:schemaRef ds:uri="a3141904-d602-4aa6-aa2f-ccef0f1269f9"/>
    <ds:schemaRef ds:uri="65cce85b-e26a-4cf9-89fb-58191bd278d8"/>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1000</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Victorian Public Healthcare Awards finalist pack</vt:lpstr>
    </vt:vector>
  </TitlesOfParts>
  <Manager/>
  <Company>Victoria State Government, Department of Health</Company>
  <LinksUpToDate>false</LinksUpToDate>
  <CharactersWithSpaces>6693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Victorian Public Healthcare Awards finalist pack</dc:title>
  <dc:subject>Finalist promotional pack</dc:subject>
  <dc:creator>Victorian Public Healthcare Awards team</dc:creator>
  <cp:keywords>victorian, awards, stakeholder, pack, promotion</cp:keywords>
  <dc:description/>
  <cp:lastModifiedBy>Claire East (Health)</cp:lastModifiedBy>
  <cp:revision>6</cp:revision>
  <cp:lastPrinted>2020-03-29T09:28:00Z</cp:lastPrinted>
  <dcterms:created xsi:type="dcterms:W3CDTF">2024-09-13T02:25:00Z</dcterms:created>
  <dcterms:modified xsi:type="dcterms:W3CDTF">2024-09-16T06:02:00Z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0x01010072225AA2AB36284196E9459898582DC6</vt:lpwstr>
  </property>
  <property fmtid="{D5CDD505-2E9C-101B-9397-08002B2CF9AE}" pid="4" name="version">
    <vt:lpwstr>v5 12032021</vt:lpwstr>
  </property>
  <property fmtid="{D5CDD505-2E9C-101B-9397-08002B2CF9AE}" pid="5" name="MediaServiceImageTags">
    <vt:lpwstr/>
  </property>
  <property fmtid="{D5CDD505-2E9C-101B-9397-08002B2CF9AE}" pid="6" name="MSIP_Label_43e64453-338c-4f93-8a4d-0039a0a41f2a_Enabled">
    <vt:lpwstr>true</vt:lpwstr>
  </property>
  <property fmtid="{D5CDD505-2E9C-101B-9397-08002B2CF9AE}" pid="7" name="MSIP_Label_43e64453-338c-4f93-8a4d-0039a0a41f2a_SetDate">
    <vt:lpwstr>2023-06-02T03:19:42Z</vt:lpwstr>
  </property>
  <property fmtid="{D5CDD505-2E9C-101B-9397-08002B2CF9AE}" pid="8" name="MSIP_Label_43e64453-338c-4f93-8a4d-0039a0a41f2a_Method">
    <vt:lpwstr>Privileged</vt:lpwstr>
  </property>
  <property fmtid="{D5CDD505-2E9C-101B-9397-08002B2CF9AE}" pid="9" name="MSIP_Label_43e64453-338c-4f93-8a4d-0039a0a41f2a_Name">
    <vt:lpwstr>43e64453-338c-4f93-8a4d-0039a0a41f2a</vt:lpwstr>
  </property>
  <property fmtid="{D5CDD505-2E9C-101B-9397-08002B2CF9AE}" pid="10" name="MSIP_Label_43e64453-338c-4f93-8a4d-0039a0a41f2a_SiteId">
    <vt:lpwstr>c0e0601f-0fac-449c-9c88-a104c4eb9f28</vt:lpwstr>
  </property>
  <property fmtid="{D5CDD505-2E9C-101B-9397-08002B2CF9AE}" pid="11" name="MSIP_Label_43e64453-338c-4f93-8a4d-0039a0a41f2a_ActionId">
    <vt:lpwstr>979eb3e0-0c1b-44f4-b2a5-7dcc57df29c5</vt:lpwstr>
  </property>
  <property fmtid="{D5CDD505-2E9C-101B-9397-08002B2CF9AE}" pid="12" name="MSIP_Label_43e64453-338c-4f93-8a4d-0039a0a41f2a_ContentBits">
    <vt:lpwstr>2</vt:lpwstr>
  </property>
</Properties>
</file>